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Capstone Project 1</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Management-Reminder app </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July 2022</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 will model any sort of management scenario where there’s an institution that has someone in charge(e.g. a manager) and people who are under that person’s charge(e.g. staff). The institution has certain tasks that need to get done and the members of the institution may have certain responsibilities that need to be performed. The basic goal of the app is to perform 2 functions: 1. To send reminders to users about upcoming tasks/responsibilities. 2. To provide at least a basic tracking of whether those tasks were done or not. The app will have to keep track of time to allow for these functions. The app will have two classes of users: regular and admin. Admins will have full CRUD support for basically every piece of data in the app. Regular users will have limited crud for their own data. </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3"/>
      <w:bookmarkEnd w:id="3"/>
      <w:r w:rsidDel="00000000" w:rsidR="00000000" w:rsidRPr="00000000">
        <w:rPr>
          <w:rtl w:val="0"/>
        </w:rPr>
        <w:t xml:space="preserve">Basic Data Classes/SQL Tables</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TASKS: </w:t>
      </w:r>
      <w:r w:rsidDel="00000000" w:rsidR="00000000" w:rsidRPr="00000000">
        <w:rPr>
          <w:rtl w:val="0"/>
        </w:rPr>
        <w:t xml:space="preserve">Both tasks and responsibilities are jobs that will be attached to at least one user. The difference is that tasks are things that the institution needs to get done and it doesn’t matter by whom. Whereas responsibilities are things to get done that are either specific to a user, or are the user’s personal responsibility. I use ‘job’ to refer to both.</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RESPONSIBILITIES: ^. </w:t>
      </w:r>
      <w:r w:rsidDel="00000000" w:rsidR="00000000" w:rsidRPr="00000000">
        <w:rPr>
          <w:rtl w:val="0"/>
        </w:rPr>
        <w:t xml:space="preserve">Both would include a boolean value of ‘completed’ for if they’re completed or not, a reference to the user they are assigned to(for a task it could be many, for a responsibility it’s always one to a specific user), a value for how frequently they should be done, a value for when they should be completed by, a value for when they can first be completed(if applicable), a value for when the task/responsibility was first created, a value for when the job was decommissioned(they could be made inactive, the admins might want to see the time period where they were active, a value for the admin that created the job, a value for which admin(s) is/are assigned to supervise the job, and possibly a value for priority level of the job. </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USERS: </w:t>
      </w:r>
      <w:r w:rsidDel="00000000" w:rsidR="00000000" w:rsidRPr="00000000">
        <w:rPr>
          <w:rtl w:val="0"/>
        </w:rPr>
        <w:t xml:space="preserve">Could be regular or admin. Attributes would include a first and last name, username, password, email, phone number, the date they were first added to the institution, the date they left(if they did), a reference to  the tasks they have, a reference to the responsibilities they have, a reference to reminders that apply to them</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REMINDERS:  </w:t>
      </w:r>
      <w:r w:rsidDel="00000000" w:rsidR="00000000" w:rsidRPr="00000000">
        <w:rPr>
          <w:rtl w:val="0"/>
        </w:rPr>
        <w:t xml:space="preserve">A</w:t>
      </w:r>
      <w:r w:rsidDel="00000000" w:rsidR="00000000" w:rsidRPr="00000000">
        <w:rPr>
          <w:b w:val="1"/>
          <w:rtl w:val="0"/>
        </w:rPr>
        <w:t xml:space="preserve"> </w:t>
      </w:r>
      <w:r w:rsidDel="00000000" w:rsidR="00000000" w:rsidRPr="00000000">
        <w:rPr>
          <w:rtl w:val="0"/>
        </w:rPr>
        <w:t xml:space="preserve">class that would connect users to jobs. It would have a user that’s being reminded, a task or responsibility that it’s reminding about, a message, a option for when it first reminds, an option if it reminds once or on a repeating basis(and also how frequently). The reminder would involve the external api that would send sms texts as the reminder.</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ROLES: </w:t>
      </w:r>
      <w:r w:rsidDel="00000000" w:rsidR="00000000" w:rsidRPr="00000000">
        <w:rPr>
          <w:rtl w:val="0"/>
        </w:rPr>
        <w:t xml:space="preserve"> A  class that would bundle a pattern of tasks and/or responsibilities. Many people in an organization might have nearly identical tasks or responsibilities, so a role would be a bundle of jobs, and would have either a special init method or a convenience method that takes a user and automatically adds all of the jobs to that user.</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b w:val="1"/>
          <w:u w:val="none"/>
        </w:rPr>
      </w:pPr>
      <w:r w:rsidDel="00000000" w:rsidR="00000000" w:rsidRPr="00000000">
        <w:rPr>
          <w:b w:val="1"/>
          <w:rtl w:val="0"/>
        </w:rPr>
        <w:t xml:space="preserve">ASSIGNMENTS: </w:t>
      </w:r>
      <w:r w:rsidDel="00000000" w:rsidR="00000000" w:rsidRPr="00000000">
        <w:rPr>
          <w:rtl w:val="0"/>
        </w:rPr>
        <w:t xml:space="preserve">A lookup table that connects users to tasks, since they have a many-to-many relationship. For responsibilities it’s not needed since a responsibility is always specific to only one user in the first place.</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4"/>
      <w:bookmarkEnd w:id="4"/>
      <w:r w:rsidDel="00000000" w:rsidR="00000000" w:rsidRPr="00000000">
        <w:rPr>
          <w:rtl w:val="0"/>
        </w:rPr>
        <w:t xml:space="preserve">Possible Data Classes(</w:t>
      </w:r>
      <w:r w:rsidDel="00000000" w:rsidR="00000000" w:rsidRPr="00000000">
        <w:rPr>
          <w:sz w:val="22"/>
          <w:szCs w:val="22"/>
          <w:rtl w:val="0"/>
        </w:rPr>
        <w:t xml:space="preserve">I’m not sure about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ADMINS: </w:t>
      </w:r>
      <w:r w:rsidDel="00000000" w:rsidR="00000000" w:rsidRPr="00000000">
        <w:rPr>
          <w:rtl w:val="0"/>
        </w:rPr>
        <w:t xml:space="preserve">Could be a subclass that inherits from the user class but adds on some new attributes or methods. The simple alternative would be to have an ‘is_admin” attribute on every user.</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b w:val="1"/>
          <w:u w:val="none"/>
        </w:rPr>
      </w:pPr>
      <w:r w:rsidDel="00000000" w:rsidR="00000000" w:rsidRPr="00000000">
        <w:rPr>
          <w:b w:val="1"/>
          <w:rtl w:val="0"/>
        </w:rPr>
        <w:t xml:space="preserve">DAY: </w:t>
      </w:r>
      <w:r w:rsidDel="00000000" w:rsidR="00000000" w:rsidRPr="00000000">
        <w:rPr>
          <w:rtl w:val="0"/>
        </w:rPr>
        <w:t xml:space="preserve">Since the app has to track time, and ideally store info for blocks of time it could be helpful to have a class to represent a block of time and would contain all of the users, jobs, reminders that applied on that day.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r w:rsidDel="00000000" w:rsidR="00000000" w:rsidRPr="00000000">
        <w:rPr>
          <w:b w:val="1"/>
          <w:rtl w:val="0"/>
        </w:rPr>
        <w:t xml:space="preserve">Job: </w:t>
      </w:r>
      <w:r w:rsidDel="00000000" w:rsidR="00000000" w:rsidRPr="00000000">
        <w:rPr>
          <w:rtl w:val="0"/>
        </w:rPr>
        <w:t xml:space="preserve">Possible super class for both tasks and responsibilities that would contain the more global information about them that wouldn’t be likely to change to ofter(such as date created, priority level, etc.</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b w:val="1"/>
          <w:u w:val="none"/>
        </w:rPr>
      </w:pPr>
      <w:r w:rsidDel="00000000" w:rsidR="00000000" w:rsidRPr="00000000">
        <w:rPr>
          <w:b w:val="1"/>
          <w:rtl w:val="0"/>
        </w:rPr>
        <w:t xml:space="preserve">Organization: </w:t>
      </w:r>
      <w:r w:rsidDel="00000000" w:rsidR="00000000" w:rsidRPr="00000000">
        <w:rPr>
          <w:rtl w:val="0"/>
        </w:rPr>
        <w:t xml:space="preserve">Possible super class for the entire app. It could have all of the jobs, users and reminders whether they are active or not. </w:t>
      </w:r>
    </w:p>
    <w:p w:rsidR="00000000" w:rsidDel="00000000" w:rsidP="00000000" w:rsidRDefault="00000000" w:rsidRPr="00000000" w14:paraId="00000014">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5" w:right="0" w:firstLine="0"/>
        <w:jc w:val="left"/>
        <w:rPr>
          <w:color w:val="000000"/>
          <w:sz w:val="32"/>
          <w:szCs w:val="32"/>
        </w:rPr>
      </w:pPr>
      <w:bookmarkStart w:colFirst="0" w:colLast="0" w:name="_b6q4t1iabw8a" w:id="5"/>
      <w:bookmarkEnd w:id="5"/>
      <w:r w:rsidDel="00000000" w:rsidR="00000000" w:rsidRPr="00000000">
        <w:rPr>
          <w:color w:val="000000"/>
          <w:sz w:val="32"/>
          <w:szCs w:val="32"/>
          <w:rtl w:val="0"/>
        </w:rPr>
        <w:t xml:space="preserve">External API (hopefully Twi</w:t>
      </w:r>
      <w:r w:rsidDel="00000000" w:rsidR="00000000" w:rsidRPr="00000000">
        <w:rPr>
          <w:rtl w:val="0"/>
        </w:rPr>
        <w:t xml:space="preserve">lio)</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An sms api that would provide a host phone #, and would provide a service for sending automated texts to phone #’s provided. </w:t>
      </w:r>
    </w:p>
    <w:p w:rsidR="00000000" w:rsidDel="00000000" w:rsidP="00000000" w:rsidRDefault="00000000" w:rsidRPr="00000000" w14:paraId="00000016">
      <w:pPr>
        <w:rPr>
          <w:color w:val="000000"/>
          <w:sz w:val="32"/>
          <w:szCs w:val="32"/>
        </w:rPr>
      </w:pPr>
      <w:r w:rsidDel="00000000" w:rsidR="00000000" w:rsidRPr="00000000">
        <w:rPr>
          <w:color w:val="000000"/>
          <w:sz w:val="32"/>
          <w:szCs w:val="32"/>
          <w:rtl w:val="0"/>
        </w:rPr>
        <w:t xml:space="preserve">Rough draft of the User Flow:</w:t>
      </w:r>
    </w:p>
    <w:p w:rsidR="00000000" w:rsidDel="00000000" w:rsidP="00000000" w:rsidRDefault="00000000" w:rsidRPr="00000000" w14:paraId="00000017">
      <w:pPr>
        <w:numPr>
          <w:ilvl w:val="0"/>
          <w:numId w:val="5"/>
        </w:numPr>
        <w:spacing w:after="0" w:afterAutospacing="0"/>
        <w:ind w:left="720" w:hanging="360"/>
        <w:rPr>
          <w:color w:val="000000"/>
          <w:sz w:val="28"/>
          <w:szCs w:val="28"/>
        </w:rPr>
      </w:pPr>
      <w:r w:rsidDel="00000000" w:rsidR="00000000" w:rsidRPr="00000000">
        <w:rPr>
          <w:color w:val="000000"/>
          <w:sz w:val="28"/>
          <w:szCs w:val="28"/>
          <w:rtl w:val="0"/>
        </w:rPr>
        <w:t xml:space="preserve">An admin would have to be created first before anything else happens.</w:t>
      </w:r>
    </w:p>
    <w:p w:rsidR="00000000" w:rsidDel="00000000" w:rsidP="00000000" w:rsidRDefault="00000000" w:rsidRPr="00000000" w14:paraId="00000018">
      <w:pPr>
        <w:numPr>
          <w:ilvl w:val="0"/>
          <w:numId w:val="5"/>
        </w:numPr>
        <w:spacing w:after="0" w:afterAutospacing="0" w:before="0" w:beforeAutospacing="0"/>
        <w:ind w:left="720" w:hanging="360"/>
        <w:rPr>
          <w:color w:val="000000"/>
          <w:sz w:val="28"/>
          <w:szCs w:val="28"/>
        </w:rPr>
      </w:pPr>
      <w:r w:rsidDel="00000000" w:rsidR="00000000" w:rsidRPr="00000000">
        <w:rPr>
          <w:color w:val="000000"/>
          <w:sz w:val="28"/>
          <w:szCs w:val="28"/>
          <w:rtl w:val="0"/>
        </w:rPr>
        <w:t xml:space="preserve">That admin then could begin creating tasks, responsibilities, and other users.</w:t>
      </w:r>
    </w:p>
    <w:p w:rsidR="00000000" w:rsidDel="00000000" w:rsidP="00000000" w:rsidRDefault="00000000" w:rsidRPr="00000000" w14:paraId="00000019">
      <w:pPr>
        <w:numPr>
          <w:ilvl w:val="0"/>
          <w:numId w:val="5"/>
        </w:numPr>
        <w:spacing w:after="0" w:afterAutospacing="0" w:before="0" w:beforeAutospacing="0"/>
        <w:ind w:left="720" w:hanging="360"/>
        <w:rPr>
          <w:color w:val="000000"/>
          <w:sz w:val="28"/>
          <w:szCs w:val="28"/>
        </w:rPr>
      </w:pPr>
      <w:r w:rsidDel="00000000" w:rsidR="00000000" w:rsidRPr="00000000">
        <w:rPr>
          <w:color w:val="000000"/>
          <w:sz w:val="28"/>
          <w:szCs w:val="28"/>
          <w:rtl w:val="0"/>
        </w:rPr>
        <w:t xml:space="preserve">Most likely the admin would create an account for a new user(you don’t just anyone to be able to sign up), with their name, some contact information, and maybe a provisional password and would then send them a link to signup, where the user themself would provide the rest of the information. </w:t>
      </w:r>
    </w:p>
    <w:p w:rsidR="00000000" w:rsidDel="00000000" w:rsidP="00000000" w:rsidRDefault="00000000" w:rsidRPr="00000000" w14:paraId="0000001A">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Once a task is created, the admin could assign the task to the user(s) that the admin wants. </w:t>
      </w:r>
    </w:p>
    <w:p w:rsidR="00000000" w:rsidDel="00000000" w:rsidP="00000000" w:rsidRDefault="00000000" w:rsidRPr="00000000" w14:paraId="0000001B">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Once a user is fully created, the admin can assign which of the responsibilities applies to them. In the basic version of the app, only the a</w:t>
      </w:r>
    </w:p>
    <w:p w:rsidR="00000000" w:rsidDel="00000000" w:rsidP="00000000" w:rsidRDefault="00000000" w:rsidRPr="00000000" w14:paraId="0000001C">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Once a user-job connection has been made, the admin can set up a reminder. Alternatively, there could be preset functionality that automatically instantiates a reminder once a task or responsibility has been assigned to a user. </w:t>
      </w:r>
    </w:p>
    <w:p w:rsidR="00000000" w:rsidDel="00000000" w:rsidP="00000000" w:rsidRDefault="00000000" w:rsidRPr="00000000" w14:paraId="0000001D">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The user could sign in to see a list of his/her tasks/responsibilities and reminders that are coming up.</w:t>
      </w:r>
    </w:p>
    <w:p w:rsidR="00000000" w:rsidDel="00000000" w:rsidP="00000000" w:rsidRDefault="00000000" w:rsidRPr="00000000" w14:paraId="0000001E">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They could also access a form to edit some of their account information</w:t>
      </w:r>
    </w:p>
    <w:p w:rsidR="00000000" w:rsidDel="00000000" w:rsidP="00000000" w:rsidRDefault="00000000" w:rsidRPr="00000000" w14:paraId="0000001F">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An admin could access a list of the tasks, and update or delete them.</w:t>
      </w:r>
    </w:p>
    <w:p w:rsidR="00000000" w:rsidDel="00000000" w:rsidP="00000000" w:rsidRDefault="00000000" w:rsidRPr="00000000" w14:paraId="00000020">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An admin could access a list of generic responsibilities and tweak their default values or delete them.</w:t>
      </w:r>
    </w:p>
    <w:p w:rsidR="00000000" w:rsidDel="00000000" w:rsidP="00000000" w:rsidRDefault="00000000" w:rsidRPr="00000000" w14:paraId="00000021">
      <w:pPr>
        <w:numPr>
          <w:ilvl w:val="0"/>
          <w:numId w:val="5"/>
        </w:numPr>
        <w:spacing w:before="0" w:beforeAutospacing="0"/>
        <w:ind w:left="720" w:hanging="360"/>
        <w:rPr>
          <w:color w:val="000000"/>
          <w:sz w:val="28"/>
          <w:szCs w:val="28"/>
          <w:u w:val="none"/>
        </w:rPr>
      </w:pPr>
      <w:r w:rsidDel="00000000" w:rsidR="00000000" w:rsidRPr="00000000">
        <w:rPr>
          <w:color w:val="000000"/>
          <w:sz w:val="28"/>
          <w:szCs w:val="28"/>
          <w:rtl w:val="0"/>
        </w:rPr>
        <w:t xml:space="preserve">An admin could access a list of users, an individual user, or a user’s responsibilities and edit or delete any of that information. </w:t>
      </w:r>
    </w:p>
    <w:p w:rsidR="00000000" w:rsidDel="00000000" w:rsidP="00000000" w:rsidRDefault="00000000" w:rsidRPr="00000000" w14:paraId="00000022">
      <w:pPr>
        <w:ind w:left="0" w:firstLine="0"/>
        <w:rPr>
          <w:color w:val="000000"/>
          <w:sz w:val="32"/>
          <w:szCs w:val="32"/>
        </w:rPr>
      </w:pPr>
      <w:r w:rsidDel="00000000" w:rsidR="00000000" w:rsidRPr="00000000">
        <w:rPr>
          <w:color w:val="000000"/>
          <w:sz w:val="32"/>
          <w:szCs w:val="32"/>
          <w:rtl w:val="0"/>
        </w:rPr>
        <w:t xml:space="preserve">Potential Issues:</w:t>
      </w:r>
    </w:p>
    <w:p w:rsidR="00000000" w:rsidDel="00000000" w:rsidP="00000000" w:rsidRDefault="00000000" w:rsidRPr="00000000" w14:paraId="00000023">
      <w:pPr>
        <w:numPr>
          <w:ilvl w:val="0"/>
          <w:numId w:val="1"/>
        </w:numPr>
        <w:spacing w:after="0" w:afterAutospacing="0"/>
        <w:ind w:left="720" w:hanging="360"/>
        <w:rPr>
          <w:color w:val="000000"/>
          <w:sz w:val="32"/>
          <w:szCs w:val="32"/>
          <w:u w:val="none"/>
        </w:rPr>
      </w:pPr>
      <w:r w:rsidDel="00000000" w:rsidR="00000000" w:rsidRPr="00000000">
        <w:rPr>
          <w:color w:val="000000"/>
          <w:sz w:val="32"/>
          <w:szCs w:val="32"/>
          <w:rtl w:val="0"/>
        </w:rPr>
        <w:t xml:space="preserve">Figuring out how to keep track of time</w:t>
      </w:r>
    </w:p>
    <w:p w:rsidR="00000000" w:rsidDel="00000000" w:rsidP="00000000" w:rsidRDefault="00000000" w:rsidRPr="00000000" w14:paraId="00000024">
      <w:pPr>
        <w:numPr>
          <w:ilvl w:val="0"/>
          <w:numId w:val="1"/>
        </w:numPr>
        <w:spacing w:after="0" w:afterAutospacing="0" w:before="0" w:beforeAutospacing="0"/>
        <w:ind w:left="720" w:hanging="360"/>
        <w:rPr>
          <w:color w:val="000000"/>
          <w:sz w:val="32"/>
          <w:szCs w:val="32"/>
          <w:u w:val="none"/>
        </w:rPr>
      </w:pPr>
      <w:r w:rsidDel="00000000" w:rsidR="00000000" w:rsidRPr="00000000">
        <w:rPr>
          <w:color w:val="000000"/>
          <w:sz w:val="32"/>
          <w:szCs w:val="32"/>
          <w:rtl w:val="0"/>
        </w:rPr>
        <w:t xml:space="preserve">Figuring out how best to tether jobs/reminders to specific times</w:t>
      </w:r>
    </w:p>
    <w:p w:rsidR="00000000" w:rsidDel="00000000" w:rsidP="00000000" w:rsidRDefault="00000000" w:rsidRPr="00000000" w14:paraId="00000025">
      <w:pPr>
        <w:numPr>
          <w:ilvl w:val="0"/>
          <w:numId w:val="1"/>
        </w:numPr>
        <w:spacing w:after="0" w:afterAutospacing="0" w:before="0" w:beforeAutospacing="0"/>
        <w:ind w:left="720" w:hanging="360"/>
        <w:rPr>
          <w:color w:val="000000"/>
          <w:sz w:val="32"/>
          <w:szCs w:val="32"/>
          <w:u w:val="none"/>
        </w:rPr>
      </w:pPr>
      <w:r w:rsidDel="00000000" w:rsidR="00000000" w:rsidRPr="00000000">
        <w:rPr>
          <w:color w:val="000000"/>
          <w:sz w:val="32"/>
          <w:szCs w:val="32"/>
          <w:rtl w:val="0"/>
        </w:rPr>
        <w:t xml:space="preserve">Limiting the amount of api calls, both to my server and to the external api. (For example, instead of sending 10 api calls to the external server to remind 10 users about the same task, it would be better to send 1 call to remind 10 users).</w:t>
      </w:r>
    </w:p>
    <w:p w:rsidR="00000000" w:rsidDel="00000000" w:rsidP="00000000" w:rsidRDefault="00000000" w:rsidRPr="00000000" w14:paraId="00000026">
      <w:pPr>
        <w:numPr>
          <w:ilvl w:val="0"/>
          <w:numId w:val="1"/>
        </w:numPr>
        <w:spacing w:after="0" w:afterAutospacing="0" w:before="0" w:beforeAutospacing="0"/>
        <w:ind w:left="720" w:hanging="360"/>
        <w:rPr>
          <w:color w:val="000000"/>
          <w:sz w:val="32"/>
          <w:szCs w:val="32"/>
          <w:u w:val="none"/>
        </w:rPr>
      </w:pPr>
      <w:r w:rsidDel="00000000" w:rsidR="00000000" w:rsidRPr="00000000">
        <w:rPr>
          <w:color w:val="000000"/>
          <w:sz w:val="32"/>
          <w:szCs w:val="32"/>
          <w:rtl w:val="0"/>
        </w:rPr>
        <w:t xml:space="preserve">Limiting the amount of db querying</w:t>
      </w:r>
    </w:p>
    <w:p w:rsidR="00000000" w:rsidDel="00000000" w:rsidP="00000000" w:rsidRDefault="00000000" w:rsidRPr="00000000" w14:paraId="00000027">
      <w:pPr>
        <w:numPr>
          <w:ilvl w:val="0"/>
          <w:numId w:val="1"/>
        </w:numPr>
        <w:spacing w:before="0" w:beforeAutospacing="0"/>
        <w:ind w:left="720" w:hanging="360"/>
        <w:rPr>
          <w:color w:val="000000"/>
          <w:sz w:val="32"/>
          <w:szCs w:val="32"/>
          <w:u w:val="none"/>
        </w:rPr>
      </w:pPr>
      <w:r w:rsidDel="00000000" w:rsidR="00000000" w:rsidRPr="00000000">
        <w:rPr>
          <w:color w:val="000000"/>
          <w:sz w:val="32"/>
          <w:szCs w:val="32"/>
          <w:rtl w:val="0"/>
        </w:rPr>
        <w:t xml:space="preserve">Formatting (because it’s always an issue)</w:t>
      </w:r>
    </w:p>
    <w:p w:rsidR="00000000" w:rsidDel="00000000" w:rsidP="00000000" w:rsidRDefault="00000000" w:rsidRPr="00000000" w14:paraId="00000028">
      <w:pPr>
        <w:ind w:left="0" w:firstLine="0"/>
        <w:rPr>
          <w:color w:val="000000"/>
          <w:sz w:val="32"/>
          <w:szCs w:val="32"/>
        </w:rPr>
      </w:pPr>
      <w:r w:rsidDel="00000000" w:rsidR="00000000" w:rsidRPr="00000000">
        <w:rPr>
          <w:rtl w:val="0"/>
        </w:rPr>
      </w:r>
    </w:p>
    <w:p w:rsidR="00000000" w:rsidDel="00000000" w:rsidP="00000000" w:rsidRDefault="00000000" w:rsidRPr="00000000" w14:paraId="00000029">
      <w:pPr>
        <w:ind w:left="0" w:firstLine="0"/>
        <w:rPr>
          <w:color w:val="000000"/>
          <w:sz w:val="32"/>
          <w:szCs w:val="32"/>
        </w:rPr>
      </w:pPr>
      <w:r w:rsidDel="00000000" w:rsidR="00000000" w:rsidRPr="00000000">
        <w:rPr>
          <w:color w:val="000000"/>
          <w:sz w:val="32"/>
          <w:szCs w:val="32"/>
          <w:u w:val="single"/>
          <w:rtl w:val="0"/>
        </w:rPr>
        <w:t xml:space="preserve">Stretch Goals:</w:t>
      </w:r>
      <w:r w:rsidDel="00000000" w:rsidR="00000000" w:rsidRPr="00000000">
        <w:rPr>
          <w:rtl w:val="0"/>
        </w:rPr>
      </w:r>
    </w:p>
    <w:p w:rsidR="00000000" w:rsidDel="00000000" w:rsidP="00000000" w:rsidRDefault="00000000" w:rsidRPr="00000000" w14:paraId="0000002A">
      <w:pPr>
        <w:numPr>
          <w:ilvl w:val="0"/>
          <w:numId w:val="4"/>
        </w:numPr>
        <w:spacing w:after="0" w:afterAutospacing="0"/>
        <w:ind w:left="720" w:hanging="360"/>
        <w:rPr>
          <w:color w:val="000000"/>
          <w:sz w:val="32"/>
          <w:szCs w:val="32"/>
          <w:u w:val="none"/>
        </w:rPr>
      </w:pPr>
      <w:r w:rsidDel="00000000" w:rsidR="00000000" w:rsidRPr="00000000">
        <w:rPr>
          <w:color w:val="000000"/>
          <w:sz w:val="32"/>
          <w:szCs w:val="32"/>
          <w:rtl w:val="0"/>
        </w:rPr>
        <w:t xml:space="preserve">Allowing users to modify reminders that are required</w:t>
      </w:r>
    </w:p>
    <w:p w:rsidR="00000000" w:rsidDel="00000000" w:rsidP="00000000" w:rsidRDefault="00000000" w:rsidRPr="00000000" w14:paraId="0000002B">
      <w:pPr>
        <w:numPr>
          <w:ilvl w:val="0"/>
          <w:numId w:val="4"/>
        </w:numPr>
        <w:spacing w:after="0" w:afterAutospacing="0" w:before="0" w:beforeAutospacing="0"/>
        <w:ind w:left="720" w:hanging="360"/>
        <w:rPr>
          <w:color w:val="000000"/>
          <w:sz w:val="32"/>
          <w:szCs w:val="32"/>
          <w:u w:val="none"/>
        </w:rPr>
      </w:pPr>
      <w:r w:rsidDel="00000000" w:rsidR="00000000" w:rsidRPr="00000000">
        <w:rPr>
          <w:color w:val="000000"/>
          <w:sz w:val="32"/>
          <w:szCs w:val="32"/>
          <w:rtl w:val="0"/>
        </w:rPr>
        <w:t xml:space="preserve">Allowing users to create their own reminders, and then have full crud over them</w:t>
      </w:r>
    </w:p>
    <w:p w:rsidR="00000000" w:rsidDel="00000000" w:rsidP="00000000" w:rsidRDefault="00000000" w:rsidRPr="00000000" w14:paraId="0000002C">
      <w:pPr>
        <w:numPr>
          <w:ilvl w:val="0"/>
          <w:numId w:val="4"/>
        </w:numPr>
        <w:spacing w:after="0" w:afterAutospacing="0" w:before="0" w:beforeAutospacing="0"/>
        <w:ind w:left="720" w:hanging="360"/>
        <w:rPr>
          <w:color w:val="000000"/>
          <w:sz w:val="32"/>
          <w:szCs w:val="32"/>
          <w:u w:val="none"/>
        </w:rPr>
      </w:pPr>
      <w:r w:rsidDel="00000000" w:rsidR="00000000" w:rsidRPr="00000000">
        <w:rPr>
          <w:color w:val="000000"/>
          <w:sz w:val="32"/>
          <w:szCs w:val="32"/>
          <w:rtl w:val="0"/>
        </w:rPr>
        <w:t xml:space="preserve">Allowing the user to check off for themself, that they’ve completed a certain job</w:t>
      </w:r>
    </w:p>
    <w:p w:rsidR="00000000" w:rsidDel="00000000" w:rsidP="00000000" w:rsidRDefault="00000000" w:rsidRPr="00000000" w14:paraId="0000002D">
      <w:pPr>
        <w:numPr>
          <w:ilvl w:val="0"/>
          <w:numId w:val="4"/>
        </w:numPr>
        <w:spacing w:after="0" w:afterAutospacing="0" w:before="0" w:beforeAutospacing="0"/>
        <w:ind w:left="720" w:hanging="360"/>
        <w:rPr>
          <w:color w:val="000000"/>
          <w:sz w:val="32"/>
          <w:szCs w:val="32"/>
          <w:u w:val="none"/>
        </w:rPr>
      </w:pPr>
      <w:r w:rsidDel="00000000" w:rsidR="00000000" w:rsidRPr="00000000">
        <w:rPr>
          <w:color w:val="000000"/>
          <w:sz w:val="32"/>
          <w:szCs w:val="32"/>
          <w:rtl w:val="0"/>
        </w:rPr>
        <w:t xml:space="preserve">Defining different patterns of trust that would determine when a job is considered complete.</w:t>
      </w:r>
    </w:p>
    <w:p w:rsidR="00000000" w:rsidDel="00000000" w:rsidP="00000000" w:rsidRDefault="00000000" w:rsidRPr="00000000" w14:paraId="0000002E">
      <w:pPr>
        <w:numPr>
          <w:ilvl w:val="0"/>
          <w:numId w:val="4"/>
        </w:numPr>
        <w:spacing w:after="0" w:afterAutospacing="0" w:before="0" w:beforeAutospacing="0"/>
        <w:ind w:left="720" w:hanging="360"/>
        <w:rPr>
          <w:color w:val="000000"/>
          <w:sz w:val="32"/>
          <w:szCs w:val="32"/>
          <w:u w:val="none"/>
        </w:rPr>
      </w:pPr>
      <w:r w:rsidDel="00000000" w:rsidR="00000000" w:rsidRPr="00000000">
        <w:rPr>
          <w:color w:val="000000"/>
          <w:sz w:val="32"/>
          <w:szCs w:val="32"/>
          <w:rtl w:val="0"/>
        </w:rPr>
        <w:t xml:space="preserve">Allowing the admin to make more options for a job than just complete or incomplete</w:t>
      </w:r>
    </w:p>
    <w:p w:rsidR="00000000" w:rsidDel="00000000" w:rsidP="00000000" w:rsidRDefault="00000000" w:rsidRPr="00000000" w14:paraId="0000002F">
      <w:pPr>
        <w:numPr>
          <w:ilvl w:val="0"/>
          <w:numId w:val="4"/>
        </w:numPr>
        <w:spacing w:before="0" w:beforeAutospacing="0"/>
        <w:ind w:left="720" w:hanging="360"/>
        <w:rPr>
          <w:color w:val="000000"/>
          <w:sz w:val="32"/>
          <w:szCs w:val="32"/>
          <w:u w:val="none"/>
        </w:rPr>
      </w:pPr>
      <w:r w:rsidDel="00000000" w:rsidR="00000000" w:rsidRPr="00000000">
        <w:rPr>
          <w:color w:val="000000"/>
          <w:sz w:val="32"/>
          <w:szCs w:val="32"/>
          <w:rtl w:val="0"/>
        </w:rPr>
        <w:t xml:space="preserve">Having an analytics page that admin could see</w:t>
      </w:r>
    </w:p>
    <w:p w:rsidR="00000000" w:rsidDel="00000000" w:rsidP="00000000" w:rsidRDefault="00000000" w:rsidRPr="00000000" w14:paraId="00000030">
      <w:pPr>
        <w:ind w:left="0" w:firstLine="0"/>
        <w:rPr>
          <w:color w:val="000000"/>
          <w:sz w:val="28"/>
          <w:szCs w:val="28"/>
        </w:rPr>
      </w:pPr>
      <w:r w:rsidDel="00000000" w:rsidR="00000000" w:rsidRPr="00000000">
        <w:rPr>
          <w:color w:val="000000"/>
          <w:sz w:val="28"/>
          <w:szCs w:val="28"/>
          <w:rtl w:val="0"/>
        </w:rPr>
        <w:tab/>
        <w:tab/>
      </w:r>
    </w:p>
    <w:p w:rsidR="00000000" w:rsidDel="00000000" w:rsidP="00000000" w:rsidRDefault="00000000" w:rsidRPr="00000000" w14:paraId="00000031">
      <w:pPr>
        <w:ind w:left="0" w:firstLine="0"/>
        <w:rPr>
          <w:color w:val="000000"/>
          <w:sz w:val="28"/>
          <w:szCs w:val="28"/>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