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AD712" w14:textId="77777777" w:rsidR="00D1594C" w:rsidRPr="000E3618" w:rsidRDefault="00182FA0" w:rsidP="00182FA0">
      <w:pPr>
        <w:pStyle w:val="Title"/>
        <w:jc w:val="center"/>
        <w:rPr>
          <w:rFonts w:ascii="Century Gothic" w:hAnsi="Century Gothic"/>
          <w:b/>
          <w:bCs/>
          <w:color w:val="000000" w:themeColor="text1"/>
        </w:rPr>
      </w:pPr>
      <w:r w:rsidRPr="000E3618">
        <w:rPr>
          <w:rFonts w:ascii="Century Gothic" w:hAnsi="Century Gothic"/>
          <w:b/>
          <w:bCs/>
          <w:color w:val="000000" w:themeColor="text1"/>
        </w:rPr>
        <w:t>Dream Team Coding Standards</w:t>
      </w:r>
    </w:p>
    <w:p w14:paraId="54D97B8B" w14:textId="77777777" w:rsidR="00182FA0" w:rsidRPr="000E3618" w:rsidRDefault="00182FA0">
      <w:pPr>
        <w:rPr>
          <w:color w:val="000000" w:themeColor="text1"/>
        </w:rPr>
      </w:pPr>
    </w:p>
    <w:p w14:paraId="36657192" w14:textId="77777777" w:rsidR="00182FA0" w:rsidRPr="000E3618" w:rsidRDefault="00182FA0" w:rsidP="000E3618">
      <w:pPr>
        <w:pStyle w:val="Heading1"/>
        <w:rPr>
          <w:rFonts w:ascii="Century Gothic" w:hAnsi="Century Gothic"/>
          <w:b/>
          <w:bCs/>
          <w:color w:val="000000" w:themeColor="text1"/>
        </w:rPr>
      </w:pPr>
      <w:r w:rsidRPr="000E3618">
        <w:rPr>
          <w:rFonts w:ascii="Century Gothic" w:hAnsi="Century Gothic"/>
          <w:b/>
          <w:bCs/>
          <w:color w:val="000000" w:themeColor="text1"/>
        </w:rPr>
        <w:t>Naming Variables</w:t>
      </w:r>
    </w:p>
    <w:p w14:paraId="6355A63B" w14:textId="67D721AA" w:rsidR="00671B10" w:rsidRDefault="00182FA0" w:rsidP="00671B10">
      <w:pPr>
        <w:pStyle w:val="Heading2"/>
        <w:ind w:firstLine="360"/>
        <w:rPr>
          <w:rFonts w:ascii="Century Gothic" w:hAnsi="Century Gothic"/>
          <w:color w:val="000000" w:themeColor="text1"/>
          <w:sz w:val="28"/>
          <w:szCs w:val="28"/>
        </w:rPr>
      </w:pPr>
      <w:r w:rsidRPr="00671B10">
        <w:rPr>
          <w:rFonts w:ascii="Century Gothic" w:hAnsi="Century Gothic"/>
          <w:color w:val="000000" w:themeColor="text1"/>
          <w:sz w:val="28"/>
          <w:szCs w:val="28"/>
        </w:rPr>
        <w:t>Variables</w:t>
      </w:r>
      <w:bookmarkStart w:id="0" w:name="_GoBack"/>
      <w:bookmarkEnd w:id="0"/>
    </w:p>
    <w:p w14:paraId="79CBA703" w14:textId="36BF4ECA" w:rsidR="005365B1" w:rsidRPr="005365B1" w:rsidRDefault="005365B1" w:rsidP="005365B1">
      <w:pPr>
        <w:pStyle w:val="ListParagraph"/>
        <w:numPr>
          <w:ilvl w:val="0"/>
          <w:numId w:val="1"/>
        </w:numPr>
      </w:pPr>
      <w:r>
        <w:t xml:space="preserve">Variable names  </w:t>
      </w:r>
    </w:p>
    <w:p w14:paraId="04337A2D" w14:textId="77777777" w:rsidR="00182FA0" w:rsidRPr="00671B10" w:rsidRDefault="00182FA0" w:rsidP="00182FA0">
      <w:pPr>
        <w:rPr>
          <w:rFonts w:ascii="Century Gothic" w:hAnsi="Century Gothic"/>
          <w:color w:val="000000" w:themeColor="text1"/>
          <w:szCs w:val="24"/>
        </w:rPr>
      </w:pPr>
      <w:r w:rsidRPr="00671B10">
        <w:rPr>
          <w:rFonts w:ascii="Century Gothic" w:hAnsi="Century Gothic"/>
          <w:color w:val="000000" w:themeColor="text1"/>
          <w:szCs w:val="24"/>
        </w:rPr>
        <w:tab/>
        <w:t>Example:</w:t>
      </w:r>
    </w:p>
    <w:p w14:paraId="45E2D19C" w14:textId="77777777" w:rsidR="00182FA0" w:rsidRPr="00671B10" w:rsidRDefault="00182FA0" w:rsidP="00182FA0">
      <w:pPr>
        <w:rPr>
          <w:rFonts w:ascii="Century Gothic" w:hAnsi="Century Gothic"/>
          <w:color w:val="000000" w:themeColor="text1"/>
          <w:szCs w:val="24"/>
        </w:rPr>
      </w:pPr>
    </w:p>
    <w:p w14:paraId="29902F88" w14:textId="77777777" w:rsidR="00182FA0" w:rsidRPr="00671B10" w:rsidRDefault="00182FA0" w:rsidP="000E3618">
      <w:pPr>
        <w:pStyle w:val="Heading2"/>
        <w:rPr>
          <w:rFonts w:ascii="Century Gothic" w:hAnsi="Century Gothic"/>
          <w:color w:val="000000" w:themeColor="text1"/>
          <w:sz w:val="24"/>
          <w:szCs w:val="24"/>
        </w:rPr>
      </w:pPr>
      <w:r w:rsidRPr="00671B10">
        <w:rPr>
          <w:rFonts w:ascii="Century Gothic" w:hAnsi="Century Gothic"/>
          <w:color w:val="000000" w:themeColor="text1"/>
          <w:sz w:val="24"/>
          <w:szCs w:val="24"/>
        </w:rPr>
        <w:tab/>
      </w:r>
      <w:r w:rsidRPr="00671B10">
        <w:rPr>
          <w:rFonts w:ascii="Century Gothic" w:hAnsi="Century Gothic"/>
          <w:color w:val="000000" w:themeColor="text1"/>
          <w:sz w:val="28"/>
          <w:szCs w:val="28"/>
        </w:rPr>
        <w:t>Constants</w:t>
      </w:r>
    </w:p>
    <w:p w14:paraId="1B7C306D" w14:textId="77777777" w:rsidR="00182FA0" w:rsidRPr="00671B10" w:rsidRDefault="00182FA0" w:rsidP="00182FA0">
      <w:pPr>
        <w:rPr>
          <w:rFonts w:ascii="Century Gothic" w:hAnsi="Century Gothic"/>
          <w:color w:val="000000" w:themeColor="text1"/>
          <w:szCs w:val="24"/>
        </w:rPr>
      </w:pPr>
      <w:r w:rsidRPr="00671B10">
        <w:rPr>
          <w:rFonts w:ascii="Century Gothic" w:hAnsi="Century Gothic"/>
          <w:color w:val="000000" w:themeColor="text1"/>
          <w:szCs w:val="24"/>
        </w:rPr>
        <w:tab/>
        <w:t>Example:</w:t>
      </w:r>
    </w:p>
    <w:p w14:paraId="065A8C09" w14:textId="77777777" w:rsidR="00182FA0" w:rsidRPr="00671B10" w:rsidRDefault="00182FA0">
      <w:pPr>
        <w:rPr>
          <w:rFonts w:ascii="Century Gothic" w:hAnsi="Century Gothic"/>
          <w:color w:val="000000" w:themeColor="text1"/>
          <w:szCs w:val="24"/>
        </w:rPr>
      </w:pPr>
    </w:p>
    <w:p w14:paraId="5ABADEDA" w14:textId="77777777" w:rsidR="00182FA0" w:rsidRPr="00671B10" w:rsidRDefault="00182FA0" w:rsidP="000E3618">
      <w:pPr>
        <w:pStyle w:val="Heading2"/>
        <w:rPr>
          <w:rFonts w:ascii="Century Gothic" w:hAnsi="Century Gothic"/>
          <w:color w:val="000000" w:themeColor="text1"/>
          <w:sz w:val="24"/>
          <w:szCs w:val="24"/>
        </w:rPr>
      </w:pPr>
      <w:r w:rsidRPr="00671B10">
        <w:rPr>
          <w:rFonts w:ascii="Century Gothic" w:hAnsi="Century Gothic"/>
          <w:color w:val="000000" w:themeColor="text1"/>
          <w:sz w:val="24"/>
          <w:szCs w:val="24"/>
        </w:rPr>
        <w:tab/>
      </w:r>
      <w:r w:rsidRPr="00671B10">
        <w:rPr>
          <w:rFonts w:ascii="Century Gothic" w:hAnsi="Century Gothic"/>
          <w:color w:val="000000" w:themeColor="text1"/>
          <w:sz w:val="28"/>
          <w:szCs w:val="28"/>
        </w:rPr>
        <w:t>Types</w:t>
      </w:r>
    </w:p>
    <w:p w14:paraId="4E044A21" w14:textId="77777777" w:rsidR="00182FA0" w:rsidRPr="00671B10" w:rsidRDefault="00182FA0">
      <w:pPr>
        <w:rPr>
          <w:rFonts w:ascii="Century Gothic" w:hAnsi="Century Gothic"/>
          <w:color w:val="000000" w:themeColor="text1"/>
          <w:szCs w:val="24"/>
        </w:rPr>
      </w:pPr>
      <w:r w:rsidRPr="00671B10">
        <w:rPr>
          <w:rFonts w:ascii="Century Gothic" w:hAnsi="Century Gothic"/>
          <w:color w:val="000000" w:themeColor="text1"/>
          <w:szCs w:val="24"/>
        </w:rPr>
        <w:tab/>
        <w:t>Example:</w:t>
      </w:r>
    </w:p>
    <w:p w14:paraId="159CB446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</w:p>
    <w:p w14:paraId="37BCA491" w14:textId="77777777" w:rsidR="00182FA0" w:rsidRPr="000E3618" w:rsidRDefault="00182FA0" w:rsidP="000E3618">
      <w:pPr>
        <w:pStyle w:val="Heading1"/>
        <w:rPr>
          <w:rFonts w:ascii="Century Gothic" w:hAnsi="Century Gothic"/>
          <w:b/>
          <w:bCs/>
          <w:color w:val="000000" w:themeColor="text1"/>
        </w:rPr>
      </w:pPr>
      <w:r w:rsidRPr="000E3618">
        <w:rPr>
          <w:rFonts w:ascii="Century Gothic" w:hAnsi="Century Gothic"/>
          <w:b/>
          <w:bCs/>
          <w:color w:val="000000" w:themeColor="text1"/>
        </w:rPr>
        <w:t>Naming Functions</w:t>
      </w:r>
    </w:p>
    <w:p w14:paraId="5B021EEC" w14:textId="77777777" w:rsidR="00182FA0" w:rsidRPr="00671B10" w:rsidRDefault="00182FA0" w:rsidP="000E3618">
      <w:pPr>
        <w:pStyle w:val="Heading2"/>
        <w:rPr>
          <w:rFonts w:ascii="Century Gothic" w:hAnsi="Century Gothic"/>
          <w:color w:val="000000" w:themeColor="text1"/>
          <w:sz w:val="28"/>
          <w:szCs w:val="36"/>
        </w:rPr>
      </w:pPr>
      <w:r w:rsidRPr="000E3618">
        <w:rPr>
          <w:rFonts w:ascii="Century Gothic" w:hAnsi="Century Gothic"/>
          <w:color w:val="000000" w:themeColor="text1"/>
        </w:rPr>
        <w:tab/>
      </w:r>
      <w:r w:rsidRPr="00671B10">
        <w:rPr>
          <w:rFonts w:ascii="Century Gothic" w:hAnsi="Century Gothic"/>
          <w:color w:val="000000" w:themeColor="text1"/>
          <w:sz w:val="28"/>
          <w:szCs w:val="36"/>
        </w:rPr>
        <w:t>Functions</w:t>
      </w:r>
    </w:p>
    <w:p w14:paraId="7B69322D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  <w:r w:rsidRPr="000E3618">
        <w:rPr>
          <w:rFonts w:ascii="Century Gothic" w:hAnsi="Century Gothic"/>
          <w:color w:val="000000" w:themeColor="text1"/>
        </w:rPr>
        <w:tab/>
        <w:t>Example:</w:t>
      </w:r>
    </w:p>
    <w:p w14:paraId="0DB6DE83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</w:p>
    <w:p w14:paraId="3B830C4D" w14:textId="77777777" w:rsidR="00182FA0" w:rsidRPr="000E3618" w:rsidRDefault="00182FA0" w:rsidP="000E3618">
      <w:pPr>
        <w:pStyle w:val="Heading1"/>
        <w:rPr>
          <w:rFonts w:ascii="Century Gothic" w:hAnsi="Century Gothic"/>
          <w:b/>
          <w:bCs/>
          <w:color w:val="000000" w:themeColor="text1"/>
        </w:rPr>
      </w:pPr>
      <w:r w:rsidRPr="000E3618">
        <w:rPr>
          <w:rFonts w:ascii="Century Gothic" w:hAnsi="Century Gothic"/>
          <w:b/>
          <w:bCs/>
          <w:color w:val="000000" w:themeColor="text1"/>
        </w:rPr>
        <w:t>Program Flow</w:t>
      </w:r>
    </w:p>
    <w:p w14:paraId="2D7BAF1B" w14:textId="77777777" w:rsidR="00182FA0" w:rsidRPr="000E3618" w:rsidRDefault="00182FA0" w:rsidP="000E3618">
      <w:pPr>
        <w:pStyle w:val="Heading2"/>
        <w:rPr>
          <w:rFonts w:ascii="Century Gothic" w:hAnsi="Century Gothic"/>
          <w:color w:val="000000" w:themeColor="text1"/>
        </w:rPr>
      </w:pPr>
      <w:r w:rsidRPr="000E3618">
        <w:rPr>
          <w:rFonts w:ascii="Century Gothic" w:hAnsi="Century Gothic"/>
          <w:color w:val="000000" w:themeColor="text1"/>
        </w:rPr>
        <w:tab/>
      </w:r>
      <w:r w:rsidRPr="00671B10">
        <w:rPr>
          <w:rFonts w:ascii="Century Gothic" w:hAnsi="Century Gothic"/>
          <w:color w:val="000000" w:themeColor="text1"/>
          <w:sz w:val="28"/>
          <w:szCs w:val="36"/>
        </w:rPr>
        <w:t>Conditional Statements</w:t>
      </w:r>
    </w:p>
    <w:p w14:paraId="7CF95D12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  <w:r w:rsidRPr="000E3618">
        <w:rPr>
          <w:rFonts w:ascii="Century Gothic" w:hAnsi="Century Gothic"/>
          <w:color w:val="000000" w:themeColor="text1"/>
        </w:rPr>
        <w:tab/>
        <w:t>Example:</w:t>
      </w:r>
    </w:p>
    <w:p w14:paraId="05747993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</w:p>
    <w:p w14:paraId="60689D98" w14:textId="77777777" w:rsidR="00182FA0" w:rsidRPr="000E3618" w:rsidRDefault="00182FA0" w:rsidP="000E3618">
      <w:pPr>
        <w:pStyle w:val="Heading2"/>
        <w:rPr>
          <w:rFonts w:ascii="Century Gothic" w:hAnsi="Century Gothic"/>
          <w:color w:val="000000" w:themeColor="text1"/>
        </w:rPr>
      </w:pPr>
      <w:r w:rsidRPr="000E3618">
        <w:rPr>
          <w:rFonts w:ascii="Century Gothic" w:hAnsi="Century Gothic"/>
          <w:color w:val="000000" w:themeColor="text1"/>
        </w:rPr>
        <w:tab/>
      </w:r>
      <w:r w:rsidRPr="00671B10">
        <w:rPr>
          <w:rFonts w:ascii="Century Gothic" w:hAnsi="Century Gothic"/>
          <w:color w:val="000000" w:themeColor="text1"/>
          <w:sz w:val="28"/>
          <w:szCs w:val="36"/>
        </w:rPr>
        <w:t>Indentation</w:t>
      </w:r>
    </w:p>
    <w:p w14:paraId="2872BBF8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  <w:r w:rsidRPr="000E3618">
        <w:rPr>
          <w:rFonts w:ascii="Century Gothic" w:hAnsi="Century Gothic"/>
          <w:color w:val="000000" w:themeColor="text1"/>
        </w:rPr>
        <w:tab/>
        <w:t>Example:</w:t>
      </w:r>
    </w:p>
    <w:p w14:paraId="54A1D436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</w:p>
    <w:p w14:paraId="5F570185" w14:textId="77777777" w:rsidR="00182FA0" w:rsidRPr="000E3618" w:rsidRDefault="00182FA0" w:rsidP="000E3618">
      <w:pPr>
        <w:pStyle w:val="Heading2"/>
        <w:rPr>
          <w:rFonts w:ascii="Century Gothic" w:hAnsi="Century Gothic"/>
          <w:color w:val="000000" w:themeColor="text1"/>
        </w:rPr>
      </w:pPr>
      <w:r w:rsidRPr="000E3618">
        <w:rPr>
          <w:rFonts w:ascii="Century Gothic" w:hAnsi="Century Gothic"/>
          <w:color w:val="000000" w:themeColor="text1"/>
        </w:rPr>
        <w:tab/>
      </w:r>
      <w:r w:rsidRPr="00671B10">
        <w:rPr>
          <w:rFonts w:ascii="Century Gothic" w:hAnsi="Century Gothic"/>
          <w:color w:val="000000" w:themeColor="text1"/>
          <w:sz w:val="28"/>
          <w:szCs w:val="36"/>
        </w:rPr>
        <w:t>Comments</w:t>
      </w:r>
    </w:p>
    <w:p w14:paraId="27E2265B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  <w:r w:rsidRPr="000E3618">
        <w:rPr>
          <w:rFonts w:ascii="Century Gothic" w:hAnsi="Century Gothic"/>
          <w:color w:val="000000" w:themeColor="text1"/>
        </w:rPr>
        <w:tab/>
        <w:t>Example:</w:t>
      </w:r>
    </w:p>
    <w:p w14:paraId="29E63F23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</w:p>
    <w:p w14:paraId="0110DF89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  <w:r w:rsidRPr="000E3618">
        <w:rPr>
          <w:rStyle w:val="Heading1Char"/>
          <w:rFonts w:ascii="Century Gothic" w:hAnsi="Century Gothic"/>
          <w:b/>
          <w:bCs/>
          <w:color w:val="000000" w:themeColor="text1"/>
        </w:rPr>
        <w:t>Error Handling</w:t>
      </w:r>
      <w:r w:rsidRPr="000E3618">
        <w:rPr>
          <w:rFonts w:ascii="Century Gothic" w:hAnsi="Century Gothic"/>
          <w:b/>
          <w:bCs/>
          <w:color w:val="000000" w:themeColor="text1"/>
        </w:rPr>
        <w:br/>
      </w:r>
      <w:r w:rsidRPr="000E3618">
        <w:rPr>
          <w:rFonts w:ascii="Century Gothic" w:hAnsi="Century Gothic"/>
          <w:color w:val="000000" w:themeColor="text1"/>
        </w:rPr>
        <w:tab/>
        <w:t>Example:</w:t>
      </w:r>
    </w:p>
    <w:p w14:paraId="7F5C389F" w14:textId="77777777" w:rsidR="00182FA0" w:rsidRPr="000E3618" w:rsidRDefault="00182FA0">
      <w:pPr>
        <w:rPr>
          <w:rFonts w:ascii="Century Gothic" w:hAnsi="Century Gothic"/>
          <w:color w:val="000000" w:themeColor="text1"/>
        </w:rPr>
      </w:pPr>
    </w:p>
    <w:sectPr w:rsidR="00182FA0" w:rsidRPr="000E3618" w:rsidSect="00DA78C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4112"/>
    <w:multiLevelType w:val="hybridMultilevel"/>
    <w:tmpl w:val="9DB0D88C"/>
    <w:lvl w:ilvl="0" w:tplc="E91A40FE">
      <w:numFmt w:val="bullet"/>
      <w:lvlText w:val="-"/>
      <w:lvlJc w:val="left"/>
      <w:pPr>
        <w:ind w:left="1080" w:hanging="360"/>
      </w:pPr>
      <w:rPr>
        <w:rFonts w:ascii="Calibri" w:eastAsiaTheme="minorEastAsia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36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A0"/>
    <w:rsid w:val="000E3618"/>
    <w:rsid w:val="00182FA0"/>
    <w:rsid w:val="003D0C75"/>
    <w:rsid w:val="005365B1"/>
    <w:rsid w:val="00671B10"/>
    <w:rsid w:val="00D1594C"/>
    <w:rsid w:val="00D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C2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F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2F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0E361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61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53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Naming Variables</vt:lpstr>
      <vt:lpstr>    Variables</vt:lpstr>
      <vt:lpstr>    Constants</vt:lpstr>
      <vt:lpstr>    Types</vt:lpstr>
      <vt:lpstr>Naming Functions</vt:lpstr>
      <vt:lpstr>    Functions</vt:lpstr>
      <vt:lpstr>Program Flow</vt:lpstr>
      <vt:lpstr>    Conditional Statements</vt:lpstr>
      <vt:lpstr>    Indentation</vt:lpstr>
      <vt:lpstr>    Comments</vt:lpstr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2019-01-24T21:49:00Z</dcterms:created>
  <dcterms:modified xsi:type="dcterms:W3CDTF">2019-01-24T22:12:00Z</dcterms:modified>
</cp:coreProperties>
</file>