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7A122" w14:textId="1706C261" w:rsidR="00B46A7A" w:rsidRDefault="00135235">
      <w:r>
        <w:t>This document lists the connections for the STM32F446ZE implementation.</w:t>
      </w:r>
    </w:p>
    <w:p w14:paraId="2563115C" w14:textId="07159D63" w:rsidR="00135235" w:rsidRDefault="00135235">
      <w:r>
        <w:t>The SPI pins are critical; the NCS pins may be swapped to any GPIO pin for convenience.</w:t>
      </w:r>
    </w:p>
    <w:p w14:paraId="4DAE6577" w14:textId="77777777" w:rsidR="00135235" w:rsidRDefault="00135235"/>
    <w:p w14:paraId="1B1AF652" w14:textId="7C661B5B" w:rsidR="00135235" w:rsidRDefault="00135235">
      <w:r>
        <w:t>LCD Pins:</w:t>
      </w:r>
    </w:p>
    <w:p w14:paraId="5F197EF6" w14:textId="33E0CEE9" w:rsidR="0004122F" w:rsidRDefault="0004122F">
      <w:r>
        <w:t>LCD VCC is +5V. Keep note of this. SPI</w:t>
      </w:r>
      <w:r w:rsidR="005F783A">
        <w:t xml:space="preserve"> reference</w:t>
      </w:r>
      <w:r>
        <w:t xml:space="preserve"> is +</w:t>
      </w:r>
      <w:proofErr w:type="gramStart"/>
      <w:r>
        <w:t>3V3</w:t>
      </w:r>
      <w:proofErr w:type="gramEnd"/>
      <w:r>
        <w:t xml:space="preserve"> however.</w:t>
      </w:r>
    </w:p>
    <w:p w14:paraId="1B4123D1" w14:textId="4DF6FB88" w:rsidR="00135235" w:rsidRDefault="00135235">
      <w:r>
        <w:t>This device uses SPI3. The accompanying pins for this peripheral are</w:t>
      </w:r>
    </w:p>
    <w:p w14:paraId="36085CDF" w14:textId="40D0DD23" w:rsidR="00135235" w:rsidRDefault="00135235" w:rsidP="00135235">
      <w:pPr>
        <w:pStyle w:val="ListParagraph"/>
        <w:numPr>
          <w:ilvl w:val="0"/>
          <w:numId w:val="1"/>
        </w:numPr>
      </w:pPr>
      <w:r>
        <w:t>PB2 (SPI3_MOSI)</w:t>
      </w:r>
    </w:p>
    <w:p w14:paraId="2A6CCF21" w14:textId="6E85FC36" w:rsidR="00135235" w:rsidRDefault="00135235" w:rsidP="00135235">
      <w:pPr>
        <w:pStyle w:val="ListParagraph"/>
        <w:numPr>
          <w:ilvl w:val="0"/>
          <w:numId w:val="1"/>
        </w:numPr>
      </w:pPr>
      <w:r>
        <w:t>PC10 (SPI3_SCK)</w:t>
      </w:r>
    </w:p>
    <w:p w14:paraId="1DB02811" w14:textId="568209E8" w:rsidR="00135235" w:rsidRDefault="00135235" w:rsidP="00135235">
      <w:pPr>
        <w:pStyle w:val="ListParagraph"/>
        <w:numPr>
          <w:ilvl w:val="0"/>
          <w:numId w:val="1"/>
        </w:numPr>
      </w:pPr>
      <w:r>
        <w:t>PC11 (SPI3_MISO)</w:t>
      </w:r>
    </w:p>
    <w:p w14:paraId="7C710B45" w14:textId="16BE678E" w:rsidR="0004122F" w:rsidRDefault="0004122F" w:rsidP="00135235">
      <w:pPr>
        <w:pStyle w:val="ListParagraph"/>
        <w:numPr>
          <w:ilvl w:val="0"/>
          <w:numId w:val="1"/>
        </w:numPr>
      </w:pPr>
      <w:r>
        <w:t>PG9 (LCD_NCS)</w:t>
      </w:r>
    </w:p>
    <w:p w14:paraId="4716B24A" w14:textId="35087AC7" w:rsidR="0004122F" w:rsidRDefault="0004122F" w:rsidP="00135235">
      <w:pPr>
        <w:pStyle w:val="ListParagraph"/>
        <w:numPr>
          <w:ilvl w:val="0"/>
          <w:numId w:val="1"/>
        </w:numPr>
      </w:pPr>
      <w:r>
        <w:t>PG14 (LCD_RST)</w:t>
      </w:r>
    </w:p>
    <w:p w14:paraId="56A020CB" w14:textId="2CA1C7B4" w:rsidR="00605C69" w:rsidRDefault="00605C69" w:rsidP="00135235">
      <w:pPr>
        <w:pStyle w:val="ListParagraph"/>
        <w:numPr>
          <w:ilvl w:val="0"/>
          <w:numId w:val="1"/>
        </w:numPr>
      </w:pPr>
      <w:r>
        <w:t>PF15 (LCD_DC)</w:t>
      </w:r>
    </w:p>
    <w:p w14:paraId="37FCF0BE" w14:textId="35E0F10E" w:rsidR="0004122F" w:rsidRDefault="00605C69" w:rsidP="00135235">
      <w:pPr>
        <w:pStyle w:val="ListParagraph"/>
        <w:numPr>
          <w:ilvl w:val="0"/>
          <w:numId w:val="1"/>
        </w:numPr>
      </w:pPr>
      <w:r>
        <w:t xml:space="preserve">PC9 (LCD_LED) [ I don’t know what this </w:t>
      </w:r>
      <w:proofErr w:type="gramStart"/>
      <w:r>
        <w:t>does</w:t>
      </w:r>
      <w:proofErr w:type="gramEnd"/>
      <w:r>
        <w:t xml:space="preserve"> and I don’t think it was used. Keep it connected anyways]</w:t>
      </w:r>
    </w:p>
    <w:p w14:paraId="55F1FA52" w14:textId="77777777" w:rsidR="00605C69" w:rsidRDefault="00605C69" w:rsidP="0056441C">
      <w:pPr>
        <w:ind w:left="360"/>
      </w:pPr>
    </w:p>
    <w:p w14:paraId="16EC7C73" w14:textId="77777777" w:rsidR="00135235" w:rsidRDefault="00135235" w:rsidP="00135235"/>
    <w:p w14:paraId="2B48C15D" w14:textId="77777777" w:rsidR="00135235" w:rsidRDefault="00135235" w:rsidP="00135235"/>
    <w:p w14:paraId="1D5E304D" w14:textId="18F8F865" w:rsidR="00135235" w:rsidRDefault="00135235" w:rsidP="00135235">
      <w:r>
        <w:t xml:space="preserve">AD9833 and MCP3202 </w:t>
      </w:r>
    </w:p>
    <w:p w14:paraId="5A07A837" w14:textId="7EDEF5BC" w:rsidR="00135235" w:rsidRDefault="00135235" w:rsidP="00135235">
      <w:r>
        <w:t>These two devices share SPI Bus 1.</w:t>
      </w:r>
    </w:p>
    <w:p w14:paraId="08501BC1" w14:textId="619F8C6D" w:rsidR="00135235" w:rsidRDefault="00135235" w:rsidP="00135235">
      <w:pPr>
        <w:pStyle w:val="ListParagraph"/>
        <w:numPr>
          <w:ilvl w:val="0"/>
          <w:numId w:val="1"/>
        </w:numPr>
      </w:pPr>
      <w:r>
        <w:t>PA5 (SPI1_SCK)</w:t>
      </w:r>
    </w:p>
    <w:p w14:paraId="2F9D2A7D" w14:textId="0F1B82E4" w:rsidR="00135235" w:rsidRDefault="00135235" w:rsidP="00135235">
      <w:pPr>
        <w:pStyle w:val="ListParagraph"/>
        <w:numPr>
          <w:ilvl w:val="0"/>
          <w:numId w:val="1"/>
        </w:numPr>
      </w:pPr>
      <w:r>
        <w:t>PA6 (SPI1_MISO)</w:t>
      </w:r>
    </w:p>
    <w:p w14:paraId="52B0C3EE" w14:textId="3B1C3518" w:rsidR="00135235" w:rsidRDefault="00135235" w:rsidP="00135235">
      <w:pPr>
        <w:pStyle w:val="ListParagraph"/>
        <w:numPr>
          <w:ilvl w:val="0"/>
          <w:numId w:val="1"/>
        </w:numPr>
      </w:pPr>
      <w:r>
        <w:t>PA7 (SPI1_MOSI)</w:t>
      </w:r>
    </w:p>
    <w:p w14:paraId="0CFA1ADD" w14:textId="2A6B1611" w:rsidR="00135235" w:rsidRDefault="00135235" w:rsidP="00135235">
      <w:pPr>
        <w:pStyle w:val="ListParagraph"/>
        <w:numPr>
          <w:ilvl w:val="0"/>
          <w:numId w:val="1"/>
        </w:numPr>
      </w:pPr>
      <w:r>
        <w:t>PD14 (AD9833_NCS)</w:t>
      </w:r>
    </w:p>
    <w:p w14:paraId="7AE70F31" w14:textId="12D6C6E8" w:rsidR="00135235" w:rsidRDefault="00135235" w:rsidP="00135235">
      <w:pPr>
        <w:pStyle w:val="ListParagraph"/>
        <w:numPr>
          <w:ilvl w:val="0"/>
          <w:numId w:val="1"/>
        </w:numPr>
      </w:pPr>
      <w:r>
        <w:t>PD15 (MCP3202_NCS)</w:t>
      </w:r>
    </w:p>
    <w:p w14:paraId="2856E63C" w14:textId="77777777" w:rsidR="00135235" w:rsidRDefault="00135235" w:rsidP="00135235"/>
    <w:p w14:paraId="40044EED" w14:textId="75DE44D8" w:rsidR="00135235" w:rsidRDefault="00135235" w:rsidP="00135235">
      <w:r>
        <w:t>Other pins:</w:t>
      </w:r>
    </w:p>
    <w:p w14:paraId="6EBD0158" w14:textId="2F0273EF" w:rsidR="00135235" w:rsidRDefault="00135235" w:rsidP="00135235">
      <w:pPr>
        <w:pStyle w:val="ListParagraph"/>
        <w:numPr>
          <w:ilvl w:val="0"/>
          <w:numId w:val="1"/>
        </w:numPr>
      </w:pPr>
      <w:r>
        <w:t>PC13 (User input button)</w:t>
      </w:r>
      <w:r w:rsidR="0056441C">
        <w:t xml:space="preserve"> [Can be anything. Probably have two buttons for up/down shifting frequency</w:t>
      </w:r>
    </w:p>
    <w:p w14:paraId="12C4AB61" w14:textId="1A008FD3" w:rsidR="00007592" w:rsidRDefault="00007592" w:rsidP="00135235">
      <w:pPr>
        <w:pStyle w:val="ListParagraph"/>
        <w:numPr>
          <w:ilvl w:val="0"/>
          <w:numId w:val="1"/>
        </w:numPr>
      </w:pPr>
      <w:r>
        <w:t>PA0 (ADC1_IN0) [Direct STM32 Analog input]</w:t>
      </w:r>
    </w:p>
    <w:p w14:paraId="14BC64C2" w14:textId="042CAFBA" w:rsidR="00007592" w:rsidRDefault="00007592" w:rsidP="00135235">
      <w:pPr>
        <w:pStyle w:val="ListParagraph"/>
        <w:numPr>
          <w:ilvl w:val="0"/>
          <w:numId w:val="1"/>
        </w:numPr>
      </w:pPr>
      <w:r>
        <w:t xml:space="preserve">PA1 (ADC2_IN1) </w:t>
      </w:r>
      <w:r>
        <w:t>[Direct STM32 Analog input]</w:t>
      </w:r>
    </w:p>
    <w:sectPr w:rsidR="0000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B1D3C"/>
    <w:multiLevelType w:val="hybridMultilevel"/>
    <w:tmpl w:val="EC261C0C"/>
    <w:lvl w:ilvl="0" w:tplc="51A0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0C"/>
    <w:rsid w:val="00007592"/>
    <w:rsid w:val="0004122F"/>
    <w:rsid w:val="00135235"/>
    <w:rsid w:val="0056441C"/>
    <w:rsid w:val="005F783A"/>
    <w:rsid w:val="00605C69"/>
    <w:rsid w:val="00804368"/>
    <w:rsid w:val="00AA595F"/>
    <w:rsid w:val="00AB3BBD"/>
    <w:rsid w:val="00B46A7A"/>
    <w:rsid w:val="00C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8535"/>
  <w15:chartTrackingRefBased/>
  <w15:docId w15:val="{EEB159FD-D257-4B20-AADA-B1209A2C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Lundstrom</dc:creator>
  <cp:keywords/>
  <dc:description/>
  <cp:lastModifiedBy>Jacob Lundstrom</cp:lastModifiedBy>
  <cp:revision>8</cp:revision>
  <dcterms:created xsi:type="dcterms:W3CDTF">2024-10-26T07:46:00Z</dcterms:created>
  <dcterms:modified xsi:type="dcterms:W3CDTF">2024-10-26T08:06:00Z</dcterms:modified>
</cp:coreProperties>
</file>