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15E39" w14:textId="41EDEE12" w:rsidR="004928EA" w:rsidRDefault="0027593D" w:rsidP="0027593D">
      <w:pPr>
        <w:jc w:val="center"/>
      </w:pPr>
      <w:r>
        <w:t>Lab 1.8 Jacob Faski</w:t>
      </w:r>
    </w:p>
    <w:p w14:paraId="3D2613E0" w14:textId="74F8E8B8" w:rsidR="0027593D" w:rsidRPr="00A609C3" w:rsidRDefault="0027593D" w:rsidP="0027593D">
      <w:pPr>
        <w:rPr>
          <w:b/>
          <w:bCs/>
          <w:u w:val="single"/>
        </w:rPr>
      </w:pPr>
      <w:r w:rsidRPr="00A609C3">
        <w:rPr>
          <w:b/>
          <w:bCs/>
          <w:u w:val="single"/>
        </w:rPr>
        <w:t>Question 1:</w:t>
      </w:r>
    </w:p>
    <w:p w14:paraId="72BAC5D7" w14:textId="77777777" w:rsidR="0027593D" w:rsidRPr="00A609C3" w:rsidRDefault="0027593D" w:rsidP="0027593D">
      <w:pPr>
        <w:rPr>
          <w:b/>
          <w:bCs/>
          <w:u w:val="single"/>
        </w:rPr>
      </w:pPr>
      <w:r w:rsidRPr="0027593D">
        <w:rPr>
          <w:b/>
          <w:bCs/>
          <w:u w:val="single"/>
        </w:rPr>
        <w:t>What are three of the primary responsibilities of a UIView object?</w:t>
      </w:r>
    </w:p>
    <w:p w14:paraId="69784BF8" w14:textId="0CD5CACE" w:rsidR="0027593D" w:rsidRDefault="00743D55" w:rsidP="0027593D">
      <w:r>
        <w:t xml:space="preserve">They are to display content, handle user interaction, and help create and manage the layout of said content. Its in the name “UI” the user interface is </w:t>
      </w:r>
      <w:r w:rsidR="00D85167">
        <w:t>driven</w:t>
      </w:r>
      <w:r>
        <w:t xml:space="preserve"> by this object, </w:t>
      </w:r>
      <w:r w:rsidR="00D85167">
        <w:t>its what helps our apps look clean and polished!</w:t>
      </w:r>
    </w:p>
    <w:p w14:paraId="147822F6" w14:textId="1D7160AA" w:rsidR="00323A16" w:rsidRPr="005809DC" w:rsidRDefault="00323A16" w:rsidP="00323A16">
      <w:pPr>
        <w:rPr>
          <w:b/>
          <w:bCs/>
          <w:u w:val="single"/>
        </w:rPr>
      </w:pPr>
      <w:r w:rsidRPr="005809DC">
        <w:rPr>
          <w:b/>
          <w:bCs/>
          <w:u w:val="single"/>
        </w:rPr>
        <w:t>Question 2:</w:t>
      </w:r>
    </w:p>
    <w:p w14:paraId="6F0496A2" w14:textId="71AA8AD6" w:rsidR="00323A16" w:rsidRPr="00323A16" w:rsidRDefault="00323A16" w:rsidP="00323A16">
      <w:pPr>
        <w:rPr>
          <w:b/>
          <w:bCs/>
          <w:u w:val="single"/>
        </w:rPr>
      </w:pPr>
      <w:r w:rsidRPr="00323A16">
        <w:rPr>
          <w:b/>
          <w:bCs/>
          <w:u w:val="single"/>
        </w:rPr>
        <w:t>What does documentation call a view that</w:t>
      </w:r>
      <w:r w:rsidRPr="00A609C3">
        <w:rPr>
          <w:b/>
          <w:bCs/>
          <w:u w:val="single"/>
        </w:rPr>
        <w:t>’</w:t>
      </w:r>
      <w:r w:rsidRPr="00323A16">
        <w:rPr>
          <w:b/>
          <w:bCs/>
          <w:u w:val="single"/>
        </w:rPr>
        <w:t>s embedded in another view?</w:t>
      </w:r>
    </w:p>
    <w:p w14:paraId="1148D63B" w14:textId="1A78708D" w:rsidR="00D85167" w:rsidRDefault="00323A16" w:rsidP="0027593D">
      <w:r>
        <w:t>It’s called a subview</w:t>
      </w:r>
      <w:r w:rsidR="00C759DE">
        <w:t>, which is useful for arranging the UI structure, and helping to organize how everything appears on the page, it helps build a useful hierarchy, which allows for a more complex (and more modern layout)</w:t>
      </w:r>
    </w:p>
    <w:p w14:paraId="42657374" w14:textId="5C309415" w:rsidR="00C759DE" w:rsidRPr="0027593D" w:rsidRDefault="00A609C3" w:rsidP="0027593D">
      <w:pPr>
        <w:rPr>
          <w:b/>
          <w:bCs/>
          <w:u w:val="single"/>
        </w:rPr>
      </w:pPr>
      <w:r w:rsidRPr="005809DC">
        <w:rPr>
          <w:b/>
          <w:bCs/>
          <w:u w:val="single"/>
        </w:rPr>
        <w:t>Question 3:</w:t>
      </w:r>
    </w:p>
    <w:p w14:paraId="3FDAAF6F" w14:textId="77777777" w:rsidR="005809DC" w:rsidRDefault="005809DC" w:rsidP="005809DC">
      <w:pPr>
        <w:rPr>
          <w:b/>
          <w:bCs/>
          <w:u w:val="single"/>
        </w:rPr>
      </w:pPr>
      <w:r w:rsidRPr="005809DC">
        <w:rPr>
          <w:b/>
          <w:bCs/>
          <w:u w:val="single"/>
        </w:rPr>
        <w:t>What does documentation call the parent view that's embedding the other view?</w:t>
      </w:r>
    </w:p>
    <w:p w14:paraId="363C9AF3" w14:textId="56467BA3" w:rsidR="00481D96" w:rsidRDefault="00481D96" w:rsidP="005809DC">
      <w:r>
        <w:t>That’s called a superview,</w:t>
      </w:r>
      <w:r w:rsidR="00FA7649">
        <w:t xml:space="preserve"> which is like the container that holds the subviews</w:t>
      </w:r>
      <w:r w:rsidR="00D01F8C">
        <w:t>, and as such, the position and scale of the superview will affect the subviews nestled within. This is helpful</w:t>
      </w:r>
      <w:r w:rsidR="00057E26">
        <w:t>, as much like when you group multiple images together in photoshop, it allows you to move and resize elements relative to one another, ensuring that the</w:t>
      </w:r>
      <w:r w:rsidR="008A2474">
        <w:t>y look cohesive and professional.</w:t>
      </w:r>
    </w:p>
    <w:p w14:paraId="529C667E" w14:textId="1480465C" w:rsidR="00154949" w:rsidRPr="005809DC" w:rsidRDefault="00154949" w:rsidP="005809DC">
      <w:pPr>
        <w:rPr>
          <w:b/>
          <w:bCs/>
          <w:u w:val="single"/>
        </w:rPr>
      </w:pPr>
      <w:r>
        <w:rPr>
          <w:b/>
          <w:bCs/>
          <w:u w:val="single"/>
        </w:rPr>
        <w:t>Question 4:</w:t>
      </w:r>
    </w:p>
    <w:p w14:paraId="2D3DDC2F" w14:textId="4A8B7081" w:rsidR="00154949" w:rsidRDefault="00154949" w:rsidP="0027593D">
      <w:r>
        <w:rPr>
          <w:b/>
          <w:bCs/>
          <w:u w:val="single"/>
        </w:rPr>
        <w:t>What is a view’s frame?</w:t>
      </w:r>
    </w:p>
    <w:p w14:paraId="2E6BB3A9" w14:textId="77777777" w:rsidR="005101B9" w:rsidRDefault="003175EC">
      <w:r>
        <w:t xml:space="preserve">The frame of a view is the size and </w:t>
      </w:r>
      <w:r w:rsidR="005101B9">
        <w:t>location</w:t>
      </w:r>
      <w:r>
        <w:t xml:space="preserve"> </w:t>
      </w:r>
      <w:r w:rsidR="005101B9">
        <w:t>relative to its respective superview. As discussed in the question prior, this is very helpful for ensuring that content that needs to be together, stays together.</w:t>
      </w:r>
      <w:r>
        <w:t xml:space="preserve"> </w:t>
      </w:r>
    </w:p>
    <w:p w14:paraId="5FCDCB57" w14:textId="77777777" w:rsidR="005101B9" w:rsidRDefault="005101B9">
      <w:pPr>
        <w:rPr>
          <w:b/>
          <w:bCs/>
          <w:u w:val="single"/>
        </w:rPr>
      </w:pPr>
      <w:r>
        <w:rPr>
          <w:b/>
          <w:bCs/>
          <w:u w:val="single"/>
        </w:rPr>
        <w:t>Question 5:</w:t>
      </w:r>
    </w:p>
    <w:p w14:paraId="4BFB9B09" w14:textId="77777777" w:rsidR="005101B9" w:rsidRDefault="005101B9">
      <w:pPr>
        <w:rPr>
          <w:b/>
          <w:bCs/>
          <w:u w:val="single"/>
        </w:rPr>
      </w:pPr>
      <w:r>
        <w:rPr>
          <w:b/>
          <w:bCs/>
          <w:u w:val="single"/>
        </w:rPr>
        <w:t>How is a view’s bounds different from its frame?</w:t>
      </w:r>
    </w:p>
    <w:p w14:paraId="6267ED76" w14:textId="6A5AB1C8" w:rsidR="00154949" w:rsidRPr="005101B9" w:rsidRDefault="005101B9">
      <w:pPr>
        <w:rPr>
          <w:b/>
          <w:bCs/>
          <w:u w:val="single"/>
        </w:rPr>
      </w:pPr>
      <w:r>
        <w:t xml:space="preserve">Good question! </w:t>
      </w:r>
      <w:r w:rsidR="007003B5">
        <w:t xml:space="preserve">The frame is the size and position of the frame inside its own superview, </w:t>
      </w:r>
      <w:r w:rsidR="005E1F70">
        <w:t xml:space="preserve">whereas the bounds are the size and position within the view itself. In essence, </w:t>
      </w:r>
      <w:r w:rsidR="00870758">
        <w:t>the frame is where the view is, and the bounds are what’s inside the view</w:t>
      </w:r>
      <w:r w:rsidR="00D4345F">
        <w:t>.</w:t>
      </w:r>
    </w:p>
    <w:p w14:paraId="4DC2F059" w14:textId="77777777" w:rsidR="0027593D" w:rsidRPr="00154949" w:rsidRDefault="0027593D" w:rsidP="0027593D"/>
    <w:sectPr w:rsidR="0027593D" w:rsidRPr="0015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65457"/>
    <w:multiLevelType w:val="multilevel"/>
    <w:tmpl w:val="A82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A78DF"/>
    <w:multiLevelType w:val="multilevel"/>
    <w:tmpl w:val="D0BC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12683"/>
    <w:multiLevelType w:val="multilevel"/>
    <w:tmpl w:val="2E86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742495">
    <w:abstractNumId w:val="0"/>
  </w:num>
  <w:num w:numId="2" w16cid:durableId="1847934503">
    <w:abstractNumId w:val="1"/>
  </w:num>
  <w:num w:numId="3" w16cid:durableId="1466511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3D"/>
    <w:rsid w:val="00057E26"/>
    <w:rsid w:val="00154949"/>
    <w:rsid w:val="0027593D"/>
    <w:rsid w:val="003175EC"/>
    <w:rsid w:val="00323A16"/>
    <w:rsid w:val="00481D96"/>
    <w:rsid w:val="004928EA"/>
    <w:rsid w:val="005101B9"/>
    <w:rsid w:val="005809DC"/>
    <w:rsid w:val="005E1F70"/>
    <w:rsid w:val="007003B5"/>
    <w:rsid w:val="00743D55"/>
    <w:rsid w:val="00870758"/>
    <w:rsid w:val="008A2474"/>
    <w:rsid w:val="00942157"/>
    <w:rsid w:val="00A609C3"/>
    <w:rsid w:val="00C759DE"/>
    <w:rsid w:val="00CC5FF3"/>
    <w:rsid w:val="00D01F8C"/>
    <w:rsid w:val="00D029B5"/>
    <w:rsid w:val="00D4345F"/>
    <w:rsid w:val="00D85167"/>
    <w:rsid w:val="00FA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7B30"/>
  <w15:chartTrackingRefBased/>
  <w15:docId w15:val="{32E32036-C9A0-43A2-96AE-B8D09CA6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Faski</dc:creator>
  <cp:keywords/>
  <dc:description/>
  <cp:lastModifiedBy>Jacob Faski</cp:lastModifiedBy>
  <cp:revision>19</cp:revision>
  <dcterms:created xsi:type="dcterms:W3CDTF">2025-11-02T00:05:00Z</dcterms:created>
  <dcterms:modified xsi:type="dcterms:W3CDTF">2025-11-02T00:23:00Z</dcterms:modified>
</cp:coreProperties>
</file>