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21843F" w14:textId="006A1072" w:rsidR="008C6820" w:rsidRDefault="008C6820" w:rsidP="008C6820">
      <w:pPr>
        <w:spacing w:line="480" w:lineRule="auto"/>
        <w:jc w:val="center"/>
        <w:rPr>
          <w:rFonts w:ascii="Times New Roman" w:hAnsi="Times New Roman" w:cs="Times New Roman"/>
          <w:b/>
          <w:bCs/>
        </w:rPr>
      </w:pPr>
    </w:p>
    <w:p w14:paraId="09DB670A" w14:textId="77777777" w:rsidR="008C6820" w:rsidRDefault="008C6820" w:rsidP="008C6820">
      <w:pPr>
        <w:spacing w:line="480" w:lineRule="auto"/>
        <w:jc w:val="center"/>
        <w:rPr>
          <w:rFonts w:ascii="Times New Roman" w:hAnsi="Times New Roman" w:cs="Times New Roman"/>
          <w:b/>
          <w:bCs/>
        </w:rPr>
      </w:pPr>
    </w:p>
    <w:p w14:paraId="76BD0195" w14:textId="77777777" w:rsidR="008C6820" w:rsidRDefault="008C6820" w:rsidP="008C6820">
      <w:pPr>
        <w:spacing w:line="480" w:lineRule="auto"/>
        <w:jc w:val="center"/>
        <w:rPr>
          <w:rFonts w:ascii="Times New Roman" w:hAnsi="Times New Roman" w:cs="Times New Roman"/>
          <w:b/>
          <w:bCs/>
        </w:rPr>
      </w:pPr>
    </w:p>
    <w:p w14:paraId="410CB1BD" w14:textId="7F6E254F" w:rsidR="008C6820" w:rsidRPr="00E93C31" w:rsidRDefault="008C6820" w:rsidP="008C6820">
      <w:pPr>
        <w:spacing w:line="480" w:lineRule="auto"/>
        <w:jc w:val="center"/>
        <w:rPr>
          <w:rFonts w:ascii="Times New Roman" w:hAnsi="Times New Roman" w:cs="Times New Roman"/>
        </w:rPr>
      </w:pPr>
      <w:r w:rsidRPr="00E93C31">
        <w:rPr>
          <w:rFonts w:ascii="Times New Roman" w:hAnsi="Times New Roman" w:cs="Times New Roman"/>
          <w:b/>
          <w:bCs/>
        </w:rPr>
        <w:t xml:space="preserve">CS-300 Module </w:t>
      </w:r>
      <w:r>
        <w:rPr>
          <w:rFonts w:ascii="Times New Roman" w:hAnsi="Times New Roman" w:cs="Times New Roman"/>
          <w:b/>
          <w:bCs/>
        </w:rPr>
        <w:t>6</w:t>
      </w:r>
      <w:r w:rsidRPr="00E93C31">
        <w:rPr>
          <w:rFonts w:ascii="Times New Roman" w:hAnsi="Times New Roman" w:cs="Times New Roman"/>
          <w:b/>
          <w:bCs/>
        </w:rPr>
        <w:t xml:space="preserve">: </w:t>
      </w:r>
      <w:r>
        <w:rPr>
          <w:rFonts w:ascii="Times New Roman" w:hAnsi="Times New Roman" w:cs="Times New Roman"/>
          <w:b/>
          <w:bCs/>
        </w:rPr>
        <w:t>Project One Evaluation</w:t>
      </w:r>
    </w:p>
    <w:p w14:paraId="1F0B87F6" w14:textId="77777777" w:rsidR="008C6820" w:rsidRPr="00E93C31" w:rsidRDefault="008C6820" w:rsidP="008C6820">
      <w:pPr>
        <w:spacing w:line="480" w:lineRule="auto"/>
        <w:jc w:val="center"/>
        <w:rPr>
          <w:rFonts w:ascii="Times New Roman" w:hAnsi="Times New Roman" w:cs="Times New Roman"/>
        </w:rPr>
      </w:pPr>
    </w:p>
    <w:p w14:paraId="186BBC37" w14:textId="77777777" w:rsidR="008C6820" w:rsidRPr="00E93C31" w:rsidRDefault="008C6820" w:rsidP="008C6820">
      <w:pPr>
        <w:spacing w:line="480" w:lineRule="auto"/>
        <w:jc w:val="center"/>
        <w:rPr>
          <w:rFonts w:ascii="Times New Roman" w:hAnsi="Times New Roman" w:cs="Times New Roman"/>
        </w:rPr>
      </w:pPr>
      <w:r w:rsidRPr="00E93C31">
        <w:rPr>
          <w:rFonts w:ascii="Times New Roman" w:hAnsi="Times New Roman" w:cs="Times New Roman"/>
        </w:rPr>
        <w:t>Jacob Hinckle</w:t>
      </w:r>
    </w:p>
    <w:p w14:paraId="78204745" w14:textId="77777777" w:rsidR="008C6820" w:rsidRPr="00E93C31" w:rsidRDefault="008C6820" w:rsidP="008C6820">
      <w:pPr>
        <w:spacing w:line="480" w:lineRule="auto"/>
        <w:jc w:val="center"/>
        <w:rPr>
          <w:rFonts w:ascii="Times New Roman" w:hAnsi="Times New Roman" w:cs="Times New Roman"/>
        </w:rPr>
      </w:pPr>
      <w:r w:rsidRPr="00E93C31">
        <w:rPr>
          <w:rFonts w:ascii="Times New Roman" w:hAnsi="Times New Roman" w:cs="Times New Roman"/>
        </w:rPr>
        <w:t>Department of Computer Science, Southern New Hampshire University</w:t>
      </w:r>
    </w:p>
    <w:p w14:paraId="095B123D" w14:textId="77777777" w:rsidR="008C6820" w:rsidRPr="00E93C31" w:rsidRDefault="008C6820" w:rsidP="008C6820">
      <w:pPr>
        <w:spacing w:line="480" w:lineRule="auto"/>
        <w:jc w:val="center"/>
        <w:rPr>
          <w:rFonts w:ascii="Times New Roman" w:hAnsi="Times New Roman" w:cs="Times New Roman"/>
        </w:rPr>
      </w:pPr>
      <w:r w:rsidRPr="00E93C31">
        <w:rPr>
          <w:rFonts w:ascii="Times New Roman" w:hAnsi="Times New Roman" w:cs="Times New Roman"/>
        </w:rPr>
        <w:t>CS-300: Analysis and Design</w:t>
      </w:r>
    </w:p>
    <w:p w14:paraId="05D75E7E" w14:textId="77777777" w:rsidR="008C6820" w:rsidRPr="00E93C31" w:rsidRDefault="008C6820" w:rsidP="008C6820">
      <w:pPr>
        <w:spacing w:line="480" w:lineRule="auto"/>
        <w:jc w:val="center"/>
        <w:rPr>
          <w:rFonts w:ascii="Times New Roman" w:hAnsi="Times New Roman" w:cs="Times New Roman"/>
        </w:rPr>
      </w:pPr>
      <w:r w:rsidRPr="00E93C31">
        <w:rPr>
          <w:rFonts w:ascii="Times New Roman" w:hAnsi="Times New Roman" w:cs="Times New Roman"/>
        </w:rPr>
        <w:t>Aline Yurik</w:t>
      </w:r>
    </w:p>
    <w:p w14:paraId="3250C152" w14:textId="77777777" w:rsidR="008C6820" w:rsidRDefault="008C6820" w:rsidP="008C6820">
      <w:pPr>
        <w:spacing w:line="480" w:lineRule="auto"/>
        <w:jc w:val="center"/>
        <w:rPr>
          <w:rFonts w:ascii="Times New Roman" w:hAnsi="Times New Roman" w:cs="Times New Roman"/>
        </w:rPr>
      </w:pPr>
      <w:r>
        <w:rPr>
          <w:rFonts w:ascii="Times New Roman" w:hAnsi="Times New Roman" w:cs="Times New Roman"/>
        </w:rPr>
        <w:t>February</w:t>
      </w:r>
      <w:r w:rsidRPr="00E93C31">
        <w:rPr>
          <w:rFonts w:ascii="Times New Roman" w:hAnsi="Times New Roman" w:cs="Times New Roman"/>
        </w:rPr>
        <w:t xml:space="preserve"> </w:t>
      </w:r>
      <w:r>
        <w:rPr>
          <w:rFonts w:ascii="Times New Roman" w:hAnsi="Times New Roman" w:cs="Times New Roman"/>
        </w:rPr>
        <w:t>16</w:t>
      </w:r>
      <w:r w:rsidRPr="00E93C31">
        <w:rPr>
          <w:rFonts w:ascii="Times New Roman" w:hAnsi="Times New Roman" w:cs="Times New Roman"/>
        </w:rPr>
        <w:t>, 2025</w:t>
      </w:r>
    </w:p>
    <w:p w14:paraId="31DC8462" w14:textId="77777777" w:rsidR="003E309D" w:rsidRDefault="003E309D"/>
    <w:p w14:paraId="1D1E5695" w14:textId="77777777" w:rsidR="008C6820" w:rsidRDefault="008C6820"/>
    <w:p w14:paraId="19FFD166" w14:textId="77777777" w:rsidR="008C6820" w:rsidRDefault="008C6820"/>
    <w:p w14:paraId="566243F5" w14:textId="77777777" w:rsidR="008C6820" w:rsidRDefault="008C6820"/>
    <w:p w14:paraId="372E4CF9" w14:textId="77777777" w:rsidR="008C6820" w:rsidRDefault="008C6820"/>
    <w:p w14:paraId="21EF5B35" w14:textId="77777777" w:rsidR="008C6820" w:rsidRDefault="008C6820"/>
    <w:p w14:paraId="47118593" w14:textId="77777777" w:rsidR="008C6820" w:rsidRDefault="008C6820"/>
    <w:p w14:paraId="18E6DF8C" w14:textId="77777777" w:rsidR="008C6820" w:rsidRDefault="008C6820"/>
    <w:p w14:paraId="57513F11" w14:textId="77777777" w:rsidR="008C6820" w:rsidRDefault="008C6820"/>
    <w:p w14:paraId="47AEC6BE" w14:textId="77777777" w:rsidR="008C6820" w:rsidRDefault="008C6820"/>
    <w:p w14:paraId="238B0991" w14:textId="77777777" w:rsidR="008C6820" w:rsidRDefault="008C6820"/>
    <w:p w14:paraId="7C40F3C2" w14:textId="77777777" w:rsidR="008C6820" w:rsidRDefault="008C6820"/>
    <w:p w14:paraId="055F1289" w14:textId="62D9735E" w:rsidR="008C6820" w:rsidRDefault="008C6820" w:rsidP="00CF2D1C">
      <w:pPr>
        <w:spacing w:line="480" w:lineRule="auto"/>
        <w:ind w:firstLine="720"/>
        <w:rPr>
          <w:rFonts w:ascii="Times New Roman" w:hAnsi="Times New Roman" w:cs="Times New Roman"/>
        </w:rPr>
      </w:pPr>
      <w:r w:rsidRPr="00CF2D1C">
        <w:rPr>
          <w:rFonts w:ascii="Times New Roman" w:hAnsi="Times New Roman" w:cs="Times New Roman"/>
        </w:rPr>
        <w:lastRenderedPageBreak/>
        <w:t xml:space="preserve">Each </w:t>
      </w:r>
      <w:r w:rsidR="003414E6" w:rsidRPr="00CF2D1C">
        <w:rPr>
          <w:rFonts w:ascii="Times New Roman" w:hAnsi="Times New Roman" w:cs="Times New Roman"/>
        </w:rPr>
        <w:t>pseudocode implementation</w:t>
      </w:r>
      <w:r w:rsidRPr="00CF2D1C">
        <w:rPr>
          <w:rFonts w:ascii="Times New Roman" w:hAnsi="Times New Roman" w:cs="Times New Roman"/>
        </w:rPr>
        <w:t xml:space="preserve"> differs in the data type chosen to store </w:t>
      </w:r>
      <w:r w:rsidR="003414E6" w:rsidRPr="00CF2D1C">
        <w:rPr>
          <w:rFonts w:ascii="Times New Roman" w:hAnsi="Times New Roman" w:cs="Times New Roman"/>
        </w:rPr>
        <w:t xml:space="preserve">course objects. Outside of this distinction, the method used to read and parse the courses CSV file and create course objects is consistent throughout. With this in mind, the runtime for reading and parsing CSV file is </w:t>
      </w:r>
      <w:proofErr w:type="gramStart"/>
      <w:r w:rsidR="003414E6" w:rsidRPr="00CF2D1C">
        <w:rPr>
          <w:rFonts w:ascii="Times New Roman" w:hAnsi="Times New Roman" w:cs="Times New Roman"/>
        </w:rPr>
        <w:t>O(</w:t>
      </w:r>
      <w:proofErr w:type="gramEnd"/>
      <w:r w:rsidR="003414E6" w:rsidRPr="00CF2D1C">
        <w:rPr>
          <w:rFonts w:ascii="Times New Roman" w:hAnsi="Times New Roman" w:cs="Times New Roman"/>
        </w:rPr>
        <w:t xml:space="preserve">1) for </w:t>
      </w:r>
      <w:r w:rsidR="00CF2D1C">
        <w:rPr>
          <w:rFonts w:ascii="Times New Roman" w:hAnsi="Times New Roman" w:cs="Times New Roman"/>
        </w:rPr>
        <w:t xml:space="preserve">the fixed elements of the method, i.e., course ID and course name. However, the program must also process each prerequisite for each course, iterating up to the maximum prerequisites per line </w:t>
      </w:r>
      <w:r w:rsidR="00F86BF0">
        <w:rPr>
          <w:rFonts w:ascii="Times New Roman" w:hAnsi="Times New Roman" w:cs="Times New Roman"/>
        </w:rPr>
        <w:t>p</w:t>
      </w:r>
      <w:r w:rsidR="00CF2D1C">
        <w:rPr>
          <w:rFonts w:ascii="Times New Roman" w:hAnsi="Times New Roman" w:cs="Times New Roman"/>
        </w:rPr>
        <w:t xml:space="preserve">. </w:t>
      </w:r>
      <w:r w:rsidR="003414E6" w:rsidRPr="00CF2D1C">
        <w:rPr>
          <w:rFonts w:ascii="Times New Roman" w:hAnsi="Times New Roman" w:cs="Times New Roman"/>
        </w:rPr>
        <w:t>This is reflected in an O(n *</w:t>
      </w:r>
      <w:r w:rsidR="00F86BF0">
        <w:rPr>
          <w:rFonts w:ascii="Times New Roman" w:hAnsi="Times New Roman" w:cs="Times New Roman"/>
        </w:rPr>
        <w:t>p</w:t>
      </w:r>
      <w:r w:rsidR="003414E6" w:rsidRPr="00CF2D1C">
        <w:rPr>
          <w:rFonts w:ascii="Times New Roman" w:hAnsi="Times New Roman" w:cs="Times New Roman"/>
        </w:rPr>
        <w:t xml:space="preserve">) runtime for reading and parsing the CSV file, where n is the number of courses and m is the </w:t>
      </w:r>
      <w:r w:rsidR="00CF2D1C">
        <w:rPr>
          <w:rFonts w:ascii="Times New Roman" w:hAnsi="Times New Roman" w:cs="Times New Roman"/>
        </w:rPr>
        <w:t xml:space="preserve">maximum </w:t>
      </w:r>
      <w:r w:rsidR="003414E6" w:rsidRPr="00CF2D1C">
        <w:rPr>
          <w:rFonts w:ascii="Times New Roman" w:hAnsi="Times New Roman" w:cs="Times New Roman"/>
        </w:rPr>
        <w:t>number of prerequisites</w:t>
      </w:r>
      <w:r w:rsidR="00CF2D1C">
        <w:rPr>
          <w:rFonts w:ascii="Times New Roman" w:hAnsi="Times New Roman" w:cs="Times New Roman"/>
        </w:rPr>
        <w:t xml:space="preserve"> per course</w:t>
      </w:r>
      <w:r w:rsidR="003414E6" w:rsidRPr="00CF2D1C">
        <w:rPr>
          <w:rFonts w:ascii="Times New Roman" w:hAnsi="Times New Roman" w:cs="Times New Roman"/>
        </w:rPr>
        <w:t xml:space="preserve">. </w:t>
      </w:r>
    </w:p>
    <w:p w14:paraId="28F14EEF" w14:textId="506C3927" w:rsidR="00CF2D1C" w:rsidRDefault="00CF2D1C" w:rsidP="00CF2D1C">
      <w:pPr>
        <w:spacing w:line="480" w:lineRule="auto"/>
        <w:rPr>
          <w:rFonts w:ascii="Times New Roman" w:hAnsi="Times New Roman" w:cs="Times New Roman"/>
        </w:rPr>
      </w:pPr>
      <w:r>
        <w:rPr>
          <w:rFonts w:ascii="Times New Roman" w:hAnsi="Times New Roman" w:cs="Times New Roman"/>
        </w:rPr>
        <w:tab/>
        <w:t xml:space="preserve">A course object is comprised of several components, including a course ID, course name, and zero to many course prerequisites. The program has a fixed runtime for </w:t>
      </w:r>
      <w:r w:rsidR="006261DA">
        <w:rPr>
          <w:rFonts w:ascii="Times New Roman" w:hAnsi="Times New Roman" w:cs="Times New Roman"/>
        </w:rPr>
        <w:t>each course object’s</w:t>
      </w:r>
      <w:r>
        <w:rPr>
          <w:rFonts w:ascii="Times New Roman" w:hAnsi="Times New Roman" w:cs="Times New Roman"/>
        </w:rPr>
        <w:t xml:space="preserve"> course ID and course name, storing only one of each, with a varying quantity of course prerequisites.</w:t>
      </w:r>
      <w:r w:rsidR="00F86BF0">
        <w:rPr>
          <w:rFonts w:ascii="Times New Roman" w:hAnsi="Times New Roman" w:cs="Times New Roman"/>
        </w:rPr>
        <w:t xml:space="preserve"> Creating course objects entails a run time complexity of O(n) when isolating object creation without prerequisites. With the addition of the prerequisite validation, this is altered. Similar to reading and parsing through the CSV file, each prerequisite is iterated through, resulting in a worse case runtime complexity of </w:t>
      </w:r>
      <w:proofErr w:type="gramStart"/>
      <w:r w:rsidR="00F86BF0">
        <w:rPr>
          <w:rFonts w:ascii="Times New Roman" w:hAnsi="Times New Roman" w:cs="Times New Roman"/>
        </w:rPr>
        <w:t>O(</w:t>
      </w:r>
      <w:proofErr w:type="gramEnd"/>
      <w:r w:rsidR="00F86BF0">
        <w:rPr>
          <w:rFonts w:ascii="Times New Roman" w:hAnsi="Times New Roman" w:cs="Times New Roman"/>
        </w:rPr>
        <w:t>n * p)</w:t>
      </w:r>
      <w:r w:rsidR="009B4ACC">
        <w:rPr>
          <w:rFonts w:ascii="Times New Roman" w:hAnsi="Times New Roman" w:cs="Times New Roman"/>
        </w:rPr>
        <w:t>.</w:t>
      </w:r>
      <w:r w:rsidR="00F86BF0">
        <w:rPr>
          <w:rFonts w:ascii="Times New Roman" w:hAnsi="Times New Roman" w:cs="Times New Roman"/>
        </w:rPr>
        <w:t xml:space="preserve"> </w:t>
      </w:r>
      <w:r w:rsidR="009B4ACC">
        <w:rPr>
          <w:rFonts w:ascii="Times New Roman" w:hAnsi="Times New Roman" w:cs="Times New Roman"/>
        </w:rPr>
        <w:t>T</w:t>
      </w:r>
      <w:r w:rsidR="00F86BF0">
        <w:rPr>
          <w:rFonts w:ascii="Times New Roman" w:hAnsi="Times New Roman" w:cs="Times New Roman"/>
        </w:rPr>
        <w:t>his method differs</w:t>
      </w:r>
      <w:r w:rsidR="009B4ACC">
        <w:rPr>
          <w:rFonts w:ascii="Times New Roman" w:hAnsi="Times New Roman" w:cs="Times New Roman"/>
        </w:rPr>
        <w:t>,</w:t>
      </w:r>
      <w:r w:rsidR="00F86BF0">
        <w:rPr>
          <w:rFonts w:ascii="Times New Roman" w:hAnsi="Times New Roman" w:cs="Times New Roman"/>
        </w:rPr>
        <w:t xml:space="preserve"> however</w:t>
      </w:r>
      <w:r w:rsidR="009B4ACC">
        <w:rPr>
          <w:rFonts w:ascii="Times New Roman" w:hAnsi="Times New Roman" w:cs="Times New Roman"/>
        </w:rPr>
        <w:t>,</w:t>
      </w:r>
      <w:r w:rsidR="00F86BF0">
        <w:rPr>
          <w:rFonts w:ascii="Times New Roman" w:hAnsi="Times New Roman" w:cs="Times New Roman"/>
        </w:rPr>
        <w:t xml:space="preserve"> i</w:t>
      </w:r>
      <w:r w:rsidR="009B4ACC">
        <w:rPr>
          <w:rFonts w:ascii="Times New Roman" w:hAnsi="Times New Roman" w:cs="Times New Roman"/>
        </w:rPr>
        <w:t>n</w:t>
      </w:r>
      <w:r w:rsidR="00F86BF0">
        <w:rPr>
          <w:rFonts w:ascii="Times New Roman" w:hAnsi="Times New Roman" w:cs="Times New Roman"/>
        </w:rPr>
        <w:t xml:space="preserve"> </w:t>
      </w:r>
      <w:r w:rsidR="009B4ACC">
        <w:rPr>
          <w:rFonts w:ascii="Times New Roman" w:hAnsi="Times New Roman" w:cs="Times New Roman"/>
        </w:rPr>
        <w:t xml:space="preserve">that </w:t>
      </w:r>
      <w:r w:rsidR="00F86BF0">
        <w:rPr>
          <w:rFonts w:ascii="Times New Roman" w:hAnsi="Times New Roman" w:cs="Times New Roman"/>
        </w:rPr>
        <w:t>during the validation process</w:t>
      </w:r>
      <w:r w:rsidR="009B4ACC">
        <w:rPr>
          <w:rFonts w:ascii="Times New Roman" w:hAnsi="Times New Roman" w:cs="Times New Roman"/>
        </w:rPr>
        <w:t>,</w:t>
      </w:r>
      <w:r w:rsidR="00F86BF0">
        <w:rPr>
          <w:rFonts w:ascii="Times New Roman" w:hAnsi="Times New Roman" w:cs="Times New Roman"/>
        </w:rPr>
        <w:t xml:space="preserve"> each prerequisite needs to be matched to an existing course. This results in a final worse case runtime complexity of O(</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sidR="00F86BF0">
        <w:rPr>
          <w:rFonts w:ascii="Times New Roman" w:hAnsi="Times New Roman" w:cs="Times New Roman"/>
        </w:rPr>
        <w:t xml:space="preserve"> * p)</w:t>
      </w:r>
      <w:r w:rsidR="006261DA">
        <w:rPr>
          <w:rFonts w:ascii="Times New Roman" w:hAnsi="Times New Roman" w:cs="Times New Roman"/>
        </w:rPr>
        <w:t xml:space="preserve">. </w:t>
      </w:r>
    </w:p>
    <w:p w14:paraId="03E7FC1F" w14:textId="461B2042" w:rsidR="006261DA" w:rsidRDefault="006261DA" w:rsidP="00CF2D1C">
      <w:pPr>
        <w:spacing w:line="480" w:lineRule="auto"/>
        <w:rPr>
          <w:rFonts w:ascii="Times New Roman" w:hAnsi="Times New Roman" w:cs="Times New Roman"/>
        </w:rPr>
      </w:pPr>
      <w:r>
        <w:rPr>
          <w:rFonts w:ascii="Times New Roman" w:hAnsi="Times New Roman" w:cs="Times New Roman"/>
        </w:rPr>
        <w:tab/>
        <w:t xml:space="preserve">When implementing a search function, often in tandem with a print method in previous exercises, each data structure operates at varying runtime complexities. Vectors are accompanied by a search/insert/delete runtime of O(n), hash tables have an average runtime of O(1) with a worst-case of O(n), and binary trees have an average runtime of O(log n) with a worst-case runtime of O(n). As this is an integral function of the final project, these runtimes are important in choosing the best-fit data structure. </w:t>
      </w:r>
      <w:r w:rsidR="00B71FFE">
        <w:rPr>
          <w:rFonts w:ascii="Times New Roman" w:hAnsi="Times New Roman" w:cs="Times New Roman"/>
        </w:rPr>
        <w:t xml:space="preserve">Strictly in this category, hash tables appear the best fit, followed by binary trees, and vectors as the least fit. </w:t>
      </w:r>
    </w:p>
    <w:p w14:paraId="2EE74D2F" w14:textId="311F6F78" w:rsidR="00B71FFE" w:rsidRDefault="00B71FFE" w:rsidP="00CF2D1C">
      <w:pPr>
        <w:spacing w:line="480" w:lineRule="auto"/>
        <w:rPr>
          <w:rFonts w:ascii="Times New Roman" w:hAnsi="Times New Roman" w:cs="Times New Roman"/>
        </w:rPr>
      </w:pPr>
      <w:r>
        <w:rPr>
          <w:rFonts w:ascii="Times New Roman" w:hAnsi="Times New Roman" w:cs="Times New Roman"/>
        </w:rPr>
        <w:lastRenderedPageBreak/>
        <w:tab/>
        <w:t>Presently, course validation is performed inside of course object creation. If this method was to be moved outside of this function, runtimes would differ depending on data structure. As is currently established, using a vector for validation would have a runtime complexity of O(</w:t>
      </w:r>
      <m:oMath>
        <m:sSup>
          <m:sSupPr>
            <m:ctrlPr>
              <w:rPr>
                <w:rFonts w:ascii="Cambria Math" w:hAnsi="Cambria Math" w:cs="Times New Roman"/>
                <w:i/>
              </w:rPr>
            </m:ctrlPr>
          </m:sSupPr>
          <m:e>
            <m:r>
              <w:rPr>
                <w:rFonts w:ascii="Cambria Math" w:hAnsi="Cambria Math" w:cs="Times New Roman"/>
              </w:rPr>
              <m:t>n</m:t>
            </m:r>
          </m:e>
          <m:sup>
            <m:r>
              <w:rPr>
                <w:rFonts w:ascii="Cambria Math" w:hAnsi="Cambria Math" w:cs="Times New Roman"/>
              </w:rPr>
              <m:t>2</m:t>
            </m:r>
          </m:sup>
        </m:sSup>
      </m:oMath>
      <w:r>
        <w:rPr>
          <w:rFonts w:ascii="Times New Roman" w:hAnsi="Times New Roman" w:cs="Times New Roman"/>
        </w:rPr>
        <w:t xml:space="preserve"> * p). Hash tables would perform significantly better at </w:t>
      </w:r>
      <w:proofErr w:type="gramStart"/>
      <w:r>
        <w:rPr>
          <w:rFonts w:ascii="Times New Roman" w:hAnsi="Times New Roman" w:cs="Times New Roman"/>
        </w:rPr>
        <w:t>O(</w:t>
      </w:r>
      <w:proofErr w:type="gramEnd"/>
      <w:r>
        <w:rPr>
          <w:rFonts w:ascii="Times New Roman" w:hAnsi="Times New Roman" w:cs="Times New Roman"/>
        </w:rPr>
        <w:t>n * p) with a binary tree, placing itself as the second most efficient with a runtime of O(n * p log n)</w:t>
      </w:r>
      <w:r w:rsidR="00A00B56">
        <w:rPr>
          <w:rFonts w:ascii="Times New Roman" w:hAnsi="Times New Roman" w:cs="Times New Roman"/>
        </w:rPr>
        <w:t>.</w:t>
      </w:r>
    </w:p>
    <w:p w14:paraId="5EED986A" w14:textId="1B97F21B" w:rsidR="00B71FFE" w:rsidRDefault="00B71FFE" w:rsidP="00CF2D1C">
      <w:pPr>
        <w:spacing w:line="480" w:lineRule="auto"/>
        <w:rPr>
          <w:rFonts w:ascii="Times New Roman" w:hAnsi="Times New Roman" w:cs="Times New Roman"/>
        </w:rPr>
      </w:pPr>
      <w:r>
        <w:rPr>
          <w:rFonts w:ascii="Times New Roman" w:hAnsi="Times New Roman" w:cs="Times New Roman"/>
        </w:rPr>
        <w:tab/>
        <w:t>Finally, if insertion or deletion is implemented, each data structure has the same worst-case runtime complexity</w:t>
      </w:r>
      <w:r w:rsidR="009B4ACC">
        <w:rPr>
          <w:rFonts w:ascii="Times New Roman" w:hAnsi="Times New Roman" w:cs="Times New Roman"/>
        </w:rPr>
        <w:t>,</w:t>
      </w:r>
      <w:r>
        <w:rPr>
          <w:rFonts w:ascii="Times New Roman" w:hAnsi="Times New Roman" w:cs="Times New Roman"/>
        </w:rPr>
        <w:t xml:space="preserve"> with </w:t>
      </w:r>
      <w:r w:rsidR="009B4ACC">
        <w:rPr>
          <w:rFonts w:ascii="Times New Roman" w:hAnsi="Times New Roman" w:cs="Times New Roman"/>
        </w:rPr>
        <w:t xml:space="preserve">hash tables having the best average at </w:t>
      </w:r>
      <w:proofErr w:type="gramStart"/>
      <w:r w:rsidR="009B4ACC">
        <w:rPr>
          <w:rFonts w:ascii="Times New Roman" w:hAnsi="Times New Roman" w:cs="Times New Roman"/>
        </w:rPr>
        <w:t>O(</w:t>
      </w:r>
      <w:proofErr w:type="gramEnd"/>
      <w:r w:rsidR="009B4ACC">
        <w:rPr>
          <w:rFonts w:ascii="Times New Roman" w:hAnsi="Times New Roman" w:cs="Times New Roman"/>
        </w:rPr>
        <w:t xml:space="preserve">1) and binary trees falling into second with a runtime complexity of O(log n). Based purely on these metrics, </w:t>
      </w:r>
      <w:proofErr w:type="gramStart"/>
      <w:r w:rsidR="009B4ACC">
        <w:rPr>
          <w:rFonts w:ascii="Times New Roman" w:hAnsi="Times New Roman" w:cs="Times New Roman"/>
        </w:rPr>
        <w:t>it would appear that hash</w:t>
      </w:r>
      <w:proofErr w:type="gramEnd"/>
      <w:r w:rsidR="009B4ACC">
        <w:rPr>
          <w:rFonts w:ascii="Times New Roman" w:hAnsi="Times New Roman" w:cs="Times New Roman"/>
        </w:rPr>
        <w:t xml:space="preserve"> tables are the best fit data structure for our course program. However, there is one more scenario that has strong implications for the final product: alphanumeric order. </w:t>
      </w:r>
    </w:p>
    <w:p w14:paraId="68327210" w14:textId="182C5576" w:rsidR="009B4ACC" w:rsidRPr="00F86BF0" w:rsidRDefault="009B4ACC" w:rsidP="00CF2D1C">
      <w:pPr>
        <w:spacing w:line="480" w:lineRule="auto"/>
        <w:rPr>
          <w:rFonts w:ascii="Times New Roman" w:eastAsiaTheme="minorEastAsia" w:hAnsi="Times New Roman" w:cs="Times New Roman"/>
        </w:rPr>
      </w:pPr>
      <w:r>
        <w:rPr>
          <w:rFonts w:ascii="Times New Roman" w:hAnsi="Times New Roman" w:cs="Times New Roman"/>
        </w:rPr>
        <w:tab/>
        <w:t xml:space="preserve">While in-order traversal of a binary tree results in our classes being printed in alphanumeric order by default, in the case of a hash table, it is not possible to implement a method to do so. Moving on to a vector, it is possible to print the courses in alphanumeric order, however, it does come with the added complexity of introducing an additional sorting method. Due to this, if alphanumeric sorting is a requirement of the system, a binary tree would be the best fit data structure, and if not, a hash table would be faster with the added inability to sort alphanumerically. </w:t>
      </w:r>
    </w:p>
    <w:sectPr w:rsidR="009B4ACC" w:rsidRPr="00F86BF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820"/>
    <w:rsid w:val="0013602B"/>
    <w:rsid w:val="00264E26"/>
    <w:rsid w:val="003414E6"/>
    <w:rsid w:val="003E309D"/>
    <w:rsid w:val="0047221E"/>
    <w:rsid w:val="006261DA"/>
    <w:rsid w:val="008856AA"/>
    <w:rsid w:val="008B550A"/>
    <w:rsid w:val="008C6820"/>
    <w:rsid w:val="00942E5C"/>
    <w:rsid w:val="009B4ACC"/>
    <w:rsid w:val="00A00B56"/>
    <w:rsid w:val="00B71FFE"/>
    <w:rsid w:val="00BC74CD"/>
    <w:rsid w:val="00C002C1"/>
    <w:rsid w:val="00C65B4B"/>
    <w:rsid w:val="00CF2D1C"/>
    <w:rsid w:val="00E93A4B"/>
    <w:rsid w:val="00F37B55"/>
    <w:rsid w:val="00F86B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4E5C870"/>
  <w15:chartTrackingRefBased/>
  <w15:docId w15:val="{9ED4F52D-43BE-5344-963D-F409670107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820"/>
  </w:style>
  <w:style w:type="paragraph" w:styleId="Heading1">
    <w:name w:val="heading 1"/>
    <w:basedOn w:val="Normal"/>
    <w:next w:val="Normal"/>
    <w:link w:val="Heading1Char"/>
    <w:uiPriority w:val="9"/>
    <w:qFormat/>
    <w:rsid w:val="008C682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82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82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82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82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8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8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8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8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82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82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82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82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82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8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8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8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820"/>
    <w:rPr>
      <w:rFonts w:eastAsiaTheme="majorEastAsia" w:cstheme="majorBidi"/>
      <w:color w:val="272727" w:themeColor="text1" w:themeTint="D8"/>
    </w:rPr>
  </w:style>
  <w:style w:type="paragraph" w:styleId="Title">
    <w:name w:val="Title"/>
    <w:basedOn w:val="Normal"/>
    <w:next w:val="Normal"/>
    <w:link w:val="TitleChar"/>
    <w:uiPriority w:val="10"/>
    <w:qFormat/>
    <w:rsid w:val="008C68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8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8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8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820"/>
    <w:pPr>
      <w:spacing w:before="160"/>
      <w:jc w:val="center"/>
    </w:pPr>
    <w:rPr>
      <w:i/>
      <w:iCs/>
      <w:color w:val="404040" w:themeColor="text1" w:themeTint="BF"/>
    </w:rPr>
  </w:style>
  <w:style w:type="character" w:customStyle="1" w:styleId="QuoteChar">
    <w:name w:val="Quote Char"/>
    <w:basedOn w:val="DefaultParagraphFont"/>
    <w:link w:val="Quote"/>
    <w:uiPriority w:val="29"/>
    <w:rsid w:val="008C6820"/>
    <w:rPr>
      <w:i/>
      <w:iCs/>
      <w:color w:val="404040" w:themeColor="text1" w:themeTint="BF"/>
    </w:rPr>
  </w:style>
  <w:style w:type="paragraph" w:styleId="ListParagraph">
    <w:name w:val="List Paragraph"/>
    <w:basedOn w:val="Normal"/>
    <w:uiPriority w:val="34"/>
    <w:qFormat/>
    <w:rsid w:val="008C6820"/>
    <w:pPr>
      <w:ind w:left="720"/>
      <w:contextualSpacing/>
    </w:pPr>
  </w:style>
  <w:style w:type="character" w:styleId="IntenseEmphasis">
    <w:name w:val="Intense Emphasis"/>
    <w:basedOn w:val="DefaultParagraphFont"/>
    <w:uiPriority w:val="21"/>
    <w:qFormat/>
    <w:rsid w:val="008C6820"/>
    <w:rPr>
      <w:i/>
      <w:iCs/>
      <w:color w:val="0F4761" w:themeColor="accent1" w:themeShade="BF"/>
    </w:rPr>
  </w:style>
  <w:style w:type="paragraph" w:styleId="IntenseQuote">
    <w:name w:val="Intense Quote"/>
    <w:basedOn w:val="Normal"/>
    <w:next w:val="Normal"/>
    <w:link w:val="IntenseQuoteChar"/>
    <w:uiPriority w:val="30"/>
    <w:qFormat/>
    <w:rsid w:val="008C682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820"/>
    <w:rPr>
      <w:i/>
      <w:iCs/>
      <w:color w:val="0F4761" w:themeColor="accent1" w:themeShade="BF"/>
    </w:rPr>
  </w:style>
  <w:style w:type="character" w:styleId="IntenseReference">
    <w:name w:val="Intense Reference"/>
    <w:basedOn w:val="DefaultParagraphFont"/>
    <w:uiPriority w:val="32"/>
    <w:qFormat/>
    <w:rsid w:val="008C6820"/>
    <w:rPr>
      <w:b/>
      <w:bCs/>
      <w:smallCaps/>
      <w:color w:val="0F4761" w:themeColor="accent1" w:themeShade="BF"/>
      <w:spacing w:val="5"/>
    </w:rPr>
  </w:style>
  <w:style w:type="character" w:styleId="PlaceholderText">
    <w:name w:val="Placeholder Text"/>
    <w:basedOn w:val="DefaultParagraphFont"/>
    <w:uiPriority w:val="99"/>
    <w:semiHidden/>
    <w:rsid w:val="00F86BF0"/>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57</TotalTime>
  <Pages>3</Pages>
  <Words>568</Words>
  <Characters>3242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Hinckle, Jacob</dc:creator>
  <cp:keywords/>
  <dc:description/>
  <cp:lastModifiedBy>Hinckle, Jacob</cp:lastModifiedBy>
  <cp:revision>4</cp:revision>
  <dcterms:created xsi:type="dcterms:W3CDTF">2025-02-13T22:05:00Z</dcterms:created>
  <dcterms:modified xsi:type="dcterms:W3CDTF">2025-02-16T00:25:00Z</dcterms:modified>
</cp:coreProperties>
</file>