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8A394" w14:textId="4B464D34" w:rsidR="00007762" w:rsidRDefault="00007762">
      <w:pPr>
        <w:rPr>
          <w:sz w:val="20"/>
          <w:szCs w:val="20"/>
        </w:rPr>
      </w:pPr>
      <w:bookmarkStart w:id="0" w:name="_Hlk181385466"/>
      <w:bookmarkEnd w:id="0"/>
    </w:p>
    <w:p w14:paraId="308E387F" w14:textId="08BAF5E5" w:rsidR="00007762" w:rsidRDefault="00007762">
      <w:pPr>
        <w:rPr>
          <w:sz w:val="20"/>
          <w:szCs w:val="20"/>
        </w:rPr>
      </w:pPr>
    </w:p>
    <w:p w14:paraId="5146B542" w14:textId="56B6A4B1" w:rsidR="00007762" w:rsidRDefault="008E0D1D" w:rsidP="00007762">
      <w:pPr>
        <w:jc w:val="center"/>
        <w:rPr>
          <w:sz w:val="96"/>
          <w:szCs w:val="96"/>
        </w:rPr>
      </w:pPr>
      <w:r w:rsidRPr="008E0D1D">
        <w:rPr>
          <w:sz w:val="96"/>
          <w:szCs w:val="96"/>
        </w:rPr>
        <w:t>Maskininlärning för riskbedömning av hjärt- och kärlsjukdomar</w:t>
      </w: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48CC9753" w14:textId="07FC6715" w:rsidR="00007762" w:rsidRDefault="00007762" w:rsidP="000464D5">
      <w:pPr>
        <w:rPr>
          <w:sz w:val="56"/>
          <w:szCs w:val="56"/>
        </w:rPr>
      </w:pPr>
    </w:p>
    <w:p w14:paraId="20EB6277" w14:textId="7D712108" w:rsidR="00007762" w:rsidRPr="007F0A05" w:rsidRDefault="000464D5" w:rsidP="000464D5">
      <w:pPr>
        <w:ind w:left="3912" w:firstLine="1304"/>
        <w:rPr>
          <w:sz w:val="40"/>
          <w:szCs w:val="40"/>
          <w:lang w:val="en-US"/>
        </w:rPr>
      </w:pPr>
      <w:r>
        <w:rPr>
          <w:sz w:val="40"/>
          <w:szCs w:val="40"/>
        </w:rPr>
        <w:t xml:space="preserve">            </w:t>
      </w:r>
      <w:r w:rsidR="007E584C" w:rsidRPr="007F0A05">
        <w:rPr>
          <w:sz w:val="40"/>
          <w:szCs w:val="40"/>
          <w:lang w:val="en-US"/>
        </w:rPr>
        <w:t>Jacob Andersson</w:t>
      </w:r>
    </w:p>
    <w:p w14:paraId="2BCCB24A" w14:textId="780D34E7" w:rsidR="00007762" w:rsidRPr="007F0A05" w:rsidRDefault="00007762" w:rsidP="00007762">
      <w:pPr>
        <w:jc w:val="right"/>
        <w:rPr>
          <w:sz w:val="40"/>
          <w:szCs w:val="40"/>
          <w:lang w:val="en-US"/>
        </w:rPr>
      </w:pPr>
      <w:r w:rsidRPr="007F0A05">
        <w:rPr>
          <w:sz w:val="40"/>
          <w:szCs w:val="40"/>
          <w:lang w:val="en-US"/>
        </w:rPr>
        <w:t>EC Utbildning</w:t>
      </w:r>
      <w:r w:rsidR="000464D5" w:rsidRPr="007F0A05">
        <w:rPr>
          <w:sz w:val="40"/>
          <w:szCs w:val="40"/>
          <w:lang w:val="en-US"/>
        </w:rPr>
        <w:t xml:space="preserve"> </w:t>
      </w:r>
    </w:p>
    <w:p w14:paraId="101D9EEE" w14:textId="1355A06B" w:rsidR="00681D1B" w:rsidRPr="007F0A05" w:rsidRDefault="007E584C" w:rsidP="00EB781E">
      <w:pPr>
        <w:jc w:val="right"/>
        <w:rPr>
          <w:sz w:val="40"/>
          <w:szCs w:val="40"/>
          <w:lang w:val="en-US"/>
        </w:rPr>
      </w:pPr>
      <w:r w:rsidRPr="007F0A05">
        <w:rPr>
          <w:sz w:val="40"/>
          <w:szCs w:val="40"/>
          <w:lang w:val="en-US"/>
        </w:rPr>
        <w:t>Data Science Projekt</w:t>
      </w:r>
    </w:p>
    <w:p w14:paraId="64B2E2A6" w14:textId="376B6F75" w:rsidR="004921E0" w:rsidRDefault="00E875CC" w:rsidP="004921E0">
      <w:pPr>
        <w:jc w:val="right"/>
        <w:rPr>
          <w:sz w:val="40"/>
          <w:szCs w:val="40"/>
        </w:rPr>
      </w:pPr>
      <w:r>
        <w:rPr>
          <w:sz w:val="40"/>
          <w:szCs w:val="40"/>
        </w:rPr>
        <w:t>2024 - 11</w:t>
      </w:r>
    </w:p>
    <w:p w14:paraId="2C60E889" w14:textId="77777777" w:rsidR="005F6A01" w:rsidRPr="00EB781E" w:rsidRDefault="005F6A01" w:rsidP="000464D5">
      <w:pPr>
        <w:rPr>
          <w:sz w:val="40"/>
          <w:szCs w:val="40"/>
        </w:rPr>
      </w:pPr>
    </w:p>
    <w:p w14:paraId="1EA19DB7" w14:textId="42500BD4" w:rsidR="00532FC8" w:rsidRDefault="00532FC8" w:rsidP="00532FC8">
      <w:pPr>
        <w:pStyle w:val="Rubrik1"/>
        <w:numPr>
          <w:ilvl w:val="0"/>
          <w:numId w:val="0"/>
        </w:numPr>
      </w:pPr>
      <w:bookmarkStart w:id="1" w:name="_Toc156823338"/>
      <w:bookmarkStart w:id="2" w:name="_Toc156824321"/>
      <w:bookmarkStart w:id="3" w:name="_Toc176961622"/>
      <w:bookmarkStart w:id="4" w:name="_Toc181386109"/>
      <w:r>
        <w:lastRenderedPageBreak/>
        <w:t>Abstract</w:t>
      </w:r>
      <w:bookmarkEnd w:id="1"/>
      <w:bookmarkEnd w:id="2"/>
      <w:bookmarkEnd w:id="3"/>
      <w:bookmarkEnd w:id="4"/>
    </w:p>
    <w:p w14:paraId="398468FC" w14:textId="77777777" w:rsidR="00A133A6" w:rsidRDefault="00C710C5">
      <w:pPr>
        <w:rPr>
          <w:lang w:val="en-US"/>
        </w:rPr>
      </w:pPr>
      <w:r w:rsidRPr="00C710C5">
        <w:rPr>
          <w:lang w:val="en-US"/>
        </w:rPr>
        <w:t xml:space="preserve">Cardiovascular diseases (CVDs) are a leading global cause of mortality, emphasizing the need for early risk assessment. </w:t>
      </w:r>
    </w:p>
    <w:p w14:paraId="034224DB" w14:textId="77777777" w:rsidR="00A133A6" w:rsidRDefault="00C710C5">
      <w:pPr>
        <w:rPr>
          <w:lang w:val="en-US"/>
        </w:rPr>
      </w:pPr>
      <w:r w:rsidRPr="00C710C5">
        <w:rPr>
          <w:lang w:val="en-US"/>
        </w:rPr>
        <w:t xml:space="preserve">This study leverages machine learning to predict CVD risk using health and lifestyle data, employing models such as Random Forest, </w:t>
      </w:r>
      <w:proofErr w:type="spellStart"/>
      <w:r w:rsidRPr="00C710C5">
        <w:rPr>
          <w:lang w:val="en-US"/>
        </w:rPr>
        <w:t>XGBoost</w:t>
      </w:r>
      <w:proofErr w:type="spellEnd"/>
      <w:r w:rsidRPr="00C710C5">
        <w:rPr>
          <w:lang w:val="en-US"/>
        </w:rPr>
        <w:t xml:space="preserve">, Logistic Regression, and Support Vector Classifier (SVC). Ensuring balanced data significantly enhanced model performance, particularly in reducing false negatives to better identify individuals at risk. Random Forest achieved the highest AUC score of 0.87, demonstrating effective classification between healthy and at-risk individuals. </w:t>
      </w:r>
    </w:p>
    <w:p w14:paraId="79457D8E" w14:textId="77777777" w:rsidR="00A133A6" w:rsidRDefault="00C710C5">
      <w:pPr>
        <w:rPr>
          <w:lang w:val="en-US"/>
        </w:rPr>
      </w:pPr>
      <w:r w:rsidRPr="00C710C5">
        <w:rPr>
          <w:lang w:val="en-US"/>
        </w:rPr>
        <w:t xml:space="preserve">Key risk factors included BMI, dietary habits, alcohol consumption, smoking, health check-up frequency, and arthritis prevalence. Complementary clustering analysis, performed using HDBSCAN, identified 52 unique health profile clusters, providing insight into diverse risk profiles and supporting tailored preventive strategies. </w:t>
      </w:r>
    </w:p>
    <w:p w14:paraId="205ACDF5" w14:textId="1B8C87E1" w:rsidR="00917DBA" w:rsidRPr="007F0A05" w:rsidRDefault="00C710C5">
      <w:pPr>
        <w:rPr>
          <w:lang w:val="en-US"/>
        </w:rPr>
      </w:pPr>
      <w:r w:rsidRPr="00C710C5">
        <w:rPr>
          <w:lang w:val="en-US"/>
        </w:rPr>
        <w:t>While promising, this model serves as an educational tool and would require further validation for clinical application.</w:t>
      </w:r>
    </w:p>
    <w:p w14:paraId="39B9E615" w14:textId="77777777" w:rsidR="00917DBA" w:rsidRPr="007F0A05" w:rsidRDefault="00917DBA">
      <w:pPr>
        <w:rPr>
          <w:lang w:val="en-US"/>
        </w:rPr>
      </w:pPr>
    </w:p>
    <w:p w14:paraId="7BE52241" w14:textId="77777777" w:rsidR="00917DBA" w:rsidRPr="007F0A05" w:rsidRDefault="00917DBA">
      <w:pPr>
        <w:rPr>
          <w:lang w:val="en-US"/>
        </w:rPr>
      </w:pPr>
    </w:p>
    <w:p w14:paraId="1F87753B" w14:textId="77777777" w:rsidR="00917DBA" w:rsidRPr="007F0A05" w:rsidRDefault="00917DBA">
      <w:pPr>
        <w:rPr>
          <w:lang w:val="en-US"/>
        </w:rPr>
      </w:pPr>
    </w:p>
    <w:p w14:paraId="36C12733" w14:textId="77777777" w:rsidR="00917DBA" w:rsidRPr="007F0A05" w:rsidRDefault="00917DBA">
      <w:pPr>
        <w:rPr>
          <w:lang w:val="en-US"/>
        </w:rPr>
      </w:pPr>
    </w:p>
    <w:p w14:paraId="2AF5C0DE" w14:textId="77777777" w:rsidR="00917DBA" w:rsidRPr="007F0A05" w:rsidRDefault="00917DBA">
      <w:pPr>
        <w:rPr>
          <w:lang w:val="en-US"/>
        </w:rPr>
      </w:pPr>
    </w:p>
    <w:p w14:paraId="3AF46B02" w14:textId="77777777" w:rsidR="00917DBA" w:rsidRPr="007F0A05" w:rsidRDefault="00917DBA">
      <w:pPr>
        <w:rPr>
          <w:lang w:val="en-US"/>
        </w:rPr>
      </w:pPr>
    </w:p>
    <w:p w14:paraId="73A84687" w14:textId="77777777" w:rsidR="00917DBA" w:rsidRPr="007F0A05" w:rsidRDefault="00917DBA">
      <w:pPr>
        <w:rPr>
          <w:lang w:val="en-US"/>
        </w:rPr>
      </w:pPr>
    </w:p>
    <w:p w14:paraId="27816130" w14:textId="77777777" w:rsidR="00917DBA" w:rsidRPr="007F0A05" w:rsidRDefault="00917DBA">
      <w:pPr>
        <w:rPr>
          <w:lang w:val="en-US"/>
        </w:rPr>
      </w:pPr>
    </w:p>
    <w:p w14:paraId="5067DDAB" w14:textId="77777777" w:rsidR="00917DBA" w:rsidRPr="007F0A05" w:rsidRDefault="00917DBA">
      <w:pPr>
        <w:rPr>
          <w:lang w:val="en-US"/>
        </w:rPr>
      </w:pPr>
    </w:p>
    <w:p w14:paraId="5F531A7F" w14:textId="77777777" w:rsidR="00917DBA" w:rsidRPr="007F0A05" w:rsidRDefault="00917DBA">
      <w:pPr>
        <w:rPr>
          <w:lang w:val="en-US"/>
        </w:rPr>
      </w:pPr>
    </w:p>
    <w:p w14:paraId="4C6FEF08" w14:textId="77777777" w:rsidR="00917DBA" w:rsidRPr="007F0A05" w:rsidRDefault="00917DBA">
      <w:pPr>
        <w:rPr>
          <w:lang w:val="en-US"/>
        </w:rPr>
      </w:pPr>
    </w:p>
    <w:p w14:paraId="7D86D260" w14:textId="77777777" w:rsidR="00917DBA" w:rsidRPr="007F0A05" w:rsidRDefault="00917DBA">
      <w:pPr>
        <w:rPr>
          <w:lang w:val="en-US"/>
        </w:rPr>
      </w:pPr>
    </w:p>
    <w:p w14:paraId="4843C4E9" w14:textId="77777777" w:rsidR="00917DBA" w:rsidRPr="007F0A05" w:rsidRDefault="00917DBA">
      <w:pPr>
        <w:rPr>
          <w:lang w:val="en-US"/>
        </w:rPr>
      </w:pPr>
    </w:p>
    <w:p w14:paraId="166E7CB5" w14:textId="77777777" w:rsidR="00917DBA" w:rsidRPr="007F0A05" w:rsidRDefault="00917DBA">
      <w:pPr>
        <w:rPr>
          <w:lang w:val="en-US"/>
        </w:rPr>
      </w:pPr>
    </w:p>
    <w:p w14:paraId="18693B39" w14:textId="77777777" w:rsidR="00917DBA" w:rsidRPr="007F0A05" w:rsidRDefault="00917DBA">
      <w:pPr>
        <w:rPr>
          <w:lang w:val="en-US"/>
        </w:rPr>
      </w:pPr>
    </w:p>
    <w:p w14:paraId="7B611C65" w14:textId="77777777" w:rsidR="00917DBA" w:rsidRPr="007F0A05" w:rsidRDefault="00917DBA">
      <w:pPr>
        <w:rPr>
          <w:lang w:val="en-US"/>
        </w:rPr>
      </w:pPr>
    </w:p>
    <w:p w14:paraId="15FCBD57" w14:textId="77777777" w:rsidR="00917DBA" w:rsidRPr="007F0A05" w:rsidRDefault="00917DBA">
      <w:pPr>
        <w:rPr>
          <w:lang w:val="en-US"/>
        </w:rPr>
      </w:pPr>
    </w:p>
    <w:p w14:paraId="226B7112" w14:textId="77777777" w:rsidR="00917DBA" w:rsidRPr="007F0A05" w:rsidRDefault="00917DBA">
      <w:pPr>
        <w:rPr>
          <w:lang w:val="en-US"/>
        </w:rPr>
      </w:pPr>
    </w:p>
    <w:p w14:paraId="64F61F8E" w14:textId="77777777" w:rsidR="00917DBA" w:rsidRPr="007F0A05" w:rsidRDefault="00917DBA">
      <w:pPr>
        <w:rPr>
          <w:lang w:val="en-US"/>
        </w:rPr>
      </w:pPr>
    </w:p>
    <w:p w14:paraId="283619F6" w14:textId="77777777" w:rsidR="00917DBA" w:rsidRPr="007F0A05" w:rsidRDefault="00917DBA">
      <w:pPr>
        <w:rPr>
          <w:lang w:val="en-US"/>
        </w:rPr>
      </w:pPr>
    </w:p>
    <w:p w14:paraId="44BC18C1" w14:textId="294E692E" w:rsidR="00C862F3" w:rsidRPr="007F0A05" w:rsidRDefault="00C862F3">
      <w:pPr>
        <w:rPr>
          <w:lang w:val="en-US"/>
        </w:rPr>
      </w:pPr>
      <w:r w:rsidRPr="007F0A05">
        <w:rPr>
          <w:lang w:val="en-US"/>
        </w:rPr>
        <w:lastRenderedPageBreak/>
        <w:br/>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31176C43" w14:textId="5E7AF4E7" w:rsidR="00D87E68"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81386109" w:history="1">
            <w:r w:rsidR="00D87E68" w:rsidRPr="00566685">
              <w:rPr>
                <w:rStyle w:val="Hyperlnk"/>
                <w:noProof/>
              </w:rPr>
              <w:t>Abstract</w:t>
            </w:r>
            <w:r w:rsidR="00D87E68">
              <w:rPr>
                <w:noProof/>
                <w:webHidden/>
              </w:rPr>
              <w:tab/>
            </w:r>
            <w:r w:rsidR="00D87E68">
              <w:rPr>
                <w:noProof/>
                <w:webHidden/>
              </w:rPr>
              <w:fldChar w:fldCharType="begin"/>
            </w:r>
            <w:r w:rsidR="00D87E68">
              <w:rPr>
                <w:noProof/>
                <w:webHidden/>
              </w:rPr>
              <w:instrText xml:space="preserve"> PAGEREF _Toc181386109 \h </w:instrText>
            </w:r>
            <w:r w:rsidR="00D87E68">
              <w:rPr>
                <w:noProof/>
                <w:webHidden/>
              </w:rPr>
            </w:r>
            <w:r w:rsidR="00D87E68">
              <w:rPr>
                <w:noProof/>
                <w:webHidden/>
              </w:rPr>
              <w:fldChar w:fldCharType="separate"/>
            </w:r>
            <w:r w:rsidR="00D87E68">
              <w:rPr>
                <w:noProof/>
                <w:webHidden/>
              </w:rPr>
              <w:t>2</w:t>
            </w:r>
            <w:r w:rsidR="00D87E68">
              <w:rPr>
                <w:noProof/>
                <w:webHidden/>
              </w:rPr>
              <w:fldChar w:fldCharType="end"/>
            </w:r>
          </w:hyperlink>
        </w:p>
        <w:p w14:paraId="6AA111A4" w14:textId="69EA239E" w:rsidR="00D87E68" w:rsidRDefault="00D87E68">
          <w:pPr>
            <w:pStyle w:val="Innehll1"/>
            <w:tabs>
              <w:tab w:val="left" w:pos="440"/>
              <w:tab w:val="right" w:leader="dot" w:pos="9062"/>
            </w:tabs>
            <w:rPr>
              <w:rFonts w:eastAsiaTheme="minorEastAsia"/>
              <w:noProof/>
              <w:kern w:val="2"/>
              <w:sz w:val="24"/>
              <w:szCs w:val="24"/>
              <w:lang w:eastAsia="sv-SE"/>
            </w:rPr>
          </w:pPr>
          <w:hyperlink w:anchor="_Toc181386110" w:history="1">
            <w:r w:rsidRPr="00566685">
              <w:rPr>
                <w:rStyle w:val="Hyperlnk"/>
                <w:noProof/>
              </w:rPr>
              <w:t>1</w:t>
            </w:r>
            <w:r>
              <w:rPr>
                <w:rFonts w:eastAsiaTheme="minorEastAsia"/>
                <w:noProof/>
                <w:kern w:val="2"/>
                <w:sz w:val="24"/>
                <w:szCs w:val="24"/>
                <w:lang w:eastAsia="sv-SE"/>
              </w:rPr>
              <w:tab/>
            </w:r>
            <w:r w:rsidRPr="00566685">
              <w:rPr>
                <w:rStyle w:val="Hyperlnk"/>
                <w:noProof/>
              </w:rPr>
              <w:t>Inledning</w:t>
            </w:r>
            <w:r>
              <w:rPr>
                <w:noProof/>
                <w:webHidden/>
              </w:rPr>
              <w:tab/>
            </w:r>
            <w:r>
              <w:rPr>
                <w:noProof/>
                <w:webHidden/>
              </w:rPr>
              <w:fldChar w:fldCharType="begin"/>
            </w:r>
            <w:r>
              <w:rPr>
                <w:noProof/>
                <w:webHidden/>
              </w:rPr>
              <w:instrText xml:space="preserve"> PAGEREF _Toc181386110 \h </w:instrText>
            </w:r>
            <w:r>
              <w:rPr>
                <w:noProof/>
                <w:webHidden/>
              </w:rPr>
            </w:r>
            <w:r>
              <w:rPr>
                <w:noProof/>
                <w:webHidden/>
              </w:rPr>
              <w:fldChar w:fldCharType="separate"/>
            </w:r>
            <w:r>
              <w:rPr>
                <w:noProof/>
                <w:webHidden/>
              </w:rPr>
              <w:t>1</w:t>
            </w:r>
            <w:r>
              <w:rPr>
                <w:noProof/>
                <w:webHidden/>
              </w:rPr>
              <w:fldChar w:fldCharType="end"/>
            </w:r>
          </w:hyperlink>
        </w:p>
        <w:p w14:paraId="402EAF79" w14:textId="764E2DD8" w:rsidR="00D87E68" w:rsidRDefault="00D87E68">
          <w:pPr>
            <w:pStyle w:val="Innehll1"/>
            <w:tabs>
              <w:tab w:val="left" w:pos="440"/>
              <w:tab w:val="right" w:leader="dot" w:pos="9062"/>
            </w:tabs>
            <w:rPr>
              <w:rFonts w:eastAsiaTheme="minorEastAsia"/>
              <w:noProof/>
              <w:kern w:val="2"/>
              <w:sz w:val="24"/>
              <w:szCs w:val="24"/>
              <w:lang w:eastAsia="sv-SE"/>
            </w:rPr>
          </w:pPr>
          <w:hyperlink w:anchor="_Toc181386111" w:history="1">
            <w:r w:rsidRPr="00566685">
              <w:rPr>
                <w:rStyle w:val="Hyperlnk"/>
                <w:noProof/>
              </w:rPr>
              <w:t>2</w:t>
            </w:r>
            <w:r>
              <w:rPr>
                <w:rFonts w:eastAsiaTheme="minorEastAsia"/>
                <w:noProof/>
                <w:kern w:val="2"/>
                <w:sz w:val="24"/>
                <w:szCs w:val="24"/>
                <w:lang w:eastAsia="sv-SE"/>
              </w:rPr>
              <w:tab/>
            </w:r>
            <w:r w:rsidRPr="00566685">
              <w:rPr>
                <w:rStyle w:val="Hyperlnk"/>
                <w:noProof/>
              </w:rPr>
              <w:t>Teori</w:t>
            </w:r>
            <w:r>
              <w:rPr>
                <w:noProof/>
                <w:webHidden/>
              </w:rPr>
              <w:tab/>
            </w:r>
            <w:r>
              <w:rPr>
                <w:noProof/>
                <w:webHidden/>
              </w:rPr>
              <w:fldChar w:fldCharType="begin"/>
            </w:r>
            <w:r>
              <w:rPr>
                <w:noProof/>
                <w:webHidden/>
              </w:rPr>
              <w:instrText xml:space="preserve"> PAGEREF _Toc181386111 \h </w:instrText>
            </w:r>
            <w:r>
              <w:rPr>
                <w:noProof/>
                <w:webHidden/>
              </w:rPr>
            </w:r>
            <w:r>
              <w:rPr>
                <w:noProof/>
                <w:webHidden/>
              </w:rPr>
              <w:fldChar w:fldCharType="separate"/>
            </w:r>
            <w:r>
              <w:rPr>
                <w:noProof/>
                <w:webHidden/>
              </w:rPr>
              <w:t>2</w:t>
            </w:r>
            <w:r>
              <w:rPr>
                <w:noProof/>
                <w:webHidden/>
              </w:rPr>
              <w:fldChar w:fldCharType="end"/>
            </w:r>
          </w:hyperlink>
        </w:p>
        <w:p w14:paraId="5A0E8833" w14:textId="4507242F" w:rsidR="00D87E68" w:rsidRDefault="00D87E68">
          <w:pPr>
            <w:pStyle w:val="Innehll2"/>
            <w:tabs>
              <w:tab w:val="left" w:pos="960"/>
              <w:tab w:val="right" w:leader="dot" w:pos="9062"/>
            </w:tabs>
            <w:rPr>
              <w:rFonts w:eastAsiaTheme="minorEastAsia"/>
              <w:noProof/>
              <w:kern w:val="2"/>
              <w:sz w:val="24"/>
              <w:szCs w:val="24"/>
              <w:lang w:eastAsia="sv-SE"/>
            </w:rPr>
          </w:pPr>
          <w:hyperlink w:anchor="_Toc181386112" w:history="1">
            <w:r w:rsidRPr="00566685">
              <w:rPr>
                <w:rStyle w:val="Hyperlnk"/>
                <w:noProof/>
              </w:rPr>
              <w:t>2.1</w:t>
            </w:r>
            <w:r>
              <w:rPr>
                <w:rFonts w:eastAsiaTheme="minorEastAsia"/>
                <w:noProof/>
                <w:kern w:val="2"/>
                <w:sz w:val="24"/>
                <w:szCs w:val="24"/>
                <w:lang w:eastAsia="sv-SE"/>
              </w:rPr>
              <w:tab/>
            </w:r>
            <w:r w:rsidRPr="00566685">
              <w:rPr>
                <w:rStyle w:val="Hyperlnk"/>
                <w:noProof/>
              </w:rPr>
              <w:t>Prediktionsmodeller</w:t>
            </w:r>
            <w:r>
              <w:rPr>
                <w:noProof/>
                <w:webHidden/>
              </w:rPr>
              <w:tab/>
            </w:r>
            <w:r>
              <w:rPr>
                <w:noProof/>
                <w:webHidden/>
              </w:rPr>
              <w:fldChar w:fldCharType="begin"/>
            </w:r>
            <w:r>
              <w:rPr>
                <w:noProof/>
                <w:webHidden/>
              </w:rPr>
              <w:instrText xml:space="preserve"> PAGEREF _Toc181386112 \h </w:instrText>
            </w:r>
            <w:r>
              <w:rPr>
                <w:noProof/>
                <w:webHidden/>
              </w:rPr>
            </w:r>
            <w:r>
              <w:rPr>
                <w:noProof/>
                <w:webHidden/>
              </w:rPr>
              <w:fldChar w:fldCharType="separate"/>
            </w:r>
            <w:r>
              <w:rPr>
                <w:noProof/>
                <w:webHidden/>
              </w:rPr>
              <w:t>2</w:t>
            </w:r>
            <w:r>
              <w:rPr>
                <w:noProof/>
                <w:webHidden/>
              </w:rPr>
              <w:fldChar w:fldCharType="end"/>
            </w:r>
          </w:hyperlink>
        </w:p>
        <w:p w14:paraId="7A8C0529" w14:textId="2ED863E1" w:rsidR="00D87E68" w:rsidRDefault="00D87E68">
          <w:pPr>
            <w:pStyle w:val="Innehll3"/>
            <w:tabs>
              <w:tab w:val="left" w:pos="1200"/>
              <w:tab w:val="right" w:leader="dot" w:pos="9062"/>
            </w:tabs>
            <w:rPr>
              <w:rFonts w:eastAsiaTheme="minorEastAsia"/>
              <w:noProof/>
              <w:kern w:val="2"/>
              <w:sz w:val="24"/>
              <w:szCs w:val="24"/>
              <w:lang w:eastAsia="sv-SE"/>
            </w:rPr>
          </w:pPr>
          <w:hyperlink w:anchor="_Toc181386113" w:history="1">
            <w:r w:rsidRPr="00566685">
              <w:rPr>
                <w:rStyle w:val="Hyperlnk"/>
                <w:noProof/>
              </w:rPr>
              <w:t>2.1.1</w:t>
            </w:r>
            <w:r>
              <w:rPr>
                <w:rFonts w:eastAsiaTheme="minorEastAsia"/>
                <w:noProof/>
                <w:kern w:val="2"/>
                <w:sz w:val="24"/>
                <w:szCs w:val="24"/>
                <w:lang w:eastAsia="sv-SE"/>
              </w:rPr>
              <w:tab/>
            </w:r>
            <w:r w:rsidRPr="00566685">
              <w:rPr>
                <w:rStyle w:val="Hyperlnk"/>
                <w:noProof/>
              </w:rPr>
              <w:t>Logistisk regression</w:t>
            </w:r>
            <w:r>
              <w:rPr>
                <w:noProof/>
                <w:webHidden/>
              </w:rPr>
              <w:tab/>
            </w:r>
            <w:r>
              <w:rPr>
                <w:noProof/>
                <w:webHidden/>
              </w:rPr>
              <w:fldChar w:fldCharType="begin"/>
            </w:r>
            <w:r>
              <w:rPr>
                <w:noProof/>
                <w:webHidden/>
              </w:rPr>
              <w:instrText xml:space="preserve"> PAGEREF _Toc181386113 \h </w:instrText>
            </w:r>
            <w:r>
              <w:rPr>
                <w:noProof/>
                <w:webHidden/>
              </w:rPr>
            </w:r>
            <w:r>
              <w:rPr>
                <w:noProof/>
                <w:webHidden/>
              </w:rPr>
              <w:fldChar w:fldCharType="separate"/>
            </w:r>
            <w:r>
              <w:rPr>
                <w:noProof/>
                <w:webHidden/>
              </w:rPr>
              <w:t>2</w:t>
            </w:r>
            <w:r>
              <w:rPr>
                <w:noProof/>
                <w:webHidden/>
              </w:rPr>
              <w:fldChar w:fldCharType="end"/>
            </w:r>
          </w:hyperlink>
        </w:p>
        <w:p w14:paraId="68AEE0AA" w14:textId="1BC3F26C" w:rsidR="00D87E68" w:rsidRDefault="00D87E68">
          <w:pPr>
            <w:pStyle w:val="Innehll3"/>
            <w:tabs>
              <w:tab w:val="left" w:pos="1200"/>
              <w:tab w:val="right" w:leader="dot" w:pos="9062"/>
            </w:tabs>
            <w:rPr>
              <w:rFonts w:eastAsiaTheme="minorEastAsia"/>
              <w:noProof/>
              <w:kern w:val="2"/>
              <w:sz w:val="24"/>
              <w:szCs w:val="24"/>
              <w:lang w:eastAsia="sv-SE"/>
            </w:rPr>
          </w:pPr>
          <w:hyperlink w:anchor="_Toc181386114" w:history="1">
            <w:r w:rsidRPr="00566685">
              <w:rPr>
                <w:rStyle w:val="Hyperlnk"/>
                <w:noProof/>
              </w:rPr>
              <w:t>2.1.2</w:t>
            </w:r>
            <w:r>
              <w:rPr>
                <w:rFonts w:eastAsiaTheme="minorEastAsia"/>
                <w:noProof/>
                <w:kern w:val="2"/>
                <w:sz w:val="24"/>
                <w:szCs w:val="24"/>
                <w:lang w:eastAsia="sv-SE"/>
              </w:rPr>
              <w:tab/>
            </w:r>
            <w:r w:rsidRPr="00566685">
              <w:rPr>
                <w:rStyle w:val="Hyperlnk"/>
                <w:noProof/>
              </w:rPr>
              <w:t>Random Forest Classifier (RFC)</w:t>
            </w:r>
            <w:r>
              <w:rPr>
                <w:noProof/>
                <w:webHidden/>
              </w:rPr>
              <w:tab/>
            </w:r>
            <w:r>
              <w:rPr>
                <w:noProof/>
                <w:webHidden/>
              </w:rPr>
              <w:fldChar w:fldCharType="begin"/>
            </w:r>
            <w:r>
              <w:rPr>
                <w:noProof/>
                <w:webHidden/>
              </w:rPr>
              <w:instrText xml:space="preserve"> PAGEREF _Toc181386114 \h </w:instrText>
            </w:r>
            <w:r>
              <w:rPr>
                <w:noProof/>
                <w:webHidden/>
              </w:rPr>
            </w:r>
            <w:r>
              <w:rPr>
                <w:noProof/>
                <w:webHidden/>
              </w:rPr>
              <w:fldChar w:fldCharType="separate"/>
            </w:r>
            <w:r>
              <w:rPr>
                <w:noProof/>
                <w:webHidden/>
              </w:rPr>
              <w:t>2</w:t>
            </w:r>
            <w:r>
              <w:rPr>
                <w:noProof/>
                <w:webHidden/>
              </w:rPr>
              <w:fldChar w:fldCharType="end"/>
            </w:r>
          </w:hyperlink>
        </w:p>
        <w:p w14:paraId="17EDD3D2" w14:textId="1E93EB89" w:rsidR="00D87E68" w:rsidRDefault="00D87E68">
          <w:pPr>
            <w:pStyle w:val="Innehll3"/>
            <w:tabs>
              <w:tab w:val="left" w:pos="1200"/>
              <w:tab w:val="right" w:leader="dot" w:pos="9062"/>
            </w:tabs>
            <w:rPr>
              <w:rFonts w:eastAsiaTheme="minorEastAsia"/>
              <w:noProof/>
              <w:kern w:val="2"/>
              <w:sz w:val="24"/>
              <w:szCs w:val="24"/>
              <w:lang w:eastAsia="sv-SE"/>
            </w:rPr>
          </w:pPr>
          <w:hyperlink w:anchor="_Toc181386115" w:history="1">
            <w:r w:rsidRPr="00566685">
              <w:rPr>
                <w:rStyle w:val="Hyperlnk"/>
                <w:noProof/>
              </w:rPr>
              <w:t>2.1.3</w:t>
            </w:r>
            <w:r>
              <w:rPr>
                <w:rFonts w:eastAsiaTheme="minorEastAsia"/>
                <w:noProof/>
                <w:kern w:val="2"/>
                <w:sz w:val="24"/>
                <w:szCs w:val="24"/>
                <w:lang w:eastAsia="sv-SE"/>
              </w:rPr>
              <w:tab/>
            </w:r>
            <w:r w:rsidRPr="00566685">
              <w:rPr>
                <w:rStyle w:val="Hyperlnk"/>
                <w:noProof/>
              </w:rPr>
              <w:t>Support Vector Machine (SVM)</w:t>
            </w:r>
            <w:r>
              <w:rPr>
                <w:noProof/>
                <w:webHidden/>
              </w:rPr>
              <w:tab/>
            </w:r>
            <w:r>
              <w:rPr>
                <w:noProof/>
                <w:webHidden/>
              </w:rPr>
              <w:fldChar w:fldCharType="begin"/>
            </w:r>
            <w:r>
              <w:rPr>
                <w:noProof/>
                <w:webHidden/>
              </w:rPr>
              <w:instrText xml:space="preserve"> PAGEREF _Toc181386115 \h </w:instrText>
            </w:r>
            <w:r>
              <w:rPr>
                <w:noProof/>
                <w:webHidden/>
              </w:rPr>
            </w:r>
            <w:r>
              <w:rPr>
                <w:noProof/>
                <w:webHidden/>
              </w:rPr>
              <w:fldChar w:fldCharType="separate"/>
            </w:r>
            <w:r>
              <w:rPr>
                <w:noProof/>
                <w:webHidden/>
              </w:rPr>
              <w:t>2</w:t>
            </w:r>
            <w:r>
              <w:rPr>
                <w:noProof/>
                <w:webHidden/>
              </w:rPr>
              <w:fldChar w:fldCharType="end"/>
            </w:r>
          </w:hyperlink>
        </w:p>
        <w:p w14:paraId="19E3CEA5" w14:textId="7FECDB0A" w:rsidR="00D87E68" w:rsidRDefault="00D87E68">
          <w:pPr>
            <w:pStyle w:val="Innehll3"/>
            <w:tabs>
              <w:tab w:val="left" w:pos="1200"/>
              <w:tab w:val="right" w:leader="dot" w:pos="9062"/>
            </w:tabs>
            <w:rPr>
              <w:rFonts w:eastAsiaTheme="minorEastAsia"/>
              <w:noProof/>
              <w:kern w:val="2"/>
              <w:sz w:val="24"/>
              <w:szCs w:val="24"/>
              <w:lang w:eastAsia="sv-SE"/>
            </w:rPr>
          </w:pPr>
          <w:hyperlink w:anchor="_Toc181386116" w:history="1">
            <w:r w:rsidRPr="00566685">
              <w:rPr>
                <w:rStyle w:val="Hyperlnk"/>
                <w:noProof/>
              </w:rPr>
              <w:t>2.1.4</w:t>
            </w:r>
            <w:r>
              <w:rPr>
                <w:rFonts w:eastAsiaTheme="minorEastAsia"/>
                <w:noProof/>
                <w:kern w:val="2"/>
                <w:sz w:val="24"/>
                <w:szCs w:val="24"/>
                <w:lang w:eastAsia="sv-SE"/>
              </w:rPr>
              <w:tab/>
            </w:r>
            <w:r w:rsidRPr="00566685">
              <w:rPr>
                <w:rStyle w:val="Hyperlnk"/>
                <w:noProof/>
              </w:rPr>
              <w:t>XGBoost</w:t>
            </w:r>
            <w:r>
              <w:rPr>
                <w:noProof/>
                <w:webHidden/>
              </w:rPr>
              <w:tab/>
            </w:r>
            <w:r>
              <w:rPr>
                <w:noProof/>
                <w:webHidden/>
              </w:rPr>
              <w:fldChar w:fldCharType="begin"/>
            </w:r>
            <w:r>
              <w:rPr>
                <w:noProof/>
                <w:webHidden/>
              </w:rPr>
              <w:instrText xml:space="preserve"> PAGEREF _Toc181386116 \h </w:instrText>
            </w:r>
            <w:r>
              <w:rPr>
                <w:noProof/>
                <w:webHidden/>
              </w:rPr>
            </w:r>
            <w:r>
              <w:rPr>
                <w:noProof/>
                <w:webHidden/>
              </w:rPr>
              <w:fldChar w:fldCharType="separate"/>
            </w:r>
            <w:r>
              <w:rPr>
                <w:noProof/>
                <w:webHidden/>
              </w:rPr>
              <w:t>2</w:t>
            </w:r>
            <w:r>
              <w:rPr>
                <w:noProof/>
                <w:webHidden/>
              </w:rPr>
              <w:fldChar w:fldCharType="end"/>
            </w:r>
          </w:hyperlink>
        </w:p>
        <w:p w14:paraId="537B61FD" w14:textId="35C93604" w:rsidR="00D87E68" w:rsidRDefault="00D87E68">
          <w:pPr>
            <w:pStyle w:val="Innehll2"/>
            <w:tabs>
              <w:tab w:val="left" w:pos="960"/>
              <w:tab w:val="right" w:leader="dot" w:pos="9062"/>
            </w:tabs>
            <w:rPr>
              <w:rFonts w:eastAsiaTheme="minorEastAsia"/>
              <w:noProof/>
              <w:kern w:val="2"/>
              <w:sz w:val="24"/>
              <w:szCs w:val="24"/>
              <w:lang w:eastAsia="sv-SE"/>
            </w:rPr>
          </w:pPr>
          <w:hyperlink w:anchor="_Toc181386117" w:history="1">
            <w:r w:rsidRPr="00566685">
              <w:rPr>
                <w:rStyle w:val="Hyperlnk"/>
                <w:noProof/>
              </w:rPr>
              <w:t>2.2</w:t>
            </w:r>
            <w:r>
              <w:rPr>
                <w:rFonts w:eastAsiaTheme="minorEastAsia"/>
                <w:noProof/>
                <w:kern w:val="2"/>
                <w:sz w:val="24"/>
                <w:szCs w:val="24"/>
                <w:lang w:eastAsia="sv-SE"/>
              </w:rPr>
              <w:tab/>
            </w:r>
            <w:r w:rsidRPr="00566685">
              <w:rPr>
                <w:rStyle w:val="Hyperlnk"/>
                <w:noProof/>
              </w:rPr>
              <w:t>Klustermodeller</w:t>
            </w:r>
            <w:r>
              <w:rPr>
                <w:noProof/>
                <w:webHidden/>
              </w:rPr>
              <w:tab/>
            </w:r>
            <w:r>
              <w:rPr>
                <w:noProof/>
                <w:webHidden/>
              </w:rPr>
              <w:fldChar w:fldCharType="begin"/>
            </w:r>
            <w:r>
              <w:rPr>
                <w:noProof/>
                <w:webHidden/>
              </w:rPr>
              <w:instrText xml:space="preserve"> PAGEREF _Toc181386117 \h </w:instrText>
            </w:r>
            <w:r>
              <w:rPr>
                <w:noProof/>
                <w:webHidden/>
              </w:rPr>
            </w:r>
            <w:r>
              <w:rPr>
                <w:noProof/>
                <w:webHidden/>
              </w:rPr>
              <w:fldChar w:fldCharType="separate"/>
            </w:r>
            <w:r>
              <w:rPr>
                <w:noProof/>
                <w:webHidden/>
              </w:rPr>
              <w:t>3</w:t>
            </w:r>
            <w:r>
              <w:rPr>
                <w:noProof/>
                <w:webHidden/>
              </w:rPr>
              <w:fldChar w:fldCharType="end"/>
            </w:r>
          </w:hyperlink>
        </w:p>
        <w:p w14:paraId="3F6AFCC7" w14:textId="73A324FB" w:rsidR="00D87E68" w:rsidRDefault="00D87E68">
          <w:pPr>
            <w:pStyle w:val="Innehll3"/>
            <w:tabs>
              <w:tab w:val="left" w:pos="1200"/>
              <w:tab w:val="right" w:leader="dot" w:pos="9062"/>
            </w:tabs>
            <w:rPr>
              <w:rFonts w:eastAsiaTheme="minorEastAsia"/>
              <w:noProof/>
              <w:kern w:val="2"/>
              <w:sz w:val="24"/>
              <w:szCs w:val="24"/>
              <w:lang w:eastAsia="sv-SE"/>
            </w:rPr>
          </w:pPr>
          <w:hyperlink w:anchor="_Toc181386118" w:history="1">
            <w:r w:rsidRPr="00566685">
              <w:rPr>
                <w:rStyle w:val="Hyperlnk"/>
                <w:noProof/>
              </w:rPr>
              <w:t>2.2.1</w:t>
            </w:r>
            <w:r>
              <w:rPr>
                <w:rFonts w:eastAsiaTheme="minorEastAsia"/>
                <w:noProof/>
                <w:kern w:val="2"/>
                <w:sz w:val="24"/>
                <w:szCs w:val="24"/>
                <w:lang w:eastAsia="sv-SE"/>
              </w:rPr>
              <w:tab/>
            </w:r>
            <w:r w:rsidRPr="00566685">
              <w:rPr>
                <w:rStyle w:val="Hyperlnk"/>
                <w:noProof/>
              </w:rPr>
              <w:t>K-Means</w:t>
            </w:r>
            <w:r>
              <w:rPr>
                <w:noProof/>
                <w:webHidden/>
              </w:rPr>
              <w:tab/>
            </w:r>
            <w:r>
              <w:rPr>
                <w:noProof/>
                <w:webHidden/>
              </w:rPr>
              <w:fldChar w:fldCharType="begin"/>
            </w:r>
            <w:r>
              <w:rPr>
                <w:noProof/>
                <w:webHidden/>
              </w:rPr>
              <w:instrText xml:space="preserve"> PAGEREF _Toc181386118 \h </w:instrText>
            </w:r>
            <w:r>
              <w:rPr>
                <w:noProof/>
                <w:webHidden/>
              </w:rPr>
            </w:r>
            <w:r>
              <w:rPr>
                <w:noProof/>
                <w:webHidden/>
              </w:rPr>
              <w:fldChar w:fldCharType="separate"/>
            </w:r>
            <w:r>
              <w:rPr>
                <w:noProof/>
                <w:webHidden/>
              </w:rPr>
              <w:t>3</w:t>
            </w:r>
            <w:r>
              <w:rPr>
                <w:noProof/>
                <w:webHidden/>
              </w:rPr>
              <w:fldChar w:fldCharType="end"/>
            </w:r>
          </w:hyperlink>
        </w:p>
        <w:p w14:paraId="06703E48" w14:textId="3A937F44" w:rsidR="00D87E68" w:rsidRDefault="00D87E68">
          <w:pPr>
            <w:pStyle w:val="Innehll3"/>
            <w:tabs>
              <w:tab w:val="left" w:pos="1200"/>
              <w:tab w:val="right" w:leader="dot" w:pos="9062"/>
            </w:tabs>
            <w:rPr>
              <w:rFonts w:eastAsiaTheme="minorEastAsia"/>
              <w:noProof/>
              <w:kern w:val="2"/>
              <w:sz w:val="24"/>
              <w:szCs w:val="24"/>
              <w:lang w:eastAsia="sv-SE"/>
            </w:rPr>
          </w:pPr>
          <w:hyperlink w:anchor="_Toc181386119" w:history="1">
            <w:r w:rsidRPr="00566685">
              <w:rPr>
                <w:rStyle w:val="Hyperlnk"/>
                <w:noProof/>
              </w:rPr>
              <w:t>2.2.2</w:t>
            </w:r>
            <w:r>
              <w:rPr>
                <w:rFonts w:eastAsiaTheme="minorEastAsia"/>
                <w:noProof/>
                <w:kern w:val="2"/>
                <w:sz w:val="24"/>
                <w:szCs w:val="24"/>
                <w:lang w:eastAsia="sv-SE"/>
              </w:rPr>
              <w:tab/>
            </w:r>
            <w:r w:rsidRPr="00566685">
              <w:rPr>
                <w:rStyle w:val="Hyperlnk"/>
                <w:noProof/>
              </w:rPr>
              <w:t>K-Prototypes</w:t>
            </w:r>
            <w:r>
              <w:rPr>
                <w:noProof/>
                <w:webHidden/>
              </w:rPr>
              <w:tab/>
            </w:r>
            <w:r>
              <w:rPr>
                <w:noProof/>
                <w:webHidden/>
              </w:rPr>
              <w:fldChar w:fldCharType="begin"/>
            </w:r>
            <w:r>
              <w:rPr>
                <w:noProof/>
                <w:webHidden/>
              </w:rPr>
              <w:instrText xml:space="preserve"> PAGEREF _Toc181386119 \h </w:instrText>
            </w:r>
            <w:r>
              <w:rPr>
                <w:noProof/>
                <w:webHidden/>
              </w:rPr>
            </w:r>
            <w:r>
              <w:rPr>
                <w:noProof/>
                <w:webHidden/>
              </w:rPr>
              <w:fldChar w:fldCharType="separate"/>
            </w:r>
            <w:r>
              <w:rPr>
                <w:noProof/>
                <w:webHidden/>
              </w:rPr>
              <w:t>3</w:t>
            </w:r>
            <w:r>
              <w:rPr>
                <w:noProof/>
                <w:webHidden/>
              </w:rPr>
              <w:fldChar w:fldCharType="end"/>
            </w:r>
          </w:hyperlink>
        </w:p>
        <w:p w14:paraId="1B11F76C" w14:textId="5F668C50" w:rsidR="00D87E68" w:rsidRDefault="00D87E68">
          <w:pPr>
            <w:pStyle w:val="Innehll3"/>
            <w:tabs>
              <w:tab w:val="left" w:pos="1200"/>
              <w:tab w:val="right" w:leader="dot" w:pos="9062"/>
            </w:tabs>
            <w:rPr>
              <w:rFonts w:eastAsiaTheme="minorEastAsia"/>
              <w:noProof/>
              <w:kern w:val="2"/>
              <w:sz w:val="24"/>
              <w:szCs w:val="24"/>
              <w:lang w:eastAsia="sv-SE"/>
            </w:rPr>
          </w:pPr>
          <w:hyperlink w:anchor="_Toc181386120" w:history="1">
            <w:r w:rsidRPr="00566685">
              <w:rPr>
                <w:rStyle w:val="Hyperlnk"/>
                <w:noProof/>
              </w:rPr>
              <w:t>2.2.3</w:t>
            </w:r>
            <w:r>
              <w:rPr>
                <w:rFonts w:eastAsiaTheme="minorEastAsia"/>
                <w:noProof/>
                <w:kern w:val="2"/>
                <w:sz w:val="24"/>
                <w:szCs w:val="24"/>
                <w:lang w:eastAsia="sv-SE"/>
              </w:rPr>
              <w:tab/>
            </w:r>
            <w:r w:rsidRPr="00566685">
              <w:rPr>
                <w:rStyle w:val="Hyperlnk"/>
                <w:noProof/>
              </w:rPr>
              <w:t>HDBSCAN</w:t>
            </w:r>
            <w:r>
              <w:rPr>
                <w:noProof/>
                <w:webHidden/>
              </w:rPr>
              <w:tab/>
            </w:r>
            <w:r>
              <w:rPr>
                <w:noProof/>
                <w:webHidden/>
              </w:rPr>
              <w:fldChar w:fldCharType="begin"/>
            </w:r>
            <w:r>
              <w:rPr>
                <w:noProof/>
                <w:webHidden/>
              </w:rPr>
              <w:instrText xml:space="preserve"> PAGEREF _Toc181386120 \h </w:instrText>
            </w:r>
            <w:r>
              <w:rPr>
                <w:noProof/>
                <w:webHidden/>
              </w:rPr>
            </w:r>
            <w:r>
              <w:rPr>
                <w:noProof/>
                <w:webHidden/>
              </w:rPr>
              <w:fldChar w:fldCharType="separate"/>
            </w:r>
            <w:r>
              <w:rPr>
                <w:noProof/>
                <w:webHidden/>
              </w:rPr>
              <w:t>3</w:t>
            </w:r>
            <w:r>
              <w:rPr>
                <w:noProof/>
                <w:webHidden/>
              </w:rPr>
              <w:fldChar w:fldCharType="end"/>
            </w:r>
          </w:hyperlink>
        </w:p>
        <w:p w14:paraId="1B4DA49B" w14:textId="1A494BAB" w:rsidR="00D87E68" w:rsidRDefault="00D87E68">
          <w:pPr>
            <w:pStyle w:val="Innehll1"/>
            <w:tabs>
              <w:tab w:val="left" w:pos="440"/>
              <w:tab w:val="right" w:leader="dot" w:pos="9062"/>
            </w:tabs>
            <w:rPr>
              <w:rFonts w:eastAsiaTheme="minorEastAsia"/>
              <w:noProof/>
              <w:kern w:val="2"/>
              <w:sz w:val="24"/>
              <w:szCs w:val="24"/>
              <w:lang w:eastAsia="sv-SE"/>
            </w:rPr>
          </w:pPr>
          <w:hyperlink w:anchor="_Toc181386121" w:history="1">
            <w:r w:rsidRPr="00566685">
              <w:rPr>
                <w:rStyle w:val="Hyperlnk"/>
                <w:noProof/>
              </w:rPr>
              <w:t>3</w:t>
            </w:r>
            <w:r>
              <w:rPr>
                <w:rFonts w:eastAsiaTheme="minorEastAsia"/>
                <w:noProof/>
                <w:kern w:val="2"/>
                <w:sz w:val="24"/>
                <w:szCs w:val="24"/>
                <w:lang w:eastAsia="sv-SE"/>
              </w:rPr>
              <w:tab/>
            </w:r>
            <w:r w:rsidRPr="00566685">
              <w:rPr>
                <w:rStyle w:val="Hyperlnk"/>
                <w:noProof/>
              </w:rPr>
              <w:t>Metod</w:t>
            </w:r>
            <w:r>
              <w:rPr>
                <w:noProof/>
                <w:webHidden/>
              </w:rPr>
              <w:tab/>
            </w:r>
            <w:r>
              <w:rPr>
                <w:noProof/>
                <w:webHidden/>
              </w:rPr>
              <w:fldChar w:fldCharType="begin"/>
            </w:r>
            <w:r>
              <w:rPr>
                <w:noProof/>
                <w:webHidden/>
              </w:rPr>
              <w:instrText xml:space="preserve"> PAGEREF _Toc181386121 \h </w:instrText>
            </w:r>
            <w:r>
              <w:rPr>
                <w:noProof/>
                <w:webHidden/>
              </w:rPr>
            </w:r>
            <w:r>
              <w:rPr>
                <w:noProof/>
                <w:webHidden/>
              </w:rPr>
              <w:fldChar w:fldCharType="separate"/>
            </w:r>
            <w:r>
              <w:rPr>
                <w:noProof/>
                <w:webHidden/>
              </w:rPr>
              <w:t>4</w:t>
            </w:r>
            <w:r>
              <w:rPr>
                <w:noProof/>
                <w:webHidden/>
              </w:rPr>
              <w:fldChar w:fldCharType="end"/>
            </w:r>
          </w:hyperlink>
        </w:p>
        <w:p w14:paraId="0CB094E5" w14:textId="288CD4FE" w:rsidR="00D87E68" w:rsidRDefault="00D87E68">
          <w:pPr>
            <w:pStyle w:val="Innehll2"/>
            <w:tabs>
              <w:tab w:val="left" w:pos="960"/>
              <w:tab w:val="right" w:leader="dot" w:pos="9062"/>
            </w:tabs>
            <w:rPr>
              <w:rFonts w:eastAsiaTheme="minorEastAsia"/>
              <w:noProof/>
              <w:kern w:val="2"/>
              <w:sz w:val="24"/>
              <w:szCs w:val="24"/>
              <w:lang w:eastAsia="sv-SE"/>
            </w:rPr>
          </w:pPr>
          <w:hyperlink w:anchor="_Toc181386122" w:history="1">
            <w:r w:rsidRPr="00566685">
              <w:rPr>
                <w:rStyle w:val="Hyperlnk"/>
                <w:noProof/>
              </w:rPr>
              <w:t>3.1</w:t>
            </w:r>
            <w:r>
              <w:rPr>
                <w:rFonts w:eastAsiaTheme="minorEastAsia"/>
                <w:noProof/>
                <w:kern w:val="2"/>
                <w:sz w:val="24"/>
                <w:szCs w:val="24"/>
                <w:lang w:eastAsia="sv-SE"/>
              </w:rPr>
              <w:tab/>
            </w:r>
            <w:r w:rsidRPr="00566685">
              <w:rPr>
                <w:rStyle w:val="Hyperlnk"/>
                <w:noProof/>
              </w:rPr>
              <w:t>Datainsamling</w:t>
            </w:r>
            <w:r>
              <w:rPr>
                <w:noProof/>
                <w:webHidden/>
              </w:rPr>
              <w:tab/>
            </w:r>
            <w:r>
              <w:rPr>
                <w:noProof/>
                <w:webHidden/>
              </w:rPr>
              <w:fldChar w:fldCharType="begin"/>
            </w:r>
            <w:r>
              <w:rPr>
                <w:noProof/>
                <w:webHidden/>
              </w:rPr>
              <w:instrText xml:space="preserve"> PAGEREF _Toc181386122 \h </w:instrText>
            </w:r>
            <w:r>
              <w:rPr>
                <w:noProof/>
                <w:webHidden/>
              </w:rPr>
            </w:r>
            <w:r>
              <w:rPr>
                <w:noProof/>
                <w:webHidden/>
              </w:rPr>
              <w:fldChar w:fldCharType="separate"/>
            </w:r>
            <w:r>
              <w:rPr>
                <w:noProof/>
                <w:webHidden/>
              </w:rPr>
              <w:t>4</w:t>
            </w:r>
            <w:r>
              <w:rPr>
                <w:noProof/>
                <w:webHidden/>
              </w:rPr>
              <w:fldChar w:fldCharType="end"/>
            </w:r>
          </w:hyperlink>
        </w:p>
        <w:p w14:paraId="6D4CCCB6" w14:textId="0CDB2285" w:rsidR="00D87E68" w:rsidRDefault="00D87E68">
          <w:pPr>
            <w:pStyle w:val="Innehll2"/>
            <w:tabs>
              <w:tab w:val="left" w:pos="960"/>
              <w:tab w:val="right" w:leader="dot" w:pos="9062"/>
            </w:tabs>
            <w:rPr>
              <w:rFonts w:eastAsiaTheme="minorEastAsia"/>
              <w:noProof/>
              <w:kern w:val="2"/>
              <w:sz w:val="24"/>
              <w:szCs w:val="24"/>
              <w:lang w:eastAsia="sv-SE"/>
            </w:rPr>
          </w:pPr>
          <w:hyperlink w:anchor="_Toc181386123" w:history="1">
            <w:r w:rsidRPr="00566685">
              <w:rPr>
                <w:rStyle w:val="Hyperlnk"/>
                <w:noProof/>
              </w:rPr>
              <w:t>3.2</w:t>
            </w:r>
            <w:r>
              <w:rPr>
                <w:rFonts w:eastAsiaTheme="minorEastAsia"/>
                <w:noProof/>
                <w:kern w:val="2"/>
                <w:sz w:val="24"/>
                <w:szCs w:val="24"/>
                <w:lang w:eastAsia="sv-SE"/>
              </w:rPr>
              <w:tab/>
            </w:r>
            <w:r w:rsidRPr="00566685">
              <w:rPr>
                <w:rStyle w:val="Hyperlnk"/>
                <w:noProof/>
              </w:rPr>
              <w:t>Exploratory Data Analysis (EDA)</w:t>
            </w:r>
            <w:r>
              <w:rPr>
                <w:noProof/>
                <w:webHidden/>
              </w:rPr>
              <w:tab/>
            </w:r>
            <w:r>
              <w:rPr>
                <w:noProof/>
                <w:webHidden/>
              </w:rPr>
              <w:fldChar w:fldCharType="begin"/>
            </w:r>
            <w:r>
              <w:rPr>
                <w:noProof/>
                <w:webHidden/>
              </w:rPr>
              <w:instrText xml:space="preserve"> PAGEREF _Toc181386123 \h </w:instrText>
            </w:r>
            <w:r>
              <w:rPr>
                <w:noProof/>
                <w:webHidden/>
              </w:rPr>
            </w:r>
            <w:r>
              <w:rPr>
                <w:noProof/>
                <w:webHidden/>
              </w:rPr>
              <w:fldChar w:fldCharType="separate"/>
            </w:r>
            <w:r>
              <w:rPr>
                <w:noProof/>
                <w:webHidden/>
              </w:rPr>
              <w:t>4</w:t>
            </w:r>
            <w:r>
              <w:rPr>
                <w:noProof/>
                <w:webHidden/>
              </w:rPr>
              <w:fldChar w:fldCharType="end"/>
            </w:r>
          </w:hyperlink>
        </w:p>
        <w:p w14:paraId="365652CF" w14:textId="155FE097" w:rsidR="00D87E68" w:rsidRDefault="00D87E68">
          <w:pPr>
            <w:pStyle w:val="Innehll3"/>
            <w:tabs>
              <w:tab w:val="left" w:pos="1200"/>
              <w:tab w:val="right" w:leader="dot" w:pos="9062"/>
            </w:tabs>
            <w:rPr>
              <w:rFonts w:eastAsiaTheme="minorEastAsia"/>
              <w:noProof/>
              <w:kern w:val="2"/>
              <w:sz w:val="24"/>
              <w:szCs w:val="24"/>
              <w:lang w:eastAsia="sv-SE"/>
            </w:rPr>
          </w:pPr>
          <w:hyperlink w:anchor="_Toc181386124" w:history="1">
            <w:r w:rsidRPr="00566685">
              <w:rPr>
                <w:rStyle w:val="Hyperlnk"/>
                <w:noProof/>
              </w:rPr>
              <w:t>3.2.1</w:t>
            </w:r>
            <w:r>
              <w:rPr>
                <w:rFonts w:eastAsiaTheme="minorEastAsia"/>
                <w:noProof/>
                <w:kern w:val="2"/>
                <w:sz w:val="24"/>
                <w:szCs w:val="24"/>
                <w:lang w:eastAsia="sv-SE"/>
              </w:rPr>
              <w:tab/>
            </w:r>
            <w:r w:rsidRPr="00566685">
              <w:rPr>
                <w:rStyle w:val="Hyperlnk"/>
                <w:noProof/>
              </w:rPr>
              <w:t>Grundläggande statistiska analyser</w:t>
            </w:r>
            <w:r>
              <w:rPr>
                <w:noProof/>
                <w:webHidden/>
              </w:rPr>
              <w:tab/>
            </w:r>
            <w:r>
              <w:rPr>
                <w:noProof/>
                <w:webHidden/>
              </w:rPr>
              <w:fldChar w:fldCharType="begin"/>
            </w:r>
            <w:r>
              <w:rPr>
                <w:noProof/>
                <w:webHidden/>
              </w:rPr>
              <w:instrText xml:space="preserve"> PAGEREF _Toc181386124 \h </w:instrText>
            </w:r>
            <w:r>
              <w:rPr>
                <w:noProof/>
                <w:webHidden/>
              </w:rPr>
            </w:r>
            <w:r>
              <w:rPr>
                <w:noProof/>
                <w:webHidden/>
              </w:rPr>
              <w:fldChar w:fldCharType="separate"/>
            </w:r>
            <w:r>
              <w:rPr>
                <w:noProof/>
                <w:webHidden/>
              </w:rPr>
              <w:t>4</w:t>
            </w:r>
            <w:r>
              <w:rPr>
                <w:noProof/>
                <w:webHidden/>
              </w:rPr>
              <w:fldChar w:fldCharType="end"/>
            </w:r>
          </w:hyperlink>
        </w:p>
        <w:p w14:paraId="28B3B03C" w14:textId="12305B39" w:rsidR="00D87E68" w:rsidRDefault="00D87E68">
          <w:pPr>
            <w:pStyle w:val="Innehll3"/>
            <w:tabs>
              <w:tab w:val="left" w:pos="1200"/>
              <w:tab w:val="right" w:leader="dot" w:pos="9062"/>
            </w:tabs>
            <w:rPr>
              <w:rFonts w:eastAsiaTheme="minorEastAsia"/>
              <w:noProof/>
              <w:kern w:val="2"/>
              <w:sz w:val="24"/>
              <w:szCs w:val="24"/>
              <w:lang w:eastAsia="sv-SE"/>
            </w:rPr>
          </w:pPr>
          <w:hyperlink w:anchor="_Toc181386125" w:history="1">
            <w:r w:rsidRPr="00566685">
              <w:rPr>
                <w:rStyle w:val="Hyperlnk"/>
                <w:noProof/>
              </w:rPr>
              <w:t>3.2.2</w:t>
            </w:r>
            <w:r>
              <w:rPr>
                <w:rFonts w:eastAsiaTheme="minorEastAsia"/>
                <w:noProof/>
                <w:kern w:val="2"/>
                <w:sz w:val="24"/>
                <w:szCs w:val="24"/>
                <w:lang w:eastAsia="sv-SE"/>
              </w:rPr>
              <w:tab/>
            </w:r>
            <w:r w:rsidRPr="00566685">
              <w:rPr>
                <w:rStyle w:val="Hyperlnk"/>
                <w:noProof/>
              </w:rPr>
              <w:t>Visualisering av numeriska variabler</w:t>
            </w:r>
            <w:r>
              <w:rPr>
                <w:noProof/>
                <w:webHidden/>
              </w:rPr>
              <w:tab/>
            </w:r>
            <w:r>
              <w:rPr>
                <w:noProof/>
                <w:webHidden/>
              </w:rPr>
              <w:fldChar w:fldCharType="begin"/>
            </w:r>
            <w:r>
              <w:rPr>
                <w:noProof/>
                <w:webHidden/>
              </w:rPr>
              <w:instrText xml:space="preserve"> PAGEREF _Toc181386125 \h </w:instrText>
            </w:r>
            <w:r>
              <w:rPr>
                <w:noProof/>
                <w:webHidden/>
              </w:rPr>
            </w:r>
            <w:r>
              <w:rPr>
                <w:noProof/>
                <w:webHidden/>
              </w:rPr>
              <w:fldChar w:fldCharType="separate"/>
            </w:r>
            <w:r>
              <w:rPr>
                <w:noProof/>
                <w:webHidden/>
              </w:rPr>
              <w:t>5</w:t>
            </w:r>
            <w:r>
              <w:rPr>
                <w:noProof/>
                <w:webHidden/>
              </w:rPr>
              <w:fldChar w:fldCharType="end"/>
            </w:r>
          </w:hyperlink>
        </w:p>
        <w:p w14:paraId="107CA9E5" w14:textId="6ABFB5B2" w:rsidR="00D87E68" w:rsidRDefault="00D87E68">
          <w:pPr>
            <w:pStyle w:val="Innehll3"/>
            <w:tabs>
              <w:tab w:val="left" w:pos="1200"/>
              <w:tab w:val="right" w:leader="dot" w:pos="9062"/>
            </w:tabs>
            <w:rPr>
              <w:rFonts w:eastAsiaTheme="minorEastAsia"/>
              <w:noProof/>
              <w:kern w:val="2"/>
              <w:sz w:val="24"/>
              <w:szCs w:val="24"/>
              <w:lang w:eastAsia="sv-SE"/>
            </w:rPr>
          </w:pPr>
          <w:hyperlink w:anchor="_Toc181386126" w:history="1">
            <w:r w:rsidRPr="00566685">
              <w:rPr>
                <w:rStyle w:val="Hyperlnk"/>
                <w:noProof/>
              </w:rPr>
              <w:t>3.2.3</w:t>
            </w:r>
            <w:r>
              <w:rPr>
                <w:rFonts w:eastAsiaTheme="minorEastAsia"/>
                <w:noProof/>
                <w:kern w:val="2"/>
                <w:sz w:val="24"/>
                <w:szCs w:val="24"/>
                <w:lang w:eastAsia="sv-SE"/>
              </w:rPr>
              <w:tab/>
            </w:r>
            <w:r w:rsidRPr="00566685">
              <w:rPr>
                <w:rStyle w:val="Hyperlnk"/>
                <w:noProof/>
              </w:rPr>
              <w:t>Analys av kategoriska variabler</w:t>
            </w:r>
            <w:r>
              <w:rPr>
                <w:noProof/>
                <w:webHidden/>
              </w:rPr>
              <w:tab/>
            </w:r>
            <w:r>
              <w:rPr>
                <w:noProof/>
                <w:webHidden/>
              </w:rPr>
              <w:fldChar w:fldCharType="begin"/>
            </w:r>
            <w:r>
              <w:rPr>
                <w:noProof/>
                <w:webHidden/>
              </w:rPr>
              <w:instrText xml:space="preserve"> PAGEREF _Toc181386126 \h </w:instrText>
            </w:r>
            <w:r>
              <w:rPr>
                <w:noProof/>
                <w:webHidden/>
              </w:rPr>
            </w:r>
            <w:r>
              <w:rPr>
                <w:noProof/>
                <w:webHidden/>
              </w:rPr>
              <w:fldChar w:fldCharType="separate"/>
            </w:r>
            <w:r>
              <w:rPr>
                <w:noProof/>
                <w:webHidden/>
              </w:rPr>
              <w:t>6</w:t>
            </w:r>
            <w:r>
              <w:rPr>
                <w:noProof/>
                <w:webHidden/>
              </w:rPr>
              <w:fldChar w:fldCharType="end"/>
            </w:r>
          </w:hyperlink>
        </w:p>
        <w:p w14:paraId="198E5D3B" w14:textId="73E2E4BC" w:rsidR="00D87E68" w:rsidRDefault="00D87E68">
          <w:pPr>
            <w:pStyle w:val="Innehll2"/>
            <w:tabs>
              <w:tab w:val="left" w:pos="960"/>
              <w:tab w:val="right" w:leader="dot" w:pos="9062"/>
            </w:tabs>
            <w:rPr>
              <w:rFonts w:eastAsiaTheme="minorEastAsia"/>
              <w:noProof/>
              <w:kern w:val="2"/>
              <w:sz w:val="24"/>
              <w:szCs w:val="24"/>
              <w:lang w:eastAsia="sv-SE"/>
            </w:rPr>
          </w:pPr>
          <w:hyperlink w:anchor="_Toc181386127" w:history="1">
            <w:r w:rsidRPr="00566685">
              <w:rPr>
                <w:rStyle w:val="Hyperlnk"/>
                <w:noProof/>
              </w:rPr>
              <w:t>3.3</w:t>
            </w:r>
            <w:r>
              <w:rPr>
                <w:rFonts w:eastAsiaTheme="minorEastAsia"/>
                <w:noProof/>
                <w:kern w:val="2"/>
                <w:sz w:val="24"/>
                <w:szCs w:val="24"/>
                <w:lang w:eastAsia="sv-SE"/>
              </w:rPr>
              <w:tab/>
            </w:r>
            <w:r w:rsidRPr="00566685">
              <w:rPr>
                <w:rStyle w:val="Hyperlnk"/>
                <w:noProof/>
              </w:rPr>
              <w:t>Datatransformering och förbearbetning</w:t>
            </w:r>
            <w:r>
              <w:rPr>
                <w:noProof/>
                <w:webHidden/>
              </w:rPr>
              <w:tab/>
            </w:r>
            <w:r>
              <w:rPr>
                <w:noProof/>
                <w:webHidden/>
              </w:rPr>
              <w:fldChar w:fldCharType="begin"/>
            </w:r>
            <w:r>
              <w:rPr>
                <w:noProof/>
                <w:webHidden/>
              </w:rPr>
              <w:instrText xml:space="preserve"> PAGEREF _Toc181386127 \h </w:instrText>
            </w:r>
            <w:r>
              <w:rPr>
                <w:noProof/>
                <w:webHidden/>
              </w:rPr>
            </w:r>
            <w:r>
              <w:rPr>
                <w:noProof/>
                <w:webHidden/>
              </w:rPr>
              <w:fldChar w:fldCharType="separate"/>
            </w:r>
            <w:r>
              <w:rPr>
                <w:noProof/>
                <w:webHidden/>
              </w:rPr>
              <w:t>7</w:t>
            </w:r>
            <w:r>
              <w:rPr>
                <w:noProof/>
                <w:webHidden/>
              </w:rPr>
              <w:fldChar w:fldCharType="end"/>
            </w:r>
          </w:hyperlink>
        </w:p>
        <w:p w14:paraId="059B6C44" w14:textId="41BF0524" w:rsidR="00D87E68" w:rsidRDefault="00D87E68">
          <w:pPr>
            <w:pStyle w:val="Innehll3"/>
            <w:tabs>
              <w:tab w:val="left" w:pos="1200"/>
              <w:tab w:val="right" w:leader="dot" w:pos="9062"/>
            </w:tabs>
            <w:rPr>
              <w:rFonts w:eastAsiaTheme="minorEastAsia"/>
              <w:noProof/>
              <w:kern w:val="2"/>
              <w:sz w:val="24"/>
              <w:szCs w:val="24"/>
              <w:lang w:eastAsia="sv-SE"/>
            </w:rPr>
          </w:pPr>
          <w:hyperlink w:anchor="_Toc181386128" w:history="1">
            <w:r w:rsidRPr="00566685">
              <w:rPr>
                <w:rStyle w:val="Hyperlnk"/>
                <w:noProof/>
              </w:rPr>
              <w:t>3.3.1</w:t>
            </w:r>
            <w:r>
              <w:rPr>
                <w:rFonts w:eastAsiaTheme="minorEastAsia"/>
                <w:noProof/>
                <w:kern w:val="2"/>
                <w:sz w:val="24"/>
                <w:szCs w:val="24"/>
                <w:lang w:eastAsia="sv-SE"/>
              </w:rPr>
              <w:tab/>
            </w:r>
            <w:r w:rsidRPr="00566685">
              <w:rPr>
                <w:rStyle w:val="Hyperlnk"/>
                <w:noProof/>
              </w:rPr>
              <w:t>Omvandling av kategoriska variabler</w:t>
            </w:r>
            <w:r>
              <w:rPr>
                <w:noProof/>
                <w:webHidden/>
              </w:rPr>
              <w:tab/>
            </w:r>
            <w:r>
              <w:rPr>
                <w:noProof/>
                <w:webHidden/>
              </w:rPr>
              <w:fldChar w:fldCharType="begin"/>
            </w:r>
            <w:r>
              <w:rPr>
                <w:noProof/>
                <w:webHidden/>
              </w:rPr>
              <w:instrText xml:space="preserve"> PAGEREF _Toc181386128 \h </w:instrText>
            </w:r>
            <w:r>
              <w:rPr>
                <w:noProof/>
                <w:webHidden/>
              </w:rPr>
            </w:r>
            <w:r>
              <w:rPr>
                <w:noProof/>
                <w:webHidden/>
              </w:rPr>
              <w:fldChar w:fldCharType="separate"/>
            </w:r>
            <w:r>
              <w:rPr>
                <w:noProof/>
                <w:webHidden/>
              </w:rPr>
              <w:t>7</w:t>
            </w:r>
            <w:r>
              <w:rPr>
                <w:noProof/>
                <w:webHidden/>
              </w:rPr>
              <w:fldChar w:fldCharType="end"/>
            </w:r>
          </w:hyperlink>
        </w:p>
        <w:p w14:paraId="36951949" w14:textId="3B55512C" w:rsidR="00D87E68" w:rsidRDefault="00D87E68">
          <w:pPr>
            <w:pStyle w:val="Innehll3"/>
            <w:tabs>
              <w:tab w:val="left" w:pos="1200"/>
              <w:tab w:val="right" w:leader="dot" w:pos="9062"/>
            </w:tabs>
            <w:rPr>
              <w:rFonts w:eastAsiaTheme="minorEastAsia"/>
              <w:noProof/>
              <w:kern w:val="2"/>
              <w:sz w:val="24"/>
              <w:szCs w:val="24"/>
              <w:lang w:eastAsia="sv-SE"/>
            </w:rPr>
          </w:pPr>
          <w:hyperlink w:anchor="_Toc181386129" w:history="1">
            <w:r w:rsidRPr="00566685">
              <w:rPr>
                <w:rStyle w:val="Hyperlnk"/>
                <w:noProof/>
              </w:rPr>
              <w:t>3.3.2</w:t>
            </w:r>
            <w:r>
              <w:rPr>
                <w:rFonts w:eastAsiaTheme="minorEastAsia"/>
                <w:noProof/>
                <w:kern w:val="2"/>
                <w:sz w:val="24"/>
                <w:szCs w:val="24"/>
                <w:lang w:eastAsia="sv-SE"/>
              </w:rPr>
              <w:tab/>
            </w:r>
            <w:r w:rsidRPr="00566685">
              <w:rPr>
                <w:rStyle w:val="Hyperlnk"/>
                <w:noProof/>
              </w:rPr>
              <w:t>Hantering av obalans i datan</w:t>
            </w:r>
            <w:r>
              <w:rPr>
                <w:noProof/>
                <w:webHidden/>
              </w:rPr>
              <w:tab/>
            </w:r>
            <w:r>
              <w:rPr>
                <w:noProof/>
                <w:webHidden/>
              </w:rPr>
              <w:fldChar w:fldCharType="begin"/>
            </w:r>
            <w:r>
              <w:rPr>
                <w:noProof/>
                <w:webHidden/>
              </w:rPr>
              <w:instrText xml:space="preserve"> PAGEREF _Toc181386129 \h </w:instrText>
            </w:r>
            <w:r>
              <w:rPr>
                <w:noProof/>
                <w:webHidden/>
              </w:rPr>
            </w:r>
            <w:r>
              <w:rPr>
                <w:noProof/>
                <w:webHidden/>
              </w:rPr>
              <w:fldChar w:fldCharType="separate"/>
            </w:r>
            <w:r>
              <w:rPr>
                <w:noProof/>
                <w:webHidden/>
              </w:rPr>
              <w:t>7</w:t>
            </w:r>
            <w:r>
              <w:rPr>
                <w:noProof/>
                <w:webHidden/>
              </w:rPr>
              <w:fldChar w:fldCharType="end"/>
            </w:r>
          </w:hyperlink>
        </w:p>
        <w:p w14:paraId="10F7E249" w14:textId="3ED43F67" w:rsidR="00D87E68" w:rsidRDefault="00D87E68">
          <w:pPr>
            <w:pStyle w:val="Innehll2"/>
            <w:tabs>
              <w:tab w:val="left" w:pos="960"/>
              <w:tab w:val="right" w:leader="dot" w:pos="9062"/>
            </w:tabs>
            <w:rPr>
              <w:rFonts w:eastAsiaTheme="minorEastAsia"/>
              <w:noProof/>
              <w:kern w:val="2"/>
              <w:sz w:val="24"/>
              <w:szCs w:val="24"/>
              <w:lang w:eastAsia="sv-SE"/>
            </w:rPr>
          </w:pPr>
          <w:hyperlink w:anchor="_Toc181386130" w:history="1">
            <w:r w:rsidRPr="00566685">
              <w:rPr>
                <w:rStyle w:val="Hyperlnk"/>
                <w:noProof/>
              </w:rPr>
              <w:t>3.4</w:t>
            </w:r>
            <w:r>
              <w:rPr>
                <w:rFonts w:eastAsiaTheme="minorEastAsia"/>
                <w:noProof/>
                <w:kern w:val="2"/>
                <w:sz w:val="24"/>
                <w:szCs w:val="24"/>
                <w:lang w:eastAsia="sv-SE"/>
              </w:rPr>
              <w:tab/>
            </w:r>
            <w:r w:rsidRPr="00566685">
              <w:rPr>
                <w:rStyle w:val="Hyperlnk"/>
                <w:noProof/>
              </w:rPr>
              <w:t>Träning och utvärdering av prediktionsmodeller</w:t>
            </w:r>
            <w:r>
              <w:rPr>
                <w:noProof/>
                <w:webHidden/>
              </w:rPr>
              <w:tab/>
            </w:r>
            <w:r>
              <w:rPr>
                <w:noProof/>
                <w:webHidden/>
              </w:rPr>
              <w:fldChar w:fldCharType="begin"/>
            </w:r>
            <w:r>
              <w:rPr>
                <w:noProof/>
                <w:webHidden/>
              </w:rPr>
              <w:instrText xml:space="preserve"> PAGEREF _Toc181386130 \h </w:instrText>
            </w:r>
            <w:r>
              <w:rPr>
                <w:noProof/>
                <w:webHidden/>
              </w:rPr>
            </w:r>
            <w:r>
              <w:rPr>
                <w:noProof/>
                <w:webHidden/>
              </w:rPr>
              <w:fldChar w:fldCharType="separate"/>
            </w:r>
            <w:r>
              <w:rPr>
                <w:noProof/>
                <w:webHidden/>
              </w:rPr>
              <w:t>7</w:t>
            </w:r>
            <w:r>
              <w:rPr>
                <w:noProof/>
                <w:webHidden/>
              </w:rPr>
              <w:fldChar w:fldCharType="end"/>
            </w:r>
          </w:hyperlink>
        </w:p>
        <w:p w14:paraId="10B0B90E" w14:textId="09B7C117" w:rsidR="00D87E68" w:rsidRDefault="00D87E68">
          <w:pPr>
            <w:pStyle w:val="Innehll2"/>
            <w:tabs>
              <w:tab w:val="left" w:pos="960"/>
              <w:tab w:val="right" w:leader="dot" w:pos="9062"/>
            </w:tabs>
            <w:rPr>
              <w:rFonts w:eastAsiaTheme="minorEastAsia"/>
              <w:noProof/>
              <w:kern w:val="2"/>
              <w:sz w:val="24"/>
              <w:szCs w:val="24"/>
              <w:lang w:eastAsia="sv-SE"/>
            </w:rPr>
          </w:pPr>
          <w:hyperlink w:anchor="_Toc181386131" w:history="1">
            <w:r w:rsidRPr="00566685">
              <w:rPr>
                <w:rStyle w:val="Hyperlnk"/>
                <w:noProof/>
              </w:rPr>
              <w:t>3.5</w:t>
            </w:r>
            <w:r>
              <w:rPr>
                <w:rFonts w:eastAsiaTheme="minorEastAsia"/>
                <w:noProof/>
                <w:kern w:val="2"/>
                <w:sz w:val="24"/>
                <w:szCs w:val="24"/>
                <w:lang w:eastAsia="sv-SE"/>
              </w:rPr>
              <w:tab/>
            </w:r>
            <w:r w:rsidRPr="00566685">
              <w:rPr>
                <w:rStyle w:val="Hyperlnk"/>
                <w:noProof/>
              </w:rPr>
              <w:t>Utvärdering av kluster</w:t>
            </w:r>
            <w:r>
              <w:rPr>
                <w:noProof/>
                <w:webHidden/>
              </w:rPr>
              <w:tab/>
            </w:r>
            <w:r>
              <w:rPr>
                <w:noProof/>
                <w:webHidden/>
              </w:rPr>
              <w:fldChar w:fldCharType="begin"/>
            </w:r>
            <w:r>
              <w:rPr>
                <w:noProof/>
                <w:webHidden/>
              </w:rPr>
              <w:instrText xml:space="preserve"> PAGEREF _Toc181386131 \h </w:instrText>
            </w:r>
            <w:r>
              <w:rPr>
                <w:noProof/>
                <w:webHidden/>
              </w:rPr>
            </w:r>
            <w:r>
              <w:rPr>
                <w:noProof/>
                <w:webHidden/>
              </w:rPr>
              <w:fldChar w:fldCharType="separate"/>
            </w:r>
            <w:r>
              <w:rPr>
                <w:noProof/>
                <w:webHidden/>
              </w:rPr>
              <w:t>7</w:t>
            </w:r>
            <w:r>
              <w:rPr>
                <w:noProof/>
                <w:webHidden/>
              </w:rPr>
              <w:fldChar w:fldCharType="end"/>
            </w:r>
          </w:hyperlink>
        </w:p>
        <w:p w14:paraId="66B7F9D8" w14:textId="40D84CF7" w:rsidR="00D87E68" w:rsidRDefault="00D87E68">
          <w:pPr>
            <w:pStyle w:val="Innehll3"/>
            <w:tabs>
              <w:tab w:val="left" w:pos="1200"/>
              <w:tab w:val="right" w:leader="dot" w:pos="9062"/>
            </w:tabs>
            <w:rPr>
              <w:rFonts w:eastAsiaTheme="minorEastAsia"/>
              <w:noProof/>
              <w:kern w:val="2"/>
              <w:sz w:val="24"/>
              <w:szCs w:val="24"/>
              <w:lang w:eastAsia="sv-SE"/>
            </w:rPr>
          </w:pPr>
          <w:hyperlink w:anchor="_Toc181386132" w:history="1">
            <w:r w:rsidRPr="00566685">
              <w:rPr>
                <w:rStyle w:val="Hyperlnk"/>
                <w:noProof/>
              </w:rPr>
              <w:t>3.5.1</w:t>
            </w:r>
            <w:r>
              <w:rPr>
                <w:rFonts w:eastAsiaTheme="minorEastAsia"/>
                <w:noProof/>
                <w:kern w:val="2"/>
                <w:sz w:val="24"/>
                <w:szCs w:val="24"/>
                <w:lang w:eastAsia="sv-SE"/>
              </w:rPr>
              <w:tab/>
            </w:r>
            <w:r w:rsidRPr="00566685">
              <w:rPr>
                <w:rStyle w:val="Hyperlnk"/>
                <w:noProof/>
              </w:rPr>
              <w:t>K-Means</w:t>
            </w:r>
            <w:r>
              <w:rPr>
                <w:noProof/>
                <w:webHidden/>
              </w:rPr>
              <w:tab/>
            </w:r>
            <w:r>
              <w:rPr>
                <w:noProof/>
                <w:webHidden/>
              </w:rPr>
              <w:fldChar w:fldCharType="begin"/>
            </w:r>
            <w:r>
              <w:rPr>
                <w:noProof/>
                <w:webHidden/>
              </w:rPr>
              <w:instrText xml:space="preserve"> PAGEREF _Toc181386132 \h </w:instrText>
            </w:r>
            <w:r>
              <w:rPr>
                <w:noProof/>
                <w:webHidden/>
              </w:rPr>
            </w:r>
            <w:r>
              <w:rPr>
                <w:noProof/>
                <w:webHidden/>
              </w:rPr>
              <w:fldChar w:fldCharType="separate"/>
            </w:r>
            <w:r>
              <w:rPr>
                <w:noProof/>
                <w:webHidden/>
              </w:rPr>
              <w:t>8</w:t>
            </w:r>
            <w:r>
              <w:rPr>
                <w:noProof/>
                <w:webHidden/>
              </w:rPr>
              <w:fldChar w:fldCharType="end"/>
            </w:r>
          </w:hyperlink>
        </w:p>
        <w:p w14:paraId="3AF8B04E" w14:textId="15B35AC4" w:rsidR="00D87E68" w:rsidRDefault="00D87E68">
          <w:pPr>
            <w:pStyle w:val="Innehll3"/>
            <w:tabs>
              <w:tab w:val="left" w:pos="1200"/>
              <w:tab w:val="right" w:leader="dot" w:pos="9062"/>
            </w:tabs>
            <w:rPr>
              <w:rFonts w:eastAsiaTheme="minorEastAsia"/>
              <w:noProof/>
              <w:kern w:val="2"/>
              <w:sz w:val="24"/>
              <w:szCs w:val="24"/>
              <w:lang w:eastAsia="sv-SE"/>
            </w:rPr>
          </w:pPr>
          <w:hyperlink w:anchor="_Toc181386133" w:history="1">
            <w:r w:rsidRPr="00566685">
              <w:rPr>
                <w:rStyle w:val="Hyperlnk"/>
                <w:noProof/>
              </w:rPr>
              <w:t>3.5.2</w:t>
            </w:r>
            <w:r>
              <w:rPr>
                <w:rFonts w:eastAsiaTheme="minorEastAsia"/>
                <w:noProof/>
                <w:kern w:val="2"/>
                <w:sz w:val="24"/>
                <w:szCs w:val="24"/>
                <w:lang w:eastAsia="sv-SE"/>
              </w:rPr>
              <w:tab/>
            </w:r>
            <w:r w:rsidRPr="00566685">
              <w:rPr>
                <w:rStyle w:val="Hyperlnk"/>
                <w:noProof/>
              </w:rPr>
              <w:t>K-Prototypes</w:t>
            </w:r>
            <w:r>
              <w:rPr>
                <w:noProof/>
                <w:webHidden/>
              </w:rPr>
              <w:tab/>
            </w:r>
            <w:r>
              <w:rPr>
                <w:noProof/>
                <w:webHidden/>
              </w:rPr>
              <w:fldChar w:fldCharType="begin"/>
            </w:r>
            <w:r>
              <w:rPr>
                <w:noProof/>
                <w:webHidden/>
              </w:rPr>
              <w:instrText xml:space="preserve"> PAGEREF _Toc181386133 \h </w:instrText>
            </w:r>
            <w:r>
              <w:rPr>
                <w:noProof/>
                <w:webHidden/>
              </w:rPr>
            </w:r>
            <w:r>
              <w:rPr>
                <w:noProof/>
                <w:webHidden/>
              </w:rPr>
              <w:fldChar w:fldCharType="separate"/>
            </w:r>
            <w:r>
              <w:rPr>
                <w:noProof/>
                <w:webHidden/>
              </w:rPr>
              <w:t>8</w:t>
            </w:r>
            <w:r>
              <w:rPr>
                <w:noProof/>
                <w:webHidden/>
              </w:rPr>
              <w:fldChar w:fldCharType="end"/>
            </w:r>
          </w:hyperlink>
        </w:p>
        <w:p w14:paraId="71907C32" w14:textId="1CDE5BB3" w:rsidR="00D87E68" w:rsidRDefault="00D87E68">
          <w:pPr>
            <w:pStyle w:val="Innehll3"/>
            <w:tabs>
              <w:tab w:val="left" w:pos="1200"/>
              <w:tab w:val="right" w:leader="dot" w:pos="9062"/>
            </w:tabs>
            <w:rPr>
              <w:rFonts w:eastAsiaTheme="minorEastAsia"/>
              <w:noProof/>
              <w:kern w:val="2"/>
              <w:sz w:val="24"/>
              <w:szCs w:val="24"/>
              <w:lang w:eastAsia="sv-SE"/>
            </w:rPr>
          </w:pPr>
          <w:hyperlink w:anchor="_Toc181386134" w:history="1">
            <w:r w:rsidRPr="00566685">
              <w:rPr>
                <w:rStyle w:val="Hyperlnk"/>
                <w:noProof/>
              </w:rPr>
              <w:t>3.5.3</w:t>
            </w:r>
            <w:r>
              <w:rPr>
                <w:rFonts w:eastAsiaTheme="minorEastAsia"/>
                <w:noProof/>
                <w:kern w:val="2"/>
                <w:sz w:val="24"/>
                <w:szCs w:val="24"/>
                <w:lang w:eastAsia="sv-SE"/>
              </w:rPr>
              <w:tab/>
            </w:r>
            <w:r w:rsidRPr="00566685">
              <w:rPr>
                <w:rStyle w:val="Hyperlnk"/>
                <w:noProof/>
              </w:rPr>
              <w:t>HDBSCAN</w:t>
            </w:r>
            <w:r>
              <w:rPr>
                <w:noProof/>
                <w:webHidden/>
              </w:rPr>
              <w:tab/>
            </w:r>
            <w:r>
              <w:rPr>
                <w:noProof/>
                <w:webHidden/>
              </w:rPr>
              <w:fldChar w:fldCharType="begin"/>
            </w:r>
            <w:r>
              <w:rPr>
                <w:noProof/>
                <w:webHidden/>
              </w:rPr>
              <w:instrText xml:space="preserve"> PAGEREF _Toc181386134 \h </w:instrText>
            </w:r>
            <w:r>
              <w:rPr>
                <w:noProof/>
                <w:webHidden/>
              </w:rPr>
            </w:r>
            <w:r>
              <w:rPr>
                <w:noProof/>
                <w:webHidden/>
              </w:rPr>
              <w:fldChar w:fldCharType="separate"/>
            </w:r>
            <w:r>
              <w:rPr>
                <w:noProof/>
                <w:webHidden/>
              </w:rPr>
              <w:t>8</w:t>
            </w:r>
            <w:r>
              <w:rPr>
                <w:noProof/>
                <w:webHidden/>
              </w:rPr>
              <w:fldChar w:fldCharType="end"/>
            </w:r>
          </w:hyperlink>
        </w:p>
        <w:p w14:paraId="4EF97E87" w14:textId="601AAC21" w:rsidR="00D87E68" w:rsidRDefault="00D87E68">
          <w:pPr>
            <w:pStyle w:val="Innehll2"/>
            <w:tabs>
              <w:tab w:val="left" w:pos="960"/>
              <w:tab w:val="right" w:leader="dot" w:pos="9062"/>
            </w:tabs>
            <w:rPr>
              <w:rFonts w:eastAsiaTheme="minorEastAsia"/>
              <w:noProof/>
              <w:kern w:val="2"/>
              <w:sz w:val="24"/>
              <w:szCs w:val="24"/>
              <w:lang w:eastAsia="sv-SE"/>
            </w:rPr>
          </w:pPr>
          <w:hyperlink w:anchor="_Toc181386135" w:history="1">
            <w:r w:rsidRPr="00566685">
              <w:rPr>
                <w:rStyle w:val="Hyperlnk"/>
                <w:noProof/>
              </w:rPr>
              <w:t>3.6</w:t>
            </w:r>
            <w:r>
              <w:rPr>
                <w:rFonts w:eastAsiaTheme="minorEastAsia"/>
                <w:noProof/>
                <w:kern w:val="2"/>
                <w:sz w:val="24"/>
                <w:szCs w:val="24"/>
                <w:lang w:eastAsia="sv-SE"/>
              </w:rPr>
              <w:tab/>
            </w:r>
            <w:r w:rsidRPr="00566685">
              <w:rPr>
                <w:rStyle w:val="Hyperlnk"/>
                <w:noProof/>
              </w:rPr>
              <w:t>Streamlitapplikation</w:t>
            </w:r>
            <w:r>
              <w:rPr>
                <w:noProof/>
                <w:webHidden/>
              </w:rPr>
              <w:tab/>
            </w:r>
            <w:r>
              <w:rPr>
                <w:noProof/>
                <w:webHidden/>
              </w:rPr>
              <w:fldChar w:fldCharType="begin"/>
            </w:r>
            <w:r>
              <w:rPr>
                <w:noProof/>
                <w:webHidden/>
              </w:rPr>
              <w:instrText xml:space="preserve"> PAGEREF _Toc181386135 \h </w:instrText>
            </w:r>
            <w:r>
              <w:rPr>
                <w:noProof/>
                <w:webHidden/>
              </w:rPr>
            </w:r>
            <w:r>
              <w:rPr>
                <w:noProof/>
                <w:webHidden/>
              </w:rPr>
              <w:fldChar w:fldCharType="separate"/>
            </w:r>
            <w:r>
              <w:rPr>
                <w:noProof/>
                <w:webHidden/>
              </w:rPr>
              <w:t>8</w:t>
            </w:r>
            <w:r>
              <w:rPr>
                <w:noProof/>
                <w:webHidden/>
              </w:rPr>
              <w:fldChar w:fldCharType="end"/>
            </w:r>
          </w:hyperlink>
        </w:p>
        <w:p w14:paraId="5477DE54" w14:textId="12FFD938" w:rsidR="00D87E68" w:rsidRDefault="00D87E68">
          <w:pPr>
            <w:pStyle w:val="Innehll3"/>
            <w:tabs>
              <w:tab w:val="left" w:pos="1200"/>
              <w:tab w:val="right" w:leader="dot" w:pos="9062"/>
            </w:tabs>
            <w:rPr>
              <w:rFonts w:eastAsiaTheme="minorEastAsia"/>
              <w:noProof/>
              <w:kern w:val="2"/>
              <w:sz w:val="24"/>
              <w:szCs w:val="24"/>
              <w:lang w:eastAsia="sv-SE"/>
            </w:rPr>
          </w:pPr>
          <w:hyperlink w:anchor="_Toc181386136" w:history="1">
            <w:r w:rsidRPr="00566685">
              <w:rPr>
                <w:rStyle w:val="Hyperlnk"/>
                <w:noProof/>
              </w:rPr>
              <w:t>3.6.1</w:t>
            </w:r>
            <w:r>
              <w:rPr>
                <w:rFonts w:eastAsiaTheme="minorEastAsia"/>
                <w:noProof/>
                <w:kern w:val="2"/>
                <w:sz w:val="24"/>
                <w:szCs w:val="24"/>
                <w:lang w:eastAsia="sv-SE"/>
              </w:rPr>
              <w:tab/>
            </w:r>
            <w:r w:rsidRPr="00566685">
              <w:rPr>
                <w:rStyle w:val="Hyperlnk"/>
                <w:noProof/>
              </w:rPr>
              <w:t>Prediktion av hjärt- och kärlsjukdomar</w:t>
            </w:r>
            <w:r>
              <w:rPr>
                <w:noProof/>
                <w:webHidden/>
              </w:rPr>
              <w:tab/>
            </w:r>
            <w:r>
              <w:rPr>
                <w:noProof/>
                <w:webHidden/>
              </w:rPr>
              <w:fldChar w:fldCharType="begin"/>
            </w:r>
            <w:r>
              <w:rPr>
                <w:noProof/>
                <w:webHidden/>
              </w:rPr>
              <w:instrText xml:space="preserve"> PAGEREF _Toc181386136 \h </w:instrText>
            </w:r>
            <w:r>
              <w:rPr>
                <w:noProof/>
                <w:webHidden/>
              </w:rPr>
            </w:r>
            <w:r>
              <w:rPr>
                <w:noProof/>
                <w:webHidden/>
              </w:rPr>
              <w:fldChar w:fldCharType="separate"/>
            </w:r>
            <w:r>
              <w:rPr>
                <w:noProof/>
                <w:webHidden/>
              </w:rPr>
              <w:t>8</w:t>
            </w:r>
            <w:r>
              <w:rPr>
                <w:noProof/>
                <w:webHidden/>
              </w:rPr>
              <w:fldChar w:fldCharType="end"/>
            </w:r>
          </w:hyperlink>
        </w:p>
        <w:p w14:paraId="15991BD4" w14:textId="000DB099" w:rsidR="00D87E68" w:rsidRDefault="00D87E68">
          <w:pPr>
            <w:pStyle w:val="Innehll3"/>
            <w:tabs>
              <w:tab w:val="left" w:pos="1200"/>
              <w:tab w:val="right" w:leader="dot" w:pos="9062"/>
            </w:tabs>
            <w:rPr>
              <w:rFonts w:eastAsiaTheme="minorEastAsia"/>
              <w:noProof/>
              <w:kern w:val="2"/>
              <w:sz w:val="24"/>
              <w:szCs w:val="24"/>
              <w:lang w:eastAsia="sv-SE"/>
            </w:rPr>
          </w:pPr>
          <w:hyperlink w:anchor="_Toc181386137" w:history="1">
            <w:r w:rsidRPr="00566685">
              <w:rPr>
                <w:rStyle w:val="Hyperlnk"/>
                <w:noProof/>
              </w:rPr>
              <w:t>3.6.2</w:t>
            </w:r>
            <w:r>
              <w:rPr>
                <w:rFonts w:eastAsiaTheme="minorEastAsia"/>
                <w:noProof/>
                <w:kern w:val="2"/>
                <w:sz w:val="24"/>
                <w:szCs w:val="24"/>
                <w:lang w:eastAsia="sv-SE"/>
              </w:rPr>
              <w:tab/>
            </w:r>
            <w:r w:rsidRPr="00566685">
              <w:rPr>
                <w:rStyle w:val="Hyperlnk"/>
                <w:noProof/>
              </w:rPr>
              <w:t>Klustring</w:t>
            </w:r>
            <w:r>
              <w:rPr>
                <w:noProof/>
                <w:webHidden/>
              </w:rPr>
              <w:tab/>
            </w:r>
            <w:r>
              <w:rPr>
                <w:noProof/>
                <w:webHidden/>
              </w:rPr>
              <w:fldChar w:fldCharType="begin"/>
            </w:r>
            <w:r>
              <w:rPr>
                <w:noProof/>
                <w:webHidden/>
              </w:rPr>
              <w:instrText xml:space="preserve"> PAGEREF _Toc181386137 \h </w:instrText>
            </w:r>
            <w:r>
              <w:rPr>
                <w:noProof/>
                <w:webHidden/>
              </w:rPr>
            </w:r>
            <w:r>
              <w:rPr>
                <w:noProof/>
                <w:webHidden/>
              </w:rPr>
              <w:fldChar w:fldCharType="separate"/>
            </w:r>
            <w:r>
              <w:rPr>
                <w:noProof/>
                <w:webHidden/>
              </w:rPr>
              <w:t>8</w:t>
            </w:r>
            <w:r>
              <w:rPr>
                <w:noProof/>
                <w:webHidden/>
              </w:rPr>
              <w:fldChar w:fldCharType="end"/>
            </w:r>
          </w:hyperlink>
        </w:p>
        <w:p w14:paraId="2DCD494B" w14:textId="3DC880E4" w:rsidR="00D87E68" w:rsidRDefault="00D87E68">
          <w:pPr>
            <w:pStyle w:val="Innehll3"/>
            <w:tabs>
              <w:tab w:val="left" w:pos="1200"/>
              <w:tab w:val="right" w:leader="dot" w:pos="9062"/>
            </w:tabs>
            <w:rPr>
              <w:rFonts w:eastAsiaTheme="minorEastAsia"/>
              <w:noProof/>
              <w:kern w:val="2"/>
              <w:sz w:val="24"/>
              <w:szCs w:val="24"/>
              <w:lang w:eastAsia="sv-SE"/>
            </w:rPr>
          </w:pPr>
          <w:hyperlink w:anchor="_Toc181386138" w:history="1">
            <w:r w:rsidRPr="00566685">
              <w:rPr>
                <w:rStyle w:val="Hyperlnk"/>
                <w:noProof/>
              </w:rPr>
              <w:t>3.6.3</w:t>
            </w:r>
            <w:r>
              <w:rPr>
                <w:rFonts w:eastAsiaTheme="minorEastAsia"/>
                <w:noProof/>
                <w:kern w:val="2"/>
                <w:sz w:val="24"/>
                <w:szCs w:val="24"/>
                <w:lang w:eastAsia="sv-SE"/>
              </w:rPr>
              <w:tab/>
            </w:r>
            <w:r w:rsidRPr="00566685">
              <w:rPr>
                <w:rStyle w:val="Hyperlnk"/>
                <w:noProof/>
              </w:rPr>
              <w:t>Exploratory Data Analysis (EDA):</w:t>
            </w:r>
            <w:r>
              <w:rPr>
                <w:noProof/>
                <w:webHidden/>
              </w:rPr>
              <w:tab/>
            </w:r>
            <w:r>
              <w:rPr>
                <w:noProof/>
                <w:webHidden/>
              </w:rPr>
              <w:fldChar w:fldCharType="begin"/>
            </w:r>
            <w:r>
              <w:rPr>
                <w:noProof/>
                <w:webHidden/>
              </w:rPr>
              <w:instrText xml:space="preserve"> PAGEREF _Toc181386138 \h </w:instrText>
            </w:r>
            <w:r>
              <w:rPr>
                <w:noProof/>
                <w:webHidden/>
              </w:rPr>
            </w:r>
            <w:r>
              <w:rPr>
                <w:noProof/>
                <w:webHidden/>
              </w:rPr>
              <w:fldChar w:fldCharType="separate"/>
            </w:r>
            <w:r>
              <w:rPr>
                <w:noProof/>
                <w:webHidden/>
              </w:rPr>
              <w:t>8</w:t>
            </w:r>
            <w:r>
              <w:rPr>
                <w:noProof/>
                <w:webHidden/>
              </w:rPr>
              <w:fldChar w:fldCharType="end"/>
            </w:r>
          </w:hyperlink>
        </w:p>
        <w:p w14:paraId="37817B58" w14:textId="35877AD9" w:rsidR="00D87E68" w:rsidRDefault="00D87E68">
          <w:pPr>
            <w:pStyle w:val="Innehll1"/>
            <w:tabs>
              <w:tab w:val="left" w:pos="440"/>
              <w:tab w:val="right" w:leader="dot" w:pos="9062"/>
            </w:tabs>
            <w:rPr>
              <w:rFonts w:eastAsiaTheme="minorEastAsia"/>
              <w:noProof/>
              <w:kern w:val="2"/>
              <w:sz w:val="24"/>
              <w:szCs w:val="24"/>
              <w:lang w:eastAsia="sv-SE"/>
            </w:rPr>
          </w:pPr>
          <w:hyperlink w:anchor="_Toc181386139" w:history="1">
            <w:r w:rsidRPr="00566685">
              <w:rPr>
                <w:rStyle w:val="Hyperlnk"/>
                <w:noProof/>
              </w:rPr>
              <w:t>4</w:t>
            </w:r>
            <w:r>
              <w:rPr>
                <w:rFonts w:eastAsiaTheme="minorEastAsia"/>
                <w:noProof/>
                <w:kern w:val="2"/>
                <w:sz w:val="24"/>
                <w:szCs w:val="24"/>
                <w:lang w:eastAsia="sv-SE"/>
              </w:rPr>
              <w:tab/>
            </w:r>
            <w:r w:rsidRPr="00566685">
              <w:rPr>
                <w:rStyle w:val="Hyperlnk"/>
                <w:noProof/>
              </w:rPr>
              <w:t>Resultat och Diskussion</w:t>
            </w:r>
            <w:r>
              <w:rPr>
                <w:noProof/>
                <w:webHidden/>
              </w:rPr>
              <w:tab/>
            </w:r>
            <w:r>
              <w:rPr>
                <w:noProof/>
                <w:webHidden/>
              </w:rPr>
              <w:fldChar w:fldCharType="begin"/>
            </w:r>
            <w:r>
              <w:rPr>
                <w:noProof/>
                <w:webHidden/>
              </w:rPr>
              <w:instrText xml:space="preserve"> PAGEREF _Toc181386139 \h </w:instrText>
            </w:r>
            <w:r>
              <w:rPr>
                <w:noProof/>
                <w:webHidden/>
              </w:rPr>
            </w:r>
            <w:r>
              <w:rPr>
                <w:noProof/>
                <w:webHidden/>
              </w:rPr>
              <w:fldChar w:fldCharType="separate"/>
            </w:r>
            <w:r>
              <w:rPr>
                <w:noProof/>
                <w:webHidden/>
              </w:rPr>
              <w:t>9</w:t>
            </w:r>
            <w:r>
              <w:rPr>
                <w:noProof/>
                <w:webHidden/>
              </w:rPr>
              <w:fldChar w:fldCharType="end"/>
            </w:r>
          </w:hyperlink>
        </w:p>
        <w:p w14:paraId="7D65A22D" w14:textId="1B1EB45A" w:rsidR="00D87E68" w:rsidRDefault="00D87E68">
          <w:pPr>
            <w:pStyle w:val="Innehll2"/>
            <w:tabs>
              <w:tab w:val="left" w:pos="960"/>
              <w:tab w:val="right" w:leader="dot" w:pos="9062"/>
            </w:tabs>
            <w:rPr>
              <w:rFonts w:eastAsiaTheme="minorEastAsia"/>
              <w:noProof/>
              <w:kern w:val="2"/>
              <w:sz w:val="24"/>
              <w:szCs w:val="24"/>
              <w:lang w:eastAsia="sv-SE"/>
            </w:rPr>
          </w:pPr>
          <w:hyperlink w:anchor="_Toc181386140" w:history="1">
            <w:r w:rsidRPr="00566685">
              <w:rPr>
                <w:rStyle w:val="Hyperlnk"/>
                <w:noProof/>
              </w:rPr>
              <w:t>4.1</w:t>
            </w:r>
            <w:r>
              <w:rPr>
                <w:rFonts w:eastAsiaTheme="minorEastAsia"/>
                <w:noProof/>
                <w:kern w:val="2"/>
                <w:sz w:val="24"/>
                <w:szCs w:val="24"/>
                <w:lang w:eastAsia="sv-SE"/>
              </w:rPr>
              <w:tab/>
            </w:r>
            <w:r w:rsidRPr="00566685">
              <w:rPr>
                <w:rStyle w:val="Hyperlnk"/>
                <w:noProof/>
              </w:rPr>
              <w:t>Resultat för Prediktiva Modeller</w:t>
            </w:r>
            <w:r>
              <w:rPr>
                <w:noProof/>
                <w:webHidden/>
              </w:rPr>
              <w:tab/>
            </w:r>
            <w:r>
              <w:rPr>
                <w:noProof/>
                <w:webHidden/>
              </w:rPr>
              <w:fldChar w:fldCharType="begin"/>
            </w:r>
            <w:r>
              <w:rPr>
                <w:noProof/>
                <w:webHidden/>
              </w:rPr>
              <w:instrText xml:space="preserve"> PAGEREF _Toc181386140 \h </w:instrText>
            </w:r>
            <w:r>
              <w:rPr>
                <w:noProof/>
                <w:webHidden/>
              </w:rPr>
            </w:r>
            <w:r>
              <w:rPr>
                <w:noProof/>
                <w:webHidden/>
              </w:rPr>
              <w:fldChar w:fldCharType="separate"/>
            </w:r>
            <w:r>
              <w:rPr>
                <w:noProof/>
                <w:webHidden/>
              </w:rPr>
              <w:t>9</w:t>
            </w:r>
            <w:r>
              <w:rPr>
                <w:noProof/>
                <w:webHidden/>
              </w:rPr>
              <w:fldChar w:fldCharType="end"/>
            </w:r>
          </w:hyperlink>
        </w:p>
        <w:p w14:paraId="3F0B95EE" w14:textId="0449E092" w:rsidR="00D87E68" w:rsidRDefault="00D87E68">
          <w:pPr>
            <w:pStyle w:val="Innehll3"/>
            <w:tabs>
              <w:tab w:val="left" w:pos="1200"/>
              <w:tab w:val="right" w:leader="dot" w:pos="9062"/>
            </w:tabs>
            <w:rPr>
              <w:rFonts w:eastAsiaTheme="minorEastAsia"/>
              <w:noProof/>
              <w:kern w:val="2"/>
              <w:sz w:val="24"/>
              <w:szCs w:val="24"/>
              <w:lang w:eastAsia="sv-SE"/>
            </w:rPr>
          </w:pPr>
          <w:hyperlink w:anchor="_Toc181386141" w:history="1">
            <w:r w:rsidRPr="00566685">
              <w:rPr>
                <w:rStyle w:val="Hyperlnk"/>
                <w:noProof/>
              </w:rPr>
              <w:t>4.1.1</w:t>
            </w:r>
            <w:r>
              <w:rPr>
                <w:rFonts w:eastAsiaTheme="minorEastAsia"/>
                <w:noProof/>
                <w:kern w:val="2"/>
                <w:sz w:val="24"/>
                <w:szCs w:val="24"/>
                <w:lang w:eastAsia="sv-SE"/>
              </w:rPr>
              <w:tab/>
            </w:r>
            <w:r w:rsidRPr="00566685">
              <w:rPr>
                <w:rStyle w:val="Hyperlnk"/>
                <w:noProof/>
              </w:rPr>
              <w:t>Random Forest Classifier (RFC)</w:t>
            </w:r>
            <w:r>
              <w:rPr>
                <w:noProof/>
                <w:webHidden/>
              </w:rPr>
              <w:tab/>
            </w:r>
            <w:r>
              <w:rPr>
                <w:noProof/>
                <w:webHidden/>
              </w:rPr>
              <w:fldChar w:fldCharType="begin"/>
            </w:r>
            <w:r>
              <w:rPr>
                <w:noProof/>
                <w:webHidden/>
              </w:rPr>
              <w:instrText xml:space="preserve"> PAGEREF _Toc181386141 \h </w:instrText>
            </w:r>
            <w:r>
              <w:rPr>
                <w:noProof/>
                <w:webHidden/>
              </w:rPr>
            </w:r>
            <w:r>
              <w:rPr>
                <w:noProof/>
                <w:webHidden/>
              </w:rPr>
              <w:fldChar w:fldCharType="separate"/>
            </w:r>
            <w:r>
              <w:rPr>
                <w:noProof/>
                <w:webHidden/>
              </w:rPr>
              <w:t>10</w:t>
            </w:r>
            <w:r>
              <w:rPr>
                <w:noProof/>
                <w:webHidden/>
              </w:rPr>
              <w:fldChar w:fldCharType="end"/>
            </w:r>
          </w:hyperlink>
        </w:p>
        <w:p w14:paraId="3A838F6C" w14:textId="1E7D9D2A" w:rsidR="00D87E68" w:rsidRDefault="00D87E68">
          <w:pPr>
            <w:pStyle w:val="Innehll3"/>
            <w:tabs>
              <w:tab w:val="left" w:pos="1200"/>
              <w:tab w:val="right" w:leader="dot" w:pos="9062"/>
            </w:tabs>
            <w:rPr>
              <w:rFonts w:eastAsiaTheme="minorEastAsia"/>
              <w:noProof/>
              <w:kern w:val="2"/>
              <w:sz w:val="24"/>
              <w:szCs w:val="24"/>
              <w:lang w:eastAsia="sv-SE"/>
            </w:rPr>
          </w:pPr>
          <w:hyperlink w:anchor="_Toc181386142" w:history="1">
            <w:r w:rsidRPr="00566685">
              <w:rPr>
                <w:rStyle w:val="Hyperlnk"/>
                <w:noProof/>
              </w:rPr>
              <w:t>4.1.2</w:t>
            </w:r>
            <w:r>
              <w:rPr>
                <w:rFonts w:eastAsiaTheme="minorEastAsia"/>
                <w:noProof/>
                <w:kern w:val="2"/>
                <w:sz w:val="24"/>
                <w:szCs w:val="24"/>
                <w:lang w:eastAsia="sv-SE"/>
              </w:rPr>
              <w:tab/>
            </w:r>
            <w:r w:rsidRPr="00566685">
              <w:rPr>
                <w:rStyle w:val="Hyperlnk"/>
                <w:noProof/>
              </w:rPr>
              <w:t>XGBoost (XGB)</w:t>
            </w:r>
            <w:r>
              <w:rPr>
                <w:noProof/>
                <w:webHidden/>
              </w:rPr>
              <w:tab/>
            </w:r>
            <w:r>
              <w:rPr>
                <w:noProof/>
                <w:webHidden/>
              </w:rPr>
              <w:fldChar w:fldCharType="begin"/>
            </w:r>
            <w:r>
              <w:rPr>
                <w:noProof/>
                <w:webHidden/>
              </w:rPr>
              <w:instrText xml:space="preserve"> PAGEREF _Toc181386142 \h </w:instrText>
            </w:r>
            <w:r>
              <w:rPr>
                <w:noProof/>
                <w:webHidden/>
              </w:rPr>
            </w:r>
            <w:r>
              <w:rPr>
                <w:noProof/>
                <w:webHidden/>
              </w:rPr>
              <w:fldChar w:fldCharType="separate"/>
            </w:r>
            <w:r>
              <w:rPr>
                <w:noProof/>
                <w:webHidden/>
              </w:rPr>
              <w:t>10</w:t>
            </w:r>
            <w:r>
              <w:rPr>
                <w:noProof/>
                <w:webHidden/>
              </w:rPr>
              <w:fldChar w:fldCharType="end"/>
            </w:r>
          </w:hyperlink>
        </w:p>
        <w:p w14:paraId="6421F268" w14:textId="0FB6C9B9" w:rsidR="00D87E68" w:rsidRDefault="00D87E68">
          <w:pPr>
            <w:pStyle w:val="Innehll3"/>
            <w:tabs>
              <w:tab w:val="left" w:pos="1200"/>
              <w:tab w:val="right" w:leader="dot" w:pos="9062"/>
            </w:tabs>
            <w:rPr>
              <w:rFonts w:eastAsiaTheme="minorEastAsia"/>
              <w:noProof/>
              <w:kern w:val="2"/>
              <w:sz w:val="24"/>
              <w:szCs w:val="24"/>
              <w:lang w:eastAsia="sv-SE"/>
            </w:rPr>
          </w:pPr>
          <w:hyperlink w:anchor="_Toc181386143" w:history="1">
            <w:r w:rsidRPr="00566685">
              <w:rPr>
                <w:rStyle w:val="Hyperlnk"/>
                <w:noProof/>
              </w:rPr>
              <w:t>4.1.3</w:t>
            </w:r>
            <w:r>
              <w:rPr>
                <w:rFonts w:eastAsiaTheme="minorEastAsia"/>
                <w:noProof/>
                <w:kern w:val="2"/>
                <w:sz w:val="24"/>
                <w:szCs w:val="24"/>
                <w:lang w:eastAsia="sv-SE"/>
              </w:rPr>
              <w:tab/>
            </w:r>
            <w:r w:rsidRPr="00566685">
              <w:rPr>
                <w:rStyle w:val="Hyperlnk"/>
                <w:noProof/>
              </w:rPr>
              <w:t>Support Vector Classifier (SVC)</w:t>
            </w:r>
            <w:r>
              <w:rPr>
                <w:noProof/>
                <w:webHidden/>
              </w:rPr>
              <w:tab/>
            </w:r>
            <w:r>
              <w:rPr>
                <w:noProof/>
                <w:webHidden/>
              </w:rPr>
              <w:fldChar w:fldCharType="begin"/>
            </w:r>
            <w:r>
              <w:rPr>
                <w:noProof/>
                <w:webHidden/>
              </w:rPr>
              <w:instrText xml:space="preserve"> PAGEREF _Toc181386143 \h </w:instrText>
            </w:r>
            <w:r>
              <w:rPr>
                <w:noProof/>
                <w:webHidden/>
              </w:rPr>
            </w:r>
            <w:r>
              <w:rPr>
                <w:noProof/>
                <w:webHidden/>
              </w:rPr>
              <w:fldChar w:fldCharType="separate"/>
            </w:r>
            <w:r>
              <w:rPr>
                <w:noProof/>
                <w:webHidden/>
              </w:rPr>
              <w:t>10</w:t>
            </w:r>
            <w:r>
              <w:rPr>
                <w:noProof/>
                <w:webHidden/>
              </w:rPr>
              <w:fldChar w:fldCharType="end"/>
            </w:r>
          </w:hyperlink>
        </w:p>
        <w:p w14:paraId="055D6743" w14:textId="6FFCBC8E" w:rsidR="00D87E68" w:rsidRDefault="00D87E68">
          <w:pPr>
            <w:pStyle w:val="Innehll3"/>
            <w:tabs>
              <w:tab w:val="left" w:pos="1200"/>
              <w:tab w:val="right" w:leader="dot" w:pos="9062"/>
            </w:tabs>
            <w:rPr>
              <w:rFonts w:eastAsiaTheme="minorEastAsia"/>
              <w:noProof/>
              <w:kern w:val="2"/>
              <w:sz w:val="24"/>
              <w:szCs w:val="24"/>
              <w:lang w:eastAsia="sv-SE"/>
            </w:rPr>
          </w:pPr>
          <w:hyperlink w:anchor="_Toc181386144" w:history="1">
            <w:r w:rsidRPr="00566685">
              <w:rPr>
                <w:rStyle w:val="Hyperlnk"/>
                <w:noProof/>
              </w:rPr>
              <w:t>4.1.4</w:t>
            </w:r>
            <w:r>
              <w:rPr>
                <w:rFonts w:eastAsiaTheme="minorEastAsia"/>
                <w:noProof/>
                <w:kern w:val="2"/>
                <w:sz w:val="24"/>
                <w:szCs w:val="24"/>
                <w:lang w:eastAsia="sv-SE"/>
              </w:rPr>
              <w:tab/>
            </w:r>
            <w:r w:rsidRPr="00566685">
              <w:rPr>
                <w:rStyle w:val="Hyperlnk"/>
                <w:noProof/>
              </w:rPr>
              <w:t>Logistic Regression</w:t>
            </w:r>
            <w:r>
              <w:rPr>
                <w:noProof/>
                <w:webHidden/>
              </w:rPr>
              <w:tab/>
            </w:r>
            <w:r>
              <w:rPr>
                <w:noProof/>
                <w:webHidden/>
              </w:rPr>
              <w:fldChar w:fldCharType="begin"/>
            </w:r>
            <w:r>
              <w:rPr>
                <w:noProof/>
                <w:webHidden/>
              </w:rPr>
              <w:instrText xml:space="preserve"> PAGEREF _Toc181386144 \h </w:instrText>
            </w:r>
            <w:r>
              <w:rPr>
                <w:noProof/>
                <w:webHidden/>
              </w:rPr>
            </w:r>
            <w:r>
              <w:rPr>
                <w:noProof/>
                <w:webHidden/>
              </w:rPr>
              <w:fldChar w:fldCharType="separate"/>
            </w:r>
            <w:r>
              <w:rPr>
                <w:noProof/>
                <w:webHidden/>
              </w:rPr>
              <w:t>10</w:t>
            </w:r>
            <w:r>
              <w:rPr>
                <w:noProof/>
                <w:webHidden/>
              </w:rPr>
              <w:fldChar w:fldCharType="end"/>
            </w:r>
          </w:hyperlink>
        </w:p>
        <w:p w14:paraId="6B4F22E5" w14:textId="0F375D74" w:rsidR="00D87E68" w:rsidRDefault="00D87E68">
          <w:pPr>
            <w:pStyle w:val="Innehll2"/>
            <w:tabs>
              <w:tab w:val="left" w:pos="960"/>
              <w:tab w:val="right" w:leader="dot" w:pos="9062"/>
            </w:tabs>
            <w:rPr>
              <w:rFonts w:eastAsiaTheme="minorEastAsia"/>
              <w:noProof/>
              <w:kern w:val="2"/>
              <w:sz w:val="24"/>
              <w:szCs w:val="24"/>
              <w:lang w:eastAsia="sv-SE"/>
            </w:rPr>
          </w:pPr>
          <w:hyperlink w:anchor="_Toc181386145" w:history="1">
            <w:r w:rsidRPr="00566685">
              <w:rPr>
                <w:rStyle w:val="Hyperlnk"/>
                <w:noProof/>
              </w:rPr>
              <w:t>4.2</w:t>
            </w:r>
            <w:r>
              <w:rPr>
                <w:rFonts w:eastAsiaTheme="minorEastAsia"/>
                <w:noProof/>
                <w:kern w:val="2"/>
                <w:sz w:val="24"/>
                <w:szCs w:val="24"/>
                <w:lang w:eastAsia="sv-SE"/>
              </w:rPr>
              <w:tab/>
            </w:r>
            <w:r w:rsidRPr="00566685">
              <w:rPr>
                <w:rStyle w:val="Hyperlnk"/>
                <w:noProof/>
              </w:rPr>
              <w:t>Resultat för Klusteranalys</w:t>
            </w:r>
            <w:r>
              <w:rPr>
                <w:noProof/>
                <w:webHidden/>
              </w:rPr>
              <w:tab/>
            </w:r>
            <w:r>
              <w:rPr>
                <w:noProof/>
                <w:webHidden/>
              </w:rPr>
              <w:fldChar w:fldCharType="begin"/>
            </w:r>
            <w:r>
              <w:rPr>
                <w:noProof/>
                <w:webHidden/>
              </w:rPr>
              <w:instrText xml:space="preserve"> PAGEREF _Toc181386145 \h </w:instrText>
            </w:r>
            <w:r>
              <w:rPr>
                <w:noProof/>
                <w:webHidden/>
              </w:rPr>
            </w:r>
            <w:r>
              <w:rPr>
                <w:noProof/>
                <w:webHidden/>
              </w:rPr>
              <w:fldChar w:fldCharType="separate"/>
            </w:r>
            <w:r>
              <w:rPr>
                <w:noProof/>
                <w:webHidden/>
              </w:rPr>
              <w:t>11</w:t>
            </w:r>
            <w:r>
              <w:rPr>
                <w:noProof/>
                <w:webHidden/>
              </w:rPr>
              <w:fldChar w:fldCharType="end"/>
            </w:r>
          </w:hyperlink>
        </w:p>
        <w:p w14:paraId="55FA95D0" w14:textId="3A98A219" w:rsidR="00D87E68" w:rsidRDefault="00D87E68">
          <w:pPr>
            <w:pStyle w:val="Innehll3"/>
            <w:tabs>
              <w:tab w:val="left" w:pos="1200"/>
              <w:tab w:val="right" w:leader="dot" w:pos="9062"/>
            </w:tabs>
            <w:rPr>
              <w:rFonts w:eastAsiaTheme="minorEastAsia"/>
              <w:noProof/>
              <w:kern w:val="2"/>
              <w:sz w:val="24"/>
              <w:szCs w:val="24"/>
              <w:lang w:eastAsia="sv-SE"/>
            </w:rPr>
          </w:pPr>
          <w:hyperlink w:anchor="_Toc181386146" w:history="1">
            <w:r w:rsidRPr="00566685">
              <w:rPr>
                <w:rStyle w:val="Hyperlnk"/>
                <w:noProof/>
              </w:rPr>
              <w:t>4.2.1</w:t>
            </w:r>
            <w:r>
              <w:rPr>
                <w:rFonts w:eastAsiaTheme="minorEastAsia"/>
                <w:noProof/>
                <w:kern w:val="2"/>
                <w:sz w:val="24"/>
                <w:szCs w:val="24"/>
                <w:lang w:eastAsia="sv-SE"/>
              </w:rPr>
              <w:tab/>
            </w:r>
            <w:r w:rsidRPr="00566685">
              <w:rPr>
                <w:rStyle w:val="Hyperlnk"/>
                <w:noProof/>
              </w:rPr>
              <w:t>KMeans Klustring</w:t>
            </w:r>
            <w:r>
              <w:rPr>
                <w:noProof/>
                <w:webHidden/>
              </w:rPr>
              <w:tab/>
            </w:r>
            <w:r>
              <w:rPr>
                <w:noProof/>
                <w:webHidden/>
              </w:rPr>
              <w:fldChar w:fldCharType="begin"/>
            </w:r>
            <w:r>
              <w:rPr>
                <w:noProof/>
                <w:webHidden/>
              </w:rPr>
              <w:instrText xml:space="preserve"> PAGEREF _Toc181386146 \h </w:instrText>
            </w:r>
            <w:r>
              <w:rPr>
                <w:noProof/>
                <w:webHidden/>
              </w:rPr>
            </w:r>
            <w:r>
              <w:rPr>
                <w:noProof/>
                <w:webHidden/>
              </w:rPr>
              <w:fldChar w:fldCharType="separate"/>
            </w:r>
            <w:r>
              <w:rPr>
                <w:noProof/>
                <w:webHidden/>
              </w:rPr>
              <w:t>11</w:t>
            </w:r>
            <w:r>
              <w:rPr>
                <w:noProof/>
                <w:webHidden/>
              </w:rPr>
              <w:fldChar w:fldCharType="end"/>
            </w:r>
          </w:hyperlink>
        </w:p>
        <w:p w14:paraId="095238B0" w14:textId="6917C8E4" w:rsidR="00D87E68" w:rsidRDefault="00D87E68">
          <w:pPr>
            <w:pStyle w:val="Innehll3"/>
            <w:tabs>
              <w:tab w:val="left" w:pos="1200"/>
              <w:tab w:val="right" w:leader="dot" w:pos="9062"/>
            </w:tabs>
            <w:rPr>
              <w:rFonts w:eastAsiaTheme="minorEastAsia"/>
              <w:noProof/>
              <w:kern w:val="2"/>
              <w:sz w:val="24"/>
              <w:szCs w:val="24"/>
              <w:lang w:eastAsia="sv-SE"/>
            </w:rPr>
          </w:pPr>
          <w:hyperlink w:anchor="_Toc181386147" w:history="1">
            <w:r w:rsidRPr="00566685">
              <w:rPr>
                <w:rStyle w:val="Hyperlnk"/>
                <w:noProof/>
              </w:rPr>
              <w:t>4.2.2</w:t>
            </w:r>
            <w:r>
              <w:rPr>
                <w:rFonts w:eastAsiaTheme="minorEastAsia"/>
                <w:noProof/>
                <w:kern w:val="2"/>
                <w:sz w:val="24"/>
                <w:szCs w:val="24"/>
                <w:lang w:eastAsia="sv-SE"/>
              </w:rPr>
              <w:tab/>
            </w:r>
            <w:r w:rsidRPr="00566685">
              <w:rPr>
                <w:rStyle w:val="Hyperlnk"/>
                <w:noProof/>
              </w:rPr>
              <w:t>KPrototypes Klustring</w:t>
            </w:r>
            <w:r>
              <w:rPr>
                <w:noProof/>
                <w:webHidden/>
              </w:rPr>
              <w:tab/>
            </w:r>
            <w:r>
              <w:rPr>
                <w:noProof/>
                <w:webHidden/>
              </w:rPr>
              <w:fldChar w:fldCharType="begin"/>
            </w:r>
            <w:r>
              <w:rPr>
                <w:noProof/>
                <w:webHidden/>
              </w:rPr>
              <w:instrText xml:space="preserve"> PAGEREF _Toc181386147 \h </w:instrText>
            </w:r>
            <w:r>
              <w:rPr>
                <w:noProof/>
                <w:webHidden/>
              </w:rPr>
            </w:r>
            <w:r>
              <w:rPr>
                <w:noProof/>
                <w:webHidden/>
              </w:rPr>
              <w:fldChar w:fldCharType="separate"/>
            </w:r>
            <w:r>
              <w:rPr>
                <w:noProof/>
                <w:webHidden/>
              </w:rPr>
              <w:t>11</w:t>
            </w:r>
            <w:r>
              <w:rPr>
                <w:noProof/>
                <w:webHidden/>
              </w:rPr>
              <w:fldChar w:fldCharType="end"/>
            </w:r>
          </w:hyperlink>
        </w:p>
        <w:p w14:paraId="32556F89" w14:textId="66B738C7" w:rsidR="00D87E68" w:rsidRDefault="00D87E68">
          <w:pPr>
            <w:pStyle w:val="Innehll3"/>
            <w:tabs>
              <w:tab w:val="left" w:pos="1200"/>
              <w:tab w:val="right" w:leader="dot" w:pos="9062"/>
            </w:tabs>
            <w:rPr>
              <w:rFonts w:eastAsiaTheme="minorEastAsia"/>
              <w:noProof/>
              <w:kern w:val="2"/>
              <w:sz w:val="24"/>
              <w:szCs w:val="24"/>
              <w:lang w:eastAsia="sv-SE"/>
            </w:rPr>
          </w:pPr>
          <w:hyperlink w:anchor="_Toc181386148" w:history="1">
            <w:r w:rsidRPr="00566685">
              <w:rPr>
                <w:rStyle w:val="Hyperlnk"/>
                <w:noProof/>
              </w:rPr>
              <w:t>4.2.3</w:t>
            </w:r>
            <w:r>
              <w:rPr>
                <w:rFonts w:eastAsiaTheme="minorEastAsia"/>
                <w:noProof/>
                <w:kern w:val="2"/>
                <w:sz w:val="24"/>
                <w:szCs w:val="24"/>
                <w:lang w:eastAsia="sv-SE"/>
              </w:rPr>
              <w:tab/>
            </w:r>
            <w:r w:rsidRPr="00566685">
              <w:rPr>
                <w:rStyle w:val="Hyperlnk"/>
                <w:noProof/>
              </w:rPr>
              <w:t>HDBSCAN Klustring</w:t>
            </w:r>
            <w:r>
              <w:rPr>
                <w:noProof/>
                <w:webHidden/>
              </w:rPr>
              <w:tab/>
            </w:r>
            <w:r>
              <w:rPr>
                <w:noProof/>
                <w:webHidden/>
              </w:rPr>
              <w:fldChar w:fldCharType="begin"/>
            </w:r>
            <w:r>
              <w:rPr>
                <w:noProof/>
                <w:webHidden/>
              </w:rPr>
              <w:instrText xml:space="preserve"> PAGEREF _Toc181386148 \h </w:instrText>
            </w:r>
            <w:r>
              <w:rPr>
                <w:noProof/>
                <w:webHidden/>
              </w:rPr>
            </w:r>
            <w:r>
              <w:rPr>
                <w:noProof/>
                <w:webHidden/>
              </w:rPr>
              <w:fldChar w:fldCharType="separate"/>
            </w:r>
            <w:r>
              <w:rPr>
                <w:noProof/>
                <w:webHidden/>
              </w:rPr>
              <w:t>11</w:t>
            </w:r>
            <w:r>
              <w:rPr>
                <w:noProof/>
                <w:webHidden/>
              </w:rPr>
              <w:fldChar w:fldCharType="end"/>
            </w:r>
          </w:hyperlink>
        </w:p>
        <w:p w14:paraId="12A4AC12" w14:textId="274CEDA8" w:rsidR="00D87E68" w:rsidRDefault="00D87E68">
          <w:pPr>
            <w:pStyle w:val="Innehll3"/>
            <w:tabs>
              <w:tab w:val="left" w:pos="1200"/>
              <w:tab w:val="right" w:leader="dot" w:pos="9062"/>
            </w:tabs>
            <w:rPr>
              <w:rFonts w:eastAsiaTheme="minorEastAsia"/>
              <w:noProof/>
              <w:kern w:val="2"/>
              <w:sz w:val="24"/>
              <w:szCs w:val="24"/>
              <w:lang w:eastAsia="sv-SE"/>
            </w:rPr>
          </w:pPr>
          <w:hyperlink w:anchor="_Toc181386149" w:history="1">
            <w:r w:rsidRPr="00566685">
              <w:rPr>
                <w:rStyle w:val="Hyperlnk"/>
                <w:noProof/>
              </w:rPr>
              <w:t>4.2.4</w:t>
            </w:r>
            <w:r>
              <w:rPr>
                <w:rFonts w:eastAsiaTheme="minorEastAsia"/>
                <w:noProof/>
                <w:kern w:val="2"/>
                <w:sz w:val="24"/>
                <w:szCs w:val="24"/>
                <w:lang w:eastAsia="sv-SE"/>
              </w:rPr>
              <w:tab/>
            </w:r>
            <w:r w:rsidRPr="00566685">
              <w:rPr>
                <w:rStyle w:val="Hyperlnk"/>
                <w:noProof/>
              </w:rPr>
              <w:t>Val av klustermodell</w:t>
            </w:r>
            <w:r>
              <w:rPr>
                <w:noProof/>
                <w:webHidden/>
              </w:rPr>
              <w:tab/>
            </w:r>
            <w:r>
              <w:rPr>
                <w:noProof/>
                <w:webHidden/>
              </w:rPr>
              <w:fldChar w:fldCharType="begin"/>
            </w:r>
            <w:r>
              <w:rPr>
                <w:noProof/>
                <w:webHidden/>
              </w:rPr>
              <w:instrText xml:space="preserve"> PAGEREF _Toc181386149 \h </w:instrText>
            </w:r>
            <w:r>
              <w:rPr>
                <w:noProof/>
                <w:webHidden/>
              </w:rPr>
            </w:r>
            <w:r>
              <w:rPr>
                <w:noProof/>
                <w:webHidden/>
              </w:rPr>
              <w:fldChar w:fldCharType="separate"/>
            </w:r>
            <w:r>
              <w:rPr>
                <w:noProof/>
                <w:webHidden/>
              </w:rPr>
              <w:t>12</w:t>
            </w:r>
            <w:r>
              <w:rPr>
                <w:noProof/>
                <w:webHidden/>
              </w:rPr>
              <w:fldChar w:fldCharType="end"/>
            </w:r>
          </w:hyperlink>
        </w:p>
        <w:p w14:paraId="5269E516" w14:textId="7F72B14E" w:rsidR="00D87E68" w:rsidRDefault="00D87E68">
          <w:pPr>
            <w:pStyle w:val="Innehll2"/>
            <w:tabs>
              <w:tab w:val="left" w:pos="960"/>
              <w:tab w:val="right" w:leader="dot" w:pos="9062"/>
            </w:tabs>
            <w:rPr>
              <w:rFonts w:eastAsiaTheme="minorEastAsia"/>
              <w:noProof/>
              <w:kern w:val="2"/>
              <w:sz w:val="24"/>
              <w:szCs w:val="24"/>
              <w:lang w:eastAsia="sv-SE"/>
            </w:rPr>
          </w:pPr>
          <w:hyperlink w:anchor="_Toc181386150" w:history="1">
            <w:r w:rsidRPr="00566685">
              <w:rPr>
                <w:rStyle w:val="Hyperlnk"/>
                <w:noProof/>
              </w:rPr>
              <w:t>4.3</w:t>
            </w:r>
            <w:r>
              <w:rPr>
                <w:rFonts w:eastAsiaTheme="minorEastAsia"/>
                <w:noProof/>
                <w:kern w:val="2"/>
                <w:sz w:val="24"/>
                <w:szCs w:val="24"/>
                <w:lang w:eastAsia="sv-SE"/>
              </w:rPr>
              <w:tab/>
            </w:r>
            <w:r w:rsidRPr="00566685">
              <w:rPr>
                <w:rStyle w:val="Hyperlnk"/>
                <w:noProof/>
              </w:rPr>
              <w:t>Diskussion</w:t>
            </w:r>
            <w:r>
              <w:rPr>
                <w:noProof/>
                <w:webHidden/>
              </w:rPr>
              <w:tab/>
            </w:r>
            <w:r>
              <w:rPr>
                <w:noProof/>
                <w:webHidden/>
              </w:rPr>
              <w:fldChar w:fldCharType="begin"/>
            </w:r>
            <w:r>
              <w:rPr>
                <w:noProof/>
                <w:webHidden/>
              </w:rPr>
              <w:instrText xml:space="preserve"> PAGEREF _Toc181386150 \h </w:instrText>
            </w:r>
            <w:r>
              <w:rPr>
                <w:noProof/>
                <w:webHidden/>
              </w:rPr>
            </w:r>
            <w:r>
              <w:rPr>
                <w:noProof/>
                <w:webHidden/>
              </w:rPr>
              <w:fldChar w:fldCharType="separate"/>
            </w:r>
            <w:r>
              <w:rPr>
                <w:noProof/>
                <w:webHidden/>
              </w:rPr>
              <w:t>13</w:t>
            </w:r>
            <w:r>
              <w:rPr>
                <w:noProof/>
                <w:webHidden/>
              </w:rPr>
              <w:fldChar w:fldCharType="end"/>
            </w:r>
          </w:hyperlink>
        </w:p>
        <w:p w14:paraId="43865FD3" w14:textId="61AC8BB5" w:rsidR="00D87E68" w:rsidRDefault="00D87E68">
          <w:pPr>
            <w:pStyle w:val="Innehll3"/>
            <w:tabs>
              <w:tab w:val="left" w:pos="1200"/>
              <w:tab w:val="right" w:leader="dot" w:pos="9062"/>
            </w:tabs>
            <w:rPr>
              <w:rFonts w:eastAsiaTheme="minorEastAsia"/>
              <w:noProof/>
              <w:kern w:val="2"/>
              <w:sz w:val="24"/>
              <w:szCs w:val="24"/>
              <w:lang w:eastAsia="sv-SE"/>
            </w:rPr>
          </w:pPr>
          <w:hyperlink w:anchor="_Toc181386151" w:history="1">
            <w:r w:rsidRPr="00566685">
              <w:rPr>
                <w:rStyle w:val="Hyperlnk"/>
                <w:noProof/>
              </w:rPr>
              <w:t>4.3.1</w:t>
            </w:r>
            <w:r>
              <w:rPr>
                <w:rFonts w:eastAsiaTheme="minorEastAsia"/>
                <w:noProof/>
                <w:kern w:val="2"/>
                <w:sz w:val="24"/>
                <w:szCs w:val="24"/>
                <w:lang w:eastAsia="sv-SE"/>
              </w:rPr>
              <w:tab/>
            </w:r>
            <w:r w:rsidRPr="00566685">
              <w:rPr>
                <w:rStyle w:val="Hyperlnk"/>
                <w:noProof/>
              </w:rPr>
              <w:t>Diskussion prediktiva modeller</w:t>
            </w:r>
            <w:r>
              <w:rPr>
                <w:noProof/>
                <w:webHidden/>
              </w:rPr>
              <w:tab/>
            </w:r>
            <w:r>
              <w:rPr>
                <w:noProof/>
                <w:webHidden/>
              </w:rPr>
              <w:fldChar w:fldCharType="begin"/>
            </w:r>
            <w:r>
              <w:rPr>
                <w:noProof/>
                <w:webHidden/>
              </w:rPr>
              <w:instrText xml:space="preserve"> PAGEREF _Toc181386151 \h </w:instrText>
            </w:r>
            <w:r>
              <w:rPr>
                <w:noProof/>
                <w:webHidden/>
              </w:rPr>
            </w:r>
            <w:r>
              <w:rPr>
                <w:noProof/>
                <w:webHidden/>
              </w:rPr>
              <w:fldChar w:fldCharType="separate"/>
            </w:r>
            <w:r>
              <w:rPr>
                <w:noProof/>
                <w:webHidden/>
              </w:rPr>
              <w:t>13</w:t>
            </w:r>
            <w:r>
              <w:rPr>
                <w:noProof/>
                <w:webHidden/>
              </w:rPr>
              <w:fldChar w:fldCharType="end"/>
            </w:r>
          </w:hyperlink>
        </w:p>
        <w:p w14:paraId="1516EB89" w14:textId="6A4B5965" w:rsidR="00D87E68" w:rsidRDefault="00D87E68">
          <w:pPr>
            <w:pStyle w:val="Innehll3"/>
            <w:tabs>
              <w:tab w:val="left" w:pos="1200"/>
              <w:tab w:val="right" w:leader="dot" w:pos="9062"/>
            </w:tabs>
            <w:rPr>
              <w:rFonts w:eastAsiaTheme="minorEastAsia"/>
              <w:noProof/>
              <w:kern w:val="2"/>
              <w:sz w:val="24"/>
              <w:szCs w:val="24"/>
              <w:lang w:eastAsia="sv-SE"/>
            </w:rPr>
          </w:pPr>
          <w:hyperlink w:anchor="_Toc181386152" w:history="1">
            <w:r w:rsidRPr="00566685">
              <w:rPr>
                <w:rStyle w:val="Hyperlnk"/>
                <w:noProof/>
              </w:rPr>
              <w:t>4.3.2</w:t>
            </w:r>
            <w:r>
              <w:rPr>
                <w:rFonts w:eastAsiaTheme="minorEastAsia"/>
                <w:noProof/>
                <w:kern w:val="2"/>
                <w:sz w:val="24"/>
                <w:szCs w:val="24"/>
                <w:lang w:eastAsia="sv-SE"/>
              </w:rPr>
              <w:tab/>
            </w:r>
            <w:r w:rsidRPr="00566685">
              <w:rPr>
                <w:rStyle w:val="Hyperlnk"/>
                <w:noProof/>
              </w:rPr>
              <w:t>Diskussion klusteranalys</w:t>
            </w:r>
            <w:r>
              <w:rPr>
                <w:noProof/>
                <w:webHidden/>
              </w:rPr>
              <w:tab/>
            </w:r>
            <w:r>
              <w:rPr>
                <w:noProof/>
                <w:webHidden/>
              </w:rPr>
              <w:fldChar w:fldCharType="begin"/>
            </w:r>
            <w:r>
              <w:rPr>
                <w:noProof/>
                <w:webHidden/>
              </w:rPr>
              <w:instrText xml:space="preserve"> PAGEREF _Toc181386152 \h </w:instrText>
            </w:r>
            <w:r>
              <w:rPr>
                <w:noProof/>
                <w:webHidden/>
              </w:rPr>
            </w:r>
            <w:r>
              <w:rPr>
                <w:noProof/>
                <w:webHidden/>
              </w:rPr>
              <w:fldChar w:fldCharType="separate"/>
            </w:r>
            <w:r>
              <w:rPr>
                <w:noProof/>
                <w:webHidden/>
              </w:rPr>
              <w:t>14</w:t>
            </w:r>
            <w:r>
              <w:rPr>
                <w:noProof/>
                <w:webHidden/>
              </w:rPr>
              <w:fldChar w:fldCharType="end"/>
            </w:r>
          </w:hyperlink>
        </w:p>
        <w:p w14:paraId="2B569DFE" w14:textId="3E708D7C" w:rsidR="00D87E68" w:rsidRDefault="00D87E68">
          <w:pPr>
            <w:pStyle w:val="Innehll1"/>
            <w:tabs>
              <w:tab w:val="left" w:pos="440"/>
              <w:tab w:val="right" w:leader="dot" w:pos="9062"/>
            </w:tabs>
            <w:rPr>
              <w:rFonts w:eastAsiaTheme="minorEastAsia"/>
              <w:noProof/>
              <w:kern w:val="2"/>
              <w:sz w:val="24"/>
              <w:szCs w:val="24"/>
              <w:lang w:eastAsia="sv-SE"/>
            </w:rPr>
          </w:pPr>
          <w:hyperlink w:anchor="_Toc181386153" w:history="1">
            <w:r w:rsidRPr="00566685">
              <w:rPr>
                <w:rStyle w:val="Hyperlnk"/>
                <w:noProof/>
              </w:rPr>
              <w:t>5</w:t>
            </w:r>
            <w:r>
              <w:rPr>
                <w:rFonts w:eastAsiaTheme="minorEastAsia"/>
                <w:noProof/>
                <w:kern w:val="2"/>
                <w:sz w:val="24"/>
                <w:szCs w:val="24"/>
                <w:lang w:eastAsia="sv-SE"/>
              </w:rPr>
              <w:tab/>
            </w:r>
            <w:r w:rsidRPr="00566685">
              <w:rPr>
                <w:rStyle w:val="Hyperlnk"/>
                <w:noProof/>
              </w:rPr>
              <w:t>Slutsatser</w:t>
            </w:r>
            <w:r>
              <w:rPr>
                <w:noProof/>
                <w:webHidden/>
              </w:rPr>
              <w:tab/>
            </w:r>
            <w:r>
              <w:rPr>
                <w:noProof/>
                <w:webHidden/>
              </w:rPr>
              <w:fldChar w:fldCharType="begin"/>
            </w:r>
            <w:r>
              <w:rPr>
                <w:noProof/>
                <w:webHidden/>
              </w:rPr>
              <w:instrText xml:space="preserve"> PAGEREF _Toc181386153 \h </w:instrText>
            </w:r>
            <w:r>
              <w:rPr>
                <w:noProof/>
                <w:webHidden/>
              </w:rPr>
            </w:r>
            <w:r>
              <w:rPr>
                <w:noProof/>
                <w:webHidden/>
              </w:rPr>
              <w:fldChar w:fldCharType="separate"/>
            </w:r>
            <w:r>
              <w:rPr>
                <w:noProof/>
                <w:webHidden/>
              </w:rPr>
              <w:t>16</w:t>
            </w:r>
            <w:r>
              <w:rPr>
                <w:noProof/>
                <w:webHidden/>
              </w:rPr>
              <w:fldChar w:fldCharType="end"/>
            </w:r>
          </w:hyperlink>
        </w:p>
        <w:p w14:paraId="34F7EE18" w14:textId="61C6A033" w:rsidR="00D87E68" w:rsidRDefault="00D87E68">
          <w:pPr>
            <w:pStyle w:val="Innehll1"/>
            <w:tabs>
              <w:tab w:val="left" w:pos="440"/>
              <w:tab w:val="right" w:leader="dot" w:pos="9062"/>
            </w:tabs>
            <w:rPr>
              <w:rFonts w:eastAsiaTheme="minorEastAsia"/>
              <w:noProof/>
              <w:kern w:val="2"/>
              <w:sz w:val="24"/>
              <w:szCs w:val="24"/>
              <w:lang w:eastAsia="sv-SE"/>
            </w:rPr>
          </w:pPr>
          <w:hyperlink w:anchor="_Toc181386154" w:history="1">
            <w:r w:rsidRPr="00566685">
              <w:rPr>
                <w:rStyle w:val="Hyperlnk"/>
                <w:noProof/>
              </w:rPr>
              <w:t>6</w:t>
            </w:r>
            <w:r>
              <w:rPr>
                <w:rFonts w:eastAsiaTheme="minorEastAsia"/>
                <w:noProof/>
                <w:kern w:val="2"/>
                <w:sz w:val="24"/>
                <w:szCs w:val="24"/>
                <w:lang w:eastAsia="sv-SE"/>
              </w:rPr>
              <w:tab/>
            </w:r>
            <w:r w:rsidRPr="00566685">
              <w:rPr>
                <w:rStyle w:val="Hyperlnk"/>
                <w:noProof/>
              </w:rPr>
              <w:t>Självutvärdering</w:t>
            </w:r>
            <w:r>
              <w:rPr>
                <w:noProof/>
                <w:webHidden/>
              </w:rPr>
              <w:tab/>
            </w:r>
            <w:r>
              <w:rPr>
                <w:noProof/>
                <w:webHidden/>
              </w:rPr>
              <w:fldChar w:fldCharType="begin"/>
            </w:r>
            <w:r>
              <w:rPr>
                <w:noProof/>
                <w:webHidden/>
              </w:rPr>
              <w:instrText xml:space="preserve"> PAGEREF _Toc181386154 \h </w:instrText>
            </w:r>
            <w:r>
              <w:rPr>
                <w:noProof/>
                <w:webHidden/>
              </w:rPr>
            </w:r>
            <w:r>
              <w:rPr>
                <w:noProof/>
                <w:webHidden/>
              </w:rPr>
              <w:fldChar w:fldCharType="separate"/>
            </w:r>
            <w:r>
              <w:rPr>
                <w:noProof/>
                <w:webHidden/>
              </w:rPr>
              <w:t>18</w:t>
            </w:r>
            <w:r>
              <w:rPr>
                <w:noProof/>
                <w:webHidden/>
              </w:rPr>
              <w:fldChar w:fldCharType="end"/>
            </w:r>
          </w:hyperlink>
        </w:p>
        <w:p w14:paraId="2675D9E0" w14:textId="0D089E70" w:rsidR="00D87E68" w:rsidRDefault="00D87E68">
          <w:pPr>
            <w:pStyle w:val="Innehll1"/>
            <w:tabs>
              <w:tab w:val="right" w:leader="dot" w:pos="9062"/>
            </w:tabs>
            <w:rPr>
              <w:rFonts w:eastAsiaTheme="minorEastAsia"/>
              <w:noProof/>
              <w:kern w:val="2"/>
              <w:sz w:val="24"/>
              <w:szCs w:val="24"/>
              <w:lang w:eastAsia="sv-SE"/>
            </w:rPr>
          </w:pPr>
          <w:hyperlink w:anchor="_Toc181386155" w:history="1">
            <w:r w:rsidRPr="00566685">
              <w:rPr>
                <w:rStyle w:val="Hyperlnk"/>
                <w:noProof/>
              </w:rPr>
              <w:t>Källförteckning</w:t>
            </w:r>
            <w:r>
              <w:rPr>
                <w:noProof/>
                <w:webHidden/>
              </w:rPr>
              <w:tab/>
            </w:r>
            <w:r>
              <w:rPr>
                <w:noProof/>
                <w:webHidden/>
              </w:rPr>
              <w:fldChar w:fldCharType="begin"/>
            </w:r>
            <w:r>
              <w:rPr>
                <w:noProof/>
                <w:webHidden/>
              </w:rPr>
              <w:instrText xml:space="preserve"> PAGEREF _Toc181386155 \h </w:instrText>
            </w:r>
            <w:r>
              <w:rPr>
                <w:noProof/>
                <w:webHidden/>
              </w:rPr>
            </w:r>
            <w:r>
              <w:rPr>
                <w:noProof/>
                <w:webHidden/>
              </w:rPr>
              <w:fldChar w:fldCharType="separate"/>
            </w:r>
            <w:r>
              <w:rPr>
                <w:noProof/>
                <w:webHidden/>
              </w:rPr>
              <w:t>19</w:t>
            </w:r>
            <w:r>
              <w:rPr>
                <w:noProof/>
                <w:webHidden/>
              </w:rPr>
              <w:fldChar w:fldCharType="end"/>
            </w:r>
          </w:hyperlink>
        </w:p>
        <w:p w14:paraId="356B7168" w14:textId="123420F9"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5" w:name="_Toc181386110"/>
      <w:r>
        <w:lastRenderedPageBreak/>
        <w:t>Inledning</w:t>
      </w:r>
      <w:bookmarkEnd w:id="5"/>
    </w:p>
    <w:p w14:paraId="2EE66D2D" w14:textId="77777777" w:rsidR="00C81B72" w:rsidRPr="00C81B72" w:rsidRDefault="00C81B72" w:rsidP="00C81B72"/>
    <w:p w14:paraId="08C4C6C0" w14:textId="7CFC94E9" w:rsidR="00C81B72" w:rsidRPr="00C81B72" w:rsidRDefault="00C81B72" w:rsidP="00C81B72">
      <w:r w:rsidRPr="00C81B72">
        <w:t>Hjärt- och kärlsjukdomar är en av de ledande orsakerna till dödsfall och allvarliga hälsoproblem världen över</w:t>
      </w:r>
      <w:r w:rsidR="001A35EF">
        <w:t xml:space="preserve"> </w:t>
      </w:r>
      <w:r w:rsidR="004F21F1" w:rsidRPr="004F21F1">
        <w:t>(Illustrerad Vetenskap, 2020)</w:t>
      </w:r>
      <w:r w:rsidRPr="00C81B72">
        <w:t xml:space="preserve">. Trots medicinska framsteg fortsätter dessa sjukdomar att </w:t>
      </w:r>
      <w:r w:rsidR="00EB07FB">
        <w:t xml:space="preserve">vara </w:t>
      </w:r>
      <w:r w:rsidRPr="00C81B72">
        <w:t>en stor utmaning för både individer och sjukvården. Att tidigt identifiera riskfaktorer och kunna förutse risken för hjärtproblem kan bidra till snabbare insatser och mer effektiv behandling. I takt med att datainsamling och analysmetoder har utvecklats, har möjligheterna att använda prediktionsmodeller inom sjukvården också ökat. Med hjälp av dessa modeller kan stora mängder data analyseras för att identifiera mönster och riskfaktorer som annars hade varit svåra att upptäcka.</w:t>
      </w:r>
    </w:p>
    <w:p w14:paraId="03F22BF0" w14:textId="6C161ECF" w:rsidR="00C81B72" w:rsidRDefault="00C81B72" w:rsidP="00FF447E">
      <w:r w:rsidRPr="00C81B72">
        <w:t xml:space="preserve">Det här projektet syftar till att utveckla en modell som ska kunna förutsäga om en person </w:t>
      </w:r>
      <w:r w:rsidR="00B50CD8">
        <w:t>löper risk för</w:t>
      </w:r>
      <w:r w:rsidRPr="00C81B72">
        <w:t xml:space="preserve"> hjärt</w:t>
      </w:r>
      <w:r w:rsidR="00B50CD8">
        <w:t>- och kärl</w:t>
      </w:r>
      <w:r w:rsidRPr="00C81B72">
        <w:t>sjukdom eller inte. Genom att analysera ett dataset med information om patienter</w:t>
      </w:r>
      <w:r w:rsidR="00AF5B8F">
        <w:t>s</w:t>
      </w:r>
      <w:r w:rsidRPr="00C81B72">
        <w:t xml:space="preserve"> hälsa och livsstilsfaktorer kan modellen identifiera vilka faktorer som har störst påverkan på risken för hjärtproblem. I samband med prediktionsmodellen genomförs även en </w:t>
      </w:r>
      <w:r w:rsidR="0014267A">
        <w:t xml:space="preserve">mindre </w:t>
      </w:r>
      <w:r w:rsidRPr="00C81B72">
        <w:t>klusteranalys för att undersöka om patienter kan delas in i olika grupper baserat på hälsorelaterade variabler och därigenom ge en bättre förståelse för olika riskprofiler.</w:t>
      </w:r>
    </w:p>
    <w:p w14:paraId="0E2CD33F" w14:textId="52FEF553" w:rsidR="00273789" w:rsidRPr="00C81B72" w:rsidRDefault="00273789" w:rsidP="00FF447E">
      <w:r>
        <w:t xml:space="preserve">Frågeställningar som kommer </w:t>
      </w:r>
      <w:r w:rsidR="00B50CD8">
        <w:t xml:space="preserve">undersökas </w:t>
      </w:r>
      <w:r>
        <w:t>i denna rapport är:</w:t>
      </w:r>
    </w:p>
    <w:p w14:paraId="29FC003B" w14:textId="6314B545" w:rsidR="00C81B72" w:rsidRPr="00C81B72" w:rsidRDefault="00C81B72" w:rsidP="00C81B72">
      <w:pPr>
        <w:numPr>
          <w:ilvl w:val="0"/>
          <w:numId w:val="5"/>
        </w:numPr>
      </w:pPr>
      <w:r w:rsidRPr="00C81B72">
        <w:rPr>
          <w:b/>
          <w:bCs/>
        </w:rPr>
        <w:t>Hur säker är prediktionsmodell</w:t>
      </w:r>
      <w:r w:rsidR="009F4A4B">
        <w:rPr>
          <w:b/>
          <w:bCs/>
        </w:rPr>
        <w:t>en</w:t>
      </w:r>
      <w:r w:rsidRPr="00C81B72">
        <w:rPr>
          <w:b/>
          <w:bCs/>
        </w:rPr>
        <w:t>?</w:t>
      </w:r>
      <w:r w:rsidRPr="00C81B72">
        <w:t xml:space="preserve"> </w:t>
      </w:r>
    </w:p>
    <w:p w14:paraId="46432090" w14:textId="48B1B306" w:rsidR="00532FC8" w:rsidRDefault="00C81B72" w:rsidP="00C06040">
      <w:pPr>
        <w:numPr>
          <w:ilvl w:val="0"/>
          <w:numId w:val="5"/>
        </w:numPr>
      </w:pPr>
      <w:r w:rsidRPr="00C81B72">
        <w:rPr>
          <w:b/>
          <w:bCs/>
        </w:rPr>
        <w:t>Vilka faktorer har störst påverkan på om en person har</w:t>
      </w:r>
      <w:r w:rsidR="00B50CD8">
        <w:rPr>
          <w:b/>
          <w:bCs/>
        </w:rPr>
        <w:t xml:space="preserve"> risk för</w:t>
      </w:r>
      <w:r w:rsidRPr="00C81B72">
        <w:rPr>
          <w:b/>
          <w:bCs/>
        </w:rPr>
        <w:t xml:space="preserve"> </w:t>
      </w:r>
      <w:r w:rsidR="009F4A4B">
        <w:rPr>
          <w:b/>
          <w:bCs/>
        </w:rPr>
        <w:t>hjärt- och kärlsj</w:t>
      </w:r>
      <w:r w:rsidR="00B50CD8">
        <w:rPr>
          <w:b/>
          <w:bCs/>
        </w:rPr>
        <w:t>u</w:t>
      </w:r>
      <w:r w:rsidR="009F4A4B">
        <w:rPr>
          <w:b/>
          <w:bCs/>
        </w:rPr>
        <w:t>kdom</w:t>
      </w:r>
      <w:r w:rsidRPr="00C81B72">
        <w:t xml:space="preserve"> </w:t>
      </w:r>
      <w:r w:rsidR="00532FC8">
        <w:br w:type="page"/>
      </w:r>
    </w:p>
    <w:p w14:paraId="417753DC" w14:textId="75A504EF" w:rsidR="00532FC8" w:rsidRDefault="00532FC8" w:rsidP="00532FC8">
      <w:pPr>
        <w:pStyle w:val="Rubrik1"/>
      </w:pPr>
      <w:bookmarkStart w:id="6" w:name="_Toc181386111"/>
      <w:r>
        <w:lastRenderedPageBreak/>
        <w:t>Teori</w:t>
      </w:r>
      <w:bookmarkEnd w:id="6"/>
    </w:p>
    <w:p w14:paraId="3C741591" w14:textId="317E6A93" w:rsidR="004C5C47" w:rsidRDefault="004C5C47" w:rsidP="004C5C47">
      <w:r w:rsidRPr="004C5C47">
        <w:t>I det här projektet har olika maskininlärnings</w:t>
      </w:r>
      <w:r w:rsidR="007E50C8">
        <w:t>-</w:t>
      </w:r>
      <w:r w:rsidR="00E85D84">
        <w:t xml:space="preserve"> och kluster</w:t>
      </w:r>
      <w:r w:rsidR="007E50C8">
        <w:t>modeller</w:t>
      </w:r>
      <w:r w:rsidRPr="004C5C47">
        <w:t xml:space="preserve"> använts för att både </w:t>
      </w:r>
      <w:r w:rsidR="00B50CD8">
        <w:t>förutse</w:t>
      </w:r>
      <w:r w:rsidRPr="004C5C47">
        <w:t xml:space="preserve"> </w:t>
      </w:r>
      <w:r w:rsidR="00A01C12" w:rsidRPr="00A01C12">
        <w:t>hjärt- och kärlsjukdomar</w:t>
      </w:r>
      <w:r w:rsidRPr="004C5C47">
        <w:t xml:space="preserve"> </w:t>
      </w:r>
      <w:r w:rsidR="00364E97">
        <w:t>samt</w:t>
      </w:r>
      <w:r w:rsidRPr="004C5C47">
        <w:t xml:space="preserve"> att analysera kluster. Syftet med dessa modeller är att dels förutsäga risken för </w:t>
      </w:r>
      <w:r w:rsidR="007E50C8" w:rsidRPr="007E50C8">
        <w:t xml:space="preserve">hjärt- och </w:t>
      </w:r>
      <w:proofErr w:type="gramStart"/>
      <w:r w:rsidR="007E50C8" w:rsidRPr="007E50C8">
        <w:t>kärlsjukdomar</w:t>
      </w:r>
      <w:r w:rsidR="00931191">
        <w:t xml:space="preserve"> samt</w:t>
      </w:r>
      <w:proofErr w:type="gramEnd"/>
      <w:r w:rsidR="00931191">
        <w:t xml:space="preserve"> </w:t>
      </w:r>
      <w:r w:rsidRPr="004C5C47">
        <w:t>identifiera grupperingar av personer med liknande hälsoprofiler. Detta avsnitt går igenom teorin bakom de metoder som använd</w:t>
      </w:r>
      <w:r w:rsidR="00B50CD8">
        <w:t xml:space="preserve">s </w:t>
      </w:r>
      <w:r w:rsidRPr="004C5C47">
        <w:t>för</w:t>
      </w:r>
      <w:r w:rsidR="00D4158F">
        <w:t xml:space="preserve"> de olika modellerna</w:t>
      </w:r>
      <w:r w:rsidRPr="004C5C47">
        <w:t>.</w:t>
      </w:r>
    </w:p>
    <w:p w14:paraId="3A3764AB" w14:textId="77777777" w:rsidR="00AA0A39" w:rsidRPr="004C5C47" w:rsidRDefault="00AA0A39" w:rsidP="004C5C47"/>
    <w:p w14:paraId="73326295" w14:textId="0AF5C634" w:rsidR="008C73AD" w:rsidRPr="008C73AD" w:rsidRDefault="005F6D12" w:rsidP="00515E9E">
      <w:pPr>
        <w:pStyle w:val="Rubrik2"/>
      </w:pPr>
      <w:bookmarkStart w:id="7" w:name="_Toc181386112"/>
      <w:r w:rsidRPr="005F6D12">
        <w:t>Predik</w:t>
      </w:r>
      <w:r w:rsidR="00C35572">
        <w:t>tions</w:t>
      </w:r>
      <w:r w:rsidRPr="005F6D12">
        <w:t>modeller</w:t>
      </w:r>
      <w:bookmarkEnd w:id="7"/>
    </w:p>
    <w:p w14:paraId="4D60C9E3" w14:textId="04C11612" w:rsidR="00980560" w:rsidRPr="00980560" w:rsidRDefault="0065446F" w:rsidP="00980560">
      <w:pPr>
        <w:pStyle w:val="Rubrik3"/>
      </w:pPr>
      <w:bookmarkStart w:id="8" w:name="_Toc181386113"/>
      <w:r w:rsidRPr="0065446F">
        <w:t>Logistisk regression</w:t>
      </w:r>
      <w:bookmarkEnd w:id="8"/>
      <w:r w:rsidR="00532FC8">
        <w:t xml:space="preserve"> </w:t>
      </w:r>
    </w:p>
    <w:p w14:paraId="0E689514" w14:textId="2A75089E" w:rsidR="00357E5F" w:rsidRDefault="00495271" w:rsidP="00532FC8">
      <w:r w:rsidRPr="00495271">
        <w:t>Logistisk regression</w:t>
      </w:r>
      <w:r w:rsidR="00D82EED">
        <w:t xml:space="preserve"> </w:t>
      </w:r>
      <w:r w:rsidRPr="00495271">
        <w:t>är en metod som ofta används för att uppskatta sannolikheten att en observation tillhör en viss klass, vilket gör den lämplig för binära klassificeringsuppgifter. I denna metod tilldelas observationen till den positiva klassen ("1") om sannolikheten överstiger 50 %</w:t>
      </w:r>
      <w:r w:rsidR="00D65FD2">
        <w:t>,</w:t>
      </w:r>
      <w:r w:rsidRPr="00495271">
        <w:t xml:space="preserve"> annars tilldelas den </w:t>
      </w:r>
      <w:r w:rsidR="00F75FD4">
        <w:t xml:space="preserve">till </w:t>
      </w:r>
      <w:r w:rsidRPr="00495271">
        <w:t>den negativa klassen ("0"). Denna metod används ofta när målet är att klassificera datapunkter i en av två kategorier baserat på sannolikhetsuppskattningar.</w:t>
      </w:r>
    </w:p>
    <w:p w14:paraId="08366B7C" w14:textId="77777777" w:rsidR="00AA0A39" w:rsidRPr="00532FC8" w:rsidRDefault="00AA0A39" w:rsidP="00532FC8"/>
    <w:p w14:paraId="4567391A" w14:textId="5D22709B" w:rsidR="00CB1B1E" w:rsidRDefault="0065446F" w:rsidP="00CB1B1E">
      <w:pPr>
        <w:pStyle w:val="Rubrik3"/>
      </w:pPr>
      <w:bookmarkStart w:id="9" w:name="_Toc181386114"/>
      <w:r w:rsidRPr="0065446F">
        <w:t>Random Forest</w:t>
      </w:r>
      <w:r w:rsidR="00532FC8">
        <w:t xml:space="preserve"> </w:t>
      </w:r>
      <w:r w:rsidR="000210E1">
        <w:t>Classifier</w:t>
      </w:r>
      <w:r w:rsidR="00B50CD8">
        <w:t xml:space="preserve"> (RFC)</w:t>
      </w:r>
      <w:bookmarkEnd w:id="9"/>
    </w:p>
    <w:p w14:paraId="6059C854" w14:textId="57AEC35B" w:rsidR="00AA0A39" w:rsidRDefault="00AE6BF5" w:rsidP="00AE6BF5">
      <w:r w:rsidRPr="00AE6BF5">
        <w:t>Random</w:t>
      </w:r>
      <w:r w:rsidR="00B50CD8">
        <w:t xml:space="preserve"> </w:t>
      </w:r>
      <w:r w:rsidRPr="00AE6BF5">
        <w:t>Forest</w:t>
      </w:r>
      <w:r w:rsidR="00B50CD8">
        <w:t xml:space="preserve"> </w:t>
      </w:r>
      <w:r w:rsidRPr="00AE6BF5">
        <w:t xml:space="preserve">Classifier är en maskininlärningsmodell som bygger på en </w:t>
      </w:r>
      <w:r w:rsidR="00B50CD8">
        <w:t xml:space="preserve">samling </w:t>
      </w:r>
      <w:r w:rsidRPr="00AE6BF5">
        <w:t>av beslutsträd. Den tränas oftast med en metod som kallas bagging, där varje träd tränas på ett slumpmässigt urval av träningsdatan. En viktig egenskap hos RandomForestClassifier är att den inför extra slumpmässighet när träden byggs upp genom att vid varje nod endast välja den bästa splitfunktionen från ett slumpmässigt urval av funktioner. Detta ökar variationen mellan träden, vilket leder till en mer robust modell som tenderar att generalisera bättre och minska överanpassning jämfört med enskilda beslutsträd.</w:t>
      </w:r>
    </w:p>
    <w:p w14:paraId="41D3204F" w14:textId="77777777" w:rsidR="00AA0A39" w:rsidRPr="00AE6BF5" w:rsidRDefault="00AA0A39" w:rsidP="00AE6BF5"/>
    <w:p w14:paraId="2D8F41B4" w14:textId="77777777" w:rsidR="0019251D" w:rsidRDefault="0019251D" w:rsidP="00532FC8">
      <w:pPr>
        <w:pStyle w:val="Rubrik3"/>
      </w:pPr>
      <w:bookmarkStart w:id="10" w:name="_Toc181386115"/>
      <w:r w:rsidRPr="0019251D">
        <w:t>Support Vector Machine (SVM)</w:t>
      </w:r>
      <w:bookmarkEnd w:id="10"/>
    </w:p>
    <w:p w14:paraId="52DB3A8F" w14:textId="36CD2D19" w:rsidR="00821C80" w:rsidRDefault="00821C80" w:rsidP="00821C80">
      <w:r w:rsidRPr="00821C80">
        <w:t>Support Vector Classifier (SVC) är en maskininlärningsmodell som används för att hitta den optimala gränsen (eller hyperplanet) som separerar olika klasser i datan. SVC fungerar genom att maximera marginalen mellan de närmaste datapunkterna från varje klass, vilket ger en klar separering mellan klasserna. Modellen kan anpassas till både linjära och icke-linjära separeringar med hjälp av olika kärnfunktioner (som linjär, polynomial, och RBF-kärna). SVC är särskilt effektiv när klasserna är svårseparerade och kan ge bra resultat även i komplexa och högdimensionella datamängder</w:t>
      </w:r>
      <w:r w:rsidR="001E0A81">
        <w:t xml:space="preserve"> (</w:t>
      </w:r>
      <w:r w:rsidR="001E0A81" w:rsidRPr="001E0A81">
        <w:t>många variabler</w:t>
      </w:r>
      <w:r w:rsidR="001E0A81">
        <w:t xml:space="preserve"> </w:t>
      </w:r>
      <w:r w:rsidR="001E0A81" w:rsidRPr="001E0A81">
        <w:t>för varje observation</w:t>
      </w:r>
      <w:r w:rsidR="001E0A81">
        <w:t>)</w:t>
      </w:r>
      <w:r w:rsidRPr="00821C80">
        <w:t>.</w:t>
      </w:r>
    </w:p>
    <w:p w14:paraId="5C69BC1C" w14:textId="77777777" w:rsidR="00AA0A39" w:rsidRPr="00821C80" w:rsidRDefault="00AA0A39" w:rsidP="00821C80"/>
    <w:p w14:paraId="57F51A89" w14:textId="03BB8C31" w:rsidR="00161DA8" w:rsidRDefault="0014027E" w:rsidP="00161DA8">
      <w:pPr>
        <w:pStyle w:val="Rubrik3"/>
      </w:pPr>
      <w:bookmarkStart w:id="11" w:name="_Toc181386116"/>
      <w:r w:rsidRPr="0014027E">
        <w:t>XGBoost</w:t>
      </w:r>
      <w:bookmarkEnd w:id="11"/>
      <w:r w:rsidR="00161DA8">
        <w:t xml:space="preserve"> </w:t>
      </w:r>
    </w:p>
    <w:p w14:paraId="28AD2E33" w14:textId="50D7B2EE" w:rsidR="001E0A81" w:rsidRDefault="001E0A81" w:rsidP="001E0A81">
      <w:r>
        <w:t xml:space="preserve">XGBoost, som står för Extreme Gradient Boosting, är en optimerad version av gradient </w:t>
      </w:r>
      <w:proofErr w:type="spellStart"/>
      <w:r>
        <w:t>boosting</w:t>
      </w:r>
      <w:proofErr w:type="spellEnd"/>
      <w:r>
        <w:t xml:space="preserve">-algoritmen, utvecklad för att vara snabbare, mer skalbar och resurseffektiv. Den är utformad för att fungera smidigt i </w:t>
      </w:r>
      <w:proofErr w:type="spellStart"/>
      <w:r>
        <w:t>Python</w:t>
      </w:r>
      <w:proofErr w:type="spellEnd"/>
      <w:r>
        <w:t xml:space="preserve"> och är kompatibel med </w:t>
      </w:r>
      <w:proofErr w:type="spellStart"/>
      <w:r>
        <w:t>Scikit-Learn</w:t>
      </w:r>
      <w:proofErr w:type="spellEnd"/>
      <w:r>
        <w:t>, vilket gör den enkel att använda för dom som är bekanta med det ramverket.</w:t>
      </w:r>
    </w:p>
    <w:p w14:paraId="35075C43" w14:textId="1B080DF5" w:rsidR="00AA0A39" w:rsidRPr="003821A3" w:rsidRDefault="001E0A81" w:rsidP="001E0A81">
      <w:r>
        <w:t>En av dom praktiska funktionerna i XGBoost är dess förmåga att automatiskt avbryta träningen när förbättringarna av modellen avstannar (</w:t>
      </w:r>
      <w:proofErr w:type="spellStart"/>
      <w:r>
        <w:t>early</w:t>
      </w:r>
      <w:proofErr w:type="spellEnd"/>
      <w:r>
        <w:t xml:space="preserve"> </w:t>
      </w:r>
      <w:proofErr w:type="spellStart"/>
      <w:r>
        <w:t>stopping</w:t>
      </w:r>
      <w:proofErr w:type="spellEnd"/>
      <w:r>
        <w:t>). Detta sparar både tid och datorkraft, eftersom träningen avslutas så fort ytterligare iterationer inte längre ger någon signifikant prestandaförbättring. Tack vare dessa egenskaper har XGBoost blivit ett populärt verktyg inom maskininlärning, särskilt för stora datamängder där effektivitet är avgörande.</w:t>
      </w:r>
    </w:p>
    <w:p w14:paraId="455C802B" w14:textId="1F0C38B0" w:rsidR="00532FC8" w:rsidRDefault="0014027E" w:rsidP="00532FC8">
      <w:pPr>
        <w:pStyle w:val="Rubrik2"/>
      </w:pPr>
      <w:bookmarkStart w:id="12" w:name="_Toc181386117"/>
      <w:r w:rsidRPr="0014027E">
        <w:lastRenderedPageBreak/>
        <w:t>Kluster</w:t>
      </w:r>
      <w:r w:rsidR="001246DE">
        <w:t>modeller</w:t>
      </w:r>
      <w:bookmarkEnd w:id="12"/>
    </w:p>
    <w:p w14:paraId="1E6CB462" w14:textId="33258029" w:rsidR="00AC4D43" w:rsidRDefault="00AC4D43" w:rsidP="00AC4D43">
      <w:pPr>
        <w:pStyle w:val="Rubrik3"/>
      </w:pPr>
      <w:bookmarkStart w:id="13" w:name="_Toc181386118"/>
      <w:r w:rsidRPr="00AC4D43">
        <w:t>K-Means</w:t>
      </w:r>
      <w:bookmarkEnd w:id="13"/>
    </w:p>
    <w:p w14:paraId="4136B0EA" w14:textId="77624945" w:rsidR="001D237D" w:rsidRPr="001D237D" w:rsidRDefault="001D237D" w:rsidP="001D237D">
      <w:r>
        <w:t>K-Means är en enkel och snabb klusteralgoritm som grupperar datapunkter baserat på deras närhet till centrumpunkter, eller "</w:t>
      </w:r>
      <w:proofErr w:type="spellStart"/>
      <w:r>
        <w:t>centroider</w:t>
      </w:r>
      <w:proofErr w:type="spellEnd"/>
      <w:r>
        <w:t xml:space="preserve">". Algoritmen börjar med slumpmässiga positioner för varje </w:t>
      </w:r>
      <w:proofErr w:type="spellStart"/>
      <w:r>
        <w:t>centroid</w:t>
      </w:r>
      <w:proofErr w:type="spellEnd"/>
      <w:r>
        <w:t xml:space="preserve"> och justerar dem tills klustren stabiliseras. Antalet kluster</w:t>
      </w:r>
      <w:r w:rsidR="002B49FD">
        <w:t xml:space="preserve"> </w:t>
      </w:r>
      <w:r w:rsidR="00C46CA8">
        <w:t>(</w:t>
      </w:r>
      <w:r w:rsidR="002B49FD">
        <w:rPr>
          <w:rFonts w:ascii="Cambria Math" w:hAnsi="Cambria Math" w:cs="Cambria Math"/>
        </w:rPr>
        <w:t>k</w:t>
      </w:r>
      <w:r w:rsidR="00C46CA8">
        <w:rPr>
          <w:rFonts w:ascii="Cambria Math" w:hAnsi="Cambria Math" w:cs="Cambria Math"/>
        </w:rPr>
        <w:t>)</w:t>
      </w:r>
      <w:r>
        <w:t xml:space="preserve"> måste anges i förväg,</w:t>
      </w:r>
      <w:r w:rsidR="004E36BC">
        <w:t xml:space="preserve"> </w:t>
      </w:r>
      <w:r>
        <w:t>algoritmen tilldelar sedan varje datapunkt till närmaste kluster. K-Means är särskilt effektiv för dataset med tydlig klusterstruktur och används ofta för sin snabbhet och enkelhet.</w:t>
      </w:r>
    </w:p>
    <w:p w14:paraId="36AB1FEF" w14:textId="5605F77B" w:rsidR="00AC4D43" w:rsidRDefault="002251CF" w:rsidP="00AC4D43">
      <w:pPr>
        <w:pStyle w:val="Rubrik3"/>
      </w:pPr>
      <w:bookmarkStart w:id="14" w:name="_Hlk181026775"/>
      <w:bookmarkStart w:id="15" w:name="_Toc181386119"/>
      <w:r>
        <w:t>K-Prototypes</w:t>
      </w:r>
      <w:bookmarkEnd w:id="15"/>
    </w:p>
    <w:p w14:paraId="0DA38AC4" w14:textId="48219171" w:rsidR="00D251C7" w:rsidRDefault="00D251C7" w:rsidP="00D251C7">
      <w:r w:rsidRPr="00D251C7">
        <w:t>K-Prototypes är en klusteralgoritm som kombinerar funktioner från både K-Means och K-Modes, vilket gör att den kan hantera dataset som innehåller både numeriska och kategoriska variabler. Algoritmen grupperar datapunkter baserat på en kombination av avståndsberäkningar för numeriska attribut och matchningsbaserade likheter för kategoriska attribut. Genom att anpassa beräkningsmetoderna för olika datatyper är K-Prototypes särskilt användbar för dataset som innehåller en blandning av numeriska och kategoriska variabler.</w:t>
      </w:r>
    </w:p>
    <w:p w14:paraId="0ABD48F6" w14:textId="77777777" w:rsidR="00AA0A39" w:rsidRPr="00D251C7" w:rsidRDefault="00AA0A39" w:rsidP="00D251C7"/>
    <w:p w14:paraId="3FC33680" w14:textId="08C45439" w:rsidR="00622351" w:rsidRDefault="00622351" w:rsidP="00622351">
      <w:pPr>
        <w:pStyle w:val="Rubrik3"/>
      </w:pPr>
      <w:bookmarkStart w:id="16" w:name="_Toc181386120"/>
      <w:bookmarkEnd w:id="14"/>
      <w:r w:rsidRPr="00622351">
        <w:t>HDBSCAN</w:t>
      </w:r>
      <w:bookmarkEnd w:id="16"/>
    </w:p>
    <w:p w14:paraId="3A81103F" w14:textId="3EF3AF5C" w:rsidR="002D28BF" w:rsidRPr="002D28BF" w:rsidRDefault="002D28BF" w:rsidP="002D28BF">
      <w:r w:rsidRPr="002D28BF">
        <w:t xml:space="preserve">HDBSCAN är en klustringsalgoritm som används för att identifiera grupper i stora, komplexa dataset. Den bygger på principen om densitetsbaserad klustring, där kluster definieras som områden med hög täthet av datapunkter som skiljs åt av glesare områden. Till skillnad från andra algoritmer, som k-means, kan HDBSCAN hitta kluster av godtyckliga former och hantera brus eller </w:t>
      </w:r>
      <w:r w:rsidR="005F00DE">
        <w:t>extremvärden</w:t>
      </w:r>
      <w:r w:rsidRPr="002D28BF">
        <w:t xml:space="preserve"> i datan. En stor fördel med HDBSCAN är att den kan upptäcka kluster med olika tätheter genom att bygga en hierarki av kluster som sedan optimeras för att hitta de mest stabila grupperna. Detta gör HDBSCAN till ett flexibelt verktyg, särskilt användbart för data med varierande täthet och höga dimensioner.</w:t>
      </w:r>
    </w:p>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Rubrik1"/>
      </w:pPr>
      <w:bookmarkStart w:id="17" w:name="_Toc181386121"/>
      <w:r>
        <w:lastRenderedPageBreak/>
        <w:t>Metod</w:t>
      </w:r>
      <w:bookmarkEnd w:id="17"/>
    </w:p>
    <w:p w14:paraId="55039087" w14:textId="30082FBF" w:rsidR="00BA1294" w:rsidRDefault="00766264">
      <w:r w:rsidRPr="00766264">
        <w:t xml:space="preserve">Detta avsnitt beskriver tillvägagångssättet för </w:t>
      </w:r>
      <w:r w:rsidR="003B28D6">
        <w:t>hantering</w:t>
      </w:r>
      <w:r w:rsidRPr="00766264">
        <w:t>, bearbe</w:t>
      </w:r>
      <w:r w:rsidR="001C1606">
        <w:t>tning</w:t>
      </w:r>
      <w:r w:rsidRPr="00766264">
        <w:t xml:space="preserve"> och analyser</w:t>
      </w:r>
      <w:r w:rsidR="001C1606">
        <w:t>ing</w:t>
      </w:r>
      <w:r w:rsidR="00FE275E">
        <w:t xml:space="preserve"> av</w:t>
      </w:r>
      <w:r w:rsidRPr="00766264">
        <w:t xml:space="preserve"> data</w:t>
      </w:r>
      <w:r w:rsidR="00FE275E">
        <w:t>n</w:t>
      </w:r>
      <w:r w:rsidRPr="00766264">
        <w:t xml:space="preserve"> som användes för att bygga prediktionsmodellen för hjärt-</w:t>
      </w:r>
      <w:r w:rsidR="0008019D">
        <w:t xml:space="preserve"> och </w:t>
      </w:r>
      <w:r w:rsidRPr="00766264">
        <w:t xml:space="preserve">kärlsjukdomar. Datasetet kommer från en nationell undersökning och </w:t>
      </w:r>
      <w:r w:rsidR="00FE275E">
        <w:t xml:space="preserve">där 19 </w:t>
      </w:r>
      <w:r w:rsidR="00CF63D9">
        <w:t xml:space="preserve">variabler har handplockats </w:t>
      </w:r>
      <w:r w:rsidR="001E0A81">
        <w:t>från</w:t>
      </w:r>
      <w:r w:rsidR="00CF63D9">
        <w:t xml:space="preserve"> </w:t>
      </w:r>
      <w:r w:rsidR="001E0A81">
        <w:t>304 stycken</w:t>
      </w:r>
      <w:r w:rsidR="00CF63D9">
        <w:t>.</w:t>
      </w:r>
      <w:r w:rsidRPr="00766264">
        <w:t xml:space="preserve"> </w:t>
      </w:r>
    </w:p>
    <w:p w14:paraId="69AD3762" w14:textId="77777777" w:rsidR="00AA0A39" w:rsidRDefault="00AA0A39"/>
    <w:p w14:paraId="332F8247" w14:textId="4DF919E8" w:rsidR="00BA1294" w:rsidRDefault="00BA1294" w:rsidP="00BA1294">
      <w:pPr>
        <w:pStyle w:val="Rubrik2"/>
      </w:pPr>
      <w:bookmarkStart w:id="18" w:name="_Toc181386122"/>
      <w:r>
        <w:t>Datainsamling</w:t>
      </w:r>
      <w:bookmarkEnd w:id="18"/>
    </w:p>
    <w:p w14:paraId="3477749E" w14:textId="0A918C75" w:rsidR="00C47A44" w:rsidRDefault="00527A10">
      <w:r w:rsidRPr="00527A10">
        <w:t>Datan för detta projekt kommer</w:t>
      </w:r>
      <w:r w:rsidR="00055E4E">
        <w:t xml:space="preserve"> ursprungligen</w:t>
      </w:r>
      <w:r w:rsidRPr="00527A10">
        <w:t xml:space="preserve"> från Behavioral Risk Factor Surveillance System (BRFSS), ett omfattande system i USA för telefonundersökningar som samlar in hälsoinformation om invånarnas riskbeteenden, kroniska sjukdomstillstånd och användning av förebyggande vårdtjänster.</w:t>
      </w:r>
      <w:r w:rsidR="009C0A30">
        <w:t xml:space="preserve"> En förbehandlad version av datan</w:t>
      </w:r>
      <w:r w:rsidR="00055E4E">
        <w:t xml:space="preserve"> </w:t>
      </w:r>
      <w:r w:rsidR="00303183">
        <w:t>f</w:t>
      </w:r>
      <w:r w:rsidR="00963914">
        <w:t>a</w:t>
      </w:r>
      <w:r w:rsidR="00303183">
        <w:t>nns tillgängligt på Kaggle</w:t>
      </w:r>
      <w:r w:rsidR="00097D61">
        <w:t>, där</w:t>
      </w:r>
      <w:r w:rsidR="005D422B" w:rsidRPr="005D422B">
        <w:t xml:space="preserve"> </w:t>
      </w:r>
      <w:r w:rsidR="00097D61">
        <w:t xml:space="preserve">19 av från början 304 </w:t>
      </w:r>
      <w:r w:rsidR="005D422B" w:rsidRPr="005D422B">
        <w:t>variabler som relaterar till en persons livsstilsfaktorer och som kan bidra till risken för någon form av hjärt-</w:t>
      </w:r>
      <w:r w:rsidR="007333C7">
        <w:t xml:space="preserve"> och</w:t>
      </w:r>
      <w:r w:rsidR="00260129">
        <w:t xml:space="preserve"> </w:t>
      </w:r>
      <w:r w:rsidR="005D422B" w:rsidRPr="005D422B">
        <w:t>kärlsjukdom</w:t>
      </w:r>
      <w:r w:rsidR="00097D61">
        <w:t xml:space="preserve"> valdes ut.</w:t>
      </w:r>
    </w:p>
    <w:p w14:paraId="5C027C6D" w14:textId="77777777" w:rsidR="00AA0A39" w:rsidRDefault="00AA0A39"/>
    <w:p w14:paraId="0B7B6648" w14:textId="03BA2D49" w:rsidR="00527A10" w:rsidRDefault="00C47A44" w:rsidP="00C47A44">
      <w:pPr>
        <w:pStyle w:val="Rubrik2"/>
      </w:pPr>
      <w:bookmarkStart w:id="19" w:name="_Hlk181122805"/>
      <w:bookmarkStart w:id="20" w:name="_Toc181386123"/>
      <w:r w:rsidRPr="00286A80">
        <w:t>Exploratory Data Analysis (EDA)</w:t>
      </w:r>
      <w:bookmarkEnd w:id="20"/>
    </w:p>
    <w:p w14:paraId="5E1E5AD5" w14:textId="530AC5A3" w:rsidR="00C47A44" w:rsidRDefault="00C47A44" w:rsidP="00C47A44">
      <w:r>
        <w:t>EDA utfördes för att få en djupare förståelse för datans struktur och mönster. Följande steg genomfördes</w:t>
      </w:r>
      <w:r w:rsidR="004C0342">
        <w:t>.</w:t>
      </w:r>
    </w:p>
    <w:p w14:paraId="5CB3C474" w14:textId="77777777" w:rsidR="00AA0A39" w:rsidRDefault="00AA0A39" w:rsidP="00C47A44"/>
    <w:p w14:paraId="4FA38F24" w14:textId="3F90AC1F" w:rsidR="00642881" w:rsidRDefault="001F4FC4" w:rsidP="001F4FC4">
      <w:pPr>
        <w:pStyle w:val="Rubrik3"/>
      </w:pPr>
      <w:bookmarkStart w:id="21" w:name="_Hlk181136368"/>
      <w:bookmarkStart w:id="22" w:name="_Toc181386124"/>
      <w:r>
        <w:t>Grundläggande statistiska analyser</w:t>
      </w:r>
      <w:bookmarkEnd w:id="22"/>
    </w:p>
    <w:bookmarkEnd w:id="21"/>
    <w:p w14:paraId="599CAEFC" w14:textId="213B77D3" w:rsidR="00FD24FD" w:rsidRDefault="00C47A44" w:rsidP="00C47A44">
      <w:r>
        <w:t xml:space="preserve">Beskrivande statistik användes för att undersöka </w:t>
      </w:r>
      <w:r w:rsidR="00970317">
        <w:t>andelen</w:t>
      </w:r>
      <w:r>
        <w:t xml:space="preserve"> för </w:t>
      </w:r>
      <w:r w:rsidR="00970317">
        <w:t>de olika variablerna</w:t>
      </w:r>
      <w:r w:rsidR="007A5390">
        <w:t>. Här kan vi</w:t>
      </w:r>
      <w:r w:rsidR="00576A27">
        <w:t xml:space="preserve"> se hur det är fördelat för några av </w:t>
      </w:r>
      <w:r w:rsidR="00187BD4">
        <w:t>dem.</w:t>
      </w:r>
    </w:p>
    <w:p w14:paraId="37D92A60" w14:textId="77777777" w:rsidR="00187BD4" w:rsidRDefault="00187BD4" w:rsidP="00C47A44"/>
    <w:p w14:paraId="2C3EF194" w14:textId="79AB4A09" w:rsidR="00970317" w:rsidRDefault="00970317" w:rsidP="00970317">
      <w:pPr>
        <w:rPr>
          <w:i/>
          <w:iCs/>
          <w:sz w:val="20"/>
          <w:szCs w:val="20"/>
        </w:rPr>
      </w:pPr>
      <w:r>
        <w:rPr>
          <w:noProof/>
        </w:rPr>
        <w:drawing>
          <wp:inline distT="0" distB="0" distL="0" distR="0" wp14:anchorId="14F668B5" wp14:editId="4C1B95D6">
            <wp:extent cx="2364740" cy="1086393"/>
            <wp:effectExtent l="0" t="0" r="0" b="0"/>
            <wp:docPr id="638327743" name="Bildobjekt 32"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3813" name="Bildobjekt 32" descr="En bild som visar text, Teckensnitt, skärmbild&#10;&#10;Automatiskt genererad beskriv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8182" cy="1124727"/>
                    </a:xfrm>
                    <a:prstGeom prst="rect">
                      <a:avLst/>
                    </a:prstGeom>
                    <a:noFill/>
                    <a:ln>
                      <a:noFill/>
                    </a:ln>
                  </pic:spPr>
                </pic:pic>
              </a:graphicData>
            </a:graphic>
          </wp:inline>
        </w:drawing>
      </w:r>
      <w:r>
        <w:t xml:space="preserve">            </w:t>
      </w:r>
      <w:r>
        <w:rPr>
          <w:noProof/>
        </w:rPr>
        <w:drawing>
          <wp:inline distT="0" distB="0" distL="0" distR="0" wp14:anchorId="5950016A" wp14:editId="6D533511">
            <wp:extent cx="2400300" cy="1084520"/>
            <wp:effectExtent l="0" t="0" r="0" b="1905"/>
            <wp:docPr id="1975685446" name="Bildobjekt 31" descr="En bild som visar text, Teckensnitt, skärmbild,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1085" name="Bildobjekt 31" descr="En bild som visar text, Teckensnitt, skärmbild, vit&#10;&#10;Automatiskt genererad beskriv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217" cy="1105718"/>
                    </a:xfrm>
                    <a:prstGeom prst="rect">
                      <a:avLst/>
                    </a:prstGeom>
                    <a:noFill/>
                    <a:ln>
                      <a:noFill/>
                    </a:ln>
                  </pic:spPr>
                </pic:pic>
              </a:graphicData>
            </a:graphic>
          </wp:inline>
        </w:drawing>
      </w:r>
      <w:r>
        <w:br/>
      </w:r>
      <w:r w:rsidRPr="00C862F3">
        <w:rPr>
          <w:i/>
          <w:iCs/>
          <w:sz w:val="18"/>
          <w:szCs w:val="18"/>
        </w:rPr>
        <w:t>Fig</w:t>
      </w:r>
      <w:r w:rsidR="00187BD4" w:rsidRPr="00C862F3">
        <w:rPr>
          <w:i/>
          <w:iCs/>
          <w:sz w:val="18"/>
          <w:szCs w:val="18"/>
        </w:rPr>
        <w:t xml:space="preserve">ur 1: </w:t>
      </w:r>
      <w:r w:rsidRPr="00C862F3">
        <w:rPr>
          <w:i/>
          <w:iCs/>
          <w:sz w:val="18"/>
          <w:szCs w:val="18"/>
        </w:rPr>
        <w:t xml:space="preserve"> Visar fördelning för hudcancer                               </w:t>
      </w:r>
      <w:r w:rsidR="00C862F3">
        <w:rPr>
          <w:i/>
          <w:iCs/>
          <w:sz w:val="18"/>
          <w:szCs w:val="18"/>
        </w:rPr>
        <w:t xml:space="preserve">     </w:t>
      </w:r>
      <w:r w:rsidRPr="00C862F3">
        <w:rPr>
          <w:i/>
          <w:iCs/>
          <w:sz w:val="18"/>
          <w:szCs w:val="18"/>
        </w:rPr>
        <w:t>Fig</w:t>
      </w:r>
      <w:r w:rsidR="00187BD4" w:rsidRPr="00C862F3">
        <w:rPr>
          <w:i/>
          <w:iCs/>
          <w:sz w:val="18"/>
          <w:szCs w:val="18"/>
        </w:rPr>
        <w:t>ur 2:</w:t>
      </w:r>
      <w:r w:rsidRPr="00C862F3">
        <w:rPr>
          <w:i/>
          <w:iCs/>
          <w:sz w:val="18"/>
          <w:szCs w:val="18"/>
        </w:rPr>
        <w:t xml:space="preserve"> 10 Visar fördelning för kön</w:t>
      </w:r>
    </w:p>
    <w:p w14:paraId="05C6725E" w14:textId="77777777" w:rsidR="00970317" w:rsidRDefault="00970317" w:rsidP="00970317"/>
    <w:p w14:paraId="291E2B16" w14:textId="1DD993BA" w:rsidR="00970317" w:rsidRDefault="00970317" w:rsidP="00970317">
      <w:r>
        <w:rPr>
          <w:noProof/>
        </w:rPr>
        <w:drawing>
          <wp:inline distT="0" distB="0" distL="0" distR="0" wp14:anchorId="2C27CD28" wp14:editId="0DF6344D">
            <wp:extent cx="2368354" cy="1141095"/>
            <wp:effectExtent l="0" t="0" r="0" b="1905"/>
            <wp:docPr id="1953017021" name="Bildobjekt 30"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19077" name="Bildobjekt 30" descr="En bild som visar text, Teckensnitt, skärmbild&#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1302" cy="1152152"/>
                    </a:xfrm>
                    <a:prstGeom prst="rect">
                      <a:avLst/>
                    </a:prstGeom>
                    <a:noFill/>
                    <a:ln>
                      <a:noFill/>
                    </a:ln>
                  </pic:spPr>
                </pic:pic>
              </a:graphicData>
            </a:graphic>
          </wp:inline>
        </w:drawing>
      </w:r>
      <w:r>
        <w:t xml:space="preserve">            </w:t>
      </w:r>
      <w:r>
        <w:rPr>
          <w:noProof/>
        </w:rPr>
        <w:drawing>
          <wp:inline distT="0" distB="0" distL="0" distR="0" wp14:anchorId="39412D5D" wp14:editId="147615E4">
            <wp:extent cx="2419350" cy="1130300"/>
            <wp:effectExtent l="0" t="0" r="0" b="0"/>
            <wp:docPr id="1180666737" name="Bildobjekt 29"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9461" name="Bildobjekt 29" descr="En bild som visar text, Teckensnitt, skärmbild&#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3183" cy="1160122"/>
                    </a:xfrm>
                    <a:prstGeom prst="rect">
                      <a:avLst/>
                    </a:prstGeom>
                    <a:noFill/>
                    <a:ln>
                      <a:noFill/>
                    </a:ln>
                  </pic:spPr>
                </pic:pic>
              </a:graphicData>
            </a:graphic>
          </wp:inline>
        </w:drawing>
      </w:r>
      <w:r>
        <w:br/>
      </w:r>
      <w:r w:rsidRPr="00C862F3">
        <w:rPr>
          <w:i/>
          <w:iCs/>
          <w:sz w:val="18"/>
          <w:szCs w:val="18"/>
        </w:rPr>
        <w:t>Fig</w:t>
      </w:r>
      <w:r w:rsidR="00187BD4" w:rsidRPr="00C862F3">
        <w:rPr>
          <w:i/>
          <w:iCs/>
          <w:sz w:val="18"/>
          <w:szCs w:val="18"/>
        </w:rPr>
        <w:t>ur:</w:t>
      </w:r>
      <w:r w:rsidRPr="00C862F3">
        <w:rPr>
          <w:i/>
          <w:iCs/>
          <w:sz w:val="18"/>
          <w:szCs w:val="18"/>
        </w:rPr>
        <w:t xml:space="preserve"> </w:t>
      </w:r>
      <w:r w:rsidR="00187BD4" w:rsidRPr="00C862F3">
        <w:rPr>
          <w:i/>
          <w:iCs/>
          <w:sz w:val="18"/>
          <w:szCs w:val="18"/>
        </w:rPr>
        <w:t>3</w:t>
      </w:r>
      <w:r w:rsidRPr="00C862F3">
        <w:rPr>
          <w:i/>
          <w:iCs/>
          <w:sz w:val="18"/>
          <w:szCs w:val="18"/>
        </w:rPr>
        <w:t xml:space="preserve"> Visar fördelning för andra typer av cancer</w:t>
      </w:r>
      <w:r>
        <w:rPr>
          <w:i/>
          <w:iCs/>
          <w:sz w:val="20"/>
          <w:szCs w:val="20"/>
        </w:rPr>
        <w:t xml:space="preserve">          </w:t>
      </w:r>
      <w:r w:rsidR="00C862F3">
        <w:rPr>
          <w:i/>
          <w:iCs/>
          <w:sz w:val="20"/>
          <w:szCs w:val="20"/>
        </w:rPr>
        <w:t xml:space="preserve">     </w:t>
      </w:r>
      <w:r w:rsidRPr="00C862F3">
        <w:rPr>
          <w:i/>
          <w:iCs/>
          <w:sz w:val="18"/>
          <w:szCs w:val="18"/>
        </w:rPr>
        <w:t>Fig</w:t>
      </w:r>
      <w:r w:rsidR="00187BD4" w:rsidRPr="00C862F3">
        <w:rPr>
          <w:i/>
          <w:iCs/>
          <w:sz w:val="18"/>
          <w:szCs w:val="18"/>
        </w:rPr>
        <w:t>ur: 4</w:t>
      </w:r>
      <w:r w:rsidRPr="00C862F3">
        <w:rPr>
          <w:i/>
          <w:iCs/>
          <w:sz w:val="18"/>
          <w:szCs w:val="18"/>
        </w:rPr>
        <w:t xml:space="preserve"> Visar fördelning för hjärtsjukdom</w:t>
      </w:r>
    </w:p>
    <w:p w14:paraId="78CB08CB" w14:textId="77777777" w:rsidR="007A5390" w:rsidRDefault="007A5390" w:rsidP="00C47A44"/>
    <w:p w14:paraId="252A09BA" w14:textId="77777777" w:rsidR="00FD24FD" w:rsidRDefault="00FD24FD" w:rsidP="00C47A44"/>
    <w:p w14:paraId="015DEE4D" w14:textId="7AABC1B8" w:rsidR="001F4FC4" w:rsidRDefault="001F4FC4" w:rsidP="001F4FC4">
      <w:pPr>
        <w:pStyle w:val="Rubrik3"/>
      </w:pPr>
      <w:bookmarkStart w:id="23" w:name="_Toc181386125"/>
      <w:r>
        <w:lastRenderedPageBreak/>
        <w:t xml:space="preserve">Visualisering av numeriska </w:t>
      </w:r>
      <w:r w:rsidR="007D5390">
        <w:t>variabler</w:t>
      </w:r>
      <w:bookmarkEnd w:id="23"/>
    </w:p>
    <w:p w14:paraId="14562B96" w14:textId="1BB21A7F" w:rsidR="00C47A44" w:rsidRDefault="00C47A44" w:rsidP="00C47A44">
      <w:r>
        <w:t xml:space="preserve">Histogram och </w:t>
      </w:r>
      <w:r w:rsidR="001E0A81">
        <w:t>låddiagram</w:t>
      </w:r>
      <w:r>
        <w:t xml:space="preserve"> skapades för att identifiera fördelningar och eventuella </w:t>
      </w:r>
      <w:r w:rsidR="00C462D6">
        <w:t>extremvärden</w:t>
      </w:r>
      <w:r>
        <w:t xml:space="preserve"> i datan.</w:t>
      </w:r>
      <w:r w:rsidR="00207076">
        <w:t xml:space="preserve"> Här nedan </w:t>
      </w:r>
      <w:r w:rsidR="007A3B3E">
        <w:t xml:space="preserve">figurer visualiseras fördelning och spridning </w:t>
      </w:r>
      <w:r w:rsidR="007319B8">
        <w:t>för olika variabler</w:t>
      </w:r>
      <w:r w:rsidR="00314C08">
        <w:t xml:space="preserve">. </w:t>
      </w:r>
    </w:p>
    <w:p w14:paraId="583C98A0" w14:textId="40906CE4" w:rsidR="000C2756" w:rsidRDefault="000C2756" w:rsidP="00C47A44">
      <w:pPr>
        <w:rPr>
          <w:i/>
          <w:iCs/>
          <w:sz w:val="20"/>
          <w:szCs w:val="20"/>
        </w:rPr>
      </w:pPr>
      <w:r>
        <w:rPr>
          <w:noProof/>
        </w:rPr>
        <w:drawing>
          <wp:inline distT="0" distB="0" distL="0" distR="0" wp14:anchorId="6CDE30D1" wp14:editId="21A77F03">
            <wp:extent cx="5760720" cy="4344670"/>
            <wp:effectExtent l="0" t="0" r="0" b="0"/>
            <wp:docPr id="638448714" name="Bildobjekt 33" descr="En bild som visar text, diagram, skärmbild,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48714" name="Bildobjekt 33" descr="En bild som visar text, diagram, skärmbild, Graf&#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44670"/>
                    </a:xfrm>
                    <a:prstGeom prst="rect">
                      <a:avLst/>
                    </a:prstGeom>
                  </pic:spPr>
                </pic:pic>
              </a:graphicData>
            </a:graphic>
          </wp:inline>
        </w:drawing>
      </w:r>
      <w:r>
        <w:br/>
      </w:r>
      <w:r w:rsidRPr="00C862F3">
        <w:rPr>
          <w:i/>
          <w:iCs/>
          <w:sz w:val="18"/>
          <w:szCs w:val="18"/>
        </w:rPr>
        <w:t xml:space="preserve">Figur </w:t>
      </w:r>
      <w:r w:rsidR="005730D5" w:rsidRPr="00C862F3">
        <w:rPr>
          <w:i/>
          <w:iCs/>
          <w:sz w:val="18"/>
          <w:szCs w:val="18"/>
        </w:rPr>
        <w:t>5</w:t>
      </w:r>
      <w:r w:rsidRPr="00C862F3">
        <w:rPr>
          <w:i/>
          <w:iCs/>
          <w:sz w:val="18"/>
          <w:szCs w:val="18"/>
        </w:rPr>
        <w:t xml:space="preserve">: </w:t>
      </w:r>
      <w:r w:rsidR="005D5FE2" w:rsidRPr="00C862F3">
        <w:rPr>
          <w:i/>
          <w:iCs/>
          <w:sz w:val="18"/>
          <w:szCs w:val="18"/>
        </w:rPr>
        <w:t>Har kan vi se hur dom olika numeriska variablerna är fördelade</w:t>
      </w:r>
      <w:r w:rsidR="00314C08">
        <w:rPr>
          <w:i/>
          <w:iCs/>
          <w:sz w:val="18"/>
          <w:szCs w:val="18"/>
        </w:rPr>
        <w:t xml:space="preserve"> där x-axeln visar värdet och y-axeln visar antalet observationer</w:t>
      </w:r>
    </w:p>
    <w:p w14:paraId="561306B5" w14:textId="3B8A429B" w:rsidR="009F16CE" w:rsidRDefault="009F16CE" w:rsidP="00C47A44">
      <w:pPr>
        <w:rPr>
          <w:i/>
          <w:iCs/>
          <w:sz w:val="20"/>
          <w:szCs w:val="20"/>
        </w:rPr>
      </w:pPr>
      <w:r>
        <w:rPr>
          <w:i/>
          <w:iCs/>
          <w:noProof/>
          <w:sz w:val="20"/>
          <w:szCs w:val="20"/>
        </w:rPr>
        <w:drawing>
          <wp:inline distT="0" distB="0" distL="0" distR="0" wp14:anchorId="5E070DE1" wp14:editId="41B21A19">
            <wp:extent cx="2807106" cy="2459621"/>
            <wp:effectExtent l="0" t="0" r="0" b="0"/>
            <wp:docPr id="1964165501" name="Bildobjekt 34" descr="En bild som visar skärmbild, text, diagram,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65501" name="Bildobjekt 34" descr="En bild som visar skärmbild, text, diagram, linje&#10;&#10;Automatiskt genererad beskrivn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228" cy="2523691"/>
                    </a:xfrm>
                    <a:prstGeom prst="rect">
                      <a:avLst/>
                    </a:prstGeom>
                  </pic:spPr>
                </pic:pic>
              </a:graphicData>
            </a:graphic>
          </wp:inline>
        </w:drawing>
      </w:r>
      <w:r w:rsidR="005730D5">
        <w:rPr>
          <w:i/>
          <w:iCs/>
          <w:sz w:val="20"/>
          <w:szCs w:val="20"/>
        </w:rPr>
        <w:t xml:space="preserve">   </w:t>
      </w:r>
      <w:r>
        <w:rPr>
          <w:i/>
          <w:iCs/>
          <w:noProof/>
          <w:sz w:val="20"/>
          <w:szCs w:val="20"/>
        </w:rPr>
        <w:drawing>
          <wp:inline distT="0" distB="0" distL="0" distR="0" wp14:anchorId="27D5AE1A" wp14:editId="1C96DAB7">
            <wp:extent cx="2855217" cy="2488557"/>
            <wp:effectExtent l="0" t="0" r="2540" b="7620"/>
            <wp:docPr id="1624598912" name="Bildobjekt 36" descr="En bild som visar skärmbild, text, diagram,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98912" name="Bildobjekt 36" descr="En bild som visar skärmbild, text, diagram, linje&#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1570" cy="2537673"/>
                    </a:xfrm>
                    <a:prstGeom prst="rect">
                      <a:avLst/>
                    </a:prstGeom>
                  </pic:spPr>
                </pic:pic>
              </a:graphicData>
            </a:graphic>
          </wp:inline>
        </w:drawing>
      </w:r>
      <w:r w:rsidR="005730D5">
        <w:rPr>
          <w:i/>
          <w:iCs/>
          <w:sz w:val="20"/>
          <w:szCs w:val="20"/>
        </w:rPr>
        <w:br/>
      </w:r>
      <w:r w:rsidR="005730D5" w:rsidRPr="00C862F3">
        <w:rPr>
          <w:i/>
          <w:iCs/>
          <w:sz w:val="18"/>
          <w:szCs w:val="18"/>
        </w:rPr>
        <w:t>Figur 6: Visar</w:t>
      </w:r>
      <w:r w:rsidR="00207076" w:rsidRPr="00C862F3">
        <w:rPr>
          <w:i/>
          <w:iCs/>
          <w:sz w:val="18"/>
          <w:szCs w:val="18"/>
        </w:rPr>
        <w:t xml:space="preserve"> spridningen för BMI</w:t>
      </w:r>
      <w:r w:rsidR="00207076">
        <w:rPr>
          <w:i/>
          <w:iCs/>
          <w:sz w:val="20"/>
          <w:szCs w:val="20"/>
        </w:rPr>
        <w:t xml:space="preserve">                                         </w:t>
      </w:r>
      <w:r w:rsidR="00C862F3">
        <w:rPr>
          <w:i/>
          <w:iCs/>
          <w:sz w:val="20"/>
          <w:szCs w:val="20"/>
        </w:rPr>
        <w:t xml:space="preserve">     </w:t>
      </w:r>
      <w:r w:rsidR="00207076">
        <w:rPr>
          <w:i/>
          <w:iCs/>
          <w:sz w:val="20"/>
          <w:szCs w:val="20"/>
        </w:rPr>
        <w:t xml:space="preserve"> </w:t>
      </w:r>
      <w:r w:rsidR="00207076" w:rsidRPr="00C862F3">
        <w:rPr>
          <w:i/>
          <w:iCs/>
          <w:sz w:val="18"/>
          <w:szCs w:val="18"/>
        </w:rPr>
        <w:t>Figur 7: Visar spridningen för Vikt</w:t>
      </w:r>
    </w:p>
    <w:p w14:paraId="11AC9048" w14:textId="77777777" w:rsidR="007319B8" w:rsidRPr="000C2756" w:rsidRDefault="007319B8" w:rsidP="00C47A44">
      <w:pPr>
        <w:rPr>
          <w:i/>
          <w:iCs/>
          <w:sz w:val="20"/>
          <w:szCs w:val="20"/>
        </w:rPr>
      </w:pPr>
    </w:p>
    <w:p w14:paraId="75F782B3" w14:textId="1653C898" w:rsidR="007D5390" w:rsidRDefault="007D5390" w:rsidP="007D5390">
      <w:pPr>
        <w:pStyle w:val="Rubrik3"/>
      </w:pPr>
      <w:bookmarkStart w:id="24" w:name="_Toc181386126"/>
      <w:r>
        <w:lastRenderedPageBreak/>
        <w:t>Analys av kategoriska variabler</w:t>
      </w:r>
      <w:bookmarkEnd w:id="24"/>
    </w:p>
    <w:p w14:paraId="2A8FC730" w14:textId="643B35D9" w:rsidR="007D5390" w:rsidRDefault="00752653" w:rsidP="00D136AA">
      <w:r>
        <w:t xml:space="preserve">I </w:t>
      </w:r>
      <w:r w:rsidR="00332BC0">
        <w:t xml:space="preserve">figurerna </w:t>
      </w:r>
      <w:r w:rsidR="001366A7">
        <w:t xml:space="preserve">i </w:t>
      </w:r>
      <w:r>
        <w:t>avsnitt 3.2.1</w:t>
      </w:r>
      <w:r w:rsidR="00832116">
        <w:t xml:space="preserve"> </w:t>
      </w:r>
      <w:r w:rsidR="00332BC0">
        <w:t>”</w:t>
      </w:r>
      <w:r w:rsidR="00832116" w:rsidRPr="00832116">
        <w:t>Grundläggande statistiska analyser</w:t>
      </w:r>
      <w:r w:rsidR="00332BC0">
        <w:t>”</w:t>
      </w:r>
      <w:r w:rsidR="001366A7">
        <w:t xml:space="preserve"> s</w:t>
      </w:r>
      <w:r w:rsidR="00314C08">
        <w:t>er</w:t>
      </w:r>
      <w:r w:rsidR="001366A7">
        <w:t xml:space="preserve"> vi några figurer som vis</w:t>
      </w:r>
      <w:r w:rsidR="00314C08">
        <w:t>ar</w:t>
      </w:r>
      <w:r w:rsidR="001366A7">
        <w:t xml:space="preserve"> fördelningen mellan variablerna.</w:t>
      </w:r>
      <w:r w:rsidR="00332BC0">
        <w:t xml:space="preserve"> </w:t>
      </w:r>
      <w:r w:rsidR="000E06E1">
        <w:t>För detta projekt använd</w:t>
      </w:r>
      <w:r w:rsidR="00314C08">
        <w:t xml:space="preserve">s </w:t>
      </w:r>
      <w:r w:rsidR="000E06E1">
        <w:t xml:space="preserve">också </w:t>
      </w:r>
      <w:r w:rsidR="00D136AA">
        <w:t>Stapeld</w:t>
      </w:r>
      <w:r w:rsidR="00C47A44">
        <w:t>iagram</w:t>
      </w:r>
      <w:r w:rsidR="00C76AD2">
        <w:t xml:space="preserve"> </w:t>
      </w:r>
      <w:r w:rsidR="00C47A44">
        <w:t>för kategoriska variabler</w:t>
      </w:r>
      <w:r w:rsidR="000E06E1">
        <w:t xml:space="preserve"> för att visualisera </w:t>
      </w:r>
      <w:r w:rsidR="00D16F9F">
        <w:t>extra</w:t>
      </w:r>
      <w:r w:rsidR="00870489">
        <w:t>.</w:t>
      </w:r>
    </w:p>
    <w:p w14:paraId="5CCB7835" w14:textId="2E545935" w:rsidR="00C47A44" w:rsidRDefault="00C47A44" w:rsidP="00C47A44">
      <w:r>
        <w:t>En korrelationsmatris skapades för att identifiera samband mellan variabler, särskilt mellan riskfaktorer och förekomsten av hjärt-kärlsjukdom. Variabler med starka korrelationer identifierades.</w:t>
      </w:r>
    </w:p>
    <w:p w14:paraId="3FAA83AF" w14:textId="37E82625" w:rsidR="00D450D1" w:rsidRPr="00C862F3" w:rsidRDefault="00C47A44" w:rsidP="00C47A44">
      <w:pPr>
        <w:rPr>
          <w:i/>
          <w:iCs/>
          <w:sz w:val="18"/>
          <w:szCs w:val="18"/>
        </w:rPr>
      </w:pPr>
      <w:r>
        <w:t>EDA-analysen gav värdefulla insikter om datans struktur och relationer mellan variabler</w:t>
      </w:r>
      <w:r w:rsidR="00074D79">
        <w:t>.</w:t>
      </w:r>
      <w:r w:rsidR="00503981">
        <w:br/>
      </w:r>
      <w:r w:rsidR="00503981">
        <w:br/>
      </w:r>
      <w:r w:rsidR="00503981">
        <w:rPr>
          <w:noProof/>
        </w:rPr>
        <w:drawing>
          <wp:inline distT="0" distB="0" distL="0" distR="0" wp14:anchorId="37DF95B7" wp14:editId="4A97E4AA">
            <wp:extent cx="5760720" cy="2453833"/>
            <wp:effectExtent l="0" t="0" r="0" b="3810"/>
            <wp:docPr id="1731853352" name="Bildobjekt 38" descr="En bild som visar text, skärmbild, Graf,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53352" name="Bildobjekt 38" descr="En bild som visar text, skärmbild, Graf, nummer&#10;&#10;Automatiskt genererad beskrivning"/>
                    <pic:cNvPicPr/>
                  </pic:nvPicPr>
                  <pic:blipFill>
                    <a:blip r:embed="rId18">
                      <a:extLst>
                        <a:ext uri="{28A0092B-C50C-407E-A947-70E740481C1C}">
                          <a14:useLocalDpi xmlns:a14="http://schemas.microsoft.com/office/drawing/2010/main" val="0"/>
                        </a:ext>
                      </a:extLst>
                    </a:blip>
                    <a:stretch>
                      <a:fillRect/>
                    </a:stretch>
                  </pic:blipFill>
                  <pic:spPr>
                    <a:xfrm>
                      <a:off x="0" y="0"/>
                      <a:ext cx="5773701" cy="2459362"/>
                    </a:xfrm>
                    <a:prstGeom prst="rect">
                      <a:avLst/>
                    </a:prstGeom>
                  </pic:spPr>
                </pic:pic>
              </a:graphicData>
            </a:graphic>
          </wp:inline>
        </w:drawing>
      </w:r>
      <w:r w:rsidR="000E520A">
        <w:br/>
      </w:r>
      <w:r w:rsidR="000E520A" w:rsidRPr="00C862F3">
        <w:rPr>
          <w:i/>
          <w:iCs/>
          <w:sz w:val="18"/>
          <w:szCs w:val="18"/>
        </w:rPr>
        <w:t xml:space="preserve">Figur 8: </w:t>
      </w:r>
      <w:r w:rsidR="00061F12" w:rsidRPr="00C862F3">
        <w:rPr>
          <w:i/>
          <w:iCs/>
          <w:sz w:val="18"/>
          <w:szCs w:val="18"/>
        </w:rPr>
        <w:t>Visar förhållandet mellan olika åldersgrupper och hjärt- och kärlsjukdomar</w:t>
      </w:r>
      <w:r w:rsidR="000E520A" w:rsidRPr="00C862F3">
        <w:rPr>
          <w:sz w:val="18"/>
          <w:szCs w:val="18"/>
        </w:rPr>
        <w:br/>
      </w:r>
      <w:r w:rsidR="000E520A">
        <w:br/>
      </w:r>
      <w:r w:rsidR="00503981">
        <w:rPr>
          <w:noProof/>
        </w:rPr>
        <w:drawing>
          <wp:inline distT="0" distB="0" distL="0" distR="0" wp14:anchorId="5FB29023" wp14:editId="6C7C46C8">
            <wp:extent cx="4640437" cy="4185703"/>
            <wp:effectExtent l="0" t="0" r="8255" b="5715"/>
            <wp:docPr id="978693067" name="Bildobjekt 37" descr="En bild som visar text, skärmbild, kvadrat,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93067" name="Bildobjekt 37" descr="En bild som visar text, skärmbild, kvadrat, Rektangel&#10;&#10;Automatiskt genererad beskrivn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59735" cy="4203110"/>
                    </a:xfrm>
                    <a:prstGeom prst="rect">
                      <a:avLst/>
                    </a:prstGeom>
                  </pic:spPr>
                </pic:pic>
              </a:graphicData>
            </a:graphic>
          </wp:inline>
        </w:drawing>
      </w:r>
      <w:r w:rsidR="000E520A">
        <w:br/>
      </w:r>
      <w:r w:rsidR="000E520A" w:rsidRPr="00C862F3">
        <w:rPr>
          <w:i/>
          <w:iCs/>
          <w:sz w:val="18"/>
          <w:szCs w:val="18"/>
        </w:rPr>
        <w:t>Figur</w:t>
      </w:r>
      <w:r w:rsidR="00061F12" w:rsidRPr="00C862F3">
        <w:rPr>
          <w:i/>
          <w:iCs/>
          <w:sz w:val="18"/>
          <w:szCs w:val="18"/>
        </w:rPr>
        <w:t xml:space="preserve"> 9</w:t>
      </w:r>
      <w:r w:rsidR="000E520A" w:rsidRPr="00C862F3">
        <w:rPr>
          <w:i/>
          <w:iCs/>
          <w:sz w:val="18"/>
          <w:szCs w:val="18"/>
        </w:rPr>
        <w:t>:</w:t>
      </w:r>
      <w:r w:rsidR="00061F12" w:rsidRPr="00C862F3">
        <w:rPr>
          <w:i/>
          <w:iCs/>
          <w:sz w:val="18"/>
          <w:szCs w:val="18"/>
        </w:rPr>
        <w:t xml:space="preserve"> Visar en korrelationsmatris mellan olika variable</w:t>
      </w:r>
      <w:r w:rsidR="00EF0A83" w:rsidRPr="00C862F3">
        <w:rPr>
          <w:i/>
          <w:iCs/>
          <w:sz w:val="18"/>
          <w:szCs w:val="18"/>
        </w:rPr>
        <w:t>r</w:t>
      </w:r>
    </w:p>
    <w:p w14:paraId="25E47C70" w14:textId="7C104022" w:rsidR="00DF686E" w:rsidRDefault="00C47A44" w:rsidP="00DF686E">
      <w:pPr>
        <w:pStyle w:val="Rubrik2"/>
      </w:pPr>
      <w:bookmarkStart w:id="25" w:name="_Hlk181122744"/>
      <w:bookmarkStart w:id="26" w:name="_Hlk181122766"/>
      <w:bookmarkStart w:id="27" w:name="_Toc181386127"/>
      <w:bookmarkEnd w:id="19"/>
      <w:r w:rsidRPr="00C33A0B">
        <w:lastRenderedPageBreak/>
        <w:t>Datatransformering och förbearbetning</w:t>
      </w:r>
      <w:bookmarkEnd w:id="27"/>
      <w:r>
        <w:t xml:space="preserve">  </w:t>
      </w:r>
    </w:p>
    <w:bookmarkEnd w:id="25"/>
    <w:p w14:paraId="08FBFF4B" w14:textId="4B1B12F8" w:rsidR="00C47A44" w:rsidRDefault="00F36F2E" w:rsidP="00C47A44">
      <w:r w:rsidRPr="00F36F2E">
        <w:t>För att förbereda datasetet för analys och modellträning genomfördes flera steg</w:t>
      </w:r>
      <w:r w:rsidR="00C47A44">
        <w:t>.</w:t>
      </w:r>
    </w:p>
    <w:p w14:paraId="22DC7E18" w14:textId="6305F52E" w:rsidR="001A4EC1" w:rsidRDefault="001A4EC1" w:rsidP="001A4EC1">
      <w:pPr>
        <w:pStyle w:val="Rubrik3"/>
      </w:pPr>
      <w:bookmarkStart w:id="28" w:name="_Toc181386128"/>
      <w:r w:rsidRPr="001A4EC1">
        <w:t>Omvandling av kategoriska variabler</w:t>
      </w:r>
      <w:bookmarkEnd w:id="28"/>
    </w:p>
    <w:p w14:paraId="1C7C40C8" w14:textId="41CB358D" w:rsidR="00AA0A39" w:rsidRDefault="00E30959" w:rsidP="00C47A44">
      <w:r w:rsidRPr="00E30959">
        <w:t>Alla kategoriska variabler i datasetet omvandlades till numeriska format med hjälp av dummy-variabler. Detta steg är avgörande för att göra data kompatibel med maskininlärningsmodeller, som ofta kräver numerisk indata. I processen skapades en binär variabel för varje kategori, vilket möjliggör korrekt hantering av de ursprungliga kategoriska värdena i analysen.</w:t>
      </w:r>
    </w:p>
    <w:p w14:paraId="5AA33533" w14:textId="5D48CBA1" w:rsidR="001A4EC1" w:rsidRPr="001A4EC1" w:rsidRDefault="001A4EC1" w:rsidP="001A4EC1">
      <w:pPr>
        <w:pStyle w:val="Rubrik3"/>
      </w:pPr>
      <w:bookmarkStart w:id="29" w:name="_Toc181386129"/>
      <w:r w:rsidRPr="001A4EC1">
        <w:t>Hanter</w:t>
      </w:r>
      <w:r>
        <w:t>ing av obalans i datan</w:t>
      </w:r>
      <w:bookmarkEnd w:id="29"/>
    </w:p>
    <w:p w14:paraId="5ECA0143" w14:textId="069F3F62" w:rsidR="00727E68" w:rsidRDefault="00727E68" w:rsidP="001A4EC1">
      <w:r w:rsidRPr="00727E68">
        <w:t>Datasetet innehöll en tydlig obalans mellan antalet individer med och utan hjärt-</w:t>
      </w:r>
      <w:r>
        <w:t xml:space="preserve"> och </w:t>
      </w:r>
      <w:r w:rsidRPr="00727E68">
        <w:t>kärlsjukdomar, där friska individer var i majoritet. För att minska risken för att modellen blir partisk mot den vanligaste klassen, användes två olika tekniker för att balansera datasetet</w:t>
      </w:r>
      <w:r>
        <w:t>.</w:t>
      </w:r>
    </w:p>
    <w:p w14:paraId="4CB5C29D" w14:textId="3C21CEAA" w:rsidR="00727E68" w:rsidRDefault="00727E68" w:rsidP="00727E68">
      <w:pPr>
        <w:pStyle w:val="Rubrik4"/>
      </w:pPr>
      <w:r w:rsidRPr="00727E68">
        <w:t>Slumpmässig underrepresentation</w:t>
      </w:r>
    </w:p>
    <w:p w14:paraId="38E502B3" w14:textId="3CD3F616" w:rsidR="00727E68" w:rsidRDefault="00727E68" w:rsidP="00727E68">
      <w:r w:rsidRPr="00727E68">
        <w:t>För att reducera antalet friska individer valdes ett slumpmässigt urval av datapunkter från den dominerande klassen (friska individer). Målantalet för denna underrepresentation sattes till 1,5 gånger antalet individer med hjärt-kärlsjukdom. Detta skapade en bättre balans i datasetet mellan friska och sjuka individer.</w:t>
      </w:r>
    </w:p>
    <w:p w14:paraId="40F4D38B" w14:textId="1DFEC855" w:rsidR="00727E68" w:rsidRDefault="00727E68" w:rsidP="00727E68">
      <w:pPr>
        <w:pStyle w:val="Rubrik4"/>
      </w:pPr>
      <w:r w:rsidRPr="00727E68">
        <w:t>SMOTENC</w:t>
      </w:r>
    </w:p>
    <w:p w14:paraId="65377D50" w14:textId="5D82C925" w:rsidR="00727E68" w:rsidRPr="00727E68" w:rsidRDefault="00727E68" w:rsidP="00727E68">
      <w:r>
        <w:t xml:space="preserve">Den andra metoden som testades </w:t>
      </w:r>
      <w:bookmarkStart w:id="30" w:name="_Hlk181370376"/>
      <w:r>
        <w:t xml:space="preserve">var </w:t>
      </w:r>
      <w:r w:rsidRPr="00727E68">
        <w:t>SMOTENC</w:t>
      </w:r>
      <w:bookmarkEnd w:id="30"/>
      <w:r w:rsidRPr="00727E68">
        <w:t xml:space="preserve"> (Synthetic </w:t>
      </w:r>
      <w:proofErr w:type="spellStart"/>
      <w:r w:rsidRPr="00727E68">
        <w:t>Minority</w:t>
      </w:r>
      <w:proofErr w:type="spellEnd"/>
      <w:r w:rsidRPr="00727E68">
        <w:t xml:space="preserve"> Over-sampling </w:t>
      </w:r>
      <w:proofErr w:type="spellStart"/>
      <w:r w:rsidRPr="00727E68">
        <w:t>Technique</w:t>
      </w:r>
      <w:proofErr w:type="spellEnd"/>
      <w:r w:rsidRPr="00727E68">
        <w:t xml:space="preserve"> for Nominal and </w:t>
      </w:r>
      <w:proofErr w:type="spellStart"/>
      <w:r w:rsidRPr="00727E68">
        <w:t>Continuous</w:t>
      </w:r>
      <w:proofErr w:type="spellEnd"/>
      <w:r w:rsidRPr="00727E68">
        <w:t xml:space="preserve"> data), en metod som skapar syntetiska exempel för den underrepresenterade klassen (individer med hjärt-kärlsjukdom). SMOTENC är särskilt anpassad för </w:t>
      </w:r>
      <w:proofErr w:type="spellStart"/>
      <w:r w:rsidRPr="00727E68">
        <w:t>dataset</w:t>
      </w:r>
      <w:proofErr w:type="spellEnd"/>
      <w:r w:rsidRPr="00727E68">
        <w:t xml:space="preserve"> som innehåller både numeriska och kategoriska variabler. Detta steg säkerställde att klasserna blev mer jämnt fördelade och skapade bättre förutsättningar för modellen att lära sig från båda klasserna.</w:t>
      </w:r>
    </w:p>
    <w:p w14:paraId="6BFCD6D3" w14:textId="59393019" w:rsidR="0057229F" w:rsidRDefault="0057229F" w:rsidP="0057229F">
      <w:pPr>
        <w:pStyle w:val="Rubrik2"/>
      </w:pPr>
      <w:bookmarkStart w:id="31" w:name="_Toc181386130"/>
      <w:r w:rsidRPr="0057229F">
        <w:t>Träning och utvärdering av prediktionsmodeller</w:t>
      </w:r>
      <w:bookmarkEnd w:id="31"/>
    </w:p>
    <w:p w14:paraId="01318877" w14:textId="1B17B739" w:rsidR="0057229F" w:rsidRDefault="00C03048" w:rsidP="0057229F">
      <w:r w:rsidRPr="00C03048">
        <w:t xml:space="preserve">Efter förbearbetning tränades flera prediktionsmodeller för att uppskatta risken för </w:t>
      </w:r>
      <w:r w:rsidR="00434C2E" w:rsidRPr="00434C2E">
        <w:t>hjärt- och kärlsjukdomar</w:t>
      </w:r>
      <w:r w:rsidRPr="00C03048">
        <w:t xml:space="preserve">. Modellerna som testades </w:t>
      </w:r>
      <w:r w:rsidR="00360810">
        <w:t>var</w:t>
      </w:r>
      <w:r w:rsidRPr="00C03048">
        <w:t xml:space="preserve"> Logistisk Regression, Random Forest Classifier, Support Vector Machine (SVM) och XGBoost. Varje modell tränades på både </w:t>
      </w:r>
      <w:r w:rsidR="00EF0A83" w:rsidRPr="00C03048">
        <w:t>balanserade och obalanserade data</w:t>
      </w:r>
      <w:r w:rsidRPr="00C03048">
        <w:t>.</w:t>
      </w:r>
    </w:p>
    <w:p w14:paraId="30FCA405" w14:textId="77777777" w:rsidR="00415A1B" w:rsidRDefault="00415A1B" w:rsidP="00B525E0">
      <w:r w:rsidRPr="00415A1B">
        <w:t>Modellerna utvärderades och jämfördes för att hitta den mest pålitliga modellen för prediktion av hjärtproblem.</w:t>
      </w:r>
    </w:p>
    <w:p w14:paraId="15E62CF4" w14:textId="77777777" w:rsidR="00AA0A39" w:rsidRDefault="00AA0A39" w:rsidP="00B525E0"/>
    <w:p w14:paraId="226809AD" w14:textId="5E2BE0A3" w:rsidR="00EE68C4" w:rsidRDefault="004C3BC6" w:rsidP="00EE68C4">
      <w:pPr>
        <w:pStyle w:val="Rubrik2"/>
      </w:pPr>
      <w:bookmarkStart w:id="32" w:name="_Toc181386131"/>
      <w:r>
        <w:t>Utvärdering</w:t>
      </w:r>
      <w:r w:rsidR="00EE68C4">
        <w:t xml:space="preserve"> av klus</w:t>
      </w:r>
      <w:r w:rsidR="00917DBA">
        <w:t>t</w:t>
      </w:r>
      <w:r w:rsidR="00EE68C4">
        <w:t>er</w:t>
      </w:r>
      <w:bookmarkEnd w:id="32"/>
    </w:p>
    <w:p w14:paraId="27957ADB" w14:textId="06925B03" w:rsidR="002E1414" w:rsidRDefault="002E1414" w:rsidP="002E1414">
      <w:r>
        <w:t>För att identifiera</w:t>
      </w:r>
      <w:r w:rsidR="00320004">
        <w:t xml:space="preserve"> och analysera</w:t>
      </w:r>
      <w:r>
        <w:t xml:space="preserve"> grupperingar</w:t>
      </w:r>
      <w:r w:rsidR="00320004">
        <w:t xml:space="preserve"> </w:t>
      </w:r>
      <w:r>
        <w:t>använde</w:t>
      </w:r>
      <w:r w:rsidR="00320004">
        <w:t xml:space="preserve">s </w:t>
      </w:r>
      <w:r>
        <w:t>tre klusteralgoritmer: K-Means, K-Prototypes och HDBSCAN. Klusteranalysen syftade till att identifiera och förstå de underliggande strukturerna i datan.</w:t>
      </w:r>
    </w:p>
    <w:p w14:paraId="13FA0308" w14:textId="17A85031" w:rsidR="002E1414" w:rsidRDefault="00443721" w:rsidP="002E1414">
      <w:r>
        <w:t>V</w:t>
      </w:r>
      <w:r w:rsidR="002E1414">
        <w:t>arje algoritms prestanda</w:t>
      </w:r>
      <w:r>
        <w:t xml:space="preserve"> utv</w:t>
      </w:r>
      <w:r w:rsidR="00A83D1A">
        <w:t>ä</w:t>
      </w:r>
      <w:r>
        <w:t>rderades</w:t>
      </w:r>
      <w:r w:rsidR="002E1414">
        <w:t xml:space="preserve"> med hjälp av silhouette score för att mäta klustrens sammanhållning och separering. Silhouette score </w:t>
      </w:r>
      <w:r w:rsidR="00727E68">
        <w:t xml:space="preserve">användes för att bedöma </w:t>
      </w:r>
      <w:r w:rsidR="00942AA3">
        <w:t>kvalitén</w:t>
      </w:r>
      <w:r w:rsidR="002E1414">
        <w:t xml:space="preserve"> hos klustren och gav en indikation på vilken klusterstruktur som bäst representerade datasetet. Trots att vissa inställningar resulterade i högre silhouette score med endast tre kluster, valde</w:t>
      </w:r>
      <w:r w:rsidR="00A8127A">
        <w:t xml:space="preserve">s </w:t>
      </w:r>
      <w:r w:rsidR="00820572">
        <w:t>en annan modell</w:t>
      </w:r>
      <w:r w:rsidR="002E1414">
        <w:t xml:space="preserve"> med fler kluster för att kunna göra en djupare och mer nyanserad analys av grupperna.</w:t>
      </w:r>
    </w:p>
    <w:p w14:paraId="25632FD2" w14:textId="77777777" w:rsidR="00AA0A39" w:rsidRPr="002E1414" w:rsidRDefault="00AA0A39" w:rsidP="002E1414"/>
    <w:p w14:paraId="64984D89" w14:textId="7D75F502" w:rsidR="000B4A03" w:rsidRDefault="000B4A03" w:rsidP="000B4A03">
      <w:pPr>
        <w:pStyle w:val="Rubrik3"/>
      </w:pPr>
      <w:bookmarkStart w:id="33" w:name="_Toc181386132"/>
      <w:r w:rsidRPr="000B4A03">
        <w:lastRenderedPageBreak/>
        <w:t>K-Means</w:t>
      </w:r>
      <w:bookmarkEnd w:id="33"/>
    </w:p>
    <w:p w14:paraId="1F0E6220" w14:textId="2D0DC730" w:rsidR="00D55714" w:rsidRDefault="00D55714" w:rsidP="00D55714">
      <w:r>
        <w:t>För K-Means testade</w:t>
      </w:r>
      <w:r w:rsidR="00820572">
        <w:t xml:space="preserve">s </w:t>
      </w:r>
      <w:r>
        <w:t xml:space="preserve">olika antal kluster och justerade parametern </w:t>
      </w:r>
      <w:r>
        <w:rPr>
          <w:rFonts w:ascii="Cambria Math" w:hAnsi="Cambria Math" w:cs="Cambria Math"/>
        </w:rPr>
        <w:t>k</w:t>
      </w:r>
      <w:r w:rsidR="006227CA">
        <w:t xml:space="preserve"> </w:t>
      </w:r>
      <w:r>
        <w:t>för att få en rimlig klusterindelning som uppfyllde både kravet på tydlig separation och önskan om fler kluster. Genom att undersöka silhouette-värden för olika klusterantal</w:t>
      </w:r>
      <w:r w:rsidR="00DC2CAD">
        <w:t xml:space="preserve"> </w:t>
      </w:r>
      <w:r>
        <w:t>hitta</w:t>
      </w:r>
      <w:r w:rsidR="00DC2CAD">
        <w:t>des</w:t>
      </w:r>
      <w:r>
        <w:t xml:space="preserve"> </w:t>
      </w:r>
      <w:r w:rsidR="00696577">
        <w:t xml:space="preserve">den </w:t>
      </w:r>
      <w:r w:rsidR="004755B0">
        <w:t>bästa K-Means modellen.</w:t>
      </w:r>
    </w:p>
    <w:p w14:paraId="049D51E6" w14:textId="77777777" w:rsidR="00AA0A39" w:rsidRDefault="00AA0A39" w:rsidP="00D55714"/>
    <w:p w14:paraId="6ECDC44C" w14:textId="1D23FBAF" w:rsidR="006227CA" w:rsidRDefault="00687829" w:rsidP="006227CA">
      <w:pPr>
        <w:pStyle w:val="Rubrik3"/>
      </w:pPr>
      <w:bookmarkStart w:id="34" w:name="_Toc181386133"/>
      <w:r w:rsidRPr="00687829">
        <w:t>K-Prototypes</w:t>
      </w:r>
      <w:bookmarkEnd w:id="34"/>
    </w:p>
    <w:p w14:paraId="3D9E1562" w14:textId="714CEE46" w:rsidR="00F66E5B" w:rsidRDefault="00687829" w:rsidP="00F66E5B">
      <w:r w:rsidRPr="00687829">
        <w:t xml:space="preserve">K-Prototypes </w:t>
      </w:r>
      <w:r w:rsidR="006C62CD">
        <w:t>testades</w:t>
      </w:r>
      <w:r w:rsidRPr="00687829">
        <w:t xml:space="preserve"> för att hantera datasetet som innehöll både numeriska och kategoriska variabler. Genom att justera antalet kluster och testa olika inställningar kunde</w:t>
      </w:r>
      <w:r w:rsidR="006C62CD">
        <w:t xml:space="preserve"> </w:t>
      </w:r>
      <w:r w:rsidR="00B33027">
        <w:t xml:space="preserve">den bäst presterande modellen </w:t>
      </w:r>
      <w:r w:rsidR="00727E68">
        <w:t>utvärderas.</w:t>
      </w:r>
      <w:r w:rsidRPr="00687829">
        <w:t xml:space="preserve"> K-Prototypes </w:t>
      </w:r>
      <w:r w:rsidR="00B33027">
        <w:t>tillåter</w:t>
      </w:r>
      <w:r w:rsidRPr="00687829">
        <w:t xml:space="preserve"> att kombinera både numeriska och kategoriska</w:t>
      </w:r>
      <w:r w:rsidR="00B33027">
        <w:t xml:space="preserve"> variabler</w:t>
      </w:r>
      <w:r w:rsidR="00563208">
        <w:t xml:space="preserve"> vilke</w:t>
      </w:r>
      <w:r w:rsidR="00727E68">
        <w:t xml:space="preserve">t </w:t>
      </w:r>
      <w:r w:rsidR="00563208">
        <w:t>passar datan</w:t>
      </w:r>
      <w:r w:rsidR="00865B8C">
        <w:t>.</w:t>
      </w:r>
    </w:p>
    <w:p w14:paraId="4DCEBFFB" w14:textId="77777777" w:rsidR="00AA0A39" w:rsidRDefault="00AA0A39" w:rsidP="00F66E5B"/>
    <w:p w14:paraId="0DA33537" w14:textId="4385CDB4" w:rsidR="00F66E5B" w:rsidRDefault="00F66E5B" w:rsidP="00F66E5B">
      <w:pPr>
        <w:pStyle w:val="Rubrik3"/>
      </w:pPr>
      <w:bookmarkStart w:id="35" w:name="_Toc181386134"/>
      <w:r w:rsidRPr="00F66E5B">
        <w:t>HDBSCAN</w:t>
      </w:r>
      <w:bookmarkEnd w:id="35"/>
    </w:p>
    <w:p w14:paraId="68DA070A" w14:textId="1CA03A0E" w:rsidR="00AB7656" w:rsidRDefault="00AB7656" w:rsidP="00F66E5B">
      <w:r w:rsidRPr="00AB7656">
        <w:t xml:space="preserve">HDBSCAN användes för att identifiera kluster av varierande täthet, samt för att hantera </w:t>
      </w:r>
      <w:r w:rsidR="00687829">
        <w:t>extremvärden</w:t>
      </w:r>
      <w:r w:rsidRPr="00AB7656">
        <w:t xml:space="preserve"> som inte passade in i de övriga klustren. Eftersom HDBSCAN inte kräver ett förbestämt antal kluster, kunde identifier</w:t>
      </w:r>
      <w:r w:rsidR="00865B8C">
        <w:t>ing av</w:t>
      </w:r>
      <w:r w:rsidRPr="00AB7656">
        <w:t xml:space="preserve"> kluster </w:t>
      </w:r>
      <w:r w:rsidR="00C67566">
        <w:t xml:space="preserve">ske </w:t>
      </w:r>
      <w:r w:rsidRPr="00AB7656">
        <w:t>baserat på naturliga täthetsvariationer i datasetet. Det gjorde det möjligt att inkludera kluster av olika storlekar och former.</w:t>
      </w:r>
      <w:r w:rsidR="0086048D">
        <w:t xml:space="preserve"> Här användes </w:t>
      </w:r>
      <w:r w:rsidR="00727E68">
        <w:t>S</w:t>
      </w:r>
      <w:r w:rsidR="0073191A">
        <w:t xml:space="preserve">ilhouette </w:t>
      </w:r>
      <w:r w:rsidR="00727E68">
        <w:t>S</w:t>
      </w:r>
      <w:r w:rsidR="0073191A">
        <w:t>core för att analysera den bäst presterande modellen.</w:t>
      </w:r>
    </w:p>
    <w:p w14:paraId="374394B9" w14:textId="77777777" w:rsidR="00C6150C" w:rsidRDefault="00C6150C" w:rsidP="00F66E5B"/>
    <w:p w14:paraId="12492ABC" w14:textId="2CAF08E2" w:rsidR="00D22FD3" w:rsidRDefault="00D22FD3" w:rsidP="00D22FD3">
      <w:pPr>
        <w:pStyle w:val="Rubrik2"/>
      </w:pPr>
      <w:bookmarkStart w:id="36" w:name="_Toc181386135"/>
      <w:r>
        <w:t>Streamlitapplikation</w:t>
      </w:r>
      <w:bookmarkEnd w:id="36"/>
    </w:p>
    <w:p w14:paraId="6839F9EF" w14:textId="48850612" w:rsidR="00D22FD3" w:rsidRDefault="00D22FD3" w:rsidP="00D22FD3">
      <w:r>
        <w:t>En Streamlitapplikation skap</w:t>
      </w:r>
      <w:r w:rsidR="00727E68">
        <w:t>a</w:t>
      </w:r>
      <w:r>
        <w:t>d</w:t>
      </w:r>
      <w:r w:rsidR="00727E68">
        <w:t>e</w:t>
      </w:r>
      <w:r>
        <w:t>s för att underlätta visualisering, prediktion och analys av riskfaktorer för hjärt- och kärlsjukdomar samt klusterinsikter för individer med olika hälsoprofiler. Applikationen består av tre huvudsakliga sektioner som erbjuder specifika funktioner:</w:t>
      </w:r>
    </w:p>
    <w:p w14:paraId="1336285C" w14:textId="3225D8F9" w:rsidR="00D22FD3" w:rsidRDefault="00D22FD3" w:rsidP="00D22FD3">
      <w:pPr>
        <w:pStyle w:val="Rubrik3"/>
      </w:pPr>
      <w:bookmarkStart w:id="37" w:name="_Toc181386136"/>
      <w:r>
        <w:t>Prediktion av hjärt- och kärlsjukdomar</w:t>
      </w:r>
      <w:bookmarkEnd w:id="37"/>
    </w:p>
    <w:p w14:paraId="1FB6FF6E" w14:textId="73D89029" w:rsidR="00D22FD3" w:rsidRDefault="00D22FD3" w:rsidP="00D22FD3">
      <w:r>
        <w:t>Användare kan mata in personlig hälsoinformation för att få en prediktion om eventuell risk för hjärt- och kärlsjukdom.</w:t>
      </w:r>
    </w:p>
    <w:p w14:paraId="4A71E6AB" w14:textId="3246C804" w:rsidR="00D22FD3" w:rsidRDefault="00C6150C" w:rsidP="00C6150C">
      <w:pPr>
        <w:pStyle w:val="Rubrik3"/>
      </w:pPr>
      <w:bookmarkStart w:id="38" w:name="_Toc181386137"/>
      <w:r>
        <w:t>Klustring</w:t>
      </w:r>
      <w:bookmarkEnd w:id="38"/>
    </w:p>
    <w:p w14:paraId="0EAB0172" w14:textId="2E8E3CA2" w:rsidR="00D22FD3" w:rsidRDefault="00E50E9E" w:rsidP="00D22FD3">
      <w:r w:rsidRPr="00E50E9E">
        <w:t>Visualiserar förtränade klustringsresultat, vilket gör det möjligt för användare att utforska indelade hälsoprofiler och få insikter i de olika klustrens egenskaper.</w:t>
      </w:r>
    </w:p>
    <w:p w14:paraId="5163254A" w14:textId="34584ABC" w:rsidR="00D22FD3" w:rsidRDefault="00C6150C" w:rsidP="00C6150C">
      <w:pPr>
        <w:pStyle w:val="Rubrik3"/>
      </w:pPr>
      <w:bookmarkStart w:id="39" w:name="_Toc181386138"/>
      <w:proofErr w:type="spellStart"/>
      <w:r>
        <w:t>Exploratory</w:t>
      </w:r>
      <w:proofErr w:type="spellEnd"/>
      <w:r>
        <w:t xml:space="preserve"> Data </w:t>
      </w:r>
      <w:proofErr w:type="spellStart"/>
      <w:r>
        <w:t>Analysis</w:t>
      </w:r>
      <w:proofErr w:type="spellEnd"/>
      <w:r>
        <w:t xml:space="preserve"> (EDA):</w:t>
      </w:r>
      <w:bookmarkEnd w:id="39"/>
    </w:p>
    <w:p w14:paraId="639A6E88" w14:textId="6D7328E0" w:rsidR="00D22FD3" w:rsidRDefault="00D22FD3" w:rsidP="00D22FD3">
      <w:r>
        <w:t>Erbjuder ett omfattande verktyg för EDA, där datasetets struktur, statistiska sammanfattningar, korrelationsanalyser och relationer mellan kategoriska variabler och sjukdomsutfall kan undersökas.</w:t>
      </w:r>
    </w:p>
    <w:bookmarkEnd w:id="26"/>
    <w:p w14:paraId="31E17E36" w14:textId="25CAF322" w:rsidR="00532FC8" w:rsidRDefault="00532FC8" w:rsidP="002217BB"/>
    <w:p w14:paraId="3B028841" w14:textId="77777777" w:rsidR="00C6150C" w:rsidRDefault="00C6150C" w:rsidP="002217BB"/>
    <w:p w14:paraId="75CBF1B6" w14:textId="77777777" w:rsidR="00C6150C" w:rsidRDefault="00C6150C" w:rsidP="002217BB"/>
    <w:p w14:paraId="7A391962" w14:textId="77777777" w:rsidR="00C6150C" w:rsidRDefault="00C6150C" w:rsidP="002217BB"/>
    <w:p w14:paraId="47FC41F7" w14:textId="77777777" w:rsidR="00C6150C" w:rsidRDefault="00C6150C" w:rsidP="002217BB"/>
    <w:p w14:paraId="7BB23F48" w14:textId="77777777" w:rsidR="00C6150C" w:rsidRDefault="00C6150C" w:rsidP="002217BB"/>
    <w:p w14:paraId="4216ECBC" w14:textId="77777777" w:rsidR="00C6150C" w:rsidRDefault="00C6150C" w:rsidP="002217BB"/>
    <w:p w14:paraId="5DA9FA1F" w14:textId="51B69C94" w:rsidR="00532FC8" w:rsidRDefault="00532FC8" w:rsidP="00532FC8">
      <w:pPr>
        <w:pStyle w:val="Rubrik1"/>
      </w:pPr>
      <w:bookmarkStart w:id="40" w:name="_Toc181386139"/>
      <w:r>
        <w:lastRenderedPageBreak/>
        <w:t>Resultat och Diskussion</w:t>
      </w:r>
      <w:bookmarkEnd w:id="40"/>
    </w:p>
    <w:p w14:paraId="394F25EB" w14:textId="3CF65D03" w:rsidR="00AA0A39" w:rsidRDefault="00EF59AD">
      <w:r w:rsidRPr="00EF59AD">
        <w:t>I detta avsnitt presenteras och analyseras resultaten från de olika prediktiva modeller som användes för att förutsäga risken för hjärt-</w:t>
      </w:r>
      <w:r w:rsidR="00CD697F">
        <w:t xml:space="preserve"> och </w:t>
      </w:r>
      <w:r w:rsidRPr="00EF59AD">
        <w:t xml:space="preserve">kärlsjukdomar. </w:t>
      </w:r>
      <w:r w:rsidR="00CD697F">
        <w:t xml:space="preserve">Här </w:t>
      </w:r>
      <w:r w:rsidRPr="00EF59AD">
        <w:t>utvärdera</w:t>
      </w:r>
      <w:r w:rsidR="00E50E9E">
        <w:t xml:space="preserve">s </w:t>
      </w:r>
      <w:r w:rsidRPr="00EF59AD">
        <w:t>modellernas prestanda med hjälp av precision, recall, F1-score och ROC-kurvor för att bedöma hur väl modellerna k</w:t>
      </w:r>
      <w:r w:rsidR="00E50E9E">
        <w:t xml:space="preserve">an </w:t>
      </w:r>
      <w:r w:rsidRPr="00EF59AD">
        <w:t>skilja mellan friska och sjuka individer.</w:t>
      </w:r>
    </w:p>
    <w:p w14:paraId="0E5D1552" w14:textId="0E1037B3" w:rsidR="00EF59AD" w:rsidRDefault="00225BF4" w:rsidP="00225BF4">
      <w:pPr>
        <w:pStyle w:val="Rubrik2"/>
      </w:pPr>
      <w:bookmarkStart w:id="41" w:name="_Toc181386140"/>
      <w:r w:rsidRPr="00225BF4">
        <w:t xml:space="preserve">Resultat </w:t>
      </w:r>
      <w:r w:rsidR="001E5C4F">
        <w:t>för</w:t>
      </w:r>
      <w:r w:rsidRPr="00225BF4">
        <w:t xml:space="preserve"> Prediktiva Modeller</w:t>
      </w:r>
      <w:bookmarkEnd w:id="41"/>
    </w:p>
    <w:p w14:paraId="63FCCD82" w14:textId="0D2700C3" w:rsidR="00EB1EC6" w:rsidRDefault="00EB1EC6" w:rsidP="00EB1EC6">
      <w:r w:rsidRPr="00EB1EC6">
        <w:t>Tabellen sammanfattar resultaten för de olika prediktiva modellerna, där "</w:t>
      </w:r>
      <w:proofErr w:type="spellStart"/>
      <w:r w:rsidRPr="00EB1EC6">
        <w:t>True</w:t>
      </w:r>
      <w:proofErr w:type="spellEnd"/>
      <w:r w:rsidRPr="00EB1EC6">
        <w:t>" representerar den positiva klassen (sjuka) och "</w:t>
      </w:r>
      <w:proofErr w:type="spellStart"/>
      <w:r w:rsidRPr="00EB1EC6">
        <w:t>False</w:t>
      </w:r>
      <w:proofErr w:type="spellEnd"/>
      <w:r w:rsidRPr="00EB1EC6">
        <w:t>" den negativa klassen (friska).</w:t>
      </w:r>
    </w:p>
    <w:p w14:paraId="6BFEFCF2" w14:textId="631FFF3C" w:rsidR="00D46A9E" w:rsidRPr="00E40F43" w:rsidRDefault="00D46A9E" w:rsidP="00EB1EC6">
      <w:pPr>
        <w:rPr>
          <w:noProof/>
          <w:sz w:val="18"/>
          <w:szCs w:val="18"/>
        </w:rPr>
      </w:pPr>
      <w:r w:rsidRPr="00D46A9E">
        <w:drawing>
          <wp:inline distT="0" distB="0" distL="0" distR="0" wp14:anchorId="72D35680" wp14:editId="3EDAA1AC">
            <wp:extent cx="2815387" cy="3275909"/>
            <wp:effectExtent l="0" t="0" r="4445" b="1270"/>
            <wp:docPr id="2046933542" name="Bildobjekt 1" descr="En bild som visar text, skärmbild, programvara, Datorik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33542" name="Bildobjekt 1" descr="En bild som visar text, skärmbild, programvara, Datorikon&#10;&#10;Automatiskt genererad beskrivning"/>
                    <pic:cNvPicPr/>
                  </pic:nvPicPr>
                  <pic:blipFill>
                    <a:blip r:embed="rId20"/>
                    <a:stretch>
                      <a:fillRect/>
                    </a:stretch>
                  </pic:blipFill>
                  <pic:spPr>
                    <a:xfrm>
                      <a:off x="0" y="0"/>
                      <a:ext cx="2837662" cy="3301828"/>
                    </a:xfrm>
                    <a:prstGeom prst="rect">
                      <a:avLst/>
                    </a:prstGeom>
                  </pic:spPr>
                </pic:pic>
              </a:graphicData>
            </a:graphic>
          </wp:inline>
        </w:drawing>
      </w:r>
      <w:r w:rsidR="00EE35C0" w:rsidRPr="00EE35C0">
        <w:rPr>
          <w:noProof/>
        </w:rPr>
        <w:t xml:space="preserve"> </w:t>
      </w:r>
      <w:r w:rsidR="00EE35C0">
        <w:rPr>
          <w:noProof/>
        </w:rPr>
        <w:t xml:space="preserve">  </w:t>
      </w:r>
      <w:r w:rsidR="00EE35C0" w:rsidRPr="00EE35C0">
        <w:drawing>
          <wp:inline distT="0" distB="0" distL="0" distR="0" wp14:anchorId="391E6BBA" wp14:editId="2918A023">
            <wp:extent cx="2812987" cy="3271520"/>
            <wp:effectExtent l="0" t="0" r="6985" b="5080"/>
            <wp:docPr id="1067019373" name="Bildobjekt 1" descr="En bild som visar text, skärmbild, programvara, Datorik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9373" name="Bildobjekt 1" descr="En bild som visar text, skärmbild, programvara, Datorikon&#10;&#10;Automatiskt genererad beskrivning"/>
                    <pic:cNvPicPr/>
                  </pic:nvPicPr>
                  <pic:blipFill>
                    <a:blip r:embed="rId21"/>
                    <a:stretch>
                      <a:fillRect/>
                    </a:stretch>
                  </pic:blipFill>
                  <pic:spPr>
                    <a:xfrm>
                      <a:off x="0" y="0"/>
                      <a:ext cx="2828575" cy="3289649"/>
                    </a:xfrm>
                    <a:prstGeom prst="rect">
                      <a:avLst/>
                    </a:prstGeom>
                  </pic:spPr>
                </pic:pic>
              </a:graphicData>
            </a:graphic>
          </wp:inline>
        </w:drawing>
      </w:r>
      <w:r w:rsidR="00E40F43">
        <w:rPr>
          <w:noProof/>
        </w:rPr>
        <w:br/>
      </w:r>
      <w:r w:rsidR="00E40F43" w:rsidRPr="00B05525">
        <w:rPr>
          <w:i/>
          <w:iCs/>
          <w:noProof/>
          <w:sz w:val="18"/>
          <w:szCs w:val="18"/>
        </w:rPr>
        <w:t xml:space="preserve">Figur </w:t>
      </w:r>
      <w:r w:rsidR="00F548EE" w:rsidRPr="00B05525">
        <w:rPr>
          <w:i/>
          <w:iCs/>
          <w:noProof/>
          <w:sz w:val="18"/>
          <w:szCs w:val="18"/>
        </w:rPr>
        <w:t>10</w:t>
      </w:r>
      <w:r w:rsidR="00E40F43" w:rsidRPr="00B05525">
        <w:rPr>
          <w:i/>
          <w:iCs/>
          <w:noProof/>
          <w:sz w:val="18"/>
          <w:szCs w:val="18"/>
        </w:rPr>
        <w:t>:</w:t>
      </w:r>
      <w:r w:rsidR="00B05525">
        <w:rPr>
          <w:i/>
          <w:iCs/>
          <w:noProof/>
          <w:sz w:val="18"/>
          <w:szCs w:val="18"/>
        </w:rPr>
        <w:t xml:space="preserve"> Visar</w:t>
      </w:r>
      <w:r w:rsidR="00930187" w:rsidRPr="00B05525">
        <w:rPr>
          <w:i/>
          <w:iCs/>
          <w:noProof/>
          <w:sz w:val="18"/>
          <w:szCs w:val="18"/>
        </w:rPr>
        <w:t xml:space="preserve"> </w:t>
      </w:r>
      <w:r w:rsidR="00B05525" w:rsidRPr="00B05525">
        <w:rPr>
          <w:i/>
          <w:iCs/>
          <w:noProof/>
          <w:sz w:val="18"/>
          <w:szCs w:val="18"/>
        </w:rPr>
        <w:t>Classification report för RF</w:t>
      </w:r>
      <w:r w:rsidR="00982DFC">
        <w:rPr>
          <w:i/>
          <w:iCs/>
          <w:noProof/>
          <w:sz w:val="18"/>
          <w:szCs w:val="18"/>
        </w:rPr>
        <w:t>C modellen</w:t>
      </w:r>
      <w:r w:rsidR="00E40F43" w:rsidRPr="00B05525">
        <w:rPr>
          <w:i/>
          <w:iCs/>
          <w:noProof/>
          <w:sz w:val="18"/>
          <w:szCs w:val="18"/>
        </w:rPr>
        <w:t xml:space="preserve">                    </w:t>
      </w:r>
      <w:r w:rsidR="00E40F43" w:rsidRPr="00930187">
        <w:rPr>
          <w:i/>
          <w:iCs/>
          <w:noProof/>
          <w:sz w:val="18"/>
          <w:szCs w:val="18"/>
        </w:rPr>
        <w:t xml:space="preserve">Figur </w:t>
      </w:r>
      <w:r w:rsidR="00F548EE" w:rsidRPr="00930187">
        <w:rPr>
          <w:i/>
          <w:iCs/>
          <w:noProof/>
          <w:sz w:val="18"/>
          <w:szCs w:val="18"/>
        </w:rPr>
        <w:t>11</w:t>
      </w:r>
      <w:r w:rsidR="00E40F43" w:rsidRPr="00930187">
        <w:rPr>
          <w:i/>
          <w:iCs/>
          <w:noProof/>
          <w:sz w:val="18"/>
          <w:szCs w:val="18"/>
        </w:rPr>
        <w:t>:</w:t>
      </w:r>
      <w:r w:rsidR="00B05525">
        <w:rPr>
          <w:i/>
          <w:iCs/>
          <w:noProof/>
          <w:sz w:val="18"/>
          <w:szCs w:val="18"/>
        </w:rPr>
        <w:t xml:space="preserve"> Visar</w:t>
      </w:r>
      <w:r w:rsidR="00B05525" w:rsidRPr="00B05525">
        <w:rPr>
          <w:i/>
          <w:iCs/>
          <w:noProof/>
          <w:sz w:val="18"/>
          <w:szCs w:val="18"/>
        </w:rPr>
        <w:t xml:space="preserve"> Classification report för</w:t>
      </w:r>
      <w:r w:rsidR="00982DFC">
        <w:rPr>
          <w:i/>
          <w:iCs/>
          <w:noProof/>
          <w:sz w:val="18"/>
          <w:szCs w:val="18"/>
        </w:rPr>
        <w:t xml:space="preserve"> XGBoost modellen</w:t>
      </w:r>
    </w:p>
    <w:p w14:paraId="375C4F59" w14:textId="14AA8752" w:rsidR="00F548EE" w:rsidRPr="00E40F43" w:rsidRDefault="00B94736" w:rsidP="00F548EE">
      <w:pPr>
        <w:rPr>
          <w:noProof/>
          <w:sz w:val="18"/>
          <w:szCs w:val="18"/>
        </w:rPr>
      </w:pPr>
      <w:r w:rsidRPr="00B94736">
        <w:drawing>
          <wp:inline distT="0" distB="0" distL="0" distR="0" wp14:anchorId="7756F9D1" wp14:editId="6C4DB1AF">
            <wp:extent cx="2775089" cy="3225800"/>
            <wp:effectExtent l="0" t="0" r="6350" b="0"/>
            <wp:docPr id="810622621" name="Bildobjekt 1" descr="En bild som visar text, skärmbild, programvara, Datorik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22621" name="Bildobjekt 1" descr="En bild som visar text, skärmbild, programvara, Datorikon&#10;&#10;Automatiskt genererad beskrivning"/>
                    <pic:cNvPicPr/>
                  </pic:nvPicPr>
                  <pic:blipFill>
                    <a:blip r:embed="rId22"/>
                    <a:stretch>
                      <a:fillRect/>
                    </a:stretch>
                  </pic:blipFill>
                  <pic:spPr>
                    <a:xfrm>
                      <a:off x="0" y="0"/>
                      <a:ext cx="2786028" cy="3238515"/>
                    </a:xfrm>
                    <a:prstGeom prst="rect">
                      <a:avLst/>
                    </a:prstGeom>
                  </pic:spPr>
                </pic:pic>
              </a:graphicData>
            </a:graphic>
          </wp:inline>
        </w:drawing>
      </w:r>
      <w:r w:rsidR="003F6D81" w:rsidRPr="003F6D81">
        <w:rPr>
          <w:noProof/>
        </w:rPr>
        <w:t xml:space="preserve"> </w:t>
      </w:r>
      <w:r w:rsidR="003F6D81">
        <w:rPr>
          <w:noProof/>
        </w:rPr>
        <w:t xml:space="preserve">    </w:t>
      </w:r>
      <w:r w:rsidR="003F6D81" w:rsidRPr="003F6D81">
        <w:drawing>
          <wp:inline distT="0" distB="0" distL="0" distR="0" wp14:anchorId="08E0A2C9" wp14:editId="684E9FF8">
            <wp:extent cx="2777051" cy="3233420"/>
            <wp:effectExtent l="0" t="0" r="4445" b="5080"/>
            <wp:docPr id="709947581" name="Bildobjekt 1" descr="En bild som visar text, skärmbild, programvara, Datorik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47581" name="Bildobjekt 1" descr="En bild som visar text, skärmbild, programvara, Datorikon&#10;&#10;Automatiskt genererad beskrivning"/>
                    <pic:cNvPicPr/>
                  </pic:nvPicPr>
                  <pic:blipFill>
                    <a:blip r:embed="rId23"/>
                    <a:stretch>
                      <a:fillRect/>
                    </a:stretch>
                  </pic:blipFill>
                  <pic:spPr>
                    <a:xfrm>
                      <a:off x="0" y="0"/>
                      <a:ext cx="2788126" cy="3246315"/>
                    </a:xfrm>
                    <a:prstGeom prst="rect">
                      <a:avLst/>
                    </a:prstGeom>
                  </pic:spPr>
                </pic:pic>
              </a:graphicData>
            </a:graphic>
          </wp:inline>
        </w:drawing>
      </w:r>
      <w:r w:rsidR="00F548EE">
        <w:rPr>
          <w:noProof/>
        </w:rPr>
        <w:br/>
      </w:r>
      <w:r w:rsidR="00F548EE" w:rsidRPr="00930187">
        <w:rPr>
          <w:i/>
          <w:iCs/>
          <w:noProof/>
          <w:sz w:val="18"/>
          <w:szCs w:val="18"/>
        </w:rPr>
        <w:t xml:space="preserve">Figur </w:t>
      </w:r>
      <w:r w:rsidR="00F548EE" w:rsidRPr="00930187">
        <w:rPr>
          <w:i/>
          <w:iCs/>
          <w:noProof/>
          <w:sz w:val="18"/>
          <w:szCs w:val="18"/>
        </w:rPr>
        <w:t>12</w:t>
      </w:r>
      <w:r w:rsidR="00F548EE" w:rsidRPr="00930187">
        <w:rPr>
          <w:i/>
          <w:iCs/>
          <w:noProof/>
          <w:sz w:val="18"/>
          <w:szCs w:val="18"/>
        </w:rPr>
        <w:t>:</w:t>
      </w:r>
      <w:r w:rsidR="00982DFC">
        <w:rPr>
          <w:i/>
          <w:iCs/>
          <w:noProof/>
          <w:sz w:val="18"/>
          <w:szCs w:val="18"/>
        </w:rPr>
        <w:t xml:space="preserve"> </w:t>
      </w:r>
      <w:r w:rsidR="00982DFC">
        <w:rPr>
          <w:i/>
          <w:iCs/>
          <w:noProof/>
          <w:sz w:val="18"/>
          <w:szCs w:val="18"/>
        </w:rPr>
        <w:t>Visar</w:t>
      </w:r>
      <w:r w:rsidR="00982DFC" w:rsidRPr="00B05525">
        <w:rPr>
          <w:i/>
          <w:iCs/>
          <w:noProof/>
          <w:sz w:val="18"/>
          <w:szCs w:val="18"/>
        </w:rPr>
        <w:t xml:space="preserve"> Classification report för </w:t>
      </w:r>
      <w:r w:rsidR="00982DFC">
        <w:rPr>
          <w:i/>
          <w:iCs/>
          <w:noProof/>
          <w:sz w:val="18"/>
          <w:szCs w:val="18"/>
        </w:rPr>
        <w:t>SVC</w:t>
      </w:r>
      <w:r w:rsidR="00982DFC">
        <w:rPr>
          <w:i/>
          <w:iCs/>
          <w:noProof/>
          <w:sz w:val="18"/>
          <w:szCs w:val="18"/>
        </w:rPr>
        <w:t xml:space="preserve"> modelle</w:t>
      </w:r>
      <w:r w:rsidR="00982DFC">
        <w:rPr>
          <w:i/>
          <w:iCs/>
          <w:noProof/>
          <w:sz w:val="18"/>
          <w:szCs w:val="18"/>
        </w:rPr>
        <w:t xml:space="preserve">n                    </w:t>
      </w:r>
      <w:r w:rsidR="00982DFC">
        <w:rPr>
          <w:i/>
          <w:iCs/>
          <w:noProof/>
          <w:sz w:val="18"/>
          <w:szCs w:val="18"/>
        </w:rPr>
        <w:t>Visar</w:t>
      </w:r>
      <w:r w:rsidR="00982DFC" w:rsidRPr="00B05525">
        <w:rPr>
          <w:i/>
          <w:iCs/>
          <w:noProof/>
          <w:sz w:val="18"/>
          <w:szCs w:val="18"/>
        </w:rPr>
        <w:t xml:space="preserve"> Classification report för </w:t>
      </w:r>
      <w:r w:rsidR="00982DFC">
        <w:rPr>
          <w:i/>
          <w:iCs/>
          <w:noProof/>
          <w:sz w:val="18"/>
          <w:szCs w:val="18"/>
        </w:rPr>
        <w:t>LR</w:t>
      </w:r>
      <w:r w:rsidR="00982DFC">
        <w:rPr>
          <w:i/>
          <w:iCs/>
          <w:noProof/>
          <w:sz w:val="18"/>
          <w:szCs w:val="18"/>
        </w:rPr>
        <w:t xml:space="preserve"> modelle</w:t>
      </w:r>
      <w:r w:rsidR="00982DFC">
        <w:rPr>
          <w:i/>
          <w:iCs/>
          <w:noProof/>
          <w:sz w:val="18"/>
          <w:szCs w:val="18"/>
        </w:rPr>
        <w:t>n</w:t>
      </w:r>
    </w:p>
    <w:p w14:paraId="2069D6D1" w14:textId="6B5CCEB7" w:rsidR="00E97235" w:rsidRDefault="00E97235" w:rsidP="00EB1EC6"/>
    <w:p w14:paraId="79A519B9" w14:textId="39AD7FB1" w:rsidR="0083691C" w:rsidRDefault="00FC6D50" w:rsidP="00FC6D50">
      <w:pPr>
        <w:pStyle w:val="Rubrik3"/>
      </w:pPr>
      <w:bookmarkStart w:id="42" w:name="_Toc181386141"/>
      <w:r w:rsidRPr="00FC6D50">
        <w:t>Random Forest Classifier (RFC)</w:t>
      </w:r>
      <w:bookmarkEnd w:id="42"/>
    </w:p>
    <w:p w14:paraId="0E37DB5E" w14:textId="5D591A63" w:rsidR="00FC6D50" w:rsidRPr="00FC6D50" w:rsidRDefault="00FE04D3" w:rsidP="00FC6D50">
      <w:r w:rsidRPr="00FE04D3">
        <w:t>Random Forest Classifier (RFC) visar sig ha stark prestanda för detta klassificeringsproblem. Modellen uppnår hög precision och recall för den negativa klassen (friska individer), vilket innebär att den klassificerar friska korrekt med stor noggrannhet. För den positiva klassen (individer med hjärt- och kärlsjukdom) har RFC en recall på 0,92, vilket innebär att den fångar majoriteten av dessa fall och minimerar risken för falskt negativa resultat. Dock är precisionen för den positiva klassen relativt låg (0,31), vilket innebär att en betydande andel av de individer som klassificeras som sjuka i själva verket är friska.</w:t>
      </w:r>
    </w:p>
    <w:p w14:paraId="771AC417" w14:textId="1E2A054E" w:rsidR="000D63AA" w:rsidRDefault="00A906B2" w:rsidP="000D63AA">
      <w:pPr>
        <w:pStyle w:val="Rubrik3"/>
      </w:pPr>
      <w:bookmarkStart w:id="43" w:name="_Hlk181382230"/>
      <w:bookmarkStart w:id="44" w:name="_Toc181386142"/>
      <w:r>
        <w:t>XGBoost (XGB)</w:t>
      </w:r>
      <w:bookmarkEnd w:id="44"/>
    </w:p>
    <w:bookmarkEnd w:id="43"/>
    <w:p w14:paraId="24E5E3F4" w14:textId="1AB3F80F" w:rsidR="00AA0A39" w:rsidRDefault="00D86A6A" w:rsidP="00E25624">
      <w:r w:rsidRPr="00D86A6A">
        <w:t>XGBoost-modellen presterar väl, men något sämre än RFC när det gäller att identifiera individer med hjärt- och kärlsjukdom. För den positiva klassen har XGBoost en recall på 0,75, vilket är lägre än RFC och innebär att modellen missar fler sjuka individer, vilket kan leda till fler falskt negativa resultat. Modellen har relativt hög precision och recall för den negativa klassen, vilket ger ett balanserat resultat för den friska gruppen.</w:t>
      </w:r>
    </w:p>
    <w:p w14:paraId="628C3078" w14:textId="1DD9A92C" w:rsidR="00163C0A" w:rsidRDefault="0039377D" w:rsidP="00163C0A">
      <w:pPr>
        <w:pStyle w:val="Rubrik3"/>
      </w:pPr>
      <w:bookmarkStart w:id="45" w:name="_Toc181386143"/>
      <w:r w:rsidRPr="0039377D">
        <w:t>Support Vector Classifier (SVC)</w:t>
      </w:r>
      <w:bookmarkEnd w:id="45"/>
    </w:p>
    <w:p w14:paraId="78242CA3" w14:textId="77777777" w:rsidR="00D86A6A" w:rsidRDefault="00D86A6A" w:rsidP="00D86A6A">
      <w:r>
        <w:t>Support Vector Classifier (SVC) presterar liknande XGBoost, med hög precision och recall för den negativa klassen, men svagare prestanda för att korrekt identifiera sjuka individer. SVC</w:t>
      </w:r>
    </w:p>
    <w:p w14:paraId="4F3D3FA8" w14:textId="1ED15FAE" w:rsidR="00AA0A39" w:rsidRDefault="00D86A6A" w:rsidP="00D86A6A">
      <w:r>
        <w:t>recall för den positiva klassen är 0,72, vilket innebär att modellen riskerar att missa ett antal individer med hjärt- och kärlsjukdom och därmed producera fler falskt negativa än RFC.</w:t>
      </w:r>
    </w:p>
    <w:p w14:paraId="0F16AD8F" w14:textId="1AECE156" w:rsidR="0039377D" w:rsidRDefault="00A906B2" w:rsidP="0039377D">
      <w:pPr>
        <w:pStyle w:val="Rubrik3"/>
      </w:pPr>
      <w:bookmarkStart w:id="46" w:name="_Toc181386144"/>
      <w:r>
        <w:t>Logistic</w:t>
      </w:r>
      <w:r w:rsidR="00E25624">
        <w:t xml:space="preserve"> Regression</w:t>
      </w:r>
      <w:bookmarkEnd w:id="46"/>
    </w:p>
    <w:p w14:paraId="53D1E7E1" w14:textId="4355E889" w:rsidR="007F24D3" w:rsidRDefault="002B5CDE" w:rsidP="00E04048">
      <w:r w:rsidRPr="002B5CDE">
        <w:t>Logistic Regression-modellen visar den lägsta prestandan för den positiva klassen, med en recall på 0,68. Detta innebär att modellen har svårare att korrekt identifiera individer med hjärt- och kärlsjukdom och därmed tenderar att producera fler falskt negativa än både SVC och XGBoost. Modellen uppnår dock hög precision och recall för den negativa klassen, vilket innebär att den effektivt klassificerar friska individer korrekt.</w:t>
      </w:r>
    </w:p>
    <w:p w14:paraId="31E35B45" w14:textId="77777777" w:rsidR="005A2A14" w:rsidRDefault="005A2A14" w:rsidP="00E04048"/>
    <w:p w14:paraId="1FADA2BC" w14:textId="62E7A5AC" w:rsidR="007F24D3" w:rsidRPr="00F6409C" w:rsidRDefault="00F6409C" w:rsidP="00E04048">
      <w:r w:rsidRPr="00E40F43">
        <w:drawing>
          <wp:inline distT="0" distB="0" distL="0" distR="0" wp14:anchorId="0ED6129C" wp14:editId="4594AE08">
            <wp:extent cx="4647235" cy="2603825"/>
            <wp:effectExtent l="0" t="0" r="1270" b="6350"/>
            <wp:docPr id="1503978663" name="Bildobjekt 1" descr="En bild som visar text, skärmbild, linje,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8663" name="Bildobjekt 1" descr="En bild som visar text, skärmbild, linje, diagram&#10;&#10;Automatiskt genererad beskrivning"/>
                    <pic:cNvPicPr/>
                  </pic:nvPicPr>
                  <pic:blipFill>
                    <a:blip r:embed="rId24"/>
                    <a:stretch>
                      <a:fillRect/>
                    </a:stretch>
                  </pic:blipFill>
                  <pic:spPr>
                    <a:xfrm>
                      <a:off x="0" y="0"/>
                      <a:ext cx="4661756" cy="2611961"/>
                    </a:xfrm>
                    <a:prstGeom prst="rect">
                      <a:avLst/>
                    </a:prstGeom>
                  </pic:spPr>
                </pic:pic>
              </a:graphicData>
            </a:graphic>
          </wp:inline>
        </w:drawing>
      </w:r>
      <w:r>
        <w:br/>
      </w:r>
      <w:r w:rsidR="00F548EE" w:rsidRPr="00930187">
        <w:rPr>
          <w:i/>
          <w:iCs/>
          <w:noProof/>
          <w:sz w:val="18"/>
          <w:szCs w:val="18"/>
        </w:rPr>
        <w:t xml:space="preserve">Figur </w:t>
      </w:r>
      <w:r w:rsidR="002E405D" w:rsidRPr="00930187">
        <w:rPr>
          <w:i/>
          <w:iCs/>
          <w:noProof/>
          <w:sz w:val="18"/>
          <w:szCs w:val="18"/>
        </w:rPr>
        <w:t>15</w:t>
      </w:r>
      <w:r w:rsidR="00F548EE" w:rsidRPr="00930187">
        <w:rPr>
          <w:i/>
          <w:iCs/>
          <w:noProof/>
          <w:sz w:val="18"/>
          <w:szCs w:val="18"/>
        </w:rPr>
        <w:t>:</w:t>
      </w:r>
      <w:r w:rsidR="00AA3149" w:rsidRPr="00930187">
        <w:rPr>
          <w:i/>
          <w:iCs/>
          <w:noProof/>
          <w:sz w:val="18"/>
          <w:szCs w:val="18"/>
        </w:rPr>
        <w:t xml:space="preserve"> Visar </w:t>
      </w:r>
      <w:r w:rsidR="00D51916" w:rsidRPr="00930187">
        <w:rPr>
          <w:i/>
          <w:iCs/>
          <w:noProof/>
          <w:sz w:val="18"/>
          <w:szCs w:val="18"/>
        </w:rPr>
        <w:t>hur bra dom olika modellerna presterade</w:t>
      </w:r>
    </w:p>
    <w:p w14:paraId="70B60291" w14:textId="77777777" w:rsidR="002E405D" w:rsidRPr="00F548EE" w:rsidRDefault="002E405D" w:rsidP="00E04048">
      <w:pPr>
        <w:rPr>
          <w:noProof/>
          <w:sz w:val="18"/>
          <w:szCs w:val="18"/>
        </w:rPr>
      </w:pPr>
    </w:p>
    <w:p w14:paraId="39ABB6A8" w14:textId="7534EE1C" w:rsidR="004828F8" w:rsidRPr="004828F8" w:rsidRDefault="00740FDB" w:rsidP="001E5C4F">
      <w:pPr>
        <w:pStyle w:val="Rubrik2"/>
      </w:pPr>
      <w:bookmarkStart w:id="47" w:name="_Hlk181059825"/>
      <w:bookmarkStart w:id="48" w:name="_Toc181386145"/>
      <w:r w:rsidRPr="00740FDB">
        <w:lastRenderedPageBreak/>
        <w:t xml:space="preserve">Resultat </w:t>
      </w:r>
      <w:r w:rsidR="001E5C4F">
        <w:t>för</w:t>
      </w:r>
      <w:r w:rsidRPr="00740FDB">
        <w:t xml:space="preserve"> Klusteranalys</w:t>
      </w:r>
      <w:bookmarkEnd w:id="48"/>
    </w:p>
    <w:bookmarkEnd w:id="47"/>
    <w:p w14:paraId="5EB64EF8" w14:textId="7A6AFF1D" w:rsidR="00740FDB" w:rsidRDefault="00DE7B81" w:rsidP="00740FDB">
      <w:r w:rsidRPr="00DE7B81">
        <w:t xml:space="preserve">Tabellen nedan sammanfattar de genomsnittliga </w:t>
      </w:r>
      <w:r w:rsidR="00E50E9E">
        <w:t>S</w:t>
      </w:r>
      <w:r w:rsidRPr="00DE7B81">
        <w:t>ilhouette</w:t>
      </w:r>
      <w:r w:rsidR="0017293D">
        <w:t xml:space="preserve"> </w:t>
      </w:r>
      <w:r w:rsidR="00E50E9E">
        <w:t>S</w:t>
      </w:r>
      <w:r w:rsidR="0017293D">
        <w:t>core</w:t>
      </w:r>
      <w:r w:rsidRPr="00DE7B81">
        <w:t xml:space="preserve"> för de olika klustringsmetoderna (KMeans, KPrototypes, och HDBSCAN) och antal kluster.</w:t>
      </w:r>
    </w:p>
    <w:tbl>
      <w:tblPr>
        <w:tblStyle w:val="Tabellrutnt"/>
        <w:tblW w:w="9919" w:type="dxa"/>
        <w:tblLook w:val="04A0" w:firstRow="1" w:lastRow="0" w:firstColumn="1" w:lastColumn="0" w:noHBand="0" w:noVBand="1"/>
      </w:tblPr>
      <w:tblGrid>
        <w:gridCol w:w="3305"/>
        <w:gridCol w:w="3307"/>
        <w:gridCol w:w="3307"/>
      </w:tblGrid>
      <w:tr w:rsidR="001E6308" w14:paraId="55539C70" w14:textId="77777777" w:rsidTr="00D24659">
        <w:trPr>
          <w:trHeight w:val="433"/>
        </w:trPr>
        <w:tc>
          <w:tcPr>
            <w:tcW w:w="3305" w:type="dxa"/>
          </w:tcPr>
          <w:p w14:paraId="04582DA8" w14:textId="70BCF71C" w:rsidR="003D350E" w:rsidRDefault="003D350E" w:rsidP="003D350E">
            <w:pPr>
              <w:jc w:val="center"/>
            </w:pPr>
            <w:r w:rsidRPr="003D350E">
              <w:t>Klustringsmetod</w:t>
            </w:r>
          </w:p>
        </w:tc>
        <w:tc>
          <w:tcPr>
            <w:tcW w:w="3307" w:type="dxa"/>
          </w:tcPr>
          <w:p w14:paraId="45DC499E" w14:textId="5AE998E1" w:rsidR="001E6308" w:rsidRDefault="00D24659" w:rsidP="00D24659">
            <w:pPr>
              <w:jc w:val="center"/>
            </w:pPr>
            <w:r w:rsidRPr="00D24659">
              <w:t>Antal Kluster</w:t>
            </w:r>
          </w:p>
        </w:tc>
        <w:tc>
          <w:tcPr>
            <w:tcW w:w="3307" w:type="dxa"/>
          </w:tcPr>
          <w:p w14:paraId="2F010618" w14:textId="0EA8D870" w:rsidR="001E6308" w:rsidRDefault="00D24659" w:rsidP="00D24659">
            <w:pPr>
              <w:jc w:val="center"/>
            </w:pPr>
            <w:r w:rsidRPr="00D24659">
              <w:t>Genomsnittligt Silhouette</w:t>
            </w:r>
            <w:r w:rsidR="0017293D">
              <w:t xml:space="preserve"> </w:t>
            </w:r>
            <w:r>
              <w:t>score</w:t>
            </w:r>
          </w:p>
        </w:tc>
      </w:tr>
      <w:tr w:rsidR="001E6308" w14:paraId="4405A739" w14:textId="77777777" w:rsidTr="00D24659">
        <w:trPr>
          <w:trHeight w:val="433"/>
        </w:trPr>
        <w:tc>
          <w:tcPr>
            <w:tcW w:w="3305" w:type="dxa"/>
          </w:tcPr>
          <w:p w14:paraId="03A546BD" w14:textId="7D7F60C8" w:rsidR="001E6308" w:rsidRDefault="001430B1" w:rsidP="001430B1">
            <w:pPr>
              <w:jc w:val="center"/>
            </w:pPr>
            <w:r w:rsidRPr="001430B1">
              <w:t>KMeans</w:t>
            </w:r>
          </w:p>
        </w:tc>
        <w:tc>
          <w:tcPr>
            <w:tcW w:w="3307" w:type="dxa"/>
          </w:tcPr>
          <w:p w14:paraId="76977029" w14:textId="74B79CE9" w:rsidR="001E6308" w:rsidRDefault="00D56807" w:rsidP="00D56807">
            <w:pPr>
              <w:jc w:val="center"/>
            </w:pPr>
            <w:r>
              <w:t>3</w:t>
            </w:r>
          </w:p>
        </w:tc>
        <w:tc>
          <w:tcPr>
            <w:tcW w:w="3307" w:type="dxa"/>
          </w:tcPr>
          <w:p w14:paraId="2AB6DB3E" w14:textId="29BEA3F6" w:rsidR="001E6308" w:rsidRDefault="006B0010" w:rsidP="006B0010">
            <w:pPr>
              <w:jc w:val="center"/>
            </w:pPr>
            <w:r w:rsidRPr="006B0010">
              <w:t>0</w:t>
            </w:r>
            <w:r w:rsidR="0017293D">
              <w:t>,</w:t>
            </w:r>
            <w:r w:rsidRPr="006B0010">
              <w:t>2769</w:t>
            </w:r>
          </w:p>
        </w:tc>
      </w:tr>
      <w:tr w:rsidR="001E6308" w14:paraId="147DDED9" w14:textId="77777777" w:rsidTr="00D24659">
        <w:trPr>
          <w:trHeight w:val="433"/>
        </w:trPr>
        <w:tc>
          <w:tcPr>
            <w:tcW w:w="3305" w:type="dxa"/>
          </w:tcPr>
          <w:p w14:paraId="27ED1D69" w14:textId="7642A2A9" w:rsidR="001E6308" w:rsidRDefault="001430B1" w:rsidP="001430B1">
            <w:pPr>
              <w:jc w:val="center"/>
            </w:pPr>
            <w:r w:rsidRPr="001430B1">
              <w:t>KMeans</w:t>
            </w:r>
          </w:p>
        </w:tc>
        <w:tc>
          <w:tcPr>
            <w:tcW w:w="3307" w:type="dxa"/>
          </w:tcPr>
          <w:p w14:paraId="4E8E079B" w14:textId="430B9C51" w:rsidR="001E6308" w:rsidRDefault="00D56807" w:rsidP="00D56807">
            <w:pPr>
              <w:jc w:val="center"/>
            </w:pPr>
            <w:r>
              <w:t>5</w:t>
            </w:r>
          </w:p>
        </w:tc>
        <w:tc>
          <w:tcPr>
            <w:tcW w:w="3307" w:type="dxa"/>
          </w:tcPr>
          <w:p w14:paraId="39C6A392" w14:textId="7EEBBD94" w:rsidR="001E6308" w:rsidRDefault="002A068B" w:rsidP="002A068B">
            <w:pPr>
              <w:jc w:val="center"/>
            </w:pPr>
            <w:r w:rsidRPr="002A068B">
              <w:t>0</w:t>
            </w:r>
            <w:r w:rsidR="0017293D">
              <w:t>,</w:t>
            </w:r>
            <w:r w:rsidRPr="002A068B">
              <w:t>2208</w:t>
            </w:r>
          </w:p>
        </w:tc>
      </w:tr>
      <w:tr w:rsidR="001E6308" w14:paraId="38829EAA" w14:textId="77777777" w:rsidTr="00D24659">
        <w:trPr>
          <w:trHeight w:val="417"/>
        </w:trPr>
        <w:tc>
          <w:tcPr>
            <w:tcW w:w="3305" w:type="dxa"/>
          </w:tcPr>
          <w:p w14:paraId="3BDAF742" w14:textId="3AA97DB0" w:rsidR="001E6308" w:rsidRDefault="001430B1" w:rsidP="001430B1">
            <w:pPr>
              <w:jc w:val="center"/>
            </w:pPr>
            <w:r w:rsidRPr="001430B1">
              <w:t>KMeans</w:t>
            </w:r>
          </w:p>
        </w:tc>
        <w:tc>
          <w:tcPr>
            <w:tcW w:w="3307" w:type="dxa"/>
          </w:tcPr>
          <w:p w14:paraId="5A4C834E" w14:textId="43476445" w:rsidR="001E6308" w:rsidRDefault="00D56807" w:rsidP="00D56807">
            <w:pPr>
              <w:jc w:val="center"/>
            </w:pPr>
            <w:r>
              <w:t>10</w:t>
            </w:r>
          </w:p>
        </w:tc>
        <w:tc>
          <w:tcPr>
            <w:tcW w:w="3307" w:type="dxa"/>
          </w:tcPr>
          <w:p w14:paraId="4456297E" w14:textId="63730369" w:rsidR="001E6308" w:rsidRDefault="002A068B" w:rsidP="002A068B">
            <w:pPr>
              <w:jc w:val="center"/>
            </w:pPr>
            <w:r w:rsidRPr="002A068B">
              <w:t>0</w:t>
            </w:r>
            <w:r w:rsidR="0017293D">
              <w:t>,</w:t>
            </w:r>
            <w:r w:rsidRPr="002A068B">
              <w:t>1814</w:t>
            </w:r>
          </w:p>
        </w:tc>
      </w:tr>
      <w:tr w:rsidR="001E6308" w14:paraId="3F62BA48" w14:textId="77777777" w:rsidTr="00D24659">
        <w:trPr>
          <w:trHeight w:val="433"/>
        </w:trPr>
        <w:tc>
          <w:tcPr>
            <w:tcW w:w="3305" w:type="dxa"/>
          </w:tcPr>
          <w:p w14:paraId="060DBC13" w14:textId="7F0ABF1B" w:rsidR="001E6308" w:rsidRDefault="001430B1" w:rsidP="001430B1">
            <w:pPr>
              <w:jc w:val="center"/>
            </w:pPr>
            <w:r w:rsidRPr="001430B1">
              <w:t>KMeans</w:t>
            </w:r>
          </w:p>
        </w:tc>
        <w:tc>
          <w:tcPr>
            <w:tcW w:w="3307" w:type="dxa"/>
          </w:tcPr>
          <w:p w14:paraId="57F4CFFC" w14:textId="09F92ECC" w:rsidR="001E6308" w:rsidRDefault="00D56807" w:rsidP="00D56807">
            <w:pPr>
              <w:jc w:val="center"/>
            </w:pPr>
            <w:r>
              <w:t>15</w:t>
            </w:r>
          </w:p>
        </w:tc>
        <w:tc>
          <w:tcPr>
            <w:tcW w:w="3307" w:type="dxa"/>
          </w:tcPr>
          <w:p w14:paraId="65DBE165" w14:textId="6EE66954" w:rsidR="001E6308" w:rsidRDefault="002A068B" w:rsidP="002A068B">
            <w:pPr>
              <w:jc w:val="center"/>
            </w:pPr>
            <w:r w:rsidRPr="002A068B">
              <w:t>0</w:t>
            </w:r>
            <w:r w:rsidR="0017293D">
              <w:t>,</w:t>
            </w:r>
            <w:r w:rsidRPr="002A068B">
              <w:t>1834</w:t>
            </w:r>
          </w:p>
        </w:tc>
      </w:tr>
      <w:tr w:rsidR="001E6308" w14:paraId="0FDBE86C" w14:textId="77777777" w:rsidTr="00D24659">
        <w:trPr>
          <w:trHeight w:val="433"/>
        </w:trPr>
        <w:tc>
          <w:tcPr>
            <w:tcW w:w="3305" w:type="dxa"/>
          </w:tcPr>
          <w:p w14:paraId="499126C9" w14:textId="119A2BE3" w:rsidR="001E6308" w:rsidRDefault="001430B1" w:rsidP="001430B1">
            <w:pPr>
              <w:jc w:val="center"/>
            </w:pPr>
            <w:r w:rsidRPr="001430B1">
              <w:t>KMeans</w:t>
            </w:r>
          </w:p>
        </w:tc>
        <w:tc>
          <w:tcPr>
            <w:tcW w:w="3307" w:type="dxa"/>
          </w:tcPr>
          <w:p w14:paraId="6089C38F" w14:textId="18979DEE" w:rsidR="001E6308" w:rsidRDefault="00F47B1F" w:rsidP="00F47B1F">
            <w:pPr>
              <w:jc w:val="center"/>
            </w:pPr>
            <w:r>
              <w:t>20</w:t>
            </w:r>
          </w:p>
        </w:tc>
        <w:tc>
          <w:tcPr>
            <w:tcW w:w="3307" w:type="dxa"/>
          </w:tcPr>
          <w:p w14:paraId="20203D49" w14:textId="41E6990A" w:rsidR="001E6308" w:rsidRDefault="002A068B" w:rsidP="002A068B">
            <w:pPr>
              <w:jc w:val="center"/>
            </w:pPr>
            <w:r w:rsidRPr="002A068B">
              <w:t>0</w:t>
            </w:r>
            <w:r w:rsidR="0017293D">
              <w:t>,</w:t>
            </w:r>
            <w:r w:rsidRPr="002A068B">
              <w:t>1835</w:t>
            </w:r>
          </w:p>
        </w:tc>
      </w:tr>
      <w:tr w:rsidR="001E6308" w14:paraId="039543F1" w14:textId="77777777" w:rsidTr="00D24659">
        <w:trPr>
          <w:trHeight w:val="433"/>
        </w:trPr>
        <w:tc>
          <w:tcPr>
            <w:tcW w:w="3305" w:type="dxa"/>
          </w:tcPr>
          <w:p w14:paraId="027034FB" w14:textId="26AD156B" w:rsidR="001E6308" w:rsidRDefault="001430B1" w:rsidP="001430B1">
            <w:pPr>
              <w:jc w:val="center"/>
            </w:pPr>
            <w:r w:rsidRPr="001430B1">
              <w:t>KMeans</w:t>
            </w:r>
          </w:p>
        </w:tc>
        <w:tc>
          <w:tcPr>
            <w:tcW w:w="3307" w:type="dxa"/>
          </w:tcPr>
          <w:p w14:paraId="25AD2813" w14:textId="0D32D7F4" w:rsidR="001E6308" w:rsidRDefault="00F47B1F" w:rsidP="00F47B1F">
            <w:pPr>
              <w:jc w:val="center"/>
            </w:pPr>
            <w:r>
              <w:t>30</w:t>
            </w:r>
          </w:p>
        </w:tc>
        <w:tc>
          <w:tcPr>
            <w:tcW w:w="3307" w:type="dxa"/>
          </w:tcPr>
          <w:p w14:paraId="7EE71ECB" w14:textId="36D5EF60" w:rsidR="001E6308" w:rsidRDefault="00E95373" w:rsidP="00E95373">
            <w:pPr>
              <w:jc w:val="center"/>
            </w:pPr>
            <w:r w:rsidRPr="00E95373">
              <w:t>0</w:t>
            </w:r>
            <w:r w:rsidR="0017293D">
              <w:t>,</w:t>
            </w:r>
            <w:r w:rsidRPr="00E95373">
              <w:t>1752</w:t>
            </w:r>
          </w:p>
        </w:tc>
      </w:tr>
      <w:tr w:rsidR="001E6308" w14:paraId="4997A915" w14:textId="77777777" w:rsidTr="00D24659">
        <w:trPr>
          <w:trHeight w:val="433"/>
        </w:trPr>
        <w:tc>
          <w:tcPr>
            <w:tcW w:w="3305" w:type="dxa"/>
          </w:tcPr>
          <w:p w14:paraId="105C2123" w14:textId="4FA40518" w:rsidR="001E6308" w:rsidRDefault="00AA428F" w:rsidP="00AA428F">
            <w:pPr>
              <w:jc w:val="center"/>
            </w:pPr>
            <w:r w:rsidRPr="00AA428F">
              <w:t>KMeans</w:t>
            </w:r>
          </w:p>
        </w:tc>
        <w:tc>
          <w:tcPr>
            <w:tcW w:w="3307" w:type="dxa"/>
          </w:tcPr>
          <w:p w14:paraId="396FF21D" w14:textId="1C839EC0" w:rsidR="001E6308" w:rsidRDefault="00F47B1F" w:rsidP="00F47B1F">
            <w:pPr>
              <w:jc w:val="center"/>
            </w:pPr>
            <w:r>
              <w:t>35</w:t>
            </w:r>
          </w:p>
        </w:tc>
        <w:tc>
          <w:tcPr>
            <w:tcW w:w="3307" w:type="dxa"/>
          </w:tcPr>
          <w:p w14:paraId="16A8176F" w14:textId="506C0520" w:rsidR="001E6308" w:rsidRDefault="00E95373" w:rsidP="00E95373">
            <w:pPr>
              <w:jc w:val="center"/>
            </w:pPr>
            <w:r w:rsidRPr="00E95373">
              <w:t>0</w:t>
            </w:r>
            <w:r w:rsidR="0017293D">
              <w:t>,</w:t>
            </w:r>
            <w:r w:rsidRPr="00E95373">
              <w:t>1768</w:t>
            </w:r>
          </w:p>
        </w:tc>
      </w:tr>
      <w:tr w:rsidR="001E6308" w14:paraId="5176BEA3" w14:textId="77777777" w:rsidTr="00D24659">
        <w:trPr>
          <w:trHeight w:val="433"/>
        </w:trPr>
        <w:tc>
          <w:tcPr>
            <w:tcW w:w="3305" w:type="dxa"/>
          </w:tcPr>
          <w:p w14:paraId="3CDFCF36" w14:textId="6A71D255" w:rsidR="001E6308" w:rsidRDefault="00AA428F" w:rsidP="00AA428F">
            <w:pPr>
              <w:jc w:val="center"/>
            </w:pPr>
            <w:r w:rsidRPr="00AA428F">
              <w:t>KPrototypes</w:t>
            </w:r>
          </w:p>
        </w:tc>
        <w:tc>
          <w:tcPr>
            <w:tcW w:w="3307" w:type="dxa"/>
          </w:tcPr>
          <w:p w14:paraId="711D1B9D" w14:textId="006DF9E8" w:rsidR="001E6308" w:rsidRDefault="00F47B1F" w:rsidP="00AA428F">
            <w:pPr>
              <w:jc w:val="center"/>
            </w:pPr>
            <w:r>
              <w:t>3</w:t>
            </w:r>
          </w:p>
        </w:tc>
        <w:tc>
          <w:tcPr>
            <w:tcW w:w="3307" w:type="dxa"/>
          </w:tcPr>
          <w:p w14:paraId="04B93D71" w14:textId="2E83A508" w:rsidR="001E6308" w:rsidRDefault="00E95373" w:rsidP="00E95373">
            <w:pPr>
              <w:jc w:val="center"/>
            </w:pPr>
            <w:r w:rsidRPr="00E95373">
              <w:t>0</w:t>
            </w:r>
            <w:r w:rsidR="0017293D">
              <w:t>,</w:t>
            </w:r>
            <w:r w:rsidRPr="00E95373">
              <w:t>2769</w:t>
            </w:r>
          </w:p>
        </w:tc>
      </w:tr>
      <w:tr w:rsidR="00160CDA" w14:paraId="317743F6" w14:textId="77777777" w:rsidTr="00D24659">
        <w:trPr>
          <w:trHeight w:val="433"/>
        </w:trPr>
        <w:tc>
          <w:tcPr>
            <w:tcW w:w="3305" w:type="dxa"/>
          </w:tcPr>
          <w:p w14:paraId="7DF295E1" w14:textId="29BA17B8" w:rsidR="00160CDA" w:rsidRDefault="00AA428F" w:rsidP="00AA428F">
            <w:pPr>
              <w:jc w:val="center"/>
            </w:pPr>
            <w:r w:rsidRPr="00AA428F">
              <w:t>KPrototypes</w:t>
            </w:r>
          </w:p>
        </w:tc>
        <w:tc>
          <w:tcPr>
            <w:tcW w:w="3307" w:type="dxa"/>
          </w:tcPr>
          <w:p w14:paraId="5E6CCA8E" w14:textId="1618D7B4" w:rsidR="00160CDA" w:rsidRDefault="00F47B1F" w:rsidP="00F47B1F">
            <w:pPr>
              <w:jc w:val="center"/>
            </w:pPr>
            <w:r>
              <w:t>5</w:t>
            </w:r>
          </w:p>
        </w:tc>
        <w:tc>
          <w:tcPr>
            <w:tcW w:w="3307" w:type="dxa"/>
          </w:tcPr>
          <w:p w14:paraId="0EA38022" w14:textId="56C633B8" w:rsidR="00160CDA" w:rsidRDefault="00E95373" w:rsidP="00E95373">
            <w:pPr>
              <w:jc w:val="center"/>
            </w:pPr>
            <w:r w:rsidRPr="00E95373">
              <w:t>0</w:t>
            </w:r>
            <w:r w:rsidR="0017293D">
              <w:t>,</w:t>
            </w:r>
            <w:r w:rsidRPr="00E95373">
              <w:t>2109</w:t>
            </w:r>
          </w:p>
        </w:tc>
      </w:tr>
      <w:tr w:rsidR="00160CDA" w14:paraId="48656370" w14:textId="77777777" w:rsidTr="00D24659">
        <w:trPr>
          <w:trHeight w:val="417"/>
        </w:trPr>
        <w:tc>
          <w:tcPr>
            <w:tcW w:w="3305" w:type="dxa"/>
          </w:tcPr>
          <w:p w14:paraId="11ABFCBF" w14:textId="3425718E" w:rsidR="00160CDA" w:rsidRDefault="00AA428F" w:rsidP="00AA428F">
            <w:pPr>
              <w:jc w:val="center"/>
            </w:pPr>
            <w:r w:rsidRPr="00AA428F">
              <w:t>KPrototypes</w:t>
            </w:r>
          </w:p>
        </w:tc>
        <w:tc>
          <w:tcPr>
            <w:tcW w:w="3307" w:type="dxa"/>
          </w:tcPr>
          <w:p w14:paraId="0E0BDC18" w14:textId="79A57B6B" w:rsidR="00160CDA" w:rsidRDefault="00F47B1F" w:rsidP="00F47B1F">
            <w:pPr>
              <w:jc w:val="center"/>
            </w:pPr>
            <w:r>
              <w:t>10</w:t>
            </w:r>
          </w:p>
        </w:tc>
        <w:tc>
          <w:tcPr>
            <w:tcW w:w="3307" w:type="dxa"/>
          </w:tcPr>
          <w:p w14:paraId="78073ABD" w14:textId="7F4DC243" w:rsidR="00160CDA" w:rsidRDefault="00E95373" w:rsidP="00E95373">
            <w:pPr>
              <w:jc w:val="center"/>
            </w:pPr>
            <w:r w:rsidRPr="00E95373">
              <w:t>0</w:t>
            </w:r>
            <w:r w:rsidR="0017293D">
              <w:t>,</w:t>
            </w:r>
            <w:r w:rsidRPr="00E95373">
              <w:t>1833</w:t>
            </w:r>
          </w:p>
        </w:tc>
      </w:tr>
      <w:tr w:rsidR="00160CDA" w14:paraId="6645CFF0" w14:textId="77777777" w:rsidTr="00D24659">
        <w:trPr>
          <w:trHeight w:val="433"/>
        </w:trPr>
        <w:tc>
          <w:tcPr>
            <w:tcW w:w="3305" w:type="dxa"/>
          </w:tcPr>
          <w:p w14:paraId="4AE655EE" w14:textId="013166ED" w:rsidR="00160CDA" w:rsidRDefault="00AA428F" w:rsidP="00AA428F">
            <w:pPr>
              <w:jc w:val="center"/>
            </w:pPr>
            <w:r w:rsidRPr="00AA428F">
              <w:t>KPrototypes</w:t>
            </w:r>
          </w:p>
        </w:tc>
        <w:tc>
          <w:tcPr>
            <w:tcW w:w="3307" w:type="dxa"/>
          </w:tcPr>
          <w:p w14:paraId="017B5E09" w14:textId="33DA4ED3" w:rsidR="00160CDA" w:rsidRDefault="00F47B1F" w:rsidP="00F47B1F">
            <w:pPr>
              <w:jc w:val="center"/>
            </w:pPr>
            <w:r>
              <w:t>15</w:t>
            </w:r>
          </w:p>
        </w:tc>
        <w:tc>
          <w:tcPr>
            <w:tcW w:w="3307" w:type="dxa"/>
          </w:tcPr>
          <w:p w14:paraId="74D33930" w14:textId="7909F13E" w:rsidR="00160CDA" w:rsidRDefault="0017293D" w:rsidP="0017293D">
            <w:pPr>
              <w:jc w:val="center"/>
            </w:pPr>
            <w:r w:rsidRPr="0017293D">
              <w:t>0</w:t>
            </w:r>
            <w:r>
              <w:t>,</w:t>
            </w:r>
            <w:r w:rsidRPr="0017293D">
              <w:t>1770</w:t>
            </w:r>
          </w:p>
        </w:tc>
      </w:tr>
      <w:tr w:rsidR="00160CDA" w14:paraId="57379D61" w14:textId="77777777" w:rsidTr="00D24659">
        <w:trPr>
          <w:trHeight w:val="433"/>
        </w:trPr>
        <w:tc>
          <w:tcPr>
            <w:tcW w:w="3305" w:type="dxa"/>
          </w:tcPr>
          <w:p w14:paraId="693AED02" w14:textId="73157323" w:rsidR="00160CDA" w:rsidRDefault="00AA428F" w:rsidP="00AA428F">
            <w:pPr>
              <w:jc w:val="center"/>
            </w:pPr>
            <w:r w:rsidRPr="00AA428F">
              <w:t>KPrototypes</w:t>
            </w:r>
          </w:p>
        </w:tc>
        <w:tc>
          <w:tcPr>
            <w:tcW w:w="3307" w:type="dxa"/>
          </w:tcPr>
          <w:p w14:paraId="14A36003" w14:textId="27FAAA9C" w:rsidR="00160CDA" w:rsidRDefault="00F47B1F" w:rsidP="00F47B1F">
            <w:pPr>
              <w:jc w:val="center"/>
            </w:pPr>
            <w:r>
              <w:t>20</w:t>
            </w:r>
          </w:p>
        </w:tc>
        <w:tc>
          <w:tcPr>
            <w:tcW w:w="3307" w:type="dxa"/>
          </w:tcPr>
          <w:p w14:paraId="5AA71759" w14:textId="6D890874" w:rsidR="00160CDA" w:rsidRDefault="0017293D" w:rsidP="0017293D">
            <w:pPr>
              <w:jc w:val="center"/>
            </w:pPr>
            <w:r w:rsidRPr="0017293D">
              <w:t>0</w:t>
            </w:r>
            <w:r>
              <w:t>,</w:t>
            </w:r>
            <w:r w:rsidRPr="0017293D">
              <w:t>1737</w:t>
            </w:r>
          </w:p>
        </w:tc>
      </w:tr>
      <w:tr w:rsidR="00160CDA" w14:paraId="07525055" w14:textId="77777777" w:rsidTr="00D24659">
        <w:trPr>
          <w:trHeight w:val="433"/>
        </w:trPr>
        <w:tc>
          <w:tcPr>
            <w:tcW w:w="3305" w:type="dxa"/>
          </w:tcPr>
          <w:p w14:paraId="13D8104A" w14:textId="722F56F4" w:rsidR="00160CDA" w:rsidRDefault="00AA428F" w:rsidP="00AA428F">
            <w:pPr>
              <w:jc w:val="center"/>
            </w:pPr>
            <w:r w:rsidRPr="00AA428F">
              <w:t>KPrototypes</w:t>
            </w:r>
          </w:p>
        </w:tc>
        <w:tc>
          <w:tcPr>
            <w:tcW w:w="3307" w:type="dxa"/>
          </w:tcPr>
          <w:p w14:paraId="62F59F01" w14:textId="20F4E23D" w:rsidR="00160CDA" w:rsidRDefault="00F47B1F" w:rsidP="00F47B1F">
            <w:pPr>
              <w:jc w:val="center"/>
            </w:pPr>
            <w:r>
              <w:t>30</w:t>
            </w:r>
          </w:p>
        </w:tc>
        <w:tc>
          <w:tcPr>
            <w:tcW w:w="3307" w:type="dxa"/>
          </w:tcPr>
          <w:p w14:paraId="03E1C514" w14:textId="193D9A2B" w:rsidR="00160CDA" w:rsidRDefault="0017293D" w:rsidP="0017293D">
            <w:pPr>
              <w:jc w:val="center"/>
            </w:pPr>
            <w:r w:rsidRPr="0017293D">
              <w:t>0</w:t>
            </w:r>
            <w:r>
              <w:t>,</w:t>
            </w:r>
            <w:r w:rsidRPr="0017293D">
              <w:t>1714</w:t>
            </w:r>
          </w:p>
        </w:tc>
      </w:tr>
      <w:tr w:rsidR="00160CDA" w14:paraId="6FCE00A4" w14:textId="77777777" w:rsidTr="00D24659">
        <w:trPr>
          <w:trHeight w:val="433"/>
        </w:trPr>
        <w:tc>
          <w:tcPr>
            <w:tcW w:w="3305" w:type="dxa"/>
          </w:tcPr>
          <w:p w14:paraId="340F44C1" w14:textId="3383A8F3" w:rsidR="00160CDA" w:rsidRDefault="00AA428F" w:rsidP="00AA428F">
            <w:pPr>
              <w:jc w:val="center"/>
            </w:pPr>
            <w:r w:rsidRPr="00AA428F">
              <w:t>KPrototypes</w:t>
            </w:r>
          </w:p>
        </w:tc>
        <w:tc>
          <w:tcPr>
            <w:tcW w:w="3307" w:type="dxa"/>
          </w:tcPr>
          <w:p w14:paraId="48CD65F2" w14:textId="7BC14D7E" w:rsidR="00160CDA" w:rsidRDefault="00F47B1F" w:rsidP="00F47B1F">
            <w:pPr>
              <w:jc w:val="center"/>
            </w:pPr>
            <w:r>
              <w:t>35</w:t>
            </w:r>
          </w:p>
        </w:tc>
        <w:tc>
          <w:tcPr>
            <w:tcW w:w="3307" w:type="dxa"/>
          </w:tcPr>
          <w:p w14:paraId="0ACCD9D9" w14:textId="7A341005" w:rsidR="00160CDA" w:rsidRDefault="0017293D" w:rsidP="0017293D">
            <w:pPr>
              <w:jc w:val="center"/>
            </w:pPr>
            <w:r w:rsidRPr="0017293D">
              <w:t>0</w:t>
            </w:r>
            <w:r>
              <w:t>,</w:t>
            </w:r>
            <w:r w:rsidRPr="0017293D">
              <w:t>1805</w:t>
            </w:r>
          </w:p>
        </w:tc>
      </w:tr>
      <w:tr w:rsidR="00160CDA" w14:paraId="13C62AAF" w14:textId="77777777" w:rsidTr="00D24659">
        <w:trPr>
          <w:trHeight w:val="433"/>
        </w:trPr>
        <w:tc>
          <w:tcPr>
            <w:tcW w:w="3305" w:type="dxa"/>
          </w:tcPr>
          <w:p w14:paraId="166031BA" w14:textId="4199D4B5" w:rsidR="00160CDA" w:rsidRDefault="00D56807" w:rsidP="00D56807">
            <w:pPr>
              <w:jc w:val="center"/>
            </w:pPr>
            <w:r w:rsidRPr="00D56807">
              <w:t>HDBSCAN</w:t>
            </w:r>
          </w:p>
        </w:tc>
        <w:tc>
          <w:tcPr>
            <w:tcW w:w="3307" w:type="dxa"/>
          </w:tcPr>
          <w:p w14:paraId="0360703C" w14:textId="0355CB62" w:rsidR="00160CDA" w:rsidRDefault="00F47B1F" w:rsidP="00F47B1F">
            <w:pPr>
              <w:jc w:val="center"/>
            </w:pPr>
            <w:r>
              <w:t>52</w:t>
            </w:r>
          </w:p>
        </w:tc>
        <w:tc>
          <w:tcPr>
            <w:tcW w:w="3307" w:type="dxa"/>
          </w:tcPr>
          <w:p w14:paraId="25BE6219" w14:textId="4990C058" w:rsidR="00160CDA" w:rsidRDefault="0017293D" w:rsidP="0017293D">
            <w:pPr>
              <w:jc w:val="center"/>
            </w:pPr>
            <w:r w:rsidRPr="0017293D">
              <w:t>0</w:t>
            </w:r>
            <w:r>
              <w:t>,</w:t>
            </w:r>
            <w:r w:rsidRPr="0017293D">
              <w:t>2749</w:t>
            </w:r>
          </w:p>
        </w:tc>
      </w:tr>
    </w:tbl>
    <w:p w14:paraId="2A2ADB47" w14:textId="77777777" w:rsidR="001E5C4F" w:rsidRDefault="001E5C4F" w:rsidP="00740FDB"/>
    <w:p w14:paraId="10F18702" w14:textId="41125B92" w:rsidR="0017293D" w:rsidRDefault="00B15DE1" w:rsidP="00B15DE1">
      <w:pPr>
        <w:pStyle w:val="Rubrik3"/>
      </w:pPr>
      <w:bookmarkStart w:id="49" w:name="_Toc181386146"/>
      <w:r w:rsidRPr="00B15DE1">
        <w:t>KMeans Klustring</w:t>
      </w:r>
      <w:bookmarkEnd w:id="49"/>
    </w:p>
    <w:p w14:paraId="2782141A" w14:textId="772647C9" w:rsidR="00B15DE1" w:rsidRDefault="00DA279A" w:rsidP="00B15DE1">
      <w:r w:rsidRPr="00DA279A">
        <w:t>KMeans-klustringsmetoden testades med olika antal kluster (från 3 till 35). Resultaten visar att genomsnittliga silhouette-värden är högst vid 3 kluster, med ett värde på 0</w:t>
      </w:r>
      <w:r w:rsidR="00344448">
        <w:t>,</w:t>
      </w:r>
      <w:r w:rsidRPr="00DA279A">
        <w:t>2769, vilket tyder på att datan är mest sammanhållen och väl separerad med denna klusterindelning. När antal kluster ökar minskar silhouette-värdet, vilket indikerar att klustrens sammanhållning blir svagare och separationen mellan klustren försämras</w:t>
      </w:r>
      <w:r w:rsidR="00AA053C">
        <w:t>.</w:t>
      </w:r>
    </w:p>
    <w:p w14:paraId="14E13601" w14:textId="77777777" w:rsidR="00AA0A39" w:rsidRDefault="00AA0A39" w:rsidP="00B15DE1"/>
    <w:p w14:paraId="526B032B" w14:textId="3E749684" w:rsidR="00AA0A39" w:rsidRPr="00AA0A39" w:rsidRDefault="00DA279A" w:rsidP="00AA0A39">
      <w:pPr>
        <w:pStyle w:val="Rubrik3"/>
      </w:pPr>
      <w:bookmarkStart w:id="50" w:name="_Toc181386147"/>
      <w:r w:rsidRPr="00DA279A">
        <w:t xml:space="preserve">KPrototypes </w:t>
      </w:r>
      <w:proofErr w:type="spellStart"/>
      <w:r w:rsidRPr="00DA279A">
        <w:t>Klustring</w:t>
      </w:r>
      <w:bookmarkEnd w:id="50"/>
      <w:proofErr w:type="spellEnd"/>
    </w:p>
    <w:p w14:paraId="557816ED" w14:textId="2992F5DE" w:rsidR="00DA279A" w:rsidRDefault="008026A0" w:rsidP="00DA279A">
      <w:r w:rsidRPr="008026A0">
        <w:t>KPrototypes-klustringsmetoden användes också med samma antal kluster (3 till 35). Resultaten liknar KMeans, med det högsta genomsnittliga silhouette-värdet vid 3 kluster 0</w:t>
      </w:r>
      <w:r w:rsidR="00344448">
        <w:t>,</w:t>
      </w:r>
      <w:r w:rsidRPr="008026A0">
        <w:t>2769. Detta indikerar att KPrototypes också finner 3 kluster som den optimala indelningen för d</w:t>
      </w:r>
      <w:r w:rsidR="002553F9">
        <w:t>ett</w:t>
      </w:r>
      <w:r w:rsidRPr="008026A0">
        <w:t>a dataset. Silhouette-värdet sjunker när antalet kluster ökar, vilket tyder på att fler kluster ger mindre sammanhängande grupper</w:t>
      </w:r>
      <w:r w:rsidR="00344448">
        <w:t>.</w:t>
      </w:r>
    </w:p>
    <w:p w14:paraId="6387FB6E" w14:textId="77777777" w:rsidR="00AA0A39" w:rsidRDefault="00AA0A39" w:rsidP="00DA279A"/>
    <w:p w14:paraId="6C5FFCD8" w14:textId="18A5CF0D" w:rsidR="008026A0" w:rsidRDefault="008026A0" w:rsidP="008026A0">
      <w:pPr>
        <w:pStyle w:val="Rubrik3"/>
      </w:pPr>
      <w:bookmarkStart w:id="51" w:name="_Toc181386148"/>
      <w:r w:rsidRPr="008026A0">
        <w:t>HDBSCAN Klustring</w:t>
      </w:r>
      <w:bookmarkEnd w:id="51"/>
    </w:p>
    <w:p w14:paraId="51666730" w14:textId="3CBB2815" w:rsidR="008026A0" w:rsidRDefault="00564324" w:rsidP="008026A0">
      <w:r w:rsidRPr="00564324">
        <w:t>HDBSCAN-klustringsmetoden upptäckte 52 kluster med ett genomsnittligt silhouette-värde på 0</w:t>
      </w:r>
      <w:r w:rsidR="00344448">
        <w:t>,</w:t>
      </w:r>
      <w:r w:rsidRPr="00564324">
        <w:t xml:space="preserve">2749. Denna metod är särskilt användbar för att hantera brus i datan, och den identifierade 2178 </w:t>
      </w:r>
      <w:r w:rsidRPr="00564324">
        <w:lastRenderedPageBreak/>
        <w:t>datapunkter som brus. HDBSCAN presterade bäst med följande kluster baserat på deras genomsnittliga silhouette-värden:</w:t>
      </w:r>
    </w:p>
    <w:p w14:paraId="5208B961" w14:textId="77777777" w:rsidR="00AA0A39" w:rsidRDefault="00AA0A39" w:rsidP="008026A0"/>
    <w:p w14:paraId="0228408F" w14:textId="2ABF06B2" w:rsidR="003A1518" w:rsidRDefault="00537ED8" w:rsidP="003A1518">
      <w:pPr>
        <w:pStyle w:val="Rubrik3"/>
      </w:pPr>
      <w:bookmarkStart w:id="52" w:name="_Toc181386149"/>
      <w:r>
        <w:t>Val av klustermodell</w:t>
      </w:r>
      <w:bookmarkEnd w:id="52"/>
    </w:p>
    <w:p w14:paraId="63E9D727" w14:textId="5EF3E89D" w:rsidR="00537ED8" w:rsidRDefault="004631CF" w:rsidP="00537ED8">
      <w:r>
        <w:t xml:space="preserve">De </w:t>
      </w:r>
      <w:r w:rsidR="00651D0B">
        <w:t>bästa modellera presterade väldigt lika</w:t>
      </w:r>
      <w:r w:rsidR="00C62AEA">
        <w:t xml:space="preserve">, men eftersom </w:t>
      </w:r>
      <w:r w:rsidR="00D762C1">
        <w:t xml:space="preserve">både </w:t>
      </w:r>
      <w:r w:rsidR="00894077">
        <w:t>K</w:t>
      </w:r>
      <w:r w:rsidR="00D762C1">
        <w:t>-</w:t>
      </w:r>
      <w:r w:rsidR="00894077">
        <w:t>M</w:t>
      </w:r>
      <w:r w:rsidR="00D762C1">
        <w:t xml:space="preserve">eans och </w:t>
      </w:r>
      <w:r w:rsidR="00894077">
        <w:t>K</w:t>
      </w:r>
      <w:r w:rsidR="00D762C1">
        <w:t>-</w:t>
      </w:r>
      <w:r w:rsidR="00894077">
        <w:t>P</w:t>
      </w:r>
      <w:r w:rsidR="00D762C1">
        <w:t xml:space="preserve">rototypes bara hade 3 kluster valdes </w:t>
      </w:r>
      <w:r>
        <w:t>HDBSCAN</w:t>
      </w:r>
      <w:r w:rsidR="00E50E9E">
        <w:t>-</w:t>
      </w:r>
      <w:r>
        <w:t>modellen</w:t>
      </w:r>
      <w:r w:rsidR="00D762C1">
        <w:t xml:space="preserve"> </w:t>
      </w:r>
      <w:r w:rsidR="00894077">
        <w:t>i stället</w:t>
      </w:r>
      <w:r w:rsidR="00BB2FD5">
        <w:t xml:space="preserve">. Anledningen till detta </w:t>
      </w:r>
      <w:r w:rsidR="00E63AD6">
        <w:t xml:space="preserve">var </w:t>
      </w:r>
      <w:r w:rsidR="00BB2FD5">
        <w:t>för att</w:t>
      </w:r>
      <w:r w:rsidR="00E63AD6">
        <w:t xml:space="preserve"> kunna</w:t>
      </w:r>
      <w:r w:rsidR="005D0EEE">
        <w:t xml:space="preserve"> analyser</w:t>
      </w:r>
      <w:r w:rsidR="00894077">
        <w:t>a flera kluster</w:t>
      </w:r>
      <w:r w:rsidR="00E63AD6">
        <w:t xml:space="preserve"> </w:t>
      </w:r>
    </w:p>
    <w:p w14:paraId="714C233A" w14:textId="77777777" w:rsidR="00851E98" w:rsidRPr="00537ED8" w:rsidRDefault="00851E98" w:rsidP="00537ED8"/>
    <w:p w14:paraId="57323644" w14:textId="37A42440" w:rsidR="0092298D" w:rsidRDefault="0087297B" w:rsidP="0092298D">
      <w:pPr>
        <w:pStyle w:val="Rubrik4"/>
      </w:pPr>
      <w:r>
        <w:t>Kluster</w:t>
      </w:r>
      <w:r w:rsidR="008F4BAE">
        <w:t xml:space="preserve"> för analys</w:t>
      </w:r>
    </w:p>
    <w:p w14:paraId="10506803" w14:textId="7F906CEC" w:rsidR="002F1601" w:rsidRPr="002F1601" w:rsidRDefault="002F1601" w:rsidP="002F1601">
      <w:r>
        <w:t xml:space="preserve">Nedanför ser vi </w:t>
      </w:r>
      <w:r w:rsidR="00CD675E">
        <w:t>dom bäst presterande klustren</w:t>
      </w:r>
      <w:r w:rsidR="00A714E3">
        <w:t>. Dom som presterade bäst hade vä</w:t>
      </w:r>
      <w:r w:rsidR="007736AF">
        <w:t>ldigt få antal datapunkter vilket kan vara anledningen till dom fick så högt silhouette score</w:t>
      </w:r>
      <w:r w:rsidR="002D40C2">
        <w:t xml:space="preserve">. Kluster 26 är ett </w:t>
      </w:r>
      <w:r w:rsidR="0083054A">
        <w:t>av de klustren som valdes att göra en analys på,</w:t>
      </w:r>
      <w:r w:rsidR="000D63B0">
        <w:t xml:space="preserve"> eftersom den innehåller fler datapunkter </w:t>
      </w:r>
      <w:r w:rsidR="00D11582">
        <w:t>med ett relativ bra silhouette score.</w:t>
      </w:r>
    </w:p>
    <w:p w14:paraId="1BBB53D3" w14:textId="6DDECB99" w:rsidR="00197498" w:rsidRDefault="00197498" w:rsidP="00197498">
      <w:r>
        <w:t>Top 5 kluster baserat på genomsnittlig silhouette</w:t>
      </w:r>
      <w:r w:rsidR="0046244C">
        <w:t xml:space="preserve"> score</w:t>
      </w:r>
      <w:r>
        <w:t>:</w:t>
      </w:r>
    </w:p>
    <w:tbl>
      <w:tblPr>
        <w:tblStyle w:val="Tabellrutnt"/>
        <w:tblW w:w="8769" w:type="dxa"/>
        <w:tblLook w:val="04A0" w:firstRow="1" w:lastRow="0" w:firstColumn="1" w:lastColumn="0" w:noHBand="0" w:noVBand="1"/>
      </w:tblPr>
      <w:tblGrid>
        <w:gridCol w:w="2923"/>
        <w:gridCol w:w="2923"/>
        <w:gridCol w:w="2923"/>
      </w:tblGrid>
      <w:tr w:rsidR="00576647" w14:paraId="1338A9B8" w14:textId="77777777" w:rsidTr="00851E98">
        <w:trPr>
          <w:trHeight w:val="338"/>
        </w:trPr>
        <w:tc>
          <w:tcPr>
            <w:tcW w:w="2923" w:type="dxa"/>
          </w:tcPr>
          <w:p w14:paraId="30791A5D" w14:textId="106E7DA3" w:rsidR="00576647" w:rsidRDefault="00374395" w:rsidP="004A5B8C">
            <w:pPr>
              <w:jc w:val="center"/>
            </w:pPr>
            <w:r>
              <w:t>Kluster</w:t>
            </w:r>
          </w:p>
        </w:tc>
        <w:tc>
          <w:tcPr>
            <w:tcW w:w="2923" w:type="dxa"/>
          </w:tcPr>
          <w:p w14:paraId="30F53B7A" w14:textId="5B2D0E61" w:rsidR="00576647" w:rsidRDefault="00374395" w:rsidP="00374395">
            <w:pPr>
              <w:jc w:val="center"/>
            </w:pPr>
            <w:r>
              <w:t>Silhouette score</w:t>
            </w:r>
          </w:p>
        </w:tc>
        <w:tc>
          <w:tcPr>
            <w:tcW w:w="2923" w:type="dxa"/>
          </w:tcPr>
          <w:p w14:paraId="4AF77B0E" w14:textId="2776C056" w:rsidR="00576647" w:rsidRDefault="00374395" w:rsidP="00374395">
            <w:pPr>
              <w:jc w:val="center"/>
            </w:pPr>
            <w:r>
              <w:t>Antal Datapunkter</w:t>
            </w:r>
          </w:p>
        </w:tc>
      </w:tr>
      <w:tr w:rsidR="00576647" w14:paraId="38313A82" w14:textId="77777777" w:rsidTr="00851E98">
        <w:trPr>
          <w:trHeight w:val="338"/>
        </w:trPr>
        <w:tc>
          <w:tcPr>
            <w:tcW w:w="2923" w:type="dxa"/>
          </w:tcPr>
          <w:p w14:paraId="7FD3C551" w14:textId="51F22197" w:rsidR="00576647" w:rsidRDefault="00C928ED" w:rsidP="00C928ED">
            <w:pPr>
              <w:jc w:val="center"/>
            </w:pPr>
            <w:r>
              <w:t>49</w:t>
            </w:r>
          </w:p>
        </w:tc>
        <w:tc>
          <w:tcPr>
            <w:tcW w:w="2923" w:type="dxa"/>
          </w:tcPr>
          <w:p w14:paraId="7A45AD95" w14:textId="065E9D2F" w:rsidR="00576647" w:rsidRDefault="00A03D71" w:rsidP="00A03D71">
            <w:pPr>
              <w:jc w:val="center"/>
            </w:pPr>
            <w:r w:rsidRPr="00A03D71">
              <w:t>0</w:t>
            </w:r>
            <w:r>
              <w:t>,</w:t>
            </w:r>
            <w:r w:rsidRPr="00A03D71">
              <w:t>8254</w:t>
            </w:r>
          </w:p>
        </w:tc>
        <w:tc>
          <w:tcPr>
            <w:tcW w:w="2923" w:type="dxa"/>
          </w:tcPr>
          <w:p w14:paraId="5E212264" w14:textId="0636680D" w:rsidR="00576647" w:rsidRDefault="005A0D8C" w:rsidP="005A0D8C">
            <w:pPr>
              <w:jc w:val="center"/>
            </w:pPr>
            <w:r>
              <w:t>14</w:t>
            </w:r>
          </w:p>
        </w:tc>
      </w:tr>
      <w:tr w:rsidR="00576647" w14:paraId="007207E1" w14:textId="77777777" w:rsidTr="00851E98">
        <w:trPr>
          <w:trHeight w:val="347"/>
        </w:trPr>
        <w:tc>
          <w:tcPr>
            <w:tcW w:w="2923" w:type="dxa"/>
          </w:tcPr>
          <w:p w14:paraId="539E6172" w14:textId="1D56E751" w:rsidR="00576647" w:rsidRDefault="00C928ED" w:rsidP="00C928ED">
            <w:pPr>
              <w:jc w:val="center"/>
            </w:pPr>
            <w:r>
              <w:t>42</w:t>
            </w:r>
          </w:p>
        </w:tc>
        <w:tc>
          <w:tcPr>
            <w:tcW w:w="2923" w:type="dxa"/>
          </w:tcPr>
          <w:p w14:paraId="7E0D328B" w14:textId="31551075" w:rsidR="00576647" w:rsidRDefault="00A03D71" w:rsidP="00A03D71">
            <w:pPr>
              <w:jc w:val="center"/>
            </w:pPr>
            <w:r w:rsidRPr="00A03D71">
              <w:t>0</w:t>
            </w:r>
            <w:r>
              <w:t>,</w:t>
            </w:r>
            <w:r w:rsidRPr="00A03D71">
              <w:t>8073</w:t>
            </w:r>
          </w:p>
        </w:tc>
        <w:tc>
          <w:tcPr>
            <w:tcW w:w="2923" w:type="dxa"/>
          </w:tcPr>
          <w:p w14:paraId="5B59006C" w14:textId="70425DA3" w:rsidR="00576647" w:rsidRDefault="005A0D8C" w:rsidP="005A0D8C">
            <w:pPr>
              <w:jc w:val="center"/>
            </w:pPr>
            <w:r>
              <w:t>6</w:t>
            </w:r>
          </w:p>
        </w:tc>
      </w:tr>
      <w:tr w:rsidR="00576647" w14:paraId="6AA02274" w14:textId="77777777" w:rsidTr="00851E98">
        <w:trPr>
          <w:trHeight w:val="338"/>
        </w:trPr>
        <w:tc>
          <w:tcPr>
            <w:tcW w:w="2923" w:type="dxa"/>
          </w:tcPr>
          <w:p w14:paraId="31A4F1A5" w14:textId="280836F3" w:rsidR="00576647" w:rsidRDefault="00C928ED" w:rsidP="00C928ED">
            <w:pPr>
              <w:jc w:val="center"/>
            </w:pPr>
            <w:r>
              <w:t>33</w:t>
            </w:r>
          </w:p>
        </w:tc>
        <w:tc>
          <w:tcPr>
            <w:tcW w:w="2923" w:type="dxa"/>
          </w:tcPr>
          <w:p w14:paraId="1FD7158B" w14:textId="7077FC19" w:rsidR="00576647" w:rsidRDefault="00A03D71" w:rsidP="00A03D71">
            <w:pPr>
              <w:jc w:val="center"/>
            </w:pPr>
            <w:r w:rsidRPr="00A03D71">
              <w:t>0</w:t>
            </w:r>
            <w:r w:rsidR="005A0D8C">
              <w:t>,</w:t>
            </w:r>
            <w:r w:rsidRPr="00A03D71">
              <w:t>7780</w:t>
            </w:r>
          </w:p>
        </w:tc>
        <w:tc>
          <w:tcPr>
            <w:tcW w:w="2923" w:type="dxa"/>
          </w:tcPr>
          <w:p w14:paraId="1962493B" w14:textId="3D0F28C8" w:rsidR="00576647" w:rsidRDefault="005A0D8C" w:rsidP="005A0D8C">
            <w:pPr>
              <w:jc w:val="center"/>
            </w:pPr>
            <w:r>
              <w:t>6</w:t>
            </w:r>
          </w:p>
        </w:tc>
      </w:tr>
      <w:tr w:rsidR="00576647" w14:paraId="0E650DCE" w14:textId="77777777" w:rsidTr="00851E98">
        <w:trPr>
          <w:trHeight w:val="338"/>
        </w:trPr>
        <w:tc>
          <w:tcPr>
            <w:tcW w:w="2923" w:type="dxa"/>
          </w:tcPr>
          <w:p w14:paraId="1C569F50" w14:textId="7B161785" w:rsidR="00576647" w:rsidRDefault="00C928ED" w:rsidP="00C928ED">
            <w:pPr>
              <w:jc w:val="center"/>
            </w:pPr>
            <w:r>
              <w:t>30</w:t>
            </w:r>
          </w:p>
        </w:tc>
        <w:tc>
          <w:tcPr>
            <w:tcW w:w="2923" w:type="dxa"/>
          </w:tcPr>
          <w:p w14:paraId="422A6FB8" w14:textId="4FC2EF90" w:rsidR="00576647" w:rsidRDefault="005A0D8C" w:rsidP="005A0D8C">
            <w:pPr>
              <w:jc w:val="center"/>
            </w:pPr>
            <w:r w:rsidRPr="005A0D8C">
              <w:t>0</w:t>
            </w:r>
            <w:r>
              <w:t>,</w:t>
            </w:r>
            <w:r w:rsidRPr="005A0D8C">
              <w:t>7581</w:t>
            </w:r>
          </w:p>
        </w:tc>
        <w:tc>
          <w:tcPr>
            <w:tcW w:w="2923" w:type="dxa"/>
          </w:tcPr>
          <w:p w14:paraId="710CAD66" w14:textId="099C5029" w:rsidR="00576647" w:rsidRDefault="005A0D8C" w:rsidP="005A0D8C">
            <w:pPr>
              <w:jc w:val="center"/>
            </w:pPr>
            <w:r>
              <w:t>6</w:t>
            </w:r>
          </w:p>
        </w:tc>
      </w:tr>
      <w:tr w:rsidR="00576647" w14:paraId="2000C941" w14:textId="77777777" w:rsidTr="00851E98">
        <w:trPr>
          <w:trHeight w:val="338"/>
        </w:trPr>
        <w:tc>
          <w:tcPr>
            <w:tcW w:w="2923" w:type="dxa"/>
          </w:tcPr>
          <w:p w14:paraId="55CF531A" w14:textId="77950EAA" w:rsidR="00576647" w:rsidRDefault="00C928ED" w:rsidP="00C928ED">
            <w:pPr>
              <w:jc w:val="center"/>
            </w:pPr>
            <w:r>
              <w:t>44</w:t>
            </w:r>
          </w:p>
        </w:tc>
        <w:tc>
          <w:tcPr>
            <w:tcW w:w="2923" w:type="dxa"/>
          </w:tcPr>
          <w:p w14:paraId="0DB4004A" w14:textId="7203FD53" w:rsidR="00576647" w:rsidRDefault="005A0D8C" w:rsidP="005A0D8C">
            <w:pPr>
              <w:jc w:val="center"/>
            </w:pPr>
            <w:r w:rsidRPr="005A0D8C">
              <w:t>0</w:t>
            </w:r>
            <w:r>
              <w:t>,</w:t>
            </w:r>
            <w:r w:rsidRPr="005A0D8C">
              <w:t>6922</w:t>
            </w:r>
          </w:p>
        </w:tc>
        <w:tc>
          <w:tcPr>
            <w:tcW w:w="2923" w:type="dxa"/>
          </w:tcPr>
          <w:p w14:paraId="4D7BC351" w14:textId="4CBBDDA8" w:rsidR="00576647" w:rsidRDefault="005A0D8C" w:rsidP="005A0D8C">
            <w:pPr>
              <w:jc w:val="center"/>
            </w:pPr>
            <w:r>
              <w:t>7</w:t>
            </w:r>
          </w:p>
        </w:tc>
      </w:tr>
    </w:tbl>
    <w:p w14:paraId="5849650C" w14:textId="77777777" w:rsidR="00AA0A39" w:rsidRDefault="00AA0A39" w:rsidP="00197498"/>
    <w:p w14:paraId="77EDD79A" w14:textId="42951F4E" w:rsidR="00197498" w:rsidRDefault="00197498" w:rsidP="00197498">
      <w:r>
        <w:t>Top 5 kluster baserat på genomsnittlig silhouette</w:t>
      </w:r>
      <w:r w:rsidR="002E770D">
        <w:t xml:space="preserve"> </w:t>
      </w:r>
      <w:r w:rsidR="00A0598B">
        <w:t>score</w:t>
      </w:r>
      <w:r>
        <w:t xml:space="preserve"> för kluster med 20 eller fler datapunkter:</w:t>
      </w:r>
    </w:p>
    <w:tbl>
      <w:tblPr>
        <w:tblStyle w:val="Tabellrutnt"/>
        <w:tblW w:w="8696" w:type="dxa"/>
        <w:tblLook w:val="04A0" w:firstRow="1" w:lastRow="0" w:firstColumn="1" w:lastColumn="0" w:noHBand="0" w:noVBand="1"/>
      </w:tblPr>
      <w:tblGrid>
        <w:gridCol w:w="2898"/>
        <w:gridCol w:w="2899"/>
        <w:gridCol w:w="2899"/>
      </w:tblGrid>
      <w:tr w:rsidR="00750C10" w14:paraId="30C7D50E" w14:textId="77777777" w:rsidTr="00A639F5">
        <w:trPr>
          <w:trHeight w:val="435"/>
        </w:trPr>
        <w:tc>
          <w:tcPr>
            <w:tcW w:w="2898" w:type="dxa"/>
          </w:tcPr>
          <w:p w14:paraId="05527733" w14:textId="77777777" w:rsidR="00750C10" w:rsidRDefault="00750C10" w:rsidP="00A639F5">
            <w:pPr>
              <w:jc w:val="center"/>
            </w:pPr>
            <w:r>
              <w:t>Kluster</w:t>
            </w:r>
          </w:p>
        </w:tc>
        <w:tc>
          <w:tcPr>
            <w:tcW w:w="2899" w:type="dxa"/>
          </w:tcPr>
          <w:p w14:paraId="47B39A45" w14:textId="77777777" w:rsidR="00750C10" w:rsidRDefault="00750C10" w:rsidP="00A639F5">
            <w:pPr>
              <w:jc w:val="center"/>
            </w:pPr>
            <w:r>
              <w:t>Silhouette score</w:t>
            </w:r>
          </w:p>
        </w:tc>
        <w:tc>
          <w:tcPr>
            <w:tcW w:w="2899" w:type="dxa"/>
          </w:tcPr>
          <w:p w14:paraId="5032327D" w14:textId="77777777" w:rsidR="00750C10" w:rsidRDefault="00750C10" w:rsidP="00A639F5">
            <w:pPr>
              <w:jc w:val="center"/>
            </w:pPr>
            <w:r>
              <w:t>Antal Datapunkter</w:t>
            </w:r>
          </w:p>
        </w:tc>
      </w:tr>
      <w:tr w:rsidR="00750C10" w14:paraId="622F0253" w14:textId="77777777" w:rsidTr="00A639F5">
        <w:trPr>
          <w:trHeight w:val="435"/>
        </w:trPr>
        <w:tc>
          <w:tcPr>
            <w:tcW w:w="2898" w:type="dxa"/>
          </w:tcPr>
          <w:p w14:paraId="7D454649" w14:textId="3763E621" w:rsidR="00750C10" w:rsidRDefault="00AD3622" w:rsidP="00A639F5">
            <w:pPr>
              <w:jc w:val="center"/>
            </w:pPr>
            <w:r>
              <w:t>26</w:t>
            </w:r>
          </w:p>
        </w:tc>
        <w:tc>
          <w:tcPr>
            <w:tcW w:w="2899" w:type="dxa"/>
          </w:tcPr>
          <w:p w14:paraId="65A6544E" w14:textId="36ADCCE3" w:rsidR="00750C10" w:rsidRDefault="00AD3622" w:rsidP="00A639F5">
            <w:pPr>
              <w:jc w:val="center"/>
            </w:pPr>
            <w:r>
              <w:t>0,4120</w:t>
            </w:r>
          </w:p>
        </w:tc>
        <w:tc>
          <w:tcPr>
            <w:tcW w:w="2899" w:type="dxa"/>
          </w:tcPr>
          <w:p w14:paraId="38FD22DB" w14:textId="59E95463" w:rsidR="00750C10" w:rsidRDefault="008747C4" w:rsidP="00A639F5">
            <w:pPr>
              <w:jc w:val="center"/>
            </w:pPr>
            <w:r>
              <w:t>34</w:t>
            </w:r>
          </w:p>
        </w:tc>
      </w:tr>
      <w:tr w:rsidR="00750C10" w14:paraId="13E142EC" w14:textId="77777777" w:rsidTr="00A639F5">
        <w:trPr>
          <w:trHeight w:val="447"/>
        </w:trPr>
        <w:tc>
          <w:tcPr>
            <w:tcW w:w="2898" w:type="dxa"/>
          </w:tcPr>
          <w:p w14:paraId="40791107" w14:textId="6B64FE4F" w:rsidR="00750C10" w:rsidRDefault="00AD3622" w:rsidP="00A639F5">
            <w:pPr>
              <w:jc w:val="center"/>
            </w:pPr>
            <w:r>
              <w:t>45</w:t>
            </w:r>
          </w:p>
        </w:tc>
        <w:tc>
          <w:tcPr>
            <w:tcW w:w="2899" w:type="dxa"/>
          </w:tcPr>
          <w:p w14:paraId="7F8F2270" w14:textId="2AA48F5A" w:rsidR="00750C10" w:rsidRDefault="00AD3622" w:rsidP="00A639F5">
            <w:pPr>
              <w:jc w:val="center"/>
            </w:pPr>
            <w:r>
              <w:t>0,3371</w:t>
            </w:r>
          </w:p>
        </w:tc>
        <w:tc>
          <w:tcPr>
            <w:tcW w:w="2899" w:type="dxa"/>
          </w:tcPr>
          <w:p w14:paraId="31292E48" w14:textId="17993571" w:rsidR="00750C10" w:rsidRDefault="008747C4" w:rsidP="00A639F5">
            <w:pPr>
              <w:jc w:val="center"/>
            </w:pPr>
            <w:r>
              <w:t>32</w:t>
            </w:r>
          </w:p>
        </w:tc>
      </w:tr>
      <w:tr w:rsidR="00750C10" w14:paraId="3461433B" w14:textId="77777777" w:rsidTr="00A639F5">
        <w:trPr>
          <w:trHeight w:val="435"/>
        </w:trPr>
        <w:tc>
          <w:tcPr>
            <w:tcW w:w="2898" w:type="dxa"/>
          </w:tcPr>
          <w:p w14:paraId="43D10524" w14:textId="03AB7F9F" w:rsidR="00750C10" w:rsidRDefault="00AD3622" w:rsidP="00A639F5">
            <w:pPr>
              <w:jc w:val="center"/>
            </w:pPr>
            <w:r>
              <w:t>40</w:t>
            </w:r>
          </w:p>
        </w:tc>
        <w:tc>
          <w:tcPr>
            <w:tcW w:w="2899" w:type="dxa"/>
          </w:tcPr>
          <w:p w14:paraId="44BF12C4" w14:textId="5D89CB8F" w:rsidR="00750C10" w:rsidRDefault="00AD3622" w:rsidP="00A639F5">
            <w:pPr>
              <w:jc w:val="center"/>
            </w:pPr>
            <w:r>
              <w:t>0,3203</w:t>
            </w:r>
          </w:p>
        </w:tc>
        <w:tc>
          <w:tcPr>
            <w:tcW w:w="2899" w:type="dxa"/>
          </w:tcPr>
          <w:p w14:paraId="713FB720" w14:textId="0AE931DF" w:rsidR="00750C10" w:rsidRDefault="008747C4" w:rsidP="00A639F5">
            <w:pPr>
              <w:jc w:val="center"/>
            </w:pPr>
            <w:r>
              <w:t>28</w:t>
            </w:r>
          </w:p>
        </w:tc>
      </w:tr>
      <w:tr w:rsidR="00750C10" w14:paraId="70E25C44" w14:textId="77777777" w:rsidTr="00A639F5">
        <w:trPr>
          <w:trHeight w:val="435"/>
        </w:trPr>
        <w:tc>
          <w:tcPr>
            <w:tcW w:w="2898" w:type="dxa"/>
          </w:tcPr>
          <w:p w14:paraId="125D0AF9" w14:textId="22FF95A3" w:rsidR="00750C10" w:rsidRDefault="00AD3622" w:rsidP="00A639F5">
            <w:pPr>
              <w:jc w:val="center"/>
            </w:pPr>
            <w:r>
              <w:t>16</w:t>
            </w:r>
          </w:p>
        </w:tc>
        <w:tc>
          <w:tcPr>
            <w:tcW w:w="2899" w:type="dxa"/>
          </w:tcPr>
          <w:p w14:paraId="167AB273" w14:textId="1FBB4811" w:rsidR="00750C10" w:rsidRDefault="00AD3622" w:rsidP="00A639F5">
            <w:pPr>
              <w:jc w:val="center"/>
            </w:pPr>
            <w:r>
              <w:t>0,3122</w:t>
            </w:r>
          </w:p>
        </w:tc>
        <w:tc>
          <w:tcPr>
            <w:tcW w:w="2899" w:type="dxa"/>
          </w:tcPr>
          <w:p w14:paraId="7C1C9DE5" w14:textId="1D8A6139" w:rsidR="00750C10" w:rsidRDefault="008747C4" w:rsidP="00A639F5">
            <w:pPr>
              <w:jc w:val="center"/>
            </w:pPr>
            <w:r>
              <w:t>51</w:t>
            </w:r>
          </w:p>
        </w:tc>
      </w:tr>
      <w:tr w:rsidR="00750C10" w14:paraId="669A3045" w14:textId="77777777" w:rsidTr="00A639F5">
        <w:trPr>
          <w:trHeight w:val="435"/>
        </w:trPr>
        <w:tc>
          <w:tcPr>
            <w:tcW w:w="2898" w:type="dxa"/>
          </w:tcPr>
          <w:p w14:paraId="36FA8322" w14:textId="51FF8A3D" w:rsidR="00750C10" w:rsidRDefault="00AD3622" w:rsidP="00A639F5">
            <w:pPr>
              <w:jc w:val="center"/>
            </w:pPr>
            <w:r>
              <w:t>48</w:t>
            </w:r>
          </w:p>
        </w:tc>
        <w:tc>
          <w:tcPr>
            <w:tcW w:w="2899" w:type="dxa"/>
          </w:tcPr>
          <w:p w14:paraId="43856E84" w14:textId="5FF5E3D8" w:rsidR="00750C10" w:rsidRDefault="00AD3622" w:rsidP="00A639F5">
            <w:pPr>
              <w:jc w:val="center"/>
            </w:pPr>
            <w:r>
              <w:t>0,2826</w:t>
            </w:r>
          </w:p>
        </w:tc>
        <w:tc>
          <w:tcPr>
            <w:tcW w:w="2899" w:type="dxa"/>
          </w:tcPr>
          <w:p w14:paraId="70ED9C83" w14:textId="2B3790FD" w:rsidR="00750C10" w:rsidRDefault="008747C4" w:rsidP="00A639F5">
            <w:pPr>
              <w:jc w:val="center"/>
            </w:pPr>
            <w:r>
              <w:t>301 591</w:t>
            </w:r>
          </w:p>
        </w:tc>
      </w:tr>
    </w:tbl>
    <w:p w14:paraId="123CA120" w14:textId="77777777" w:rsidR="00B71299" w:rsidRDefault="00B71299" w:rsidP="00291D86"/>
    <w:p w14:paraId="2CD283E9" w14:textId="302FDBAF" w:rsidR="008F4BAE" w:rsidRDefault="00AE7BD4" w:rsidP="00AE7BD4">
      <w:pPr>
        <w:pStyle w:val="Rubrik4"/>
      </w:pPr>
      <w:r>
        <w:t>Analys av kluster 26</w:t>
      </w:r>
    </w:p>
    <w:p w14:paraId="5F651576" w14:textId="430CE9FF" w:rsidR="00125466" w:rsidRPr="00125466" w:rsidRDefault="00125466" w:rsidP="00125466">
      <w:pPr>
        <w:rPr>
          <w:i/>
          <w:iCs/>
          <w:sz w:val="20"/>
          <w:szCs w:val="20"/>
        </w:rPr>
      </w:pPr>
      <w:r w:rsidRPr="00125466">
        <w:rPr>
          <w:b/>
          <w:bCs/>
        </w:rPr>
        <w:t>ANOVA, F-test Resultat:</w:t>
      </w:r>
    </w:p>
    <w:p w14:paraId="43F541FC" w14:textId="2988B13B" w:rsidR="00125466" w:rsidRPr="00125466" w:rsidRDefault="00125466" w:rsidP="00125466">
      <w:pPr>
        <w:numPr>
          <w:ilvl w:val="0"/>
          <w:numId w:val="12"/>
        </w:numPr>
      </w:pPr>
      <w:r w:rsidRPr="00125466">
        <w:t xml:space="preserve">De </w:t>
      </w:r>
      <w:r w:rsidR="00D265BC">
        <w:t>numeriska</w:t>
      </w:r>
      <w:r w:rsidRPr="00125466">
        <w:t xml:space="preserve"> variablerna som längd (</w:t>
      </w:r>
      <w:proofErr w:type="spellStart"/>
      <w:r w:rsidRPr="00125466">
        <w:t>Height</w:t>
      </w:r>
      <w:proofErr w:type="spellEnd"/>
      <w:r w:rsidRPr="00125466">
        <w:t>_(cm)), vikt (</w:t>
      </w:r>
      <w:proofErr w:type="spellStart"/>
      <w:r w:rsidRPr="00125466">
        <w:t>Weight</w:t>
      </w:r>
      <w:proofErr w:type="spellEnd"/>
      <w:r w:rsidRPr="00125466">
        <w:t>_(kg)), BMI, alkoholkonsumtion (</w:t>
      </w:r>
      <w:proofErr w:type="spellStart"/>
      <w:r w:rsidRPr="00125466">
        <w:t>Alcohol</w:t>
      </w:r>
      <w:proofErr w:type="spellEnd"/>
      <w:r w:rsidRPr="00125466">
        <w:t xml:space="preserve"> </w:t>
      </w:r>
      <w:proofErr w:type="spellStart"/>
      <w:r w:rsidRPr="00125466">
        <w:t>Consumption</w:t>
      </w:r>
      <w:proofErr w:type="spellEnd"/>
      <w:r w:rsidRPr="00125466">
        <w:t>), fruktkonsumtion (</w:t>
      </w:r>
      <w:proofErr w:type="spellStart"/>
      <w:r w:rsidRPr="00125466">
        <w:t>Fruit</w:t>
      </w:r>
      <w:proofErr w:type="spellEnd"/>
      <w:r w:rsidRPr="00125466">
        <w:t xml:space="preserve"> </w:t>
      </w:r>
      <w:proofErr w:type="spellStart"/>
      <w:r w:rsidRPr="00125466">
        <w:t>Consumption</w:t>
      </w:r>
      <w:proofErr w:type="spellEnd"/>
      <w:r w:rsidRPr="00125466">
        <w:t xml:space="preserve">), grönsakskonsumtion (Green </w:t>
      </w:r>
      <w:proofErr w:type="spellStart"/>
      <w:r w:rsidRPr="00125466">
        <w:t>Vegetables</w:t>
      </w:r>
      <w:proofErr w:type="spellEnd"/>
      <w:r w:rsidRPr="00125466">
        <w:t xml:space="preserve"> </w:t>
      </w:r>
      <w:proofErr w:type="spellStart"/>
      <w:r w:rsidRPr="00125466">
        <w:t>Consumption</w:t>
      </w:r>
      <w:proofErr w:type="spellEnd"/>
      <w:r w:rsidRPr="00125466">
        <w:t>) och friterad potatiskonsumtion (</w:t>
      </w:r>
      <w:proofErr w:type="spellStart"/>
      <w:r w:rsidRPr="00125466">
        <w:t>Fried</w:t>
      </w:r>
      <w:proofErr w:type="spellEnd"/>
      <w:r w:rsidRPr="00125466">
        <w:t xml:space="preserve"> </w:t>
      </w:r>
      <w:proofErr w:type="spellStart"/>
      <w:r w:rsidRPr="00125466">
        <w:t>Potato</w:t>
      </w:r>
      <w:proofErr w:type="spellEnd"/>
      <w:r w:rsidRPr="00125466">
        <w:t xml:space="preserve"> </w:t>
      </w:r>
      <w:proofErr w:type="spellStart"/>
      <w:r w:rsidRPr="00125466">
        <w:t>Consumption</w:t>
      </w:r>
      <w:proofErr w:type="spellEnd"/>
      <w:r w:rsidRPr="00125466">
        <w:t>) visar alla mycket höga F-statistikvärden och extremt låga p-värden.</w:t>
      </w:r>
    </w:p>
    <w:p w14:paraId="32F137FD" w14:textId="5461000A" w:rsidR="00125466" w:rsidRPr="00125466" w:rsidRDefault="00125466" w:rsidP="00125466">
      <w:pPr>
        <w:numPr>
          <w:ilvl w:val="0"/>
          <w:numId w:val="12"/>
        </w:numPr>
      </w:pPr>
      <w:r w:rsidRPr="00125466">
        <w:t>Dessa stora F-statistikvärden indikerar att individerna i kluster 26 har tydligt avvikande mönster när det gäller fysiska attribut och kostvanor jämfört med andra kluster. Detta</w:t>
      </w:r>
      <w:r w:rsidR="00E50E9E">
        <w:t xml:space="preserve"> kan</w:t>
      </w:r>
      <w:r w:rsidRPr="00125466">
        <w:t xml:space="preserve"> </w:t>
      </w:r>
      <w:r w:rsidRPr="00125466">
        <w:lastRenderedPageBreak/>
        <w:t>tyd</w:t>
      </w:r>
      <w:r w:rsidR="00E50E9E">
        <w:t>a</w:t>
      </w:r>
      <w:r w:rsidRPr="00125466">
        <w:t xml:space="preserve"> på specifika livsstils- eller näringstrender inom denna grupp, som potentiellt kan kopplas till hälsorisker eller unika beteendemönster.</w:t>
      </w:r>
    </w:p>
    <w:p w14:paraId="6AFDBDC6" w14:textId="77777777" w:rsidR="00125466" w:rsidRPr="00125466" w:rsidRDefault="00125466" w:rsidP="00125466">
      <w:r w:rsidRPr="00125466">
        <w:rPr>
          <w:b/>
          <w:bCs/>
        </w:rPr>
        <w:t>Chi-</w:t>
      </w:r>
      <w:proofErr w:type="spellStart"/>
      <w:r w:rsidRPr="00125466">
        <w:rPr>
          <w:b/>
          <w:bCs/>
        </w:rPr>
        <w:t>Squared</w:t>
      </w:r>
      <w:proofErr w:type="spellEnd"/>
      <w:r w:rsidRPr="00125466">
        <w:rPr>
          <w:b/>
          <w:bCs/>
        </w:rPr>
        <w:t xml:space="preserve"> Test Resultat:</w:t>
      </w:r>
    </w:p>
    <w:p w14:paraId="23663F1B" w14:textId="0532134C" w:rsidR="00125466" w:rsidRPr="00125466" w:rsidRDefault="00125466" w:rsidP="00125466">
      <w:pPr>
        <w:numPr>
          <w:ilvl w:val="0"/>
          <w:numId w:val="13"/>
        </w:numPr>
      </w:pPr>
      <w:r w:rsidRPr="00125466">
        <w:rPr>
          <w:b/>
          <w:bCs/>
        </w:rPr>
        <w:t>Hälsokontroller de senaste 2 åren:</w:t>
      </w:r>
      <w:r w:rsidRPr="00125466">
        <w:t xml:space="preserve"> Detta har ett p-värde på 0,0203, vilket </w:t>
      </w:r>
      <w:r w:rsidR="00E50E9E">
        <w:t xml:space="preserve">kan </w:t>
      </w:r>
      <w:r w:rsidRPr="00125466">
        <w:t>tyd</w:t>
      </w:r>
      <w:r w:rsidR="00E50E9E">
        <w:t>a</w:t>
      </w:r>
      <w:r w:rsidRPr="00125466">
        <w:t xml:space="preserve"> på en statistiskt signifikant koppling mellan frekvensen av hälsokontroller och kluster 26. Detta kan innebära att individer i klustret prioriterar regelbundna hälsokontroller, eventuellt på grund av medvetenhet om sina hälsotillstånd.</w:t>
      </w:r>
    </w:p>
    <w:p w14:paraId="248FB11F" w14:textId="77777777" w:rsidR="00125466" w:rsidRPr="00125466" w:rsidRDefault="00125466" w:rsidP="00125466">
      <w:pPr>
        <w:numPr>
          <w:ilvl w:val="0"/>
          <w:numId w:val="13"/>
        </w:numPr>
      </w:pPr>
      <w:r w:rsidRPr="00125466">
        <w:rPr>
          <w:b/>
          <w:bCs/>
        </w:rPr>
        <w:t>Artrit (</w:t>
      </w:r>
      <w:proofErr w:type="spellStart"/>
      <w:r w:rsidRPr="00125466">
        <w:rPr>
          <w:b/>
          <w:bCs/>
        </w:rPr>
        <w:t>Arthritis_Yes</w:t>
      </w:r>
      <w:proofErr w:type="spellEnd"/>
      <w:r w:rsidRPr="00125466">
        <w:rPr>
          <w:b/>
          <w:bCs/>
        </w:rPr>
        <w:t>):</w:t>
      </w:r>
      <w:r w:rsidRPr="00125466">
        <w:t xml:space="preserve"> Med ett p-värde på 0,0016 är artritstatusen starkt associerad med kluster 26, vilket kan indikera en högre förekomst av artrit inom denna grupp. Detta kan vara ett tecken på att vissa fysiska och livsstilsfaktorer i klustret korrelerar med artrit.</w:t>
      </w:r>
    </w:p>
    <w:p w14:paraId="378AC296" w14:textId="77777777" w:rsidR="00125466" w:rsidRPr="00125466" w:rsidRDefault="00125466" w:rsidP="00125466">
      <w:pPr>
        <w:numPr>
          <w:ilvl w:val="0"/>
          <w:numId w:val="13"/>
        </w:numPr>
      </w:pPr>
      <w:r w:rsidRPr="00125466">
        <w:rPr>
          <w:b/>
          <w:bCs/>
        </w:rPr>
        <w:t xml:space="preserve">Rökvanor (Smoking </w:t>
      </w:r>
      <w:proofErr w:type="spellStart"/>
      <w:r w:rsidRPr="00125466">
        <w:rPr>
          <w:b/>
          <w:bCs/>
        </w:rPr>
        <w:t>History_Yes</w:t>
      </w:r>
      <w:proofErr w:type="spellEnd"/>
      <w:r w:rsidRPr="00125466">
        <w:rPr>
          <w:b/>
          <w:bCs/>
        </w:rPr>
        <w:t>):</w:t>
      </w:r>
      <w:r w:rsidRPr="00125466">
        <w:t xml:space="preserve"> Med ett p-värde på 0,028 finns en signifikant koppling mellan rökvanor och kluster 26. Detta innebär att rökning kan vara vanligare i detta kluster eller att det har en unik relation inom gruppen, vilket kan vara relevant för deras hälsoprofil.</w:t>
      </w:r>
    </w:p>
    <w:p w14:paraId="6157C38A" w14:textId="77777777" w:rsidR="00125466" w:rsidRPr="00125466" w:rsidRDefault="00125466" w:rsidP="00125466">
      <w:r w:rsidRPr="00125466">
        <w:rPr>
          <w:b/>
          <w:bCs/>
        </w:rPr>
        <w:t>Sammanfattning:</w:t>
      </w:r>
    </w:p>
    <w:p w14:paraId="7EF5772C" w14:textId="77777777" w:rsidR="00125466" w:rsidRPr="00125466" w:rsidRDefault="00125466" w:rsidP="00125466">
      <w:pPr>
        <w:numPr>
          <w:ilvl w:val="0"/>
          <w:numId w:val="14"/>
        </w:numPr>
      </w:pPr>
      <w:r w:rsidRPr="00125466">
        <w:t>Kluster 26 utmärker sig från de andra klustren genom unika karakteristika, särskilt när det gäller fysiska attribut, kostvanor och specifika hälsotillstånd eller beteenden som regelbundna hälsokontroller, artrit och rökvanor.</w:t>
      </w:r>
    </w:p>
    <w:p w14:paraId="29E9BE5C" w14:textId="26851AA7" w:rsidR="00125466" w:rsidRDefault="00125466" w:rsidP="00125466">
      <w:pPr>
        <w:numPr>
          <w:ilvl w:val="0"/>
          <w:numId w:val="14"/>
        </w:numPr>
      </w:pPr>
      <w:r w:rsidRPr="00125466">
        <w:t>Denna distinkta profil kan indikera en grupp med särskilda hälsorisker eller beteenden som påverkar deras hälsostatus. Kostvanorna och den högre förekomsten av rökning och artrit kan ha en betydande inverkan på hälsan, och detta kluster kan vara av intresse för ytterligare analys.</w:t>
      </w:r>
    </w:p>
    <w:p w14:paraId="5E09AE98" w14:textId="26B4E2CC" w:rsidR="00E5780C" w:rsidRPr="00125466" w:rsidRDefault="007F24D3" w:rsidP="00E5780C">
      <w:pPr>
        <w:rPr>
          <w:i/>
          <w:iCs/>
          <w:sz w:val="20"/>
          <w:szCs w:val="20"/>
        </w:rPr>
      </w:pPr>
      <w:r>
        <w:t xml:space="preserve">                                    </w:t>
      </w:r>
      <w:r w:rsidRPr="00F57031">
        <w:rPr>
          <w:noProof/>
        </w:rPr>
        <w:drawing>
          <wp:inline distT="0" distB="0" distL="0" distR="0" wp14:anchorId="4FE8B221" wp14:editId="348F5489">
            <wp:extent cx="3197956" cy="2018584"/>
            <wp:effectExtent l="0" t="0" r="2540" b="1270"/>
            <wp:docPr id="839347467"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89115" name="Bildobjekt 1" descr="En bild som visar text, skärmbild, Teckensnitt&#10;&#10;Automatiskt genererad beskrivning"/>
                    <pic:cNvPicPr/>
                  </pic:nvPicPr>
                  <pic:blipFill>
                    <a:blip r:embed="rId25"/>
                    <a:stretch>
                      <a:fillRect/>
                    </a:stretch>
                  </pic:blipFill>
                  <pic:spPr>
                    <a:xfrm>
                      <a:off x="0" y="0"/>
                      <a:ext cx="3231290" cy="2039625"/>
                    </a:xfrm>
                    <a:prstGeom prst="rect">
                      <a:avLst/>
                    </a:prstGeom>
                  </pic:spPr>
                </pic:pic>
              </a:graphicData>
            </a:graphic>
          </wp:inline>
        </w:drawing>
      </w:r>
      <w:r w:rsidR="00B71299">
        <w:br/>
        <w:t xml:space="preserve">                                    </w:t>
      </w:r>
      <w:r w:rsidR="00B71299" w:rsidRPr="00C862F3">
        <w:rPr>
          <w:i/>
          <w:iCs/>
          <w:sz w:val="18"/>
          <w:szCs w:val="18"/>
        </w:rPr>
        <w:t>Figur 1</w:t>
      </w:r>
      <w:r w:rsidR="002E405D">
        <w:rPr>
          <w:i/>
          <w:iCs/>
          <w:sz w:val="18"/>
          <w:szCs w:val="18"/>
        </w:rPr>
        <w:t>6</w:t>
      </w:r>
      <w:r w:rsidR="00B71299" w:rsidRPr="00C862F3">
        <w:rPr>
          <w:i/>
          <w:iCs/>
          <w:sz w:val="18"/>
          <w:szCs w:val="18"/>
        </w:rPr>
        <w:t>:</w:t>
      </w:r>
      <w:r w:rsidR="00C862F3" w:rsidRPr="00C862F3">
        <w:rPr>
          <w:i/>
          <w:iCs/>
          <w:sz w:val="18"/>
          <w:szCs w:val="18"/>
        </w:rPr>
        <w:t xml:space="preserve"> Visar signifikanta variabler i kluster 26</w:t>
      </w:r>
    </w:p>
    <w:p w14:paraId="502C9EAD" w14:textId="77777777" w:rsidR="00AE7BD4" w:rsidRPr="00AE7BD4" w:rsidRDefault="00AE7BD4" w:rsidP="00AE7BD4"/>
    <w:p w14:paraId="27DF4EB7" w14:textId="12B1CF90" w:rsidR="00291D86" w:rsidRDefault="00291D86" w:rsidP="00291D86">
      <w:pPr>
        <w:pStyle w:val="Rubrik2"/>
      </w:pPr>
      <w:bookmarkStart w:id="53" w:name="_Toc181386150"/>
      <w:r w:rsidRPr="00291D86">
        <w:t>Diskussion</w:t>
      </w:r>
      <w:bookmarkEnd w:id="53"/>
    </w:p>
    <w:p w14:paraId="47F71870" w14:textId="23409B8C" w:rsidR="00F43970" w:rsidRPr="00F43970" w:rsidRDefault="00A42A7B" w:rsidP="00F43970">
      <w:pPr>
        <w:pStyle w:val="Rubrik3"/>
      </w:pPr>
      <w:bookmarkStart w:id="54" w:name="_Toc181386151"/>
      <w:r>
        <w:t>Diskussion prediktiva modeller</w:t>
      </w:r>
      <w:bookmarkEnd w:id="54"/>
    </w:p>
    <w:p w14:paraId="2FB26F1F" w14:textId="00FBA05F" w:rsidR="00190708" w:rsidRDefault="00190708" w:rsidP="00190708">
      <w:r>
        <w:t>D</w:t>
      </w:r>
      <w:r w:rsidR="00D64834">
        <w:t>om</w:t>
      </w:r>
      <w:r>
        <w:t xml:space="preserve"> olika prediktionsmodellerna visar tydliga skillnader i sin förmåga att korrekt identifiera individer med hjärt- och kärlsjukdom, vilket understryker vikten av att välja modell utifrån det specifika syftet</w:t>
      </w:r>
      <w:r w:rsidR="00D64834">
        <w:t xml:space="preserve">. </w:t>
      </w:r>
      <w:r>
        <w:t xml:space="preserve">Random Forest Classifier (RFC) utmärker sig som den starkaste modellen för att identifiera sjuka individer tack vare dess höga recall för den positiva klassen (0,92). Denna egenskap gör RFC särskilt användbar när det är viktigt att minimera antalet missade fall av hjärt- och kärlsjukdom, även om </w:t>
      </w:r>
      <w:r>
        <w:lastRenderedPageBreak/>
        <w:t>modellen tenderar att klassificera några friska individer som sjuka på grund av dess lägre precision för den positiva klassen.</w:t>
      </w:r>
    </w:p>
    <w:p w14:paraId="6B5DB95F" w14:textId="77777777" w:rsidR="00190708" w:rsidRDefault="00190708" w:rsidP="00190708"/>
    <w:p w14:paraId="059D6BCC" w14:textId="6FD2E9F7" w:rsidR="00190708" w:rsidRDefault="00190708" w:rsidP="00190708">
      <w:r>
        <w:t>XGBoost (XGB) presterar något sämre än RFC när det gäller recall för den positiva klassen, med en recall på 0,75, vilket innebär en större risk för falsk</w:t>
      </w:r>
      <w:r w:rsidR="002C0A1C">
        <w:t>a</w:t>
      </w:r>
      <w:r>
        <w:t xml:space="preserve"> negativa jämfört med RFC. Samtidigt uppvisar XGBoost en hög precision och recall för den negativa klassen, vilket ger ett mer balanserat resultat. Denna balans gör XGBoost till ett bra alternativ när både korrekt identifiering av sjuka och en minimering av falsk</w:t>
      </w:r>
      <w:r w:rsidR="00D5565F">
        <w:t>a</w:t>
      </w:r>
      <w:r>
        <w:t xml:space="preserve"> positiva är viktiga men där maximal identifiering av sjuka individer inte är lika avgörande.</w:t>
      </w:r>
    </w:p>
    <w:p w14:paraId="033D3560" w14:textId="77777777" w:rsidR="00190708" w:rsidRDefault="00190708" w:rsidP="00190708"/>
    <w:p w14:paraId="5E354332" w14:textId="77777777" w:rsidR="00190708" w:rsidRDefault="00190708" w:rsidP="00190708">
      <w:r>
        <w:t>Support Vector Classifier (SVC) ger resultat som liknar XGBoost men med något lägre recall (0,72) för den positiva klassen. Detta innebär att SVC riskerar att missa fler individer med hjärt- och kärlsjukdom, vilket begränsar dess användbarhet i sammanhang där korrekt identifiering av högriskindivider är kritiskt. SVC kan dock övervägas i scenarier där en god precision och recall för friska individer efterfrågas samtidigt som balans mellan precision och recall prioriteras.</w:t>
      </w:r>
    </w:p>
    <w:p w14:paraId="3C5FAC29" w14:textId="77777777" w:rsidR="00190708" w:rsidRDefault="00190708" w:rsidP="00190708"/>
    <w:p w14:paraId="3D5C66F4" w14:textId="77777777" w:rsidR="00190708" w:rsidRDefault="00190708" w:rsidP="00190708">
      <w:r>
        <w:t>Logistic Regression uppvisar den lägsta recall för den positiva klassen (0,68), vilket innebär en större risk att missa sjuka individer än både SVC och XGBoost. Modellen har dock hög precision och recall för den negativa klassen, vilket gör den lämplig för scenarier där korrekt identifiering av friska individer är mer kritiskt än att identifiera varje enskilt fall av hjärt- och kärlsjukdom.</w:t>
      </w:r>
    </w:p>
    <w:p w14:paraId="1CE6721D" w14:textId="77777777" w:rsidR="00190708" w:rsidRDefault="00190708" w:rsidP="00190708"/>
    <w:p w14:paraId="7AD11AA7" w14:textId="4FB48359" w:rsidR="00631BD5" w:rsidRDefault="00190708" w:rsidP="00190708">
      <w:r>
        <w:t>Sammanfattningsvis visar analysen att RFC är den mest effektiva modellen för att identifiera individer med hjärt- och kärlsjukdom, och den är därmed det bästa valet i situationer där maximal identifiering av sjuka är avgörande. XGBoost och SVC fungerar bra som alternativ i sammanhang där både precision och recall för båda klasserna är viktiga. Logistic Regression är bättre lämpad för scenarier där korrekt klassificering av friska individer prioriteras över att upptäcka alla fall av hjärt- och kärlsjukdom.</w:t>
      </w:r>
    </w:p>
    <w:p w14:paraId="19A3604B" w14:textId="30351D44" w:rsidR="00A42A7B" w:rsidRDefault="00A42A7B" w:rsidP="00A42A7B">
      <w:pPr>
        <w:pStyle w:val="Rubrik3"/>
      </w:pPr>
      <w:bookmarkStart w:id="55" w:name="_Toc181386152"/>
      <w:r>
        <w:t>Diskussion k</w:t>
      </w:r>
      <w:r w:rsidRPr="00A42A7B">
        <w:t>lusteranalys</w:t>
      </w:r>
      <w:bookmarkEnd w:id="55"/>
    </w:p>
    <w:p w14:paraId="5CDFC91A" w14:textId="4F70ACED" w:rsidR="00C05260" w:rsidRDefault="00C05260" w:rsidP="00C05260">
      <w:r>
        <w:t xml:space="preserve">Klusteranalysen bidrar med viktiga insikter i datauppsättningens struktur och de mönster som finns bland individer med liknande hälsoprofiler. Både KMeans och KPrototypes identifierade tre kluster som den optimala indelningen för detta </w:t>
      </w:r>
      <w:proofErr w:type="spellStart"/>
      <w:r>
        <w:t>dataset</w:t>
      </w:r>
      <w:proofErr w:type="spellEnd"/>
      <w:r>
        <w:t>, vilket antyder att dessa metoder är effektiva på att fånga enhetliga grupperingar med hög intern sammanhållning och god separation. Denna treklustersstruktur kan representera olika hälsoprofiler som delas av individer med liknande riskfaktorer</w:t>
      </w:r>
      <w:r w:rsidR="00744991">
        <w:t xml:space="preserve"> eller livsstil</w:t>
      </w:r>
      <w:r>
        <w:t>.</w:t>
      </w:r>
    </w:p>
    <w:p w14:paraId="1032C87C" w14:textId="77777777" w:rsidR="00C05260" w:rsidRDefault="00C05260" w:rsidP="00C05260"/>
    <w:p w14:paraId="3D60A462" w14:textId="1BCE66C9" w:rsidR="00C05260" w:rsidRDefault="00C05260" w:rsidP="00C05260">
      <w:r>
        <w:t>HDBSCAN</w:t>
      </w:r>
      <w:r w:rsidR="002C1F54">
        <w:t>-modellen</w:t>
      </w:r>
      <w:r>
        <w:t xml:space="preserve"> upptäckte ett mycket större antal kluster, vilket antyder en högre grad av variation och mångfald i datasetet. Denna metod lyckades även hantera brus och identifierade 2178 datapunkter som </w:t>
      </w:r>
      <w:r w:rsidR="00D25E87">
        <w:t>extremvärden</w:t>
      </w:r>
      <w:r>
        <w:t xml:space="preserve">, vilket visar att HDBSCAN är särskilt användbar när datasetet har komplexa strukturer och kluster av varierande storlek och täthet. </w:t>
      </w:r>
    </w:p>
    <w:p w14:paraId="3395B4B9" w14:textId="77777777" w:rsidR="00F8730B" w:rsidRDefault="00F8730B" w:rsidP="00C05260"/>
    <w:p w14:paraId="3F8F09F6" w14:textId="32D304EE" w:rsidR="00C05260" w:rsidRDefault="00C05260" w:rsidP="00C05260">
      <w:r>
        <w:lastRenderedPageBreak/>
        <w:t xml:space="preserve">Vid analys av kluster med höga </w:t>
      </w:r>
      <w:r w:rsidR="00D25E87">
        <w:t>S</w:t>
      </w:r>
      <w:r>
        <w:t>ilhouette</w:t>
      </w:r>
      <w:r w:rsidR="00D25E87">
        <w:t xml:space="preserve"> Score</w:t>
      </w:r>
      <w:r>
        <w:t xml:space="preserve"> observerades att många av dessa grupper hade få datapunkter, vilket kan förklara deras höga värden. Dock valdes kluster med fler datapunkter, exempelvis kluster 26, för vidare analys, eftersom ett större kluster med ett acceptabelt </w:t>
      </w:r>
      <w:r w:rsidR="00FB34F8">
        <w:t>S</w:t>
      </w:r>
      <w:r>
        <w:t>ilhouette</w:t>
      </w:r>
      <w:r w:rsidR="00FB34F8">
        <w:t xml:space="preserve"> Sco</w:t>
      </w:r>
      <w:r w:rsidR="00244466">
        <w:t>re kan bidra till en bättre analys</w:t>
      </w:r>
      <w:r>
        <w:t>. Kluster 26 visade sig ha unika egenskaper i fråga om fysiska attribut, kostvanor och specifika hälsotillstånd som artrit och rökvanor, vilket gör denna grupp särskilt intressant för vidare studier av samband mellan livsstil och hälsoprofil.</w:t>
      </w:r>
    </w:p>
    <w:p w14:paraId="6D7DEB58" w14:textId="77777777" w:rsidR="00C05260" w:rsidRDefault="00C05260" w:rsidP="00C05260"/>
    <w:p w14:paraId="6BC9216F" w14:textId="12F6A8EF" w:rsidR="00225BF4" w:rsidRDefault="00C05260" w:rsidP="00C05260">
      <w:r>
        <w:t>Sammanfattningsvis visar klusteranalysen att HDBSCAN är särskilt värdefull för att hantera datauppsättningar med varierande klusterstrukturer och kan fånga upp grupper med specifika hälsoprofilmönster, vilket kan vara av särskilt intresse vid riskbedömningar och förebyggande insatser.</w:t>
      </w:r>
    </w:p>
    <w:p w14:paraId="1528132C" w14:textId="77777777" w:rsidR="00225BF4" w:rsidRDefault="00225BF4" w:rsidP="00225BF4"/>
    <w:p w14:paraId="31A61DAA" w14:textId="77777777" w:rsidR="00225BF4" w:rsidRDefault="00225BF4" w:rsidP="00225BF4"/>
    <w:p w14:paraId="68911E43" w14:textId="77777777" w:rsidR="00225BF4" w:rsidRDefault="00225BF4" w:rsidP="00225BF4"/>
    <w:p w14:paraId="6B2014D4" w14:textId="77777777" w:rsidR="00A40ADF" w:rsidRDefault="00A40ADF" w:rsidP="00225BF4"/>
    <w:p w14:paraId="5511EBF5" w14:textId="77777777" w:rsidR="00A40ADF" w:rsidRDefault="00A40ADF" w:rsidP="00225BF4"/>
    <w:p w14:paraId="32781F22" w14:textId="77777777" w:rsidR="00A40ADF" w:rsidRDefault="00A40ADF" w:rsidP="00225BF4"/>
    <w:p w14:paraId="08C1611C" w14:textId="77777777" w:rsidR="00A40ADF" w:rsidRDefault="00A40ADF" w:rsidP="00225BF4"/>
    <w:p w14:paraId="747FBA12" w14:textId="77777777" w:rsidR="00A40ADF" w:rsidRDefault="00A40ADF" w:rsidP="00225BF4"/>
    <w:p w14:paraId="73570CA3" w14:textId="77777777" w:rsidR="00F6409C" w:rsidRDefault="00F6409C" w:rsidP="00225BF4"/>
    <w:p w14:paraId="4B8E1169" w14:textId="77777777" w:rsidR="00F6409C" w:rsidRDefault="00F6409C" w:rsidP="00225BF4"/>
    <w:p w14:paraId="17328A91" w14:textId="77777777" w:rsidR="00F6409C" w:rsidRDefault="00F6409C" w:rsidP="00225BF4"/>
    <w:p w14:paraId="102B31D3" w14:textId="77777777" w:rsidR="00F6409C" w:rsidRDefault="00F6409C" w:rsidP="00225BF4"/>
    <w:p w14:paraId="3450F0EF" w14:textId="77777777" w:rsidR="00F6409C" w:rsidRDefault="00F6409C" w:rsidP="00225BF4"/>
    <w:p w14:paraId="19764150" w14:textId="77777777" w:rsidR="00F6409C" w:rsidRDefault="00F6409C" w:rsidP="00225BF4"/>
    <w:p w14:paraId="6945EAD6" w14:textId="77777777" w:rsidR="00F6409C" w:rsidRDefault="00F6409C" w:rsidP="00225BF4"/>
    <w:p w14:paraId="03366533" w14:textId="77777777" w:rsidR="00F6409C" w:rsidRDefault="00F6409C" w:rsidP="00225BF4"/>
    <w:p w14:paraId="7E294FA8" w14:textId="77777777" w:rsidR="00F6409C" w:rsidRDefault="00F6409C" w:rsidP="00225BF4"/>
    <w:p w14:paraId="21B78BB8" w14:textId="77777777" w:rsidR="00F6409C" w:rsidRDefault="00F6409C" w:rsidP="00225BF4"/>
    <w:p w14:paraId="27DE92A7" w14:textId="77777777" w:rsidR="00F6409C" w:rsidRDefault="00F6409C" w:rsidP="00225BF4"/>
    <w:p w14:paraId="248230D7" w14:textId="77777777" w:rsidR="00F6409C" w:rsidRDefault="00F6409C" w:rsidP="00225BF4"/>
    <w:p w14:paraId="4070AD19" w14:textId="77777777" w:rsidR="00F6409C" w:rsidRDefault="00F6409C" w:rsidP="00225BF4"/>
    <w:p w14:paraId="70E8F4A4" w14:textId="77777777" w:rsidR="00E36046" w:rsidRPr="005A7B86" w:rsidRDefault="00E36046"/>
    <w:p w14:paraId="45DBAAB2" w14:textId="1E9281EA" w:rsidR="00532FC8" w:rsidRDefault="00532FC8" w:rsidP="00532FC8">
      <w:pPr>
        <w:pStyle w:val="Rubrik1"/>
      </w:pPr>
      <w:bookmarkStart w:id="56" w:name="_Toc181386153"/>
      <w:r>
        <w:lastRenderedPageBreak/>
        <w:t>Slutsatser</w:t>
      </w:r>
      <w:bookmarkEnd w:id="56"/>
    </w:p>
    <w:p w14:paraId="3AD7925F" w14:textId="52F5A8B0" w:rsidR="00422342" w:rsidRDefault="00422342" w:rsidP="00422342">
      <w:r>
        <w:t xml:space="preserve">Projektets syfte var att utveckla en prediktionsmodell för att förutse risken för hjärt- och kärlsjukdomar baserat på ett </w:t>
      </w:r>
      <w:proofErr w:type="spellStart"/>
      <w:r>
        <w:t>dataset</w:t>
      </w:r>
      <w:proofErr w:type="spellEnd"/>
      <w:r>
        <w:t xml:space="preserve"> som inkluderar hälsorelaterade och livsstilsfaktorer. Genom att använda prediktionsmodeller och klusteralgoritmer </w:t>
      </w:r>
      <w:r w:rsidR="00C87BA3">
        <w:t>blev det möjligt att</w:t>
      </w:r>
      <w:r>
        <w:t xml:space="preserve"> både förutsäga </w:t>
      </w:r>
      <w:r w:rsidR="00C87BA3">
        <w:t>om en person har risk</w:t>
      </w:r>
      <w:r>
        <w:t xml:space="preserve"> för hjärt</w:t>
      </w:r>
      <w:r w:rsidR="00C87BA3">
        <w:t>- och kärlsjukdom</w:t>
      </w:r>
      <w:r>
        <w:t xml:space="preserve"> och identifiera grupper av individer med liknande riskprofiler. Resultaten från analyser visar att databalans är avgörande för att förbättra modellernas prestanda, särskilt när det gäller att minska risken för falskt negativa resultat. Random Forest och XGBoost presterade bäst av de testade modellerna, medan klusteranalysen med HDBSCAN gav värdefulla insikter i datans struktur och identifierade grupper med unika hälsoprofiler.</w:t>
      </w:r>
    </w:p>
    <w:p w14:paraId="7B172A8A" w14:textId="77777777" w:rsidR="00422342" w:rsidRDefault="00422342" w:rsidP="00422342"/>
    <w:p w14:paraId="42C7DCC7" w14:textId="016B6545" w:rsidR="00422342" w:rsidRPr="00D25A4C" w:rsidRDefault="00422342" w:rsidP="00422342">
      <w:pPr>
        <w:rPr>
          <w:b/>
          <w:bCs/>
        </w:rPr>
      </w:pPr>
      <w:r w:rsidRPr="00D25A4C">
        <w:rPr>
          <w:b/>
          <w:bCs/>
        </w:rPr>
        <w:t>Hur säker är prediktionsmodell</w:t>
      </w:r>
      <w:r w:rsidR="00AD5495" w:rsidRPr="00D25A4C">
        <w:rPr>
          <w:b/>
          <w:bCs/>
        </w:rPr>
        <w:t>en</w:t>
      </w:r>
      <w:r w:rsidRPr="00D25A4C">
        <w:rPr>
          <w:b/>
          <w:bCs/>
        </w:rPr>
        <w:t>?</w:t>
      </w:r>
    </w:p>
    <w:p w14:paraId="71A588AC" w14:textId="0E464B9C" w:rsidR="00422342" w:rsidRDefault="00E50E9E" w:rsidP="00422342">
      <w:r>
        <w:t>P</w:t>
      </w:r>
      <w:r w:rsidR="00AD5495" w:rsidRPr="00AD5495">
        <w:t>rediktionsmodell</w:t>
      </w:r>
      <w:r>
        <w:t>en</w:t>
      </w:r>
      <w:r w:rsidR="00AD5495" w:rsidRPr="00AD5495">
        <w:t xml:space="preserve"> förbättrades märkbart när datasetet balanserades. Random Forest-modellen presterade bäst med ett AUC-värde på 0,87, vilket visar att modellen effektivt kan skilja mellan friska och sjuka individer. Att balansera data bidrog till att modellen kunde identifiera fler individer med hjärt</w:t>
      </w:r>
      <w:r w:rsidR="00EE02F0">
        <w:t>- och kärlsjukdom</w:t>
      </w:r>
      <w:r w:rsidR="00AD5495" w:rsidRPr="00AD5495">
        <w:t>, vilket är viktigt i sammanhang där det är avgörande att fånga upp så många personer i riskzonen som möjligt. Random Forest framstår som en stabil och välfungerande modell för detta ändamål.</w:t>
      </w:r>
    </w:p>
    <w:p w14:paraId="3CAB856F" w14:textId="77777777" w:rsidR="00D25A4C" w:rsidRDefault="00D25A4C" w:rsidP="00422342"/>
    <w:p w14:paraId="76792C23" w14:textId="2D8F05EA" w:rsidR="00422342" w:rsidRPr="00D25A4C" w:rsidRDefault="00422342" w:rsidP="00D25A4C">
      <w:pPr>
        <w:rPr>
          <w:b/>
          <w:bCs/>
        </w:rPr>
      </w:pPr>
      <w:r w:rsidRPr="00D25A4C">
        <w:rPr>
          <w:b/>
          <w:bCs/>
        </w:rPr>
        <w:t>Vilka faktorer har störst påverkan på om en person har hjärtproblem?</w:t>
      </w:r>
    </w:p>
    <w:p w14:paraId="219F2C15" w14:textId="77777777" w:rsidR="00422342" w:rsidRDefault="00422342" w:rsidP="00422342">
      <w:r>
        <w:t>Genom analysen identifierades flera faktorer som har en stark koppling till risken för hjärt- och kärlsjukdomar. De mest påverkande variablerna inkluderar:</w:t>
      </w:r>
    </w:p>
    <w:p w14:paraId="726AF4B9" w14:textId="77777777" w:rsidR="00422342" w:rsidRDefault="00422342" w:rsidP="00422342"/>
    <w:p w14:paraId="0C3B47E9" w14:textId="03CBF352" w:rsidR="00422342" w:rsidRDefault="00422342" w:rsidP="00422342">
      <w:r w:rsidRPr="00D05918">
        <w:rPr>
          <w:b/>
          <w:bCs/>
        </w:rPr>
        <w:t>BMI</w:t>
      </w:r>
      <w:r w:rsidR="00D05918" w:rsidRPr="00D05918">
        <w:rPr>
          <w:b/>
          <w:bCs/>
        </w:rPr>
        <w:t xml:space="preserve"> och vikt</w:t>
      </w:r>
      <w:r w:rsidRPr="00D05918">
        <w:rPr>
          <w:b/>
          <w:bCs/>
        </w:rPr>
        <w:t>:</w:t>
      </w:r>
      <w:r>
        <w:t xml:space="preserve"> Dessa variabler är direkt relaterade till individens kroppskomposition</w:t>
      </w:r>
      <w:r w:rsidR="00922AE3">
        <w:t>.</w:t>
      </w:r>
      <w:r w:rsidR="00345581">
        <w:t xml:space="preserve"> BMI Kan dock vara missvisande</w:t>
      </w:r>
      <w:r w:rsidR="00A83F32">
        <w:t>,</w:t>
      </w:r>
      <w:r w:rsidR="00345581">
        <w:t xml:space="preserve"> eftersom </w:t>
      </w:r>
      <w:r w:rsidR="00263B9C">
        <w:t>måttet bara är baserat på förhållandet mellan läng</w:t>
      </w:r>
      <w:r w:rsidR="00C87BA3">
        <w:t>d</w:t>
      </w:r>
      <w:r w:rsidR="00263B9C">
        <w:t xml:space="preserve"> och vikt</w:t>
      </w:r>
      <w:r w:rsidR="00A83F32">
        <w:t xml:space="preserve"> och tar inte hänsyn till om vikten kommer från </w:t>
      </w:r>
      <w:r w:rsidR="00C87BA3">
        <w:t>exempelvis</w:t>
      </w:r>
      <w:r w:rsidR="00D16427">
        <w:t xml:space="preserve"> muskler eller fett.</w:t>
      </w:r>
      <w:r w:rsidR="00456494">
        <w:t xml:space="preserve"> Generellt så</w:t>
      </w:r>
      <w:r w:rsidR="00AC66F6">
        <w:t xml:space="preserve"> indikerar ett högt BMI övervikt</w:t>
      </w:r>
      <w:r w:rsidR="00647489">
        <w:t>,</w:t>
      </w:r>
      <w:r w:rsidR="00AC66F6">
        <w:t xml:space="preserve"> vilket i sin tur kan ha påverkan</w:t>
      </w:r>
      <w:r w:rsidR="00647489">
        <w:t xml:space="preserve"> för hjärt- och kärlsjukdom.</w:t>
      </w:r>
    </w:p>
    <w:p w14:paraId="1FB6DDDE" w14:textId="77777777" w:rsidR="008402F1" w:rsidRDefault="008402F1" w:rsidP="00422342"/>
    <w:p w14:paraId="59425BEF" w14:textId="77777777" w:rsidR="00422342" w:rsidRDefault="00422342" w:rsidP="00422342">
      <w:r w:rsidRPr="00011892">
        <w:rPr>
          <w:b/>
          <w:bCs/>
        </w:rPr>
        <w:t>Alkoholkonsumtion och kostvanor:</w:t>
      </w:r>
      <w:r>
        <w:t xml:space="preserve"> Variabler som alkoholkonsumtion, fruktkonsumtion och konsumtion av grönsaker och friterad potatis visade sig ha betydande inverkan. Speciellt en kost rik på frukt och grönsaker är vanligtvis associerad med lägre risk för hjärtsjukdomar, medan överdriven konsumtion av fet och friterad mat kan öka risken.</w:t>
      </w:r>
    </w:p>
    <w:p w14:paraId="19BCD9F1" w14:textId="77777777" w:rsidR="008402F1" w:rsidRDefault="008402F1" w:rsidP="00422342"/>
    <w:p w14:paraId="61CDB2B1" w14:textId="77777777" w:rsidR="00422342" w:rsidRDefault="00422342" w:rsidP="00422342">
      <w:r w:rsidRPr="00011892">
        <w:rPr>
          <w:b/>
          <w:bCs/>
        </w:rPr>
        <w:t>Hälsokontroller:</w:t>
      </w:r>
      <w:r>
        <w:t xml:space="preserve"> Frekvensen av hälsokontroller är en viktig faktor. Individer som regelbundet genomgår hälsokontroller har ofta en högre medvetenhet om sina hälsorisker, vilket kan påverka deras förebyggande åtgärder och därmed minska risken.</w:t>
      </w:r>
    </w:p>
    <w:p w14:paraId="42B892D0" w14:textId="77777777" w:rsidR="008402F1" w:rsidRDefault="008402F1" w:rsidP="00422342"/>
    <w:p w14:paraId="2B4D2C75" w14:textId="6F4BEB74" w:rsidR="00422342" w:rsidRDefault="00422342" w:rsidP="00422342">
      <w:r w:rsidRPr="00011892">
        <w:rPr>
          <w:b/>
          <w:bCs/>
        </w:rPr>
        <w:t>Rökvanor:</w:t>
      </w:r>
      <w:r>
        <w:t xml:space="preserve"> Rökning är en välkänd riskfaktor för hjärt- och kärlsjukdomar och bidrar till flera hälsoproblem som påverkar hjärtat och blodkärlen.</w:t>
      </w:r>
    </w:p>
    <w:p w14:paraId="4AAF5D85" w14:textId="00F9B9DF" w:rsidR="00422342" w:rsidRDefault="00422342" w:rsidP="00422342">
      <w:r w:rsidRPr="00D05918">
        <w:rPr>
          <w:b/>
          <w:bCs/>
        </w:rPr>
        <w:lastRenderedPageBreak/>
        <w:t>Artrit:</w:t>
      </w:r>
      <w:r>
        <w:t xml:space="preserve"> Förekomsten av artrit kan ha en indirekt koppling till hjärtsjukdomar, då kronisk inflammation ofta är förknippad med en ökad risk för hjärtproblem</w:t>
      </w:r>
      <w:r w:rsidR="00DC0CA1" w:rsidRPr="00DC0CA1">
        <w:t xml:space="preserve"> (Dagens Medicin, 2008)</w:t>
      </w:r>
      <w:r>
        <w:t>.</w:t>
      </w:r>
    </w:p>
    <w:p w14:paraId="147ED745" w14:textId="77777777" w:rsidR="008402F1" w:rsidRDefault="008402F1" w:rsidP="00422342"/>
    <w:p w14:paraId="1EEAF862" w14:textId="73FE3FF0" w:rsidR="00FE7222" w:rsidRDefault="00FE7222" w:rsidP="00FE7222">
      <w:r>
        <w:t xml:space="preserve">Sammanfattningsvis har </w:t>
      </w:r>
      <w:r w:rsidR="00C87BA3">
        <w:t>en Random Forest C</w:t>
      </w:r>
      <w:r w:rsidR="008014E3">
        <w:t>l</w:t>
      </w:r>
      <w:r w:rsidR="00C87BA3">
        <w:t>assifier</w:t>
      </w:r>
      <w:r>
        <w:t xml:space="preserve"> utvecklats för att uppskatta risken för hjärt- och kärlsjukdomar. Även om modellen visar lovande resultat i att identifiera riskmönster, är den långt ifrån perfekt och lämnar utrymme för förbättring vad gäller noggrannhet och tillförlitlighet. Modellen är därför inte lämplig för kliniskt bruk utan tjänar snarare som ett verktyg för inlärning inom ramen för </w:t>
      </w:r>
      <w:r w:rsidR="00C87BA3">
        <w:t>denna rapport.</w:t>
      </w:r>
    </w:p>
    <w:p w14:paraId="374783B2" w14:textId="77777777" w:rsidR="00FE7222" w:rsidRDefault="00FE7222" w:rsidP="00FE7222"/>
    <w:p w14:paraId="4D941111" w14:textId="77777777" w:rsidR="00FE7222" w:rsidRDefault="00FE7222" w:rsidP="00FE7222">
      <w:r>
        <w:t>Klusteranalysen kompletterade prediktionsmodellen genom att ge insikter om hur individer med liknande hälsoprofiler kan grupperas. Denna information kan potentiellt användas för att utveckla riktade förebyggande åtgärder och individanpassad rådgivning, vilket på sikt kan förbättra hälsoutfall för riskgrupper.</w:t>
      </w:r>
    </w:p>
    <w:p w14:paraId="445F8501" w14:textId="77777777" w:rsidR="00FE7222" w:rsidRDefault="00FE7222" w:rsidP="00FE7222"/>
    <w:p w14:paraId="17933AC5" w14:textId="7F4C583F" w:rsidR="00F54FED" w:rsidRPr="00F54FED" w:rsidRDefault="00FE7222" w:rsidP="00FE7222">
      <w:r>
        <w:t xml:space="preserve">Denna modell och analys är dock inte avsedd för praktiskt användande inom vården utan kräver ytterligare utveckling och validering för att kunna betraktas som en pålitlig </w:t>
      </w:r>
      <w:r w:rsidR="00CF45FA">
        <w:t>och användbar</w:t>
      </w:r>
      <w:r>
        <w:t xml:space="preserve"> lösning.</w:t>
      </w:r>
    </w:p>
    <w:p w14:paraId="559CDF15" w14:textId="226FE895" w:rsidR="009C3F59" w:rsidRPr="009C3F59" w:rsidRDefault="006F55D8" w:rsidP="009C3F59">
      <w:r>
        <w:br w:type="page"/>
      </w:r>
    </w:p>
    <w:p w14:paraId="245ACFBD" w14:textId="2C6F0C9E" w:rsidR="00A23B64" w:rsidRDefault="00A23B64" w:rsidP="00A23B64">
      <w:pPr>
        <w:pStyle w:val="Rubrik1"/>
      </w:pPr>
      <w:bookmarkStart w:id="57" w:name="_Toc181386154"/>
      <w:r>
        <w:lastRenderedPageBreak/>
        <w:t>Självutvärdering</w:t>
      </w:r>
      <w:bookmarkEnd w:id="57"/>
      <w:r w:rsidR="00DC75BF">
        <w:br/>
      </w:r>
    </w:p>
    <w:p w14:paraId="1F7ABEC2" w14:textId="77777777" w:rsidR="00F702F8" w:rsidRPr="00272EAF" w:rsidRDefault="00A23B64" w:rsidP="00A23B64">
      <w:pPr>
        <w:pStyle w:val="Liststycke"/>
        <w:numPr>
          <w:ilvl w:val="0"/>
          <w:numId w:val="4"/>
        </w:numPr>
        <w:rPr>
          <w:b/>
          <w:bCs/>
          <w:sz w:val="24"/>
          <w:szCs w:val="24"/>
        </w:rPr>
      </w:pPr>
      <w:r w:rsidRPr="00272EAF">
        <w:rPr>
          <w:b/>
          <w:bCs/>
          <w:sz w:val="24"/>
          <w:szCs w:val="24"/>
        </w:rPr>
        <w:t xml:space="preserve">Utmaningar du haft under arbetet samt hur du hanterat dem. </w:t>
      </w:r>
    </w:p>
    <w:p w14:paraId="7B83E80D" w14:textId="77777777" w:rsidR="006A04FF" w:rsidRDefault="003368D8" w:rsidP="00272EAF">
      <w:r>
        <w:t xml:space="preserve">Att välja ett ämne att jobba med samt </w:t>
      </w:r>
      <w:r w:rsidR="00A00289">
        <w:t xml:space="preserve">vilka metoder man </w:t>
      </w:r>
      <w:r w:rsidR="00AD2819">
        <w:t xml:space="preserve">skulle använda. Vi kom fram till att vi ville testa på </w:t>
      </w:r>
      <w:proofErr w:type="spellStart"/>
      <w:r w:rsidR="00AD2819">
        <w:t>klustring</w:t>
      </w:r>
      <w:proofErr w:type="spellEnd"/>
      <w:r w:rsidR="00AD2819">
        <w:t xml:space="preserve"> efters</w:t>
      </w:r>
      <w:r w:rsidR="009D5BC2">
        <w:t>om vi ska</w:t>
      </w:r>
      <w:r w:rsidR="007960A8">
        <w:t>ll jobba med det på vår LIA</w:t>
      </w:r>
    </w:p>
    <w:p w14:paraId="1D1A8CBF" w14:textId="5DA39268" w:rsidR="00A23B64" w:rsidRPr="00DC75BF" w:rsidRDefault="006A04FF" w:rsidP="00272EAF">
      <w:r>
        <w:t>Projektet bl</w:t>
      </w:r>
      <w:r w:rsidR="007657E8">
        <w:t>ev</w:t>
      </w:r>
      <w:r>
        <w:t xml:space="preserve"> lite för </w:t>
      </w:r>
      <w:r w:rsidR="007657E8">
        <w:t xml:space="preserve">omfattande med både </w:t>
      </w:r>
      <w:proofErr w:type="spellStart"/>
      <w:r w:rsidR="007657E8">
        <w:t>klustring</w:t>
      </w:r>
      <w:proofErr w:type="spellEnd"/>
      <w:r w:rsidR="007657E8">
        <w:t xml:space="preserve"> och prediktion</w:t>
      </w:r>
      <w:r w:rsidR="001B55FB">
        <w:t>, vi delade upp uppgifterna mellan oss.</w:t>
      </w:r>
      <w:r w:rsidR="00DC75BF">
        <w:br/>
      </w:r>
    </w:p>
    <w:p w14:paraId="63025C3E" w14:textId="77777777" w:rsidR="001B55FB" w:rsidRDefault="00A23B64" w:rsidP="00A23B64">
      <w:pPr>
        <w:pStyle w:val="Liststycke"/>
        <w:numPr>
          <w:ilvl w:val="0"/>
          <w:numId w:val="4"/>
        </w:numPr>
      </w:pPr>
      <w:r w:rsidRPr="00DC75BF">
        <w:t xml:space="preserve">Vilket betyg du anser att du skall ha och varför. </w:t>
      </w:r>
    </w:p>
    <w:p w14:paraId="1E962A25" w14:textId="38DC623E" w:rsidR="00A23B64" w:rsidRPr="00DC75BF" w:rsidRDefault="003B117E" w:rsidP="00AE1E79">
      <w:r>
        <w:t>Lite osäker</w:t>
      </w:r>
      <w:r w:rsidR="009D0709">
        <w:t>, Rapporten hade kunnat vara med utförlig</w:t>
      </w:r>
      <w:r w:rsidR="00DC75BF">
        <w:br/>
      </w:r>
    </w:p>
    <w:p w14:paraId="01DB8E1C" w14:textId="6D322CA3" w:rsidR="00A23B64" w:rsidRPr="00DC75BF" w:rsidRDefault="00A23B64" w:rsidP="00A23B64">
      <w:pPr>
        <w:pStyle w:val="Liststycke"/>
        <w:numPr>
          <w:ilvl w:val="0"/>
          <w:numId w:val="4"/>
        </w:numPr>
      </w:pPr>
      <w:r w:rsidRPr="00DC75BF">
        <w:t>Något du vill lyfta fram till Antonio?</w:t>
      </w:r>
    </w:p>
    <w:p w14:paraId="15C79674" w14:textId="3444629B" w:rsidR="00A23B64" w:rsidRPr="00A23B64" w:rsidRDefault="00420961" w:rsidP="00A23B64">
      <w:r>
        <w:t>Lärorikt med ett annat upplägg</w:t>
      </w:r>
      <w:r w:rsidR="00255855">
        <w:t xml:space="preserve"> än det vi har haft tidigare.</w:t>
      </w:r>
      <w:r w:rsidR="00F70BE7">
        <w:t xml:space="preserve"> </w:t>
      </w:r>
      <w:r w:rsidR="00873722">
        <w:t xml:space="preserve">Genom </w:t>
      </w:r>
      <w:r w:rsidR="00B319A0">
        <w:t>att tänka ut ett projekt själv</w:t>
      </w:r>
      <w:r w:rsidR="006409AE">
        <w:t xml:space="preserve"> känns det som att man utvecklas mer</w:t>
      </w:r>
      <w:r w:rsidR="00873722">
        <w:t xml:space="preserve"> </w:t>
      </w:r>
    </w:p>
    <w:p w14:paraId="615A6AA6" w14:textId="798882C6" w:rsidR="00917DBA" w:rsidRPr="0097530C" w:rsidRDefault="00A23B64" w:rsidP="00917DBA">
      <w:pPr>
        <w:rPr>
          <w:rFonts w:asciiTheme="majorHAnsi" w:eastAsiaTheme="majorEastAsia" w:hAnsiTheme="majorHAnsi" w:cstheme="majorBidi"/>
          <w:color w:val="2F5496" w:themeColor="accent1" w:themeShade="BF"/>
          <w:sz w:val="32"/>
          <w:szCs w:val="32"/>
        </w:rPr>
      </w:pPr>
      <w:r>
        <w:br w:type="page"/>
      </w:r>
    </w:p>
    <w:p w14:paraId="64C8599A" w14:textId="4A5A8102" w:rsidR="00800767" w:rsidRPr="00800767" w:rsidRDefault="00917DBA" w:rsidP="00800767">
      <w:r>
        <w:lastRenderedPageBreak/>
        <w:t xml:space="preserve">    </w:t>
      </w:r>
    </w:p>
    <w:p w14:paraId="1543C49C" w14:textId="4DA1B0A3" w:rsidR="00532FC8" w:rsidRDefault="00532FC8" w:rsidP="00532FC8">
      <w:pPr>
        <w:pStyle w:val="Rubrik1"/>
        <w:numPr>
          <w:ilvl w:val="0"/>
          <w:numId w:val="0"/>
        </w:numPr>
      </w:pPr>
      <w:bookmarkStart w:id="58" w:name="_Toc181386155"/>
      <w:r>
        <w:t>Källförteckning</w:t>
      </w:r>
      <w:bookmarkEnd w:id="58"/>
    </w:p>
    <w:p w14:paraId="259EE7E3" w14:textId="77777777" w:rsidR="00532FC8" w:rsidRDefault="00532FC8"/>
    <w:p w14:paraId="69D1E4CB" w14:textId="118AA10F" w:rsidR="007616D8" w:rsidRDefault="00D031AB">
      <w:r w:rsidRPr="00D031AB">
        <w:t xml:space="preserve">Illustrerad Vetenskap. (2020). </w:t>
      </w:r>
      <w:r w:rsidRPr="00D031AB">
        <w:rPr>
          <w:i/>
          <w:iCs/>
        </w:rPr>
        <w:t>De vanligaste dödsorsakerna i världen</w:t>
      </w:r>
      <w:r w:rsidRPr="00D031AB">
        <w:t>. Publicerad den 06 mars 2020. Text: Redaktionen.</w:t>
      </w:r>
      <w:r>
        <w:t xml:space="preserve"> </w:t>
      </w:r>
      <w:hyperlink r:id="rId26" w:history="1">
        <w:r w:rsidRPr="00883004">
          <w:rPr>
            <w:rStyle w:val="Hyperlnk"/>
          </w:rPr>
          <w:t>https://illvet.se/medicin/sjukdomar/topp-5-de-vanligaste-dodsorsakerna</w:t>
        </w:r>
      </w:hyperlink>
    </w:p>
    <w:p w14:paraId="514C7732" w14:textId="1F2948CA" w:rsidR="002F07AE" w:rsidRDefault="00AD31F0">
      <w:r w:rsidRPr="00AD31F0">
        <w:t>Dagens Medicin. (2008). Reumatiker löper större risk att få hjärt-kärlsjukdom. Publicerad: 29 oktober 2008, 16:01.</w:t>
      </w:r>
      <w:r>
        <w:t xml:space="preserve"> </w:t>
      </w:r>
      <w:hyperlink r:id="rId27" w:history="1">
        <w:r w:rsidRPr="00883004">
          <w:rPr>
            <w:rStyle w:val="Hyperlnk"/>
          </w:rPr>
          <w:t>https://www.dagensmedicin.se/specialistomraden/hjarta-karl/reumatiker-loper-storre-risk-att-fa-hjart-karlsjukdom/</w:t>
        </w:r>
      </w:hyperlink>
      <w:r w:rsidR="002F07AE">
        <w:t xml:space="preserve"> </w:t>
      </w:r>
    </w:p>
    <w:p w14:paraId="1A76B9FD" w14:textId="77777777" w:rsidR="00532FC8" w:rsidRDefault="00532FC8"/>
    <w:p w14:paraId="7913DE08" w14:textId="77777777" w:rsidR="00532FC8" w:rsidRDefault="00532FC8"/>
    <w:sectPr w:rsidR="00532FC8" w:rsidSect="00370400">
      <w:footerReference w:type="default" r:id="rId28"/>
      <w:footerReference w:type="first" r:id="rId2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95895" w14:textId="77777777" w:rsidR="00DB4781" w:rsidRDefault="00DB4781" w:rsidP="00CC36BA">
      <w:pPr>
        <w:spacing w:after="0" w:line="240" w:lineRule="auto"/>
      </w:pPr>
      <w:r>
        <w:separator/>
      </w:r>
    </w:p>
  </w:endnote>
  <w:endnote w:type="continuationSeparator" w:id="0">
    <w:p w14:paraId="37A418BD" w14:textId="77777777" w:rsidR="00DB4781" w:rsidRDefault="00DB478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EE52D" w14:textId="77777777" w:rsidR="00DB4781" w:rsidRDefault="00DB4781" w:rsidP="00CC36BA">
      <w:pPr>
        <w:spacing w:after="0" w:line="240" w:lineRule="auto"/>
      </w:pPr>
      <w:r>
        <w:separator/>
      </w:r>
    </w:p>
  </w:footnote>
  <w:footnote w:type="continuationSeparator" w:id="0">
    <w:p w14:paraId="10AFEA1C" w14:textId="77777777" w:rsidR="00DB4781" w:rsidRDefault="00DB478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725B2E"/>
    <w:multiLevelType w:val="multilevel"/>
    <w:tmpl w:val="902E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F7393"/>
    <w:multiLevelType w:val="hybridMultilevel"/>
    <w:tmpl w:val="294A64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5755614"/>
    <w:multiLevelType w:val="multilevel"/>
    <w:tmpl w:val="6DEC5706"/>
    <w:lvl w:ilvl="0">
      <w:start w:val="1"/>
      <w:numFmt w:val="bullet"/>
      <w:lvlText w:val=""/>
      <w:lvlJc w:val="left"/>
      <w:pPr>
        <w:tabs>
          <w:tab w:val="num" w:pos="720"/>
        </w:tabs>
        <w:ind w:left="720" w:hanging="360"/>
      </w:pPr>
      <w:rPr>
        <w:rFonts w:ascii="Symbol" w:hAnsi="Symbol" w:hint="default"/>
        <w:sz w:val="20"/>
      </w:rPr>
    </w:lvl>
    <w:lvl w:ilvl="1">
      <w:start w:val="30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54387"/>
    <w:multiLevelType w:val="multilevel"/>
    <w:tmpl w:val="8A62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503A6"/>
    <w:multiLevelType w:val="hybridMultilevel"/>
    <w:tmpl w:val="5742EE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56EB3156"/>
    <w:multiLevelType w:val="multilevel"/>
    <w:tmpl w:val="E86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624B1"/>
    <w:multiLevelType w:val="hybridMultilevel"/>
    <w:tmpl w:val="B2FC23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F2022DB"/>
    <w:multiLevelType w:val="multilevel"/>
    <w:tmpl w:val="CB0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034FEA"/>
    <w:multiLevelType w:val="hybridMultilevel"/>
    <w:tmpl w:val="15D28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0762E0F"/>
    <w:multiLevelType w:val="hybridMultilevel"/>
    <w:tmpl w:val="85F6CE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8BA549F"/>
    <w:multiLevelType w:val="hybridMultilevel"/>
    <w:tmpl w:val="53020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65882690">
    <w:abstractNumId w:val="7"/>
  </w:num>
  <w:num w:numId="2" w16cid:durableId="1296057432">
    <w:abstractNumId w:val="1"/>
  </w:num>
  <w:num w:numId="3" w16cid:durableId="448165794">
    <w:abstractNumId w:val="11"/>
  </w:num>
  <w:num w:numId="4" w16cid:durableId="662398523">
    <w:abstractNumId w:val="0"/>
  </w:num>
  <w:num w:numId="5" w16cid:durableId="584001028">
    <w:abstractNumId w:val="10"/>
  </w:num>
  <w:num w:numId="6" w16cid:durableId="237715265">
    <w:abstractNumId w:val="12"/>
  </w:num>
  <w:num w:numId="7" w16cid:durableId="1459758601">
    <w:abstractNumId w:val="6"/>
  </w:num>
  <w:num w:numId="8" w16cid:durableId="112940290">
    <w:abstractNumId w:val="14"/>
  </w:num>
  <w:num w:numId="9" w16cid:durableId="1814910110">
    <w:abstractNumId w:val="13"/>
  </w:num>
  <w:num w:numId="10" w16cid:durableId="875973468">
    <w:abstractNumId w:val="9"/>
  </w:num>
  <w:num w:numId="11" w16cid:durableId="1394818917">
    <w:abstractNumId w:val="3"/>
  </w:num>
  <w:num w:numId="12" w16cid:durableId="1143428023">
    <w:abstractNumId w:val="2"/>
  </w:num>
  <w:num w:numId="13" w16cid:durableId="394746870">
    <w:abstractNumId w:val="8"/>
  </w:num>
  <w:num w:numId="14" w16cid:durableId="1356809565">
    <w:abstractNumId w:val="4"/>
  </w:num>
  <w:num w:numId="15" w16cid:durableId="181212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11892"/>
    <w:rsid w:val="000146D3"/>
    <w:rsid w:val="0001716E"/>
    <w:rsid w:val="000210E1"/>
    <w:rsid w:val="00021BC9"/>
    <w:rsid w:val="0002680A"/>
    <w:rsid w:val="00034696"/>
    <w:rsid w:val="00035696"/>
    <w:rsid w:val="00037707"/>
    <w:rsid w:val="00041FA8"/>
    <w:rsid w:val="00042CA1"/>
    <w:rsid w:val="00045D7D"/>
    <w:rsid w:val="000464D5"/>
    <w:rsid w:val="00047BCF"/>
    <w:rsid w:val="00047EAE"/>
    <w:rsid w:val="00051B03"/>
    <w:rsid w:val="00055E4E"/>
    <w:rsid w:val="00056E1C"/>
    <w:rsid w:val="00061F12"/>
    <w:rsid w:val="000739C7"/>
    <w:rsid w:val="00074D79"/>
    <w:rsid w:val="000764FA"/>
    <w:rsid w:val="0008019D"/>
    <w:rsid w:val="0008283D"/>
    <w:rsid w:val="00083AC2"/>
    <w:rsid w:val="00097D61"/>
    <w:rsid w:val="000A3DC4"/>
    <w:rsid w:val="000A4D45"/>
    <w:rsid w:val="000B4A03"/>
    <w:rsid w:val="000B72D3"/>
    <w:rsid w:val="000C2756"/>
    <w:rsid w:val="000D1C88"/>
    <w:rsid w:val="000D63AA"/>
    <w:rsid w:val="000D63B0"/>
    <w:rsid w:val="000D70CB"/>
    <w:rsid w:val="000E06E1"/>
    <w:rsid w:val="000E520A"/>
    <w:rsid w:val="000E6303"/>
    <w:rsid w:val="000F0016"/>
    <w:rsid w:val="000F5F9A"/>
    <w:rsid w:val="001008C6"/>
    <w:rsid w:val="0011297A"/>
    <w:rsid w:val="001171FA"/>
    <w:rsid w:val="001228DB"/>
    <w:rsid w:val="001246DE"/>
    <w:rsid w:val="00125466"/>
    <w:rsid w:val="001366A7"/>
    <w:rsid w:val="00137EEC"/>
    <w:rsid w:val="0014027E"/>
    <w:rsid w:val="0014267A"/>
    <w:rsid w:val="001430B1"/>
    <w:rsid w:val="0014650F"/>
    <w:rsid w:val="00147F71"/>
    <w:rsid w:val="00152AA0"/>
    <w:rsid w:val="00154C74"/>
    <w:rsid w:val="00160C7C"/>
    <w:rsid w:val="00160CDA"/>
    <w:rsid w:val="00161DA8"/>
    <w:rsid w:val="00163C0A"/>
    <w:rsid w:val="0017293D"/>
    <w:rsid w:val="001741FF"/>
    <w:rsid w:val="00187BD4"/>
    <w:rsid w:val="00190708"/>
    <w:rsid w:val="0019251D"/>
    <w:rsid w:val="00197498"/>
    <w:rsid w:val="001A35EF"/>
    <w:rsid w:val="001A4C92"/>
    <w:rsid w:val="001A4EC1"/>
    <w:rsid w:val="001A73D0"/>
    <w:rsid w:val="001B55FB"/>
    <w:rsid w:val="001C1606"/>
    <w:rsid w:val="001D237D"/>
    <w:rsid w:val="001D2ECF"/>
    <w:rsid w:val="001D4292"/>
    <w:rsid w:val="001D48F3"/>
    <w:rsid w:val="001E0A81"/>
    <w:rsid w:val="001E5C4F"/>
    <w:rsid w:val="001E6308"/>
    <w:rsid w:val="001F0012"/>
    <w:rsid w:val="001F4FC4"/>
    <w:rsid w:val="002068E3"/>
    <w:rsid w:val="00207076"/>
    <w:rsid w:val="002176D1"/>
    <w:rsid w:val="00221220"/>
    <w:rsid w:val="002217BB"/>
    <w:rsid w:val="00223B3F"/>
    <w:rsid w:val="002251CF"/>
    <w:rsid w:val="00225678"/>
    <w:rsid w:val="00225BAF"/>
    <w:rsid w:val="00225BF4"/>
    <w:rsid w:val="00244466"/>
    <w:rsid w:val="002553F9"/>
    <w:rsid w:val="00255855"/>
    <w:rsid w:val="00260129"/>
    <w:rsid w:val="00262B44"/>
    <w:rsid w:val="00263B9C"/>
    <w:rsid w:val="0026684A"/>
    <w:rsid w:val="00272EAF"/>
    <w:rsid w:val="002731B9"/>
    <w:rsid w:val="00273789"/>
    <w:rsid w:val="002818D0"/>
    <w:rsid w:val="00285171"/>
    <w:rsid w:val="00286A80"/>
    <w:rsid w:val="00291D86"/>
    <w:rsid w:val="002954AD"/>
    <w:rsid w:val="002958DC"/>
    <w:rsid w:val="00297D6B"/>
    <w:rsid w:val="002A068B"/>
    <w:rsid w:val="002A2E90"/>
    <w:rsid w:val="002A32AA"/>
    <w:rsid w:val="002B05F6"/>
    <w:rsid w:val="002B25A4"/>
    <w:rsid w:val="002B49FD"/>
    <w:rsid w:val="002B5CDE"/>
    <w:rsid w:val="002C0A1C"/>
    <w:rsid w:val="002C1F54"/>
    <w:rsid w:val="002D28BF"/>
    <w:rsid w:val="002D40C2"/>
    <w:rsid w:val="002D640F"/>
    <w:rsid w:val="002D67E1"/>
    <w:rsid w:val="002D6ADC"/>
    <w:rsid w:val="002E1414"/>
    <w:rsid w:val="002E1776"/>
    <w:rsid w:val="002E405D"/>
    <w:rsid w:val="002E770D"/>
    <w:rsid w:val="002F07AE"/>
    <w:rsid w:val="002F1601"/>
    <w:rsid w:val="002F2F2E"/>
    <w:rsid w:val="00303183"/>
    <w:rsid w:val="003113BD"/>
    <w:rsid w:val="00314C08"/>
    <w:rsid w:val="00320004"/>
    <w:rsid w:val="00324B8B"/>
    <w:rsid w:val="003254B0"/>
    <w:rsid w:val="00331546"/>
    <w:rsid w:val="00332BC0"/>
    <w:rsid w:val="00334AF3"/>
    <w:rsid w:val="003368D8"/>
    <w:rsid w:val="00340FB5"/>
    <w:rsid w:val="00344448"/>
    <w:rsid w:val="00345581"/>
    <w:rsid w:val="00350EDC"/>
    <w:rsid w:val="00352E7D"/>
    <w:rsid w:val="00357E5F"/>
    <w:rsid w:val="00360810"/>
    <w:rsid w:val="00364E97"/>
    <w:rsid w:val="00370400"/>
    <w:rsid w:val="00374395"/>
    <w:rsid w:val="003821A3"/>
    <w:rsid w:val="00387215"/>
    <w:rsid w:val="003934E1"/>
    <w:rsid w:val="0039377D"/>
    <w:rsid w:val="003A1518"/>
    <w:rsid w:val="003A2FB6"/>
    <w:rsid w:val="003B117E"/>
    <w:rsid w:val="003B28D6"/>
    <w:rsid w:val="003C0213"/>
    <w:rsid w:val="003D1B72"/>
    <w:rsid w:val="003D350E"/>
    <w:rsid w:val="003D6BF2"/>
    <w:rsid w:val="003E6173"/>
    <w:rsid w:val="003E74D7"/>
    <w:rsid w:val="003F6D81"/>
    <w:rsid w:val="0041267E"/>
    <w:rsid w:val="00415A1B"/>
    <w:rsid w:val="00417E79"/>
    <w:rsid w:val="00420961"/>
    <w:rsid w:val="00422342"/>
    <w:rsid w:val="00430476"/>
    <w:rsid w:val="00434C2E"/>
    <w:rsid w:val="00441A54"/>
    <w:rsid w:val="00443721"/>
    <w:rsid w:val="00456494"/>
    <w:rsid w:val="0046244C"/>
    <w:rsid w:val="004631CF"/>
    <w:rsid w:val="00465964"/>
    <w:rsid w:val="0047504D"/>
    <w:rsid w:val="004755B0"/>
    <w:rsid w:val="004828F8"/>
    <w:rsid w:val="004913D5"/>
    <w:rsid w:val="004921E0"/>
    <w:rsid w:val="00495271"/>
    <w:rsid w:val="004A0F06"/>
    <w:rsid w:val="004A4060"/>
    <w:rsid w:val="004A5B8C"/>
    <w:rsid w:val="004A5F28"/>
    <w:rsid w:val="004C0342"/>
    <w:rsid w:val="004C0A9C"/>
    <w:rsid w:val="004C0FD6"/>
    <w:rsid w:val="004C3BB4"/>
    <w:rsid w:val="004C3BC6"/>
    <w:rsid w:val="004C5C47"/>
    <w:rsid w:val="004C76B1"/>
    <w:rsid w:val="004E36BC"/>
    <w:rsid w:val="004E6240"/>
    <w:rsid w:val="004F21F1"/>
    <w:rsid w:val="004F6E82"/>
    <w:rsid w:val="005038EB"/>
    <w:rsid w:val="00503981"/>
    <w:rsid w:val="00517EDB"/>
    <w:rsid w:val="00522CC4"/>
    <w:rsid w:val="005272FE"/>
    <w:rsid w:val="00527A10"/>
    <w:rsid w:val="00532FC8"/>
    <w:rsid w:val="00533034"/>
    <w:rsid w:val="00534C6B"/>
    <w:rsid w:val="00537ED8"/>
    <w:rsid w:val="00545775"/>
    <w:rsid w:val="00545CC5"/>
    <w:rsid w:val="00547748"/>
    <w:rsid w:val="00547E40"/>
    <w:rsid w:val="0055298B"/>
    <w:rsid w:val="00563208"/>
    <w:rsid w:val="00564324"/>
    <w:rsid w:val="0057229F"/>
    <w:rsid w:val="005730D5"/>
    <w:rsid w:val="0057454A"/>
    <w:rsid w:val="0057648D"/>
    <w:rsid w:val="00576647"/>
    <w:rsid w:val="00576A27"/>
    <w:rsid w:val="00581F84"/>
    <w:rsid w:val="00591177"/>
    <w:rsid w:val="00591F23"/>
    <w:rsid w:val="0059798B"/>
    <w:rsid w:val="005A0D8C"/>
    <w:rsid w:val="005A1C36"/>
    <w:rsid w:val="005A2A14"/>
    <w:rsid w:val="005A7B86"/>
    <w:rsid w:val="005B56AF"/>
    <w:rsid w:val="005D078B"/>
    <w:rsid w:val="005D0EEE"/>
    <w:rsid w:val="005D1201"/>
    <w:rsid w:val="005D2830"/>
    <w:rsid w:val="005D422B"/>
    <w:rsid w:val="005D5B67"/>
    <w:rsid w:val="005D5FE2"/>
    <w:rsid w:val="005E5386"/>
    <w:rsid w:val="005E5B5D"/>
    <w:rsid w:val="005F00DE"/>
    <w:rsid w:val="005F3AD7"/>
    <w:rsid w:val="005F6A01"/>
    <w:rsid w:val="005F6D12"/>
    <w:rsid w:val="00601BA6"/>
    <w:rsid w:val="00604973"/>
    <w:rsid w:val="00606045"/>
    <w:rsid w:val="00606952"/>
    <w:rsid w:val="006201B5"/>
    <w:rsid w:val="00622351"/>
    <w:rsid w:val="006227CA"/>
    <w:rsid w:val="00631BD5"/>
    <w:rsid w:val="00637FFE"/>
    <w:rsid w:val="006409AE"/>
    <w:rsid w:val="00642881"/>
    <w:rsid w:val="00647489"/>
    <w:rsid w:val="00650E86"/>
    <w:rsid w:val="00651D0B"/>
    <w:rsid w:val="00653917"/>
    <w:rsid w:val="0065446F"/>
    <w:rsid w:val="00674FAB"/>
    <w:rsid w:val="00681D1B"/>
    <w:rsid w:val="00682A0B"/>
    <w:rsid w:val="00687829"/>
    <w:rsid w:val="00696577"/>
    <w:rsid w:val="0069686E"/>
    <w:rsid w:val="006A04FF"/>
    <w:rsid w:val="006A135E"/>
    <w:rsid w:val="006B0010"/>
    <w:rsid w:val="006B0250"/>
    <w:rsid w:val="006B55BF"/>
    <w:rsid w:val="006C0A7F"/>
    <w:rsid w:val="006C1177"/>
    <w:rsid w:val="006C3CD6"/>
    <w:rsid w:val="006C62CD"/>
    <w:rsid w:val="006E293D"/>
    <w:rsid w:val="006E2CAE"/>
    <w:rsid w:val="006F33ED"/>
    <w:rsid w:val="006F4BB3"/>
    <w:rsid w:val="006F55D8"/>
    <w:rsid w:val="00701725"/>
    <w:rsid w:val="00704AEC"/>
    <w:rsid w:val="00722405"/>
    <w:rsid w:val="00722A54"/>
    <w:rsid w:val="00727E68"/>
    <w:rsid w:val="0073191A"/>
    <w:rsid w:val="007319B8"/>
    <w:rsid w:val="007333C7"/>
    <w:rsid w:val="00740FDB"/>
    <w:rsid w:val="00743899"/>
    <w:rsid w:val="00744991"/>
    <w:rsid w:val="00750C10"/>
    <w:rsid w:val="00752653"/>
    <w:rsid w:val="00754A4D"/>
    <w:rsid w:val="007616D8"/>
    <w:rsid w:val="007657E8"/>
    <w:rsid w:val="00766264"/>
    <w:rsid w:val="007736AF"/>
    <w:rsid w:val="007960A8"/>
    <w:rsid w:val="007A3B3E"/>
    <w:rsid w:val="007A5390"/>
    <w:rsid w:val="007B263C"/>
    <w:rsid w:val="007B2F7B"/>
    <w:rsid w:val="007B572A"/>
    <w:rsid w:val="007D0FCC"/>
    <w:rsid w:val="007D5390"/>
    <w:rsid w:val="007E2041"/>
    <w:rsid w:val="007E50C8"/>
    <w:rsid w:val="007E584C"/>
    <w:rsid w:val="007F0A05"/>
    <w:rsid w:val="007F24D3"/>
    <w:rsid w:val="007F56D3"/>
    <w:rsid w:val="007F7DA8"/>
    <w:rsid w:val="00800767"/>
    <w:rsid w:val="008014E3"/>
    <w:rsid w:val="008026A0"/>
    <w:rsid w:val="008026B7"/>
    <w:rsid w:val="008113FA"/>
    <w:rsid w:val="00815EC5"/>
    <w:rsid w:val="00820572"/>
    <w:rsid w:val="00821C80"/>
    <w:rsid w:val="008248CA"/>
    <w:rsid w:val="0083054A"/>
    <w:rsid w:val="00832116"/>
    <w:rsid w:val="0083691C"/>
    <w:rsid w:val="00837D4A"/>
    <w:rsid w:val="008402F1"/>
    <w:rsid w:val="008425D0"/>
    <w:rsid w:val="00851E98"/>
    <w:rsid w:val="00855586"/>
    <w:rsid w:val="00857F8F"/>
    <w:rsid w:val="0086048D"/>
    <w:rsid w:val="00862543"/>
    <w:rsid w:val="00864205"/>
    <w:rsid w:val="00864A90"/>
    <w:rsid w:val="00865B8C"/>
    <w:rsid w:val="00865DDB"/>
    <w:rsid w:val="00866DAE"/>
    <w:rsid w:val="00870489"/>
    <w:rsid w:val="0087297B"/>
    <w:rsid w:val="00873722"/>
    <w:rsid w:val="008747C4"/>
    <w:rsid w:val="00875182"/>
    <w:rsid w:val="00894077"/>
    <w:rsid w:val="008A0708"/>
    <w:rsid w:val="008B101B"/>
    <w:rsid w:val="008B3396"/>
    <w:rsid w:val="008C73AD"/>
    <w:rsid w:val="008D3040"/>
    <w:rsid w:val="008E0D1D"/>
    <w:rsid w:val="008E1DE0"/>
    <w:rsid w:val="008E4762"/>
    <w:rsid w:val="008F3B99"/>
    <w:rsid w:val="008F4BAE"/>
    <w:rsid w:val="009057B8"/>
    <w:rsid w:val="00913BA8"/>
    <w:rsid w:val="00917DBA"/>
    <w:rsid w:val="0092298D"/>
    <w:rsid w:val="00922AE3"/>
    <w:rsid w:val="009252F4"/>
    <w:rsid w:val="00927598"/>
    <w:rsid w:val="00930187"/>
    <w:rsid w:val="00931191"/>
    <w:rsid w:val="0093157B"/>
    <w:rsid w:val="00931802"/>
    <w:rsid w:val="00942AA3"/>
    <w:rsid w:val="009448CB"/>
    <w:rsid w:val="00947AB8"/>
    <w:rsid w:val="00952F62"/>
    <w:rsid w:val="00963748"/>
    <w:rsid w:val="00963914"/>
    <w:rsid w:val="00970317"/>
    <w:rsid w:val="00974565"/>
    <w:rsid w:val="0097530C"/>
    <w:rsid w:val="009754C6"/>
    <w:rsid w:val="00980560"/>
    <w:rsid w:val="00982DFC"/>
    <w:rsid w:val="009876AC"/>
    <w:rsid w:val="00990994"/>
    <w:rsid w:val="00995066"/>
    <w:rsid w:val="009966CB"/>
    <w:rsid w:val="009A1134"/>
    <w:rsid w:val="009A2D73"/>
    <w:rsid w:val="009A3368"/>
    <w:rsid w:val="009C0A30"/>
    <w:rsid w:val="009C3F59"/>
    <w:rsid w:val="009D0709"/>
    <w:rsid w:val="009D2896"/>
    <w:rsid w:val="009D37AC"/>
    <w:rsid w:val="009D44F0"/>
    <w:rsid w:val="009D5BC2"/>
    <w:rsid w:val="009F16CE"/>
    <w:rsid w:val="009F1A9E"/>
    <w:rsid w:val="009F4A4B"/>
    <w:rsid w:val="00A00289"/>
    <w:rsid w:val="00A00A46"/>
    <w:rsid w:val="00A01C12"/>
    <w:rsid w:val="00A03D71"/>
    <w:rsid w:val="00A0598B"/>
    <w:rsid w:val="00A05ED3"/>
    <w:rsid w:val="00A11D75"/>
    <w:rsid w:val="00A133A6"/>
    <w:rsid w:val="00A23B64"/>
    <w:rsid w:val="00A30A8E"/>
    <w:rsid w:val="00A40ADF"/>
    <w:rsid w:val="00A42A7B"/>
    <w:rsid w:val="00A42E36"/>
    <w:rsid w:val="00A54F9E"/>
    <w:rsid w:val="00A617A1"/>
    <w:rsid w:val="00A623D2"/>
    <w:rsid w:val="00A625A8"/>
    <w:rsid w:val="00A714E3"/>
    <w:rsid w:val="00A8127A"/>
    <w:rsid w:val="00A83D1A"/>
    <w:rsid w:val="00A83F32"/>
    <w:rsid w:val="00A906B2"/>
    <w:rsid w:val="00A91A02"/>
    <w:rsid w:val="00A96437"/>
    <w:rsid w:val="00A97D93"/>
    <w:rsid w:val="00A97FB1"/>
    <w:rsid w:val="00AA053C"/>
    <w:rsid w:val="00AA0A39"/>
    <w:rsid w:val="00AA1083"/>
    <w:rsid w:val="00AA18DE"/>
    <w:rsid w:val="00AA3149"/>
    <w:rsid w:val="00AA4008"/>
    <w:rsid w:val="00AA428F"/>
    <w:rsid w:val="00AA563F"/>
    <w:rsid w:val="00AB1CD8"/>
    <w:rsid w:val="00AB7656"/>
    <w:rsid w:val="00AC0FF5"/>
    <w:rsid w:val="00AC4D43"/>
    <w:rsid w:val="00AC66F6"/>
    <w:rsid w:val="00AD236B"/>
    <w:rsid w:val="00AD2819"/>
    <w:rsid w:val="00AD31F0"/>
    <w:rsid w:val="00AD3622"/>
    <w:rsid w:val="00AD5495"/>
    <w:rsid w:val="00AD563F"/>
    <w:rsid w:val="00AE131B"/>
    <w:rsid w:val="00AE1686"/>
    <w:rsid w:val="00AE1E79"/>
    <w:rsid w:val="00AE6BF5"/>
    <w:rsid w:val="00AE7BD4"/>
    <w:rsid w:val="00AF5B8F"/>
    <w:rsid w:val="00B0406D"/>
    <w:rsid w:val="00B05525"/>
    <w:rsid w:val="00B06BE3"/>
    <w:rsid w:val="00B10EDC"/>
    <w:rsid w:val="00B15DE1"/>
    <w:rsid w:val="00B319A0"/>
    <w:rsid w:val="00B33027"/>
    <w:rsid w:val="00B43092"/>
    <w:rsid w:val="00B444FE"/>
    <w:rsid w:val="00B50CD8"/>
    <w:rsid w:val="00B525E0"/>
    <w:rsid w:val="00B62894"/>
    <w:rsid w:val="00B62A29"/>
    <w:rsid w:val="00B71299"/>
    <w:rsid w:val="00B76632"/>
    <w:rsid w:val="00B774AA"/>
    <w:rsid w:val="00B860DA"/>
    <w:rsid w:val="00B94736"/>
    <w:rsid w:val="00B974AF"/>
    <w:rsid w:val="00BA1294"/>
    <w:rsid w:val="00BB2FD5"/>
    <w:rsid w:val="00BB67C7"/>
    <w:rsid w:val="00BC0194"/>
    <w:rsid w:val="00BC0D04"/>
    <w:rsid w:val="00BC4957"/>
    <w:rsid w:val="00BD38FB"/>
    <w:rsid w:val="00BD45DF"/>
    <w:rsid w:val="00BF14B5"/>
    <w:rsid w:val="00C00DAA"/>
    <w:rsid w:val="00C03048"/>
    <w:rsid w:val="00C05260"/>
    <w:rsid w:val="00C06040"/>
    <w:rsid w:val="00C25D07"/>
    <w:rsid w:val="00C33A0B"/>
    <w:rsid w:val="00C35572"/>
    <w:rsid w:val="00C36084"/>
    <w:rsid w:val="00C4579B"/>
    <w:rsid w:val="00C462D6"/>
    <w:rsid w:val="00C46CA8"/>
    <w:rsid w:val="00C47A44"/>
    <w:rsid w:val="00C519E3"/>
    <w:rsid w:val="00C6119B"/>
    <w:rsid w:val="00C6150C"/>
    <w:rsid w:val="00C62AEA"/>
    <w:rsid w:val="00C6648C"/>
    <w:rsid w:val="00C67566"/>
    <w:rsid w:val="00C70BE6"/>
    <w:rsid w:val="00C710C5"/>
    <w:rsid w:val="00C76AD2"/>
    <w:rsid w:val="00C81B72"/>
    <w:rsid w:val="00C81EFE"/>
    <w:rsid w:val="00C862F3"/>
    <w:rsid w:val="00C864F7"/>
    <w:rsid w:val="00C87BA3"/>
    <w:rsid w:val="00C910F5"/>
    <w:rsid w:val="00C928ED"/>
    <w:rsid w:val="00C969D6"/>
    <w:rsid w:val="00C97454"/>
    <w:rsid w:val="00CB1B1E"/>
    <w:rsid w:val="00CB2BC8"/>
    <w:rsid w:val="00CB5EBC"/>
    <w:rsid w:val="00CC36BA"/>
    <w:rsid w:val="00CD0C35"/>
    <w:rsid w:val="00CD13B4"/>
    <w:rsid w:val="00CD20AA"/>
    <w:rsid w:val="00CD675E"/>
    <w:rsid w:val="00CD697F"/>
    <w:rsid w:val="00CD70F5"/>
    <w:rsid w:val="00CE0C96"/>
    <w:rsid w:val="00CE7F63"/>
    <w:rsid w:val="00CF45FA"/>
    <w:rsid w:val="00CF4BB2"/>
    <w:rsid w:val="00CF5B33"/>
    <w:rsid w:val="00CF63D9"/>
    <w:rsid w:val="00D019F0"/>
    <w:rsid w:val="00D031AB"/>
    <w:rsid w:val="00D05918"/>
    <w:rsid w:val="00D11582"/>
    <w:rsid w:val="00D136AA"/>
    <w:rsid w:val="00D14048"/>
    <w:rsid w:val="00D16427"/>
    <w:rsid w:val="00D16F9F"/>
    <w:rsid w:val="00D21381"/>
    <w:rsid w:val="00D22986"/>
    <w:rsid w:val="00D22FD3"/>
    <w:rsid w:val="00D23119"/>
    <w:rsid w:val="00D24659"/>
    <w:rsid w:val="00D251C7"/>
    <w:rsid w:val="00D25A4C"/>
    <w:rsid w:val="00D25E87"/>
    <w:rsid w:val="00D265BC"/>
    <w:rsid w:val="00D36B57"/>
    <w:rsid w:val="00D4158F"/>
    <w:rsid w:val="00D450D1"/>
    <w:rsid w:val="00D46A9E"/>
    <w:rsid w:val="00D47D6F"/>
    <w:rsid w:val="00D51916"/>
    <w:rsid w:val="00D5565F"/>
    <w:rsid w:val="00D55714"/>
    <w:rsid w:val="00D56807"/>
    <w:rsid w:val="00D5772A"/>
    <w:rsid w:val="00D64834"/>
    <w:rsid w:val="00D65FD2"/>
    <w:rsid w:val="00D66417"/>
    <w:rsid w:val="00D762C1"/>
    <w:rsid w:val="00D822CD"/>
    <w:rsid w:val="00D82EED"/>
    <w:rsid w:val="00D84639"/>
    <w:rsid w:val="00D86A6A"/>
    <w:rsid w:val="00D87E68"/>
    <w:rsid w:val="00D92ABC"/>
    <w:rsid w:val="00D97D85"/>
    <w:rsid w:val="00DA279A"/>
    <w:rsid w:val="00DB0658"/>
    <w:rsid w:val="00DB4781"/>
    <w:rsid w:val="00DB4DE6"/>
    <w:rsid w:val="00DB7A8B"/>
    <w:rsid w:val="00DC0CA1"/>
    <w:rsid w:val="00DC2CAD"/>
    <w:rsid w:val="00DC5AAC"/>
    <w:rsid w:val="00DC75BF"/>
    <w:rsid w:val="00DD072F"/>
    <w:rsid w:val="00DE2438"/>
    <w:rsid w:val="00DE3466"/>
    <w:rsid w:val="00DE7B81"/>
    <w:rsid w:val="00DF2BD7"/>
    <w:rsid w:val="00DF686E"/>
    <w:rsid w:val="00E04048"/>
    <w:rsid w:val="00E14D6B"/>
    <w:rsid w:val="00E17E04"/>
    <w:rsid w:val="00E238EC"/>
    <w:rsid w:val="00E25624"/>
    <w:rsid w:val="00E30959"/>
    <w:rsid w:val="00E30FB7"/>
    <w:rsid w:val="00E31D2E"/>
    <w:rsid w:val="00E36046"/>
    <w:rsid w:val="00E40F43"/>
    <w:rsid w:val="00E50E9E"/>
    <w:rsid w:val="00E5780C"/>
    <w:rsid w:val="00E60C81"/>
    <w:rsid w:val="00E6261A"/>
    <w:rsid w:val="00E63AD6"/>
    <w:rsid w:val="00E74A86"/>
    <w:rsid w:val="00E76361"/>
    <w:rsid w:val="00E81265"/>
    <w:rsid w:val="00E85D84"/>
    <w:rsid w:val="00E875CC"/>
    <w:rsid w:val="00E90A7B"/>
    <w:rsid w:val="00E95373"/>
    <w:rsid w:val="00E96256"/>
    <w:rsid w:val="00E97235"/>
    <w:rsid w:val="00EA6843"/>
    <w:rsid w:val="00EB07FB"/>
    <w:rsid w:val="00EB1EC6"/>
    <w:rsid w:val="00EB3660"/>
    <w:rsid w:val="00EB781E"/>
    <w:rsid w:val="00EC0B20"/>
    <w:rsid w:val="00EC5DDB"/>
    <w:rsid w:val="00ED3AC1"/>
    <w:rsid w:val="00ED434E"/>
    <w:rsid w:val="00EE02F0"/>
    <w:rsid w:val="00EE35C0"/>
    <w:rsid w:val="00EE68C4"/>
    <w:rsid w:val="00EF0A83"/>
    <w:rsid w:val="00EF38BA"/>
    <w:rsid w:val="00EF48DA"/>
    <w:rsid w:val="00EF5287"/>
    <w:rsid w:val="00EF59AD"/>
    <w:rsid w:val="00F00F36"/>
    <w:rsid w:val="00F014A2"/>
    <w:rsid w:val="00F022A7"/>
    <w:rsid w:val="00F053D4"/>
    <w:rsid w:val="00F05C8A"/>
    <w:rsid w:val="00F1518B"/>
    <w:rsid w:val="00F17F5D"/>
    <w:rsid w:val="00F36F2E"/>
    <w:rsid w:val="00F40EA2"/>
    <w:rsid w:val="00F41C17"/>
    <w:rsid w:val="00F43970"/>
    <w:rsid w:val="00F47B1F"/>
    <w:rsid w:val="00F5004D"/>
    <w:rsid w:val="00F50782"/>
    <w:rsid w:val="00F548EE"/>
    <w:rsid w:val="00F54FED"/>
    <w:rsid w:val="00F57031"/>
    <w:rsid w:val="00F6409C"/>
    <w:rsid w:val="00F66E5B"/>
    <w:rsid w:val="00F67336"/>
    <w:rsid w:val="00F702F8"/>
    <w:rsid w:val="00F70BE7"/>
    <w:rsid w:val="00F714AD"/>
    <w:rsid w:val="00F75FD4"/>
    <w:rsid w:val="00F76073"/>
    <w:rsid w:val="00F76BD0"/>
    <w:rsid w:val="00F82E0B"/>
    <w:rsid w:val="00F850CF"/>
    <w:rsid w:val="00F867C0"/>
    <w:rsid w:val="00F8730B"/>
    <w:rsid w:val="00F9400A"/>
    <w:rsid w:val="00FA18B7"/>
    <w:rsid w:val="00FB34F8"/>
    <w:rsid w:val="00FC39AC"/>
    <w:rsid w:val="00FC6D50"/>
    <w:rsid w:val="00FD24D6"/>
    <w:rsid w:val="00FD24FD"/>
    <w:rsid w:val="00FD5226"/>
    <w:rsid w:val="00FE04D3"/>
    <w:rsid w:val="00FE275E"/>
    <w:rsid w:val="00FE6593"/>
    <w:rsid w:val="00FE7222"/>
    <w:rsid w:val="00FF447E"/>
    <w:rsid w:val="00FF4F4A"/>
    <w:rsid w:val="00FF587D"/>
    <w:rsid w:val="00FF5B49"/>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A44"/>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styleId="Stark">
    <w:name w:val="Strong"/>
    <w:basedOn w:val="Standardstycketeckensnitt"/>
    <w:uiPriority w:val="22"/>
    <w:qFormat/>
    <w:rsid w:val="00CB1B1E"/>
    <w:rPr>
      <w:b/>
      <w:bCs/>
    </w:rPr>
  </w:style>
  <w:style w:type="paragraph" w:styleId="HTML-frformaterad">
    <w:name w:val="HTML Preformatted"/>
    <w:basedOn w:val="Normal"/>
    <w:link w:val="HTML-frformateradChar"/>
    <w:uiPriority w:val="99"/>
    <w:semiHidden/>
    <w:unhideWhenUsed/>
    <w:rsid w:val="00F022A7"/>
    <w:pPr>
      <w:spacing w:after="0" w:line="240" w:lineRule="auto"/>
    </w:pPr>
    <w:rPr>
      <w:rFonts w:ascii="Consolas" w:hAnsi="Consolas"/>
      <w:sz w:val="20"/>
      <w:szCs w:val="20"/>
    </w:rPr>
  </w:style>
  <w:style w:type="character" w:customStyle="1" w:styleId="HTML-frformateradChar">
    <w:name w:val="HTML - förformaterad Char"/>
    <w:basedOn w:val="Standardstycketeckensnitt"/>
    <w:link w:val="HTML-frformaterad"/>
    <w:uiPriority w:val="99"/>
    <w:semiHidden/>
    <w:rsid w:val="00F022A7"/>
    <w:rPr>
      <w:rFonts w:ascii="Consolas" w:hAnsi="Consolas"/>
      <w:sz w:val="20"/>
      <w:szCs w:val="20"/>
    </w:rPr>
  </w:style>
  <w:style w:type="character" w:styleId="Kommentarsreferens">
    <w:name w:val="annotation reference"/>
    <w:basedOn w:val="Standardstycketeckensnitt"/>
    <w:uiPriority w:val="99"/>
    <w:semiHidden/>
    <w:unhideWhenUsed/>
    <w:rsid w:val="007F0A05"/>
    <w:rPr>
      <w:sz w:val="16"/>
      <w:szCs w:val="16"/>
    </w:rPr>
  </w:style>
  <w:style w:type="paragraph" w:styleId="Kommentarer">
    <w:name w:val="annotation text"/>
    <w:basedOn w:val="Normal"/>
    <w:link w:val="KommentarerChar"/>
    <w:uiPriority w:val="99"/>
    <w:unhideWhenUsed/>
    <w:rsid w:val="007F0A05"/>
    <w:pPr>
      <w:spacing w:line="240" w:lineRule="auto"/>
    </w:pPr>
    <w:rPr>
      <w:sz w:val="20"/>
      <w:szCs w:val="20"/>
    </w:rPr>
  </w:style>
  <w:style w:type="character" w:customStyle="1" w:styleId="KommentarerChar">
    <w:name w:val="Kommentarer Char"/>
    <w:basedOn w:val="Standardstycketeckensnitt"/>
    <w:link w:val="Kommentarer"/>
    <w:uiPriority w:val="99"/>
    <w:rsid w:val="007F0A05"/>
    <w:rPr>
      <w:sz w:val="20"/>
      <w:szCs w:val="20"/>
    </w:rPr>
  </w:style>
  <w:style w:type="paragraph" w:styleId="Kommentarsmne">
    <w:name w:val="annotation subject"/>
    <w:basedOn w:val="Kommentarer"/>
    <w:next w:val="Kommentarer"/>
    <w:link w:val="KommentarsmneChar"/>
    <w:uiPriority w:val="99"/>
    <w:semiHidden/>
    <w:unhideWhenUsed/>
    <w:rsid w:val="007F0A05"/>
    <w:rPr>
      <w:b/>
      <w:bCs/>
    </w:rPr>
  </w:style>
  <w:style w:type="character" w:customStyle="1" w:styleId="KommentarsmneChar">
    <w:name w:val="Kommentarsämne Char"/>
    <w:basedOn w:val="KommentarerChar"/>
    <w:link w:val="Kommentarsmne"/>
    <w:uiPriority w:val="99"/>
    <w:semiHidden/>
    <w:rsid w:val="007F0A05"/>
    <w:rPr>
      <w:b/>
      <w:bCs/>
      <w:sz w:val="20"/>
      <w:szCs w:val="20"/>
    </w:rPr>
  </w:style>
  <w:style w:type="paragraph" w:styleId="Normalwebb">
    <w:name w:val="Normal (Web)"/>
    <w:basedOn w:val="Normal"/>
    <w:uiPriority w:val="99"/>
    <w:semiHidden/>
    <w:unhideWhenUsed/>
    <w:rsid w:val="001A4EC1"/>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89660">
      <w:bodyDiv w:val="1"/>
      <w:marLeft w:val="0"/>
      <w:marRight w:val="0"/>
      <w:marTop w:val="0"/>
      <w:marBottom w:val="0"/>
      <w:divBdr>
        <w:top w:val="none" w:sz="0" w:space="0" w:color="auto"/>
        <w:left w:val="none" w:sz="0" w:space="0" w:color="auto"/>
        <w:bottom w:val="none" w:sz="0" w:space="0" w:color="auto"/>
        <w:right w:val="none" w:sz="0" w:space="0" w:color="auto"/>
      </w:divBdr>
    </w:div>
    <w:div w:id="212472211">
      <w:bodyDiv w:val="1"/>
      <w:marLeft w:val="0"/>
      <w:marRight w:val="0"/>
      <w:marTop w:val="0"/>
      <w:marBottom w:val="0"/>
      <w:divBdr>
        <w:top w:val="none" w:sz="0" w:space="0" w:color="auto"/>
        <w:left w:val="none" w:sz="0" w:space="0" w:color="auto"/>
        <w:bottom w:val="none" w:sz="0" w:space="0" w:color="auto"/>
        <w:right w:val="none" w:sz="0" w:space="0" w:color="auto"/>
      </w:divBdr>
    </w:div>
    <w:div w:id="288367117">
      <w:bodyDiv w:val="1"/>
      <w:marLeft w:val="0"/>
      <w:marRight w:val="0"/>
      <w:marTop w:val="0"/>
      <w:marBottom w:val="0"/>
      <w:divBdr>
        <w:top w:val="none" w:sz="0" w:space="0" w:color="auto"/>
        <w:left w:val="none" w:sz="0" w:space="0" w:color="auto"/>
        <w:bottom w:val="none" w:sz="0" w:space="0" w:color="auto"/>
        <w:right w:val="none" w:sz="0" w:space="0" w:color="auto"/>
      </w:divBdr>
      <w:divsChild>
        <w:div w:id="88356348">
          <w:marLeft w:val="0"/>
          <w:marRight w:val="0"/>
          <w:marTop w:val="0"/>
          <w:marBottom w:val="0"/>
          <w:divBdr>
            <w:top w:val="none" w:sz="0" w:space="0" w:color="auto"/>
            <w:left w:val="none" w:sz="0" w:space="0" w:color="auto"/>
            <w:bottom w:val="none" w:sz="0" w:space="0" w:color="auto"/>
            <w:right w:val="none" w:sz="0" w:space="0" w:color="auto"/>
          </w:divBdr>
          <w:divsChild>
            <w:div w:id="1245801620">
              <w:marLeft w:val="0"/>
              <w:marRight w:val="0"/>
              <w:marTop w:val="0"/>
              <w:marBottom w:val="0"/>
              <w:divBdr>
                <w:top w:val="none" w:sz="0" w:space="0" w:color="auto"/>
                <w:left w:val="none" w:sz="0" w:space="0" w:color="auto"/>
                <w:bottom w:val="none" w:sz="0" w:space="0" w:color="auto"/>
                <w:right w:val="none" w:sz="0" w:space="0" w:color="auto"/>
              </w:divBdr>
            </w:div>
            <w:div w:id="406734747">
              <w:marLeft w:val="0"/>
              <w:marRight w:val="0"/>
              <w:marTop w:val="0"/>
              <w:marBottom w:val="0"/>
              <w:divBdr>
                <w:top w:val="none" w:sz="0" w:space="0" w:color="auto"/>
                <w:left w:val="none" w:sz="0" w:space="0" w:color="auto"/>
                <w:bottom w:val="none" w:sz="0" w:space="0" w:color="auto"/>
                <w:right w:val="none" w:sz="0" w:space="0" w:color="auto"/>
              </w:divBdr>
            </w:div>
            <w:div w:id="283848645">
              <w:marLeft w:val="0"/>
              <w:marRight w:val="0"/>
              <w:marTop w:val="0"/>
              <w:marBottom w:val="0"/>
              <w:divBdr>
                <w:top w:val="none" w:sz="0" w:space="0" w:color="auto"/>
                <w:left w:val="none" w:sz="0" w:space="0" w:color="auto"/>
                <w:bottom w:val="none" w:sz="0" w:space="0" w:color="auto"/>
                <w:right w:val="none" w:sz="0" w:space="0" w:color="auto"/>
              </w:divBdr>
            </w:div>
            <w:div w:id="10247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8887">
      <w:bodyDiv w:val="1"/>
      <w:marLeft w:val="0"/>
      <w:marRight w:val="0"/>
      <w:marTop w:val="0"/>
      <w:marBottom w:val="0"/>
      <w:divBdr>
        <w:top w:val="none" w:sz="0" w:space="0" w:color="auto"/>
        <w:left w:val="none" w:sz="0" w:space="0" w:color="auto"/>
        <w:bottom w:val="none" w:sz="0" w:space="0" w:color="auto"/>
        <w:right w:val="none" w:sz="0" w:space="0" w:color="auto"/>
      </w:divBdr>
    </w:div>
    <w:div w:id="517618600">
      <w:bodyDiv w:val="1"/>
      <w:marLeft w:val="0"/>
      <w:marRight w:val="0"/>
      <w:marTop w:val="0"/>
      <w:marBottom w:val="0"/>
      <w:divBdr>
        <w:top w:val="none" w:sz="0" w:space="0" w:color="auto"/>
        <w:left w:val="none" w:sz="0" w:space="0" w:color="auto"/>
        <w:bottom w:val="none" w:sz="0" w:space="0" w:color="auto"/>
        <w:right w:val="none" w:sz="0" w:space="0" w:color="auto"/>
      </w:divBdr>
    </w:div>
    <w:div w:id="561405226">
      <w:bodyDiv w:val="1"/>
      <w:marLeft w:val="0"/>
      <w:marRight w:val="0"/>
      <w:marTop w:val="0"/>
      <w:marBottom w:val="0"/>
      <w:divBdr>
        <w:top w:val="none" w:sz="0" w:space="0" w:color="auto"/>
        <w:left w:val="none" w:sz="0" w:space="0" w:color="auto"/>
        <w:bottom w:val="none" w:sz="0" w:space="0" w:color="auto"/>
        <w:right w:val="none" w:sz="0" w:space="0" w:color="auto"/>
      </w:divBdr>
      <w:divsChild>
        <w:div w:id="2029721190">
          <w:marLeft w:val="0"/>
          <w:marRight w:val="0"/>
          <w:marTop w:val="0"/>
          <w:marBottom w:val="0"/>
          <w:divBdr>
            <w:top w:val="none" w:sz="0" w:space="0" w:color="auto"/>
            <w:left w:val="none" w:sz="0" w:space="0" w:color="auto"/>
            <w:bottom w:val="none" w:sz="0" w:space="0" w:color="auto"/>
            <w:right w:val="none" w:sz="0" w:space="0" w:color="auto"/>
          </w:divBdr>
        </w:div>
        <w:div w:id="1223178485">
          <w:marLeft w:val="0"/>
          <w:marRight w:val="0"/>
          <w:marTop w:val="0"/>
          <w:marBottom w:val="0"/>
          <w:divBdr>
            <w:top w:val="none" w:sz="0" w:space="0" w:color="auto"/>
            <w:left w:val="none" w:sz="0" w:space="0" w:color="auto"/>
            <w:bottom w:val="none" w:sz="0" w:space="0" w:color="auto"/>
            <w:right w:val="none" w:sz="0" w:space="0" w:color="auto"/>
          </w:divBdr>
        </w:div>
      </w:divsChild>
    </w:div>
    <w:div w:id="634526628">
      <w:bodyDiv w:val="1"/>
      <w:marLeft w:val="0"/>
      <w:marRight w:val="0"/>
      <w:marTop w:val="0"/>
      <w:marBottom w:val="0"/>
      <w:divBdr>
        <w:top w:val="none" w:sz="0" w:space="0" w:color="auto"/>
        <w:left w:val="none" w:sz="0" w:space="0" w:color="auto"/>
        <w:bottom w:val="none" w:sz="0" w:space="0" w:color="auto"/>
        <w:right w:val="none" w:sz="0" w:space="0" w:color="auto"/>
      </w:divBdr>
    </w:div>
    <w:div w:id="642539945">
      <w:bodyDiv w:val="1"/>
      <w:marLeft w:val="0"/>
      <w:marRight w:val="0"/>
      <w:marTop w:val="0"/>
      <w:marBottom w:val="0"/>
      <w:divBdr>
        <w:top w:val="none" w:sz="0" w:space="0" w:color="auto"/>
        <w:left w:val="none" w:sz="0" w:space="0" w:color="auto"/>
        <w:bottom w:val="none" w:sz="0" w:space="0" w:color="auto"/>
        <w:right w:val="none" w:sz="0" w:space="0" w:color="auto"/>
      </w:divBdr>
    </w:div>
    <w:div w:id="760221082">
      <w:bodyDiv w:val="1"/>
      <w:marLeft w:val="0"/>
      <w:marRight w:val="0"/>
      <w:marTop w:val="0"/>
      <w:marBottom w:val="0"/>
      <w:divBdr>
        <w:top w:val="none" w:sz="0" w:space="0" w:color="auto"/>
        <w:left w:val="none" w:sz="0" w:space="0" w:color="auto"/>
        <w:bottom w:val="none" w:sz="0" w:space="0" w:color="auto"/>
        <w:right w:val="none" w:sz="0" w:space="0" w:color="auto"/>
      </w:divBdr>
    </w:div>
    <w:div w:id="820076184">
      <w:bodyDiv w:val="1"/>
      <w:marLeft w:val="0"/>
      <w:marRight w:val="0"/>
      <w:marTop w:val="0"/>
      <w:marBottom w:val="0"/>
      <w:divBdr>
        <w:top w:val="none" w:sz="0" w:space="0" w:color="auto"/>
        <w:left w:val="none" w:sz="0" w:space="0" w:color="auto"/>
        <w:bottom w:val="none" w:sz="0" w:space="0" w:color="auto"/>
        <w:right w:val="none" w:sz="0" w:space="0" w:color="auto"/>
      </w:divBdr>
    </w:div>
    <w:div w:id="960694495">
      <w:bodyDiv w:val="1"/>
      <w:marLeft w:val="0"/>
      <w:marRight w:val="0"/>
      <w:marTop w:val="0"/>
      <w:marBottom w:val="0"/>
      <w:divBdr>
        <w:top w:val="none" w:sz="0" w:space="0" w:color="auto"/>
        <w:left w:val="none" w:sz="0" w:space="0" w:color="auto"/>
        <w:bottom w:val="none" w:sz="0" w:space="0" w:color="auto"/>
        <w:right w:val="none" w:sz="0" w:space="0" w:color="auto"/>
      </w:divBdr>
    </w:div>
    <w:div w:id="964116527">
      <w:bodyDiv w:val="1"/>
      <w:marLeft w:val="0"/>
      <w:marRight w:val="0"/>
      <w:marTop w:val="0"/>
      <w:marBottom w:val="0"/>
      <w:divBdr>
        <w:top w:val="none" w:sz="0" w:space="0" w:color="auto"/>
        <w:left w:val="none" w:sz="0" w:space="0" w:color="auto"/>
        <w:bottom w:val="none" w:sz="0" w:space="0" w:color="auto"/>
        <w:right w:val="none" w:sz="0" w:space="0" w:color="auto"/>
      </w:divBdr>
    </w:div>
    <w:div w:id="984966864">
      <w:bodyDiv w:val="1"/>
      <w:marLeft w:val="0"/>
      <w:marRight w:val="0"/>
      <w:marTop w:val="0"/>
      <w:marBottom w:val="0"/>
      <w:divBdr>
        <w:top w:val="none" w:sz="0" w:space="0" w:color="auto"/>
        <w:left w:val="none" w:sz="0" w:space="0" w:color="auto"/>
        <w:bottom w:val="none" w:sz="0" w:space="0" w:color="auto"/>
        <w:right w:val="none" w:sz="0" w:space="0" w:color="auto"/>
      </w:divBdr>
    </w:div>
    <w:div w:id="1059785250">
      <w:bodyDiv w:val="1"/>
      <w:marLeft w:val="0"/>
      <w:marRight w:val="0"/>
      <w:marTop w:val="0"/>
      <w:marBottom w:val="0"/>
      <w:divBdr>
        <w:top w:val="none" w:sz="0" w:space="0" w:color="auto"/>
        <w:left w:val="none" w:sz="0" w:space="0" w:color="auto"/>
        <w:bottom w:val="none" w:sz="0" w:space="0" w:color="auto"/>
        <w:right w:val="none" w:sz="0" w:space="0" w:color="auto"/>
      </w:divBdr>
    </w:div>
    <w:div w:id="1122268551">
      <w:bodyDiv w:val="1"/>
      <w:marLeft w:val="0"/>
      <w:marRight w:val="0"/>
      <w:marTop w:val="0"/>
      <w:marBottom w:val="0"/>
      <w:divBdr>
        <w:top w:val="none" w:sz="0" w:space="0" w:color="auto"/>
        <w:left w:val="none" w:sz="0" w:space="0" w:color="auto"/>
        <w:bottom w:val="none" w:sz="0" w:space="0" w:color="auto"/>
        <w:right w:val="none" w:sz="0" w:space="0" w:color="auto"/>
      </w:divBdr>
    </w:div>
    <w:div w:id="1197892042">
      <w:bodyDiv w:val="1"/>
      <w:marLeft w:val="0"/>
      <w:marRight w:val="0"/>
      <w:marTop w:val="0"/>
      <w:marBottom w:val="0"/>
      <w:divBdr>
        <w:top w:val="none" w:sz="0" w:space="0" w:color="auto"/>
        <w:left w:val="none" w:sz="0" w:space="0" w:color="auto"/>
        <w:bottom w:val="none" w:sz="0" w:space="0" w:color="auto"/>
        <w:right w:val="none" w:sz="0" w:space="0" w:color="auto"/>
      </w:divBdr>
      <w:divsChild>
        <w:div w:id="473520950">
          <w:marLeft w:val="0"/>
          <w:marRight w:val="0"/>
          <w:marTop w:val="0"/>
          <w:marBottom w:val="0"/>
          <w:divBdr>
            <w:top w:val="none" w:sz="0" w:space="0" w:color="auto"/>
            <w:left w:val="none" w:sz="0" w:space="0" w:color="auto"/>
            <w:bottom w:val="none" w:sz="0" w:space="0" w:color="auto"/>
            <w:right w:val="none" w:sz="0" w:space="0" w:color="auto"/>
          </w:divBdr>
          <w:divsChild>
            <w:div w:id="1873617166">
              <w:marLeft w:val="0"/>
              <w:marRight w:val="0"/>
              <w:marTop w:val="0"/>
              <w:marBottom w:val="0"/>
              <w:divBdr>
                <w:top w:val="none" w:sz="0" w:space="0" w:color="auto"/>
                <w:left w:val="none" w:sz="0" w:space="0" w:color="auto"/>
                <w:bottom w:val="none" w:sz="0" w:space="0" w:color="auto"/>
                <w:right w:val="none" w:sz="0" w:space="0" w:color="auto"/>
              </w:divBdr>
            </w:div>
            <w:div w:id="499851852">
              <w:marLeft w:val="0"/>
              <w:marRight w:val="0"/>
              <w:marTop w:val="0"/>
              <w:marBottom w:val="0"/>
              <w:divBdr>
                <w:top w:val="none" w:sz="0" w:space="0" w:color="auto"/>
                <w:left w:val="none" w:sz="0" w:space="0" w:color="auto"/>
                <w:bottom w:val="none" w:sz="0" w:space="0" w:color="auto"/>
                <w:right w:val="none" w:sz="0" w:space="0" w:color="auto"/>
              </w:divBdr>
            </w:div>
            <w:div w:id="1429080631">
              <w:marLeft w:val="0"/>
              <w:marRight w:val="0"/>
              <w:marTop w:val="0"/>
              <w:marBottom w:val="0"/>
              <w:divBdr>
                <w:top w:val="none" w:sz="0" w:space="0" w:color="auto"/>
                <w:left w:val="none" w:sz="0" w:space="0" w:color="auto"/>
                <w:bottom w:val="none" w:sz="0" w:space="0" w:color="auto"/>
                <w:right w:val="none" w:sz="0" w:space="0" w:color="auto"/>
              </w:divBdr>
            </w:div>
            <w:div w:id="16520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5141">
      <w:bodyDiv w:val="1"/>
      <w:marLeft w:val="0"/>
      <w:marRight w:val="0"/>
      <w:marTop w:val="0"/>
      <w:marBottom w:val="0"/>
      <w:divBdr>
        <w:top w:val="none" w:sz="0" w:space="0" w:color="auto"/>
        <w:left w:val="none" w:sz="0" w:space="0" w:color="auto"/>
        <w:bottom w:val="none" w:sz="0" w:space="0" w:color="auto"/>
        <w:right w:val="none" w:sz="0" w:space="0" w:color="auto"/>
      </w:divBdr>
    </w:div>
    <w:div w:id="1283225660">
      <w:bodyDiv w:val="1"/>
      <w:marLeft w:val="0"/>
      <w:marRight w:val="0"/>
      <w:marTop w:val="0"/>
      <w:marBottom w:val="0"/>
      <w:divBdr>
        <w:top w:val="none" w:sz="0" w:space="0" w:color="auto"/>
        <w:left w:val="none" w:sz="0" w:space="0" w:color="auto"/>
        <w:bottom w:val="none" w:sz="0" w:space="0" w:color="auto"/>
        <w:right w:val="none" w:sz="0" w:space="0" w:color="auto"/>
      </w:divBdr>
    </w:div>
    <w:div w:id="1286504352">
      <w:bodyDiv w:val="1"/>
      <w:marLeft w:val="0"/>
      <w:marRight w:val="0"/>
      <w:marTop w:val="0"/>
      <w:marBottom w:val="0"/>
      <w:divBdr>
        <w:top w:val="none" w:sz="0" w:space="0" w:color="auto"/>
        <w:left w:val="none" w:sz="0" w:space="0" w:color="auto"/>
        <w:bottom w:val="none" w:sz="0" w:space="0" w:color="auto"/>
        <w:right w:val="none" w:sz="0" w:space="0" w:color="auto"/>
      </w:divBdr>
    </w:div>
    <w:div w:id="1369380806">
      <w:bodyDiv w:val="1"/>
      <w:marLeft w:val="0"/>
      <w:marRight w:val="0"/>
      <w:marTop w:val="0"/>
      <w:marBottom w:val="0"/>
      <w:divBdr>
        <w:top w:val="none" w:sz="0" w:space="0" w:color="auto"/>
        <w:left w:val="none" w:sz="0" w:space="0" w:color="auto"/>
        <w:bottom w:val="none" w:sz="0" w:space="0" w:color="auto"/>
        <w:right w:val="none" w:sz="0" w:space="0" w:color="auto"/>
      </w:divBdr>
      <w:divsChild>
        <w:div w:id="733892534">
          <w:marLeft w:val="0"/>
          <w:marRight w:val="0"/>
          <w:marTop w:val="0"/>
          <w:marBottom w:val="0"/>
          <w:divBdr>
            <w:top w:val="none" w:sz="0" w:space="0" w:color="auto"/>
            <w:left w:val="none" w:sz="0" w:space="0" w:color="auto"/>
            <w:bottom w:val="none" w:sz="0" w:space="0" w:color="auto"/>
            <w:right w:val="none" w:sz="0" w:space="0" w:color="auto"/>
          </w:divBdr>
        </w:div>
        <w:div w:id="321471528">
          <w:marLeft w:val="0"/>
          <w:marRight w:val="0"/>
          <w:marTop w:val="0"/>
          <w:marBottom w:val="0"/>
          <w:divBdr>
            <w:top w:val="none" w:sz="0" w:space="0" w:color="auto"/>
            <w:left w:val="none" w:sz="0" w:space="0" w:color="auto"/>
            <w:bottom w:val="none" w:sz="0" w:space="0" w:color="auto"/>
            <w:right w:val="none" w:sz="0" w:space="0" w:color="auto"/>
          </w:divBdr>
        </w:div>
      </w:divsChild>
    </w:div>
    <w:div w:id="1470130664">
      <w:bodyDiv w:val="1"/>
      <w:marLeft w:val="0"/>
      <w:marRight w:val="0"/>
      <w:marTop w:val="0"/>
      <w:marBottom w:val="0"/>
      <w:divBdr>
        <w:top w:val="none" w:sz="0" w:space="0" w:color="auto"/>
        <w:left w:val="none" w:sz="0" w:space="0" w:color="auto"/>
        <w:bottom w:val="none" w:sz="0" w:space="0" w:color="auto"/>
        <w:right w:val="none" w:sz="0" w:space="0" w:color="auto"/>
      </w:divBdr>
    </w:div>
    <w:div w:id="1670863067">
      <w:bodyDiv w:val="1"/>
      <w:marLeft w:val="0"/>
      <w:marRight w:val="0"/>
      <w:marTop w:val="0"/>
      <w:marBottom w:val="0"/>
      <w:divBdr>
        <w:top w:val="none" w:sz="0" w:space="0" w:color="auto"/>
        <w:left w:val="none" w:sz="0" w:space="0" w:color="auto"/>
        <w:bottom w:val="none" w:sz="0" w:space="0" w:color="auto"/>
        <w:right w:val="none" w:sz="0" w:space="0" w:color="auto"/>
      </w:divBdr>
    </w:div>
    <w:div w:id="1734351080">
      <w:bodyDiv w:val="1"/>
      <w:marLeft w:val="0"/>
      <w:marRight w:val="0"/>
      <w:marTop w:val="0"/>
      <w:marBottom w:val="0"/>
      <w:divBdr>
        <w:top w:val="none" w:sz="0" w:space="0" w:color="auto"/>
        <w:left w:val="none" w:sz="0" w:space="0" w:color="auto"/>
        <w:bottom w:val="none" w:sz="0" w:space="0" w:color="auto"/>
        <w:right w:val="none" w:sz="0" w:space="0" w:color="auto"/>
      </w:divBdr>
    </w:div>
    <w:div w:id="1748840215">
      <w:bodyDiv w:val="1"/>
      <w:marLeft w:val="0"/>
      <w:marRight w:val="0"/>
      <w:marTop w:val="0"/>
      <w:marBottom w:val="0"/>
      <w:divBdr>
        <w:top w:val="none" w:sz="0" w:space="0" w:color="auto"/>
        <w:left w:val="none" w:sz="0" w:space="0" w:color="auto"/>
        <w:bottom w:val="none" w:sz="0" w:space="0" w:color="auto"/>
        <w:right w:val="none" w:sz="0" w:space="0" w:color="auto"/>
      </w:divBdr>
    </w:div>
    <w:div w:id="1797019959">
      <w:bodyDiv w:val="1"/>
      <w:marLeft w:val="0"/>
      <w:marRight w:val="0"/>
      <w:marTop w:val="0"/>
      <w:marBottom w:val="0"/>
      <w:divBdr>
        <w:top w:val="none" w:sz="0" w:space="0" w:color="auto"/>
        <w:left w:val="none" w:sz="0" w:space="0" w:color="auto"/>
        <w:bottom w:val="none" w:sz="0" w:space="0" w:color="auto"/>
        <w:right w:val="none" w:sz="0" w:space="0" w:color="auto"/>
      </w:divBdr>
    </w:div>
    <w:div w:id="1809590893">
      <w:bodyDiv w:val="1"/>
      <w:marLeft w:val="0"/>
      <w:marRight w:val="0"/>
      <w:marTop w:val="0"/>
      <w:marBottom w:val="0"/>
      <w:divBdr>
        <w:top w:val="none" w:sz="0" w:space="0" w:color="auto"/>
        <w:left w:val="none" w:sz="0" w:space="0" w:color="auto"/>
        <w:bottom w:val="none" w:sz="0" w:space="0" w:color="auto"/>
        <w:right w:val="none" w:sz="0" w:space="0" w:color="auto"/>
      </w:divBdr>
    </w:div>
    <w:div w:id="1855722442">
      <w:bodyDiv w:val="1"/>
      <w:marLeft w:val="0"/>
      <w:marRight w:val="0"/>
      <w:marTop w:val="0"/>
      <w:marBottom w:val="0"/>
      <w:divBdr>
        <w:top w:val="none" w:sz="0" w:space="0" w:color="auto"/>
        <w:left w:val="none" w:sz="0" w:space="0" w:color="auto"/>
        <w:bottom w:val="none" w:sz="0" w:space="0" w:color="auto"/>
        <w:right w:val="none" w:sz="0" w:space="0" w:color="auto"/>
      </w:divBdr>
    </w:div>
    <w:div w:id="1984193844">
      <w:bodyDiv w:val="1"/>
      <w:marLeft w:val="0"/>
      <w:marRight w:val="0"/>
      <w:marTop w:val="0"/>
      <w:marBottom w:val="0"/>
      <w:divBdr>
        <w:top w:val="none" w:sz="0" w:space="0" w:color="auto"/>
        <w:left w:val="none" w:sz="0" w:space="0" w:color="auto"/>
        <w:bottom w:val="none" w:sz="0" w:space="0" w:color="auto"/>
        <w:right w:val="none" w:sz="0" w:space="0" w:color="auto"/>
      </w:divBdr>
    </w:div>
    <w:div w:id="1988782701">
      <w:bodyDiv w:val="1"/>
      <w:marLeft w:val="0"/>
      <w:marRight w:val="0"/>
      <w:marTop w:val="0"/>
      <w:marBottom w:val="0"/>
      <w:divBdr>
        <w:top w:val="none" w:sz="0" w:space="0" w:color="auto"/>
        <w:left w:val="none" w:sz="0" w:space="0" w:color="auto"/>
        <w:bottom w:val="none" w:sz="0" w:space="0" w:color="auto"/>
        <w:right w:val="none" w:sz="0" w:space="0" w:color="auto"/>
      </w:divBdr>
    </w:div>
    <w:div w:id="2102752468">
      <w:bodyDiv w:val="1"/>
      <w:marLeft w:val="0"/>
      <w:marRight w:val="0"/>
      <w:marTop w:val="0"/>
      <w:marBottom w:val="0"/>
      <w:divBdr>
        <w:top w:val="none" w:sz="0" w:space="0" w:color="auto"/>
        <w:left w:val="none" w:sz="0" w:space="0" w:color="auto"/>
        <w:bottom w:val="none" w:sz="0" w:space="0" w:color="auto"/>
        <w:right w:val="none" w:sz="0" w:space="0" w:color="auto"/>
      </w:divBdr>
    </w:div>
    <w:div w:id="21295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llvet.se/medicin/sjukdomar/topp-5-de-vanligaste-dodsorsakerna"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dagensmedicin.se/specialistomraden/hjarta-karl/reumatiker-loper-storre-risk-att-fa-hjart-karlsjukdom/"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23</Pages>
  <Words>5757</Words>
  <Characters>30516</Characters>
  <Application>Microsoft Office Word</Application>
  <DocSecurity>0</DocSecurity>
  <Lines>254</Lines>
  <Paragraphs>72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Jacob Andersson</cp:lastModifiedBy>
  <cp:revision>99</cp:revision>
  <dcterms:created xsi:type="dcterms:W3CDTF">2024-11-01T15:46:00Z</dcterms:created>
  <dcterms:modified xsi:type="dcterms:W3CDTF">2024-11-01T19:41:00Z</dcterms:modified>
</cp:coreProperties>
</file>