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32D77" w14:textId="4A7DDA50" w:rsidR="00AD5898" w:rsidRDefault="00335313">
      <w:r>
        <w:rPr>
          <w:noProof/>
        </w:rPr>
        <w:drawing>
          <wp:anchor distT="0" distB="0" distL="114300" distR="114300" simplePos="0" relativeHeight="251658240" behindDoc="1" locked="0" layoutInCell="1" allowOverlap="1" wp14:anchorId="5FE714E6" wp14:editId="7C94A69C">
            <wp:simplePos x="0" y="0"/>
            <wp:positionH relativeFrom="column">
              <wp:posOffset>-365983</wp:posOffset>
            </wp:positionH>
            <wp:positionV relativeFrom="paragraph">
              <wp:posOffset>-558198</wp:posOffset>
            </wp:positionV>
            <wp:extent cx="3159760" cy="10129652"/>
            <wp:effectExtent l="0" t="0" r="2540" b="5080"/>
            <wp:wrapNone/>
            <wp:docPr id="11" name="Grafický 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cký objekt 11"/>
                    <pic:cNvPicPr/>
                  </pic:nvPicPr>
                  <pic:blipFill>
                    <a:blip r:embed="rId10">
                      <a:extLst>
                        <a:ext uri="{96DAC541-7B7A-43D3-8B79-37D633B846F1}">
                          <asvg:svgBlip xmlns:asvg="http://schemas.microsoft.com/office/drawing/2016/SVG/main" r:embed="rId11"/>
                        </a:ext>
                      </a:extLst>
                    </a:blip>
                    <a:stretch>
                      <a:fillRect/>
                    </a:stretch>
                  </pic:blipFill>
                  <pic:spPr>
                    <a:xfrm>
                      <a:off x="0" y="0"/>
                      <a:ext cx="3161211" cy="10134302"/>
                    </a:xfrm>
                    <a:prstGeom prst="rect">
                      <a:avLst/>
                    </a:prstGeom>
                  </pic:spPr>
                </pic:pic>
              </a:graphicData>
            </a:graphic>
            <wp14:sizeRelH relativeFrom="page">
              <wp14:pctWidth>0</wp14:pctWidth>
            </wp14:sizeRelH>
            <wp14:sizeRelV relativeFrom="page">
              <wp14:pctHeight>0</wp14:pctHeight>
            </wp14:sizeRelV>
          </wp:anchor>
        </w:drawing>
      </w:r>
    </w:p>
    <w:tbl>
      <w:tblPr>
        <w:tblW w:w="4951" w:type="pct"/>
        <w:jc w:val="center"/>
        <w:tblLayout w:type="fixed"/>
        <w:tblCellMar>
          <w:left w:w="115" w:type="dxa"/>
          <w:right w:w="115" w:type="dxa"/>
        </w:tblCellMar>
        <w:tblLook w:val="0600" w:firstRow="0" w:lastRow="0" w:firstColumn="0" w:lastColumn="0" w:noHBand="1" w:noVBand="1"/>
        <w:tblDescription w:val="Layout table"/>
      </w:tblPr>
      <w:tblGrid>
        <w:gridCol w:w="851"/>
        <w:gridCol w:w="2947"/>
        <w:gridCol w:w="1062"/>
        <w:gridCol w:w="6137"/>
      </w:tblGrid>
      <w:tr w:rsidR="00D57CEC" w14:paraId="0E37707E" w14:textId="77777777" w:rsidTr="009C2E65">
        <w:trPr>
          <w:trHeight w:val="993"/>
          <w:jc w:val="center"/>
        </w:trPr>
        <w:tc>
          <w:tcPr>
            <w:tcW w:w="3798" w:type="dxa"/>
            <w:gridSpan w:val="2"/>
            <w:vAlign w:val="center"/>
          </w:tcPr>
          <w:p w14:paraId="12B3E11C" w14:textId="5A06B259" w:rsidR="00D57CEC" w:rsidRDefault="00D57CEC" w:rsidP="00647A4B">
            <w:pPr>
              <w:pStyle w:val="Zkladntext"/>
              <w:kinsoku w:val="0"/>
              <w:overflowPunct w:val="0"/>
              <w:jc w:val="center"/>
              <w:rPr>
                <w:rFonts w:ascii="Times New Roman" w:hAnsi="Times New Roman"/>
              </w:rPr>
            </w:pPr>
            <w:r>
              <w:rPr>
                <w:rFonts w:ascii="Times New Roman" w:hAnsi="Times New Roman"/>
                <w:noProof/>
              </w:rPr>
              <w:drawing>
                <wp:inline distT="0" distB="0" distL="0" distR="0" wp14:anchorId="0509BFEE" wp14:editId="3CCB8034">
                  <wp:extent cx="1787236" cy="1787236"/>
                  <wp:effectExtent l="63500" t="63500" r="67310" b="67310"/>
                  <wp:docPr id="7" name="Obrázek 7" descr="Obsah obrázku osoba, muž, zeď, interié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osoba, muž, zeď, interiér&#10;&#10;Popis byl vytvořen automaticky"/>
                          <pic:cNvPicPr/>
                        </pic:nvPicPr>
                        <pic:blipFill>
                          <a:blip r:embed="rId12"/>
                          <a:stretch>
                            <a:fillRect/>
                          </a:stretch>
                        </pic:blipFill>
                        <pic:spPr>
                          <a:xfrm>
                            <a:off x="0" y="0"/>
                            <a:ext cx="1820945" cy="1820945"/>
                          </a:xfrm>
                          <a:prstGeom prst="ellipse">
                            <a:avLst/>
                          </a:prstGeom>
                          <a:ln w="57150" cap="rnd">
                            <a:solidFill>
                              <a:srgbClr val="001122"/>
                            </a:solidFill>
                          </a:ln>
                          <a:effectLst/>
                        </pic:spPr>
                      </pic:pic>
                    </a:graphicData>
                  </a:graphic>
                </wp:inline>
              </w:drawing>
            </w:r>
          </w:p>
        </w:tc>
        <w:tc>
          <w:tcPr>
            <w:tcW w:w="1062" w:type="dxa"/>
            <w:vMerge w:val="restart"/>
          </w:tcPr>
          <w:p w14:paraId="19CFAF77" w14:textId="5DDF65E2" w:rsidR="00D57CEC" w:rsidRDefault="00D57CEC" w:rsidP="00590471">
            <w:pPr>
              <w:pStyle w:val="Zkladntext"/>
              <w:kinsoku w:val="0"/>
              <w:overflowPunct w:val="0"/>
              <w:rPr>
                <w:rFonts w:ascii="Times New Roman" w:hAnsi="Times New Roman"/>
              </w:rPr>
            </w:pPr>
          </w:p>
        </w:tc>
        <w:tc>
          <w:tcPr>
            <w:tcW w:w="6137" w:type="dxa"/>
            <w:vMerge w:val="restart"/>
          </w:tcPr>
          <w:p w14:paraId="2DED85EA" w14:textId="524C7EDE" w:rsidR="00D57CEC" w:rsidRPr="00896036" w:rsidRDefault="00D57CEC" w:rsidP="00896036">
            <w:pPr>
              <w:pStyle w:val="Nzev"/>
            </w:pPr>
            <w:r w:rsidRPr="00896036">
              <w:t xml:space="preserve">Jan Žitník</w:t>
            </w:r>
          </w:p>
          <w:p w14:paraId="5BABE6E2" w14:textId="0F7D3407" w:rsidR="00D57CEC" w:rsidRPr="00D66641" w:rsidRDefault="00D57CEC" w:rsidP="00896036">
            <w:pPr>
              <w:pStyle w:val="Nadpis1"/>
              <w:spacing w:before="0"/>
              <w:rPr>
                <w:b w:val="0"/>
                <w:bCs w:val="0"/>
                <w:i/>
                <w:iCs/>
              </w:rPr>
            </w:pPr>
            <w:r w:rsidRPr="00D66641">
              <w:rPr>
                <w:b w:val="0"/>
                <w:bCs w:val="0"/>
                <w:i/>
                <w:iCs/>
              </w:rPr>
              <w:t xml:space="preserve">Javascript developer</w:t>
            </w:r>
          </w:p>
          <w:p w14:paraId="4A242DE1" w14:textId="7FA0AE52" w:rsidR="00D57CEC" w:rsidRPr="00896036" w:rsidRDefault="00D57CEC" w:rsidP="008254C3">
            <w:pPr>
              <w:jc w:val="both"/>
            </w:pPr>
            <w:r>
              <w:t xml:space="preserve">I am a software developer with over 8 years of experience in web application development. Throughout my career, I have gained experience in both expanding and maintaining large, long-standing applications, as well as delivering new solutions. My main focus is on creating user-friendly experiences that are easy to use.</w:t>
            </w:r>
          </w:p>
          <w:p w14:paraId="25D28A84" w14:textId="7F74567A" w:rsidR="00D57CEC" w:rsidRDefault="00D57CEC" w:rsidP="00896036">
            <w:pPr>
              <w:pStyle w:val="Nadpis1"/>
            </w:pPr>
            <w:r w:rsidRPr="00896036">
              <w:t>Experience</w:t>
            </w:r>
          </w:p>
          <w:p w14:paraId="1918AB85" w14:textId="009699B2" w:rsidR="00D57CEC" w:rsidRPr="00CB15B8" w:rsidRDefault="00D57CEC" w:rsidP="008254C3">
            <w:pPr>
              <w:pStyle w:val="Nadpis2"/>
              <w:spacing w:after="60"/>
              <w:rPr>
                <w:b w:val="0"/>
                <w:bCs w:val="0"/>
                <w:i/>
                <w:iCs/>
                <w:color w:val="0F3344" w:themeColor="accent1"/>
                <w:sz w:val="16"/>
                <w:szCs w:val="16"/>
              </w:rPr>
            </w:pPr>
            <w:r w:rsidRPr="00CB15B8">
              <w:rPr>
                <w:b w:val="0"/>
                <w:bCs w:val="0"/>
                <w:i/>
                <w:iCs/>
                <w:color w:val="0F3344" w:themeColor="accent1"/>
                <w:sz w:val="16"/>
                <w:szCs w:val="16"/>
              </w:rPr>
              <w:t xml:space="preserve">05/2020 – present</w:t>
            </w:r>
          </w:p>
          <w:p w14:paraId="6278BE51" w14:textId="5E252D13" w:rsidR="00D57CEC" w:rsidRPr="009D3271" w:rsidRDefault="00D57CEC" w:rsidP="00241B89">
            <w:pPr>
              <w:spacing w:after="120"/>
              <w:rPr>
                <w:b/>
                <w:bCs/>
              </w:rPr>
            </w:pPr>
            <w:r w:rsidRPr="009D3271">
              <w:rPr>
                <w:b/>
                <w:bCs/>
              </w:rPr>
              <w:t xml:space="preserve">Frontend developer </w:t>
            </w:r>
            <w:r w:rsidRPr="009D3271">
              <w:rPr>
                <w:rStyle w:val="Siln"/>
                <w:b w:val="0"/>
                <w:bCs w:val="0"/>
                <w:color w:val="auto"/>
              </w:rPr>
              <w:t xml:space="preserve">•</w:t>
            </w:r>
            <w:r w:rsidRPr="009D3271">
              <w:rPr>
                <w:b/>
                <w:bCs/>
              </w:rPr>
              <w:t xml:space="preserve"> Red Robot s.r.o.</w:t>
            </w:r>
          </w:p>
          <w:p w14:paraId="533F16FB" w14:textId="3B383987" w:rsidR="00D57CEC" w:rsidRPr="009D3271" w:rsidRDefault="00D57CEC" w:rsidP="00241B89">
            <w:pPr>
              <w:jc w:val="both"/>
              <w:rPr>
                <w:color w:val="7F7F7F" w:themeColor="text1" w:themeTint="80"/>
                <w:sz w:val="20"/>
                <w:szCs w:val="20"/>
              </w:rPr>
            </w:pPr>
            <w:r w:rsidRPr="009D3271">
              <w:rPr>
                <w:color w:val="7F7F7F" w:themeColor="text1" w:themeTint="80"/>
                <w:sz w:val="20"/>
                <w:szCs w:val="20"/>
              </w:rPr>
              <w:t xml:space="preserve">As a senior frontend developer, I build modern applications from the ground up together with my colleagues. Our frontend is based on React, while the backend is based on Java. Additionally, I assist newcomers in their learning process and oversee their work on specific projects.</w:t>
            </w:r>
          </w:p>
          <w:p w14:paraId="1918AB85" w14:textId="009699B2" w:rsidR="00D57CEC" w:rsidRPr="00CB15B8" w:rsidRDefault="00D57CEC" w:rsidP="008254C3">
            <w:pPr>
              <w:pStyle w:val="Nadpis2"/>
              <w:spacing w:after="60"/>
              <w:rPr>
                <w:b w:val="0"/>
                <w:bCs w:val="0"/>
                <w:i/>
                <w:iCs/>
                <w:color w:val="0F3344" w:themeColor="accent1"/>
                <w:sz w:val="16"/>
                <w:szCs w:val="16"/>
              </w:rPr>
            </w:pPr>
            <w:r w:rsidRPr="00CB15B8">
              <w:rPr>
                <w:b w:val="0"/>
                <w:bCs w:val="0"/>
                <w:i/>
                <w:iCs/>
                <w:color w:val="0F3344" w:themeColor="accent1"/>
                <w:sz w:val="16"/>
                <w:szCs w:val="16"/>
              </w:rPr>
              <w:t xml:space="preserve">11/2016 – </w:t>
            </w:r>
            <w:proofErr w:type="gramStart"/>
            <w:r w:rsidRPr="00CB15B8">
              <w:rPr>
                <w:b w:val="0"/>
                <w:bCs w:val="0"/>
                <w:i/>
                <w:iCs/>
                <w:color w:val="0F3344" w:themeColor="accent1"/>
                <w:sz w:val="16"/>
                <w:szCs w:val="16"/>
              </w:rPr>
              <w:t xml:space="preserve">06/2020</w:t>
            </w:r>
            <w:proofErr w:type="gramEnd"/>
            <w:r w:rsidRPr="00CB15B8">
              <w:rPr>
                <w:b w:val="0"/>
                <w:bCs w:val="0"/>
                <w:i/>
                <w:iCs/>
                <w:color w:val="0F3344" w:themeColor="accent1"/>
                <w:sz w:val="16"/>
                <w:szCs w:val="16"/>
              </w:rPr>
              <w:t/>
            </w:r>
          </w:p>
          <w:p w14:paraId="6278BE51" w14:textId="5E252D13" w:rsidR="00D57CEC" w:rsidRPr="009D3271" w:rsidRDefault="00D57CEC" w:rsidP="00241B89">
            <w:pPr>
              <w:spacing w:after="120"/>
              <w:rPr>
                <w:b/>
                <w:bCs/>
              </w:rPr>
            </w:pPr>
            <w:r w:rsidRPr="009D3271">
              <w:rPr>
                <w:b/>
                <w:bCs/>
              </w:rPr>
              <w:t xml:space="preserve">Web Applications developer </w:t>
            </w:r>
            <w:r w:rsidRPr="009D3271">
              <w:rPr>
                <w:rStyle w:val="Siln"/>
                <w:b w:val="0"/>
                <w:bCs w:val="0"/>
                <w:color w:val="auto"/>
              </w:rPr>
              <w:t xml:space="preserve">•</w:t>
            </w:r>
            <w:r w:rsidRPr="009D3271">
              <w:rPr>
                <w:b/>
                <w:bCs/>
              </w:rPr>
              <w:t xml:space="preserve"> Physter Technology, a.s.</w:t>
            </w:r>
          </w:p>
          <w:p w14:paraId="533F16FB" w14:textId="3B383987" w:rsidR="00D57CEC" w:rsidRPr="009D3271" w:rsidRDefault="00D57CEC" w:rsidP="00241B89">
            <w:pPr>
              <w:jc w:val="both"/>
              <w:rPr>
                <w:color w:val="7F7F7F" w:themeColor="text1" w:themeTint="80"/>
                <w:sz w:val="20"/>
                <w:szCs w:val="20"/>
              </w:rPr>
            </w:pPr>
            <w:r w:rsidRPr="009D3271">
              <w:rPr>
                <w:color w:val="7F7F7F" w:themeColor="text1" w:themeTint="80"/>
                <w:sz w:val="20"/>
                <w:szCs w:val="20"/>
              </w:rPr>
              <w:t xml:space="preserve">A valuable long-term collaboration that has propelled my career forward. As a developer, analyst and architect, I worked on a customization of product focused on the entire software development life cycle management. This involved working on modules such as project management, testing, service desk, among others. Then I worked on the creation of an frontend framework written in React, whose role was to increase the quality and speed up the delivery of web solutions.</w:t>
            </w:r>
          </w:p>
          <w:p w14:paraId="1918AB85" w14:textId="009699B2" w:rsidR="00D57CEC" w:rsidRPr="00CB15B8" w:rsidRDefault="00D57CEC" w:rsidP="008254C3">
            <w:pPr>
              <w:pStyle w:val="Nadpis2"/>
              <w:spacing w:after="60"/>
              <w:rPr>
                <w:b w:val="0"/>
                <w:bCs w:val="0"/>
                <w:i/>
                <w:iCs/>
                <w:color w:val="0F3344" w:themeColor="accent1"/>
                <w:sz w:val="16"/>
                <w:szCs w:val="16"/>
              </w:rPr>
            </w:pPr>
            <w:r w:rsidRPr="00CB15B8">
              <w:rPr>
                <w:b w:val="0"/>
                <w:bCs w:val="0"/>
                <w:i/>
                <w:iCs/>
                <w:color w:val="0F3344" w:themeColor="accent1"/>
                <w:sz w:val="16"/>
                <w:szCs w:val="16"/>
              </w:rPr>
              <w:t xml:space="preserve">05/2014 – </w:t>
            </w:r>
            <w:proofErr w:type="gramStart"/>
            <w:r w:rsidRPr="00CB15B8">
              <w:rPr>
                <w:b w:val="0"/>
                <w:bCs w:val="0"/>
                <w:i/>
                <w:iCs/>
                <w:color w:val="0F3344" w:themeColor="accent1"/>
                <w:sz w:val="16"/>
                <w:szCs w:val="16"/>
              </w:rPr>
              <w:t xml:space="preserve">06/2016</w:t>
            </w:r>
            <w:proofErr w:type="gramEnd"/>
            <w:r w:rsidRPr="00CB15B8">
              <w:rPr>
                <w:b w:val="0"/>
                <w:bCs w:val="0"/>
                <w:i/>
                <w:iCs/>
                <w:color w:val="0F3344" w:themeColor="accent1"/>
                <w:sz w:val="16"/>
                <w:szCs w:val="16"/>
              </w:rPr>
              <w:t/>
            </w:r>
          </w:p>
          <w:p w14:paraId="6278BE51" w14:textId="5E252D13" w:rsidR="00D57CEC" w:rsidRPr="009D3271" w:rsidRDefault="00D57CEC" w:rsidP="00241B89">
            <w:pPr>
              <w:spacing w:after="120"/>
              <w:rPr>
                <w:b/>
                <w:bCs/>
              </w:rPr>
            </w:pPr>
            <w:r w:rsidRPr="009D3271">
              <w:rPr>
                <w:b/>
                <w:bCs/>
              </w:rPr>
              <w:t xml:space="preserve">Application programmer </w:t>
            </w:r>
            <w:r w:rsidRPr="009D3271">
              <w:rPr>
                <w:rStyle w:val="Siln"/>
                <w:b w:val="0"/>
                <w:bCs w:val="0"/>
                <w:color w:val="auto"/>
              </w:rPr>
              <w:t xml:space="preserve">•</w:t>
            </w:r>
            <w:r w:rsidRPr="009D3271">
              <w:rPr>
                <w:b/>
                <w:bCs/>
              </w:rPr>
              <w:t xml:space="preserve"> ASP a.s.</w:t>
            </w:r>
          </w:p>
          <w:p w14:paraId="533F16FB" w14:textId="3B383987" w:rsidR="00D57CEC" w:rsidRPr="009D3271" w:rsidRDefault="00D57CEC" w:rsidP="00241B89">
            <w:pPr>
              <w:jc w:val="both"/>
              <w:rPr>
                <w:color w:val="7F7F7F" w:themeColor="text1" w:themeTint="80"/>
                <w:sz w:val="20"/>
                <w:szCs w:val="20"/>
              </w:rPr>
            </w:pPr>
            <w:r w:rsidRPr="009D3271">
              <w:rPr>
                <w:color w:val="7F7F7F" w:themeColor="text1" w:themeTint="80"/>
                <w:sz w:val="20"/>
                <w:szCs w:val="20"/>
              </w:rPr>
              <w:t xml:space="preserve">A valuable first experience working with experienced professionals. I was responsible for developing new features and fixing bugs in a well-established, long-running product for property and facility management. I also contributed to the development of a new product designed for warehouse management. I got acquainted with SQL, Delphi, Angular and other technologies.</w:t>
            </w:r>
          </w:p>
          <w:p w14:paraId="15DA7439" w14:textId="622FAED1" w:rsidR="00D57CEC" w:rsidRDefault="00D57CEC" w:rsidP="00896036">
            <w:pPr>
              <w:pStyle w:val="Nadpis1"/>
            </w:pPr>
            <w:r>
              <w:t>Education</w:t>
            </w:r>
          </w:p>
          <w:p w14:paraId="721FDB7F" w14:textId="77777777" w:rsidR="00D57CEC" w:rsidRPr="00CB15B8" w:rsidRDefault="00D57CEC" w:rsidP="009D3271">
            <w:pPr>
              <w:pStyle w:val="Nadpis2"/>
              <w:spacing w:after="60"/>
              <w:rPr>
                <w:b w:val="0"/>
                <w:bCs w:val="0"/>
                <w:i/>
                <w:iCs/>
                <w:color w:val="0F3344" w:themeColor="accent1"/>
                <w:sz w:val="16"/>
                <w:szCs w:val="16"/>
              </w:rPr>
            </w:pPr>
            <w:r w:rsidRPr="00CB15B8">
              <w:rPr>
                <w:b w:val="0"/>
                <w:bCs w:val="0"/>
                <w:i/>
                <w:iCs/>
                <w:color w:val="0F3344" w:themeColor="accent1"/>
                <w:sz w:val="16"/>
                <w:szCs w:val="16"/>
              </w:rPr>
              <w:t xml:space="preserve">01/2011 – </w:t>
            </w:r>
            <w:proofErr w:type="gramStart"/>
            <w:r w:rsidRPr="00CB15B8">
              <w:rPr>
                <w:b w:val="0"/>
                <w:bCs w:val="0"/>
                <w:i/>
                <w:iCs/>
                <w:color w:val="0F3344" w:themeColor="accent1"/>
                <w:sz w:val="16"/>
                <w:szCs w:val="16"/>
              </w:rPr>
              <w:t xml:space="preserve">01/2014</w:t>
            </w:r>
            <w:proofErr w:type="gramEnd"/>
            <w:r w:rsidRPr="00CB15B8">
              <w:rPr>
                <w:b w:val="0"/>
                <w:bCs w:val="0"/>
                <w:i/>
                <w:iCs/>
                <w:color w:val="0F3344" w:themeColor="accent1"/>
                <w:sz w:val="16"/>
                <w:szCs w:val="16"/>
              </w:rPr>
              <w:t/>
            </w:r>
          </w:p>
          <w:p w14:paraId="4B349B03" w14:textId="77777777" w:rsidR="00D57CEC" w:rsidRPr="009D3271" w:rsidRDefault="00D57CEC" w:rsidP="009D3271">
            <w:pPr>
              <w:spacing w:after="120"/>
              <w:rPr>
                <w:b/>
                <w:bCs/>
              </w:rPr>
            </w:pPr>
            <w:r w:rsidRPr="009D3271">
              <w:rPr>
                <w:b/>
                <w:bCs/>
              </w:rPr>
              <w:t xml:space="preserve">Czech Technical University in Prague </w:t>
            </w:r>
            <w:r w:rsidRPr="009D3271">
              <w:rPr>
                <w:rStyle w:val="Siln"/>
                <w:b w:val="0"/>
                <w:bCs w:val="0"/>
                <w:color w:val="auto"/>
              </w:rPr>
              <w:t xml:space="preserve">•</w:t>
            </w:r>
            <w:r w:rsidRPr="009D3271">
              <w:rPr>
                <w:b/>
                <w:bCs/>
              </w:rPr>
              <w:t xml:space="preserve"> Software engineering</w:t>
            </w:r>
          </w:p>
          <w:p w14:paraId="3C2B8FF1" w14:textId="77777777" w:rsidR="00D57CEC" w:rsidRPr="009D3271" w:rsidRDefault="00D57CEC" w:rsidP="009D3271">
            <w:pPr>
              <w:jc w:val="both"/>
              <w:rPr>
                <w:color w:val="7F7F7F" w:themeColor="text1" w:themeTint="80"/>
                <w:sz w:val="20"/>
                <w:szCs w:val="20"/>
              </w:rPr>
            </w:pPr>
            <w:r w:rsidRPr="009D3271">
              <w:rPr>
                <w:color w:val="7F7F7F" w:themeColor="text1" w:themeTint="80"/>
                <w:sz w:val="20"/>
                <w:szCs w:val="20"/>
              </w:rPr>
              <w:t xml:space="preserve">Ended without degree</w:t>
            </w:r>
          </w:p>
          <w:p w14:paraId="721FDB7F" w14:textId="77777777" w:rsidR="00D57CEC" w:rsidRPr="00CB15B8" w:rsidRDefault="00D57CEC" w:rsidP="009D3271">
            <w:pPr>
              <w:pStyle w:val="Nadpis2"/>
              <w:spacing w:after="60"/>
              <w:rPr>
                <w:b w:val="0"/>
                <w:bCs w:val="0"/>
                <w:i/>
                <w:iCs/>
                <w:color w:val="0F3344" w:themeColor="accent1"/>
                <w:sz w:val="16"/>
                <w:szCs w:val="16"/>
              </w:rPr>
            </w:pPr>
            <w:r w:rsidRPr="00CB15B8">
              <w:rPr>
                <w:b w:val="0"/>
                <w:bCs w:val="0"/>
                <w:i/>
                <w:iCs/>
                <w:color w:val="0F3344" w:themeColor="accent1"/>
                <w:sz w:val="16"/>
                <w:szCs w:val="16"/>
              </w:rPr>
              <w:t xml:space="preserve">01/2006 – </w:t>
            </w:r>
            <w:proofErr w:type="gramStart"/>
            <w:r w:rsidRPr="00CB15B8">
              <w:rPr>
                <w:b w:val="0"/>
                <w:bCs w:val="0"/>
                <w:i/>
                <w:iCs/>
                <w:color w:val="0F3344" w:themeColor="accent1"/>
                <w:sz w:val="16"/>
                <w:szCs w:val="16"/>
              </w:rPr>
              <w:t xml:space="preserve">01/2011</w:t>
            </w:r>
            <w:proofErr w:type="gramEnd"/>
            <w:r w:rsidRPr="00CB15B8">
              <w:rPr>
                <w:b w:val="0"/>
                <w:bCs w:val="0"/>
                <w:i/>
                <w:iCs/>
                <w:color w:val="0F3344" w:themeColor="accent1"/>
                <w:sz w:val="16"/>
                <w:szCs w:val="16"/>
              </w:rPr>
              <w:t/>
            </w:r>
          </w:p>
          <w:p w14:paraId="4B349B03" w14:textId="77777777" w:rsidR="00D57CEC" w:rsidRPr="009D3271" w:rsidRDefault="00D57CEC" w:rsidP="009D3271">
            <w:pPr>
              <w:spacing w:after="120"/>
              <w:rPr>
                <w:b/>
                <w:bCs/>
              </w:rPr>
            </w:pPr>
            <w:r w:rsidRPr="009D3271">
              <w:rPr>
                <w:b/>
                <w:bCs/>
              </w:rPr>
              <w:t xml:space="preserve">SPŠE Plzeň </w:t>
            </w:r>
            <w:r w:rsidRPr="009D3271">
              <w:rPr>
                <w:rStyle w:val="Siln"/>
                <w:b w:val="0"/>
                <w:bCs w:val="0"/>
                <w:color w:val="auto"/>
              </w:rPr>
              <w:t xml:space="preserve">•</w:t>
            </w:r>
            <w:r w:rsidRPr="009D3271">
              <w:rPr>
                <w:b/>
                <w:bCs/>
              </w:rPr>
              <w:t xml:space="preserve"> Information technology</w:t>
            </w:r>
          </w:p>
          <w:p w14:paraId="3C2B8FF1" w14:textId="77777777" w:rsidR="00D57CEC" w:rsidRPr="009D3271" w:rsidRDefault="00D57CEC" w:rsidP="009D3271">
            <w:pPr>
              <w:jc w:val="both"/>
              <w:rPr>
                <w:color w:val="7F7F7F" w:themeColor="text1" w:themeTint="80"/>
                <w:sz w:val="20"/>
                <w:szCs w:val="20"/>
              </w:rPr>
            </w:pPr>
            <w:r w:rsidRPr="009D3271">
              <w:rPr>
                <w:color w:val="7F7F7F" w:themeColor="text1" w:themeTint="80"/>
                <w:sz w:val="20"/>
                <w:szCs w:val="20"/>
              </w:rPr>
              <w:t xml:space="preserve">Ended with matriculation examination</w:t>
            </w:r>
          </w:p>
        </w:tc>
      </w:tr>
      <w:tr w:rsidR="00D57CEC" w14:paraId="01365C20" w14:textId="77777777" w:rsidTr="009C2E65">
        <w:trPr>
          <w:trHeight w:val="183"/>
          <w:jc w:val="center"/>
        </w:trPr>
        <w:tc>
          <w:tcPr>
            <w:tcW w:w="3798" w:type="dxa"/>
            <w:gridSpan w:val="2"/>
            <w:vAlign w:val="center"/>
          </w:tcPr>
          <w:p w14:paraId="6F6ECA12" w14:textId="5A06B259" w:rsidR="00D57CEC" w:rsidRDefault="00D57CEC" w:rsidP="00071E84">
            <w:pPr>
              <w:pStyle w:val="Bezmezer"/>
            </w:pPr>
          </w:p>
        </w:tc>
        <w:tc>
          <w:tcPr>
            <w:tcW w:w="1062" w:type="dxa"/>
            <w:vMerge/>
          </w:tcPr>
          <w:p w14:paraId="084B0024" w14:textId="77777777" w:rsidR="00D57CEC" w:rsidRDefault="00D57CEC" w:rsidP="00590471">
            <w:pPr>
              <w:pStyle w:val="Zkladntext"/>
              <w:kinsoku w:val="0"/>
              <w:overflowPunct w:val="0"/>
              <w:rPr>
                <w:rFonts w:ascii="Times New Roman" w:hAnsi="Times New Roman"/>
              </w:rPr>
            </w:pPr>
          </w:p>
        </w:tc>
        <w:tc>
          <w:tcPr>
            <w:tcW w:w="6137" w:type="dxa"/>
            <w:vMerge/>
          </w:tcPr>
          <w:p w14:paraId="40511243" w14:textId="77777777" w:rsidR="00D57CEC" w:rsidRDefault="00D57CEC" w:rsidP="00896036">
            <w:pPr>
              <w:pStyle w:val="Nadpis1"/>
            </w:pPr>
          </w:p>
        </w:tc>
      </w:tr>
      <w:tr w:rsidR="00D57CEC" w14:paraId="5465E5B0" w14:textId="77777777" w:rsidTr="009C2E65">
        <w:trPr>
          <w:trHeight w:val="183"/>
          <w:jc w:val="center"/>
        </w:trPr>
        <w:tc>
          <w:tcPr>
            <w:tcW w:w="3798" w:type="dxa"/>
            <w:gridSpan w:val="2"/>
            <w:vAlign w:val="center"/>
          </w:tcPr>
          <w:p w14:paraId="7C6B91A8" w14:textId="0156CC8B" w:rsidR="00D57CEC" w:rsidRDefault="00D57CEC" w:rsidP="00071E84">
            <w:pPr>
              <w:pStyle w:val="Bezmezer"/>
            </w:pPr>
          </w:p>
        </w:tc>
        <w:tc>
          <w:tcPr>
            <w:tcW w:w="1062" w:type="dxa"/>
            <w:vMerge/>
          </w:tcPr>
          <w:p w14:paraId="45BFC9E6" w14:textId="77777777" w:rsidR="00D57CEC" w:rsidRDefault="00D57CEC" w:rsidP="00590471">
            <w:pPr>
              <w:pStyle w:val="Zkladntext"/>
              <w:kinsoku w:val="0"/>
              <w:overflowPunct w:val="0"/>
              <w:rPr>
                <w:rFonts w:ascii="Times New Roman" w:hAnsi="Times New Roman"/>
              </w:rPr>
            </w:pPr>
          </w:p>
        </w:tc>
        <w:tc>
          <w:tcPr>
            <w:tcW w:w="6137" w:type="dxa"/>
            <w:vMerge/>
          </w:tcPr>
          <w:p w14:paraId="69B15DBC" w14:textId="77777777" w:rsidR="00D57CEC" w:rsidRDefault="00D57CEC" w:rsidP="00896036">
            <w:pPr>
              <w:pStyle w:val="Nadpis1"/>
            </w:pPr>
          </w:p>
        </w:tc>
      </w:tr>
      <w:tr w:rsidR="00D57CEC" w14:paraId="556FABE0" w14:textId="77777777" w:rsidTr="007D194D">
        <w:trPr>
          <w:trHeight w:val="771"/>
          <w:jc w:val="center"/>
        </w:trPr>
        <w:tc>
          <w:tcPr>
            <w:tcW w:w="3798" w:type="dxa"/>
            <w:gridSpan w:val="2"/>
          </w:tcPr>
          <w:p w14:paraId="1484F780" w14:textId="3015FA1D" w:rsidR="00D57CEC" w:rsidRDefault="00D57CEC" w:rsidP="007378E7">
            <w:pPr>
              <w:pStyle w:val="Nadpis3"/>
              <w:jc w:val="both"/>
            </w:pPr>
            <w:r>
              <w:t>skills</w:t>
            </w:r>
          </w:p>
          <w:p w14:paraId="4C179CC0" w14:textId="7484A8B5" w:rsidR="00D57CEC" w:rsidRPr="007D194D" w:rsidRDefault="00D57CEC" w:rsidP="007D194D">
            <w:pPr>
              <w:pStyle w:val="Information"/>
            </w:pPr>
            <w:r w:rsidRPr="007D194D">
              <w:t/>
            </w:r>
            <w:proofErr w:type="gramStart"/>
            <w:r w:rsidRPr="007D194D">
              <w:t xml:space="preserve">React</w:t>
            </w:r>
            <w:proofErr w:type="gramEnd"/>
            <w:r w:rsidRPr="007D194D">
              <w:t xml:space="preserve"> • </w:t>
            </w:r>
            <w:proofErr w:type="gramStart"/>
            <w:r w:rsidRPr="007D194D">
              <w:t xml:space="preserve">Typescript</w:t>
            </w:r>
            <w:proofErr w:type="gramEnd"/>
            <w:r w:rsidRPr="007D194D">
              <w:t xml:space="preserve"> • </w:t>
            </w:r>
            <w:proofErr w:type="gramStart"/>
            <w:r w:rsidRPr="007D194D">
              <w:t xml:space="preserve">Next.js</w:t>
            </w:r>
            <w:proofErr w:type="gramEnd"/>
            <w:r w:rsidRPr="007D194D">
              <w:t xml:space="preserve"> • </w:t>
            </w:r>
            <w:proofErr w:type="gramStart"/>
            <w:r w:rsidRPr="007D194D">
              <w:t xml:space="preserve">Javascript</w:t>
            </w:r>
            <w:proofErr w:type="gramEnd"/>
            <w:r w:rsidRPr="007D194D">
              <w:t xml:space="preserve"> • </w:t>
            </w:r>
            <w:proofErr w:type="gramStart"/>
            <w:r w:rsidRPr="007D194D">
              <w:t xml:space="preserve">Node.js</w:t>
            </w:r>
            <w:proofErr w:type="gramEnd"/>
            <w:r w:rsidRPr="007D194D">
              <w:t xml:space="preserve"> • </w:t>
            </w:r>
            <w:proofErr w:type="gramStart"/>
            <w:r w:rsidRPr="007D194D">
              <w:t xml:space="preserve">JSS</w:t>
            </w:r>
            <w:proofErr w:type="gramEnd"/>
            <w:r w:rsidRPr="007D194D">
              <w:t xml:space="preserve"> • </w:t>
            </w:r>
            <w:proofErr w:type="gramStart"/>
            <w:r w:rsidRPr="007D194D">
              <w:t xml:space="preserve">CSS</w:t>
            </w:r>
            <w:proofErr w:type="gramEnd"/>
            <w:r w:rsidRPr="007D194D">
              <w:t xml:space="preserve"> • </w:t>
            </w:r>
            <w:proofErr w:type="gramStart"/>
            <w:r w:rsidRPr="007D194D">
              <w:t xml:space="preserve">REST</w:t>
            </w:r>
            <w:proofErr w:type="gramEnd"/>
            <w:r w:rsidRPr="007D194D">
              <w:t xml:space="preserve"> • </w:t>
            </w:r>
            <w:proofErr w:type="gramStart"/>
            <w:r w:rsidRPr="007D194D">
              <w:t xml:space="preserve">GraphQL</w:t>
            </w:r>
            <w:proofErr w:type="gramEnd"/>
            <w:r w:rsidRPr="007D194D">
              <w:t xml:space="preserve"> • </w:t>
            </w:r>
            <w:proofErr w:type="gramStart"/>
            <w:r w:rsidRPr="007D194D">
              <w:t xml:space="preserve">jQuery</w:t>
            </w:r>
            <w:proofErr w:type="gramEnd"/>
            <w:r w:rsidRPr="007D194D">
              <w:t xml:space="preserve"> • </w:t>
            </w:r>
            <w:proofErr w:type="gramStart"/>
            <w:r w:rsidRPr="007D194D">
              <w:t xml:space="preserve">Redux</w:t>
            </w:r>
            <w:proofErr w:type="gramEnd"/>
            <w:r w:rsidRPr="007D194D">
              <w:t xml:space="preserve"> • </w:t>
            </w:r>
            <w:proofErr w:type="gramStart"/>
            <w:r w:rsidRPr="007D194D">
              <w:t xml:space="preserve">Angular</w:t>
            </w:r>
            <w:proofErr w:type="gramEnd"/>
            <w:r w:rsidRPr="007D194D">
              <w:t xml:space="preserve"> • </w:t>
            </w:r>
            <w:proofErr w:type="gramStart"/>
            <w:r w:rsidRPr="007D194D">
              <w:t xml:space="preserve">AngularJS</w:t>
            </w:r>
            <w:proofErr w:type="gramEnd"/>
            <w:r w:rsidRPr="007D194D">
              <w:t xml:space="preserve"> • </w:t>
            </w:r>
            <w:proofErr w:type="gramStart"/>
            <w:r w:rsidRPr="007D194D">
              <w:t xml:space="preserve">PostgreSQL</w:t>
            </w:r>
            <w:proofErr w:type="gramEnd"/>
            <w:r w:rsidRPr="007D194D">
              <w:t xml:space="preserve"> • </w:t>
            </w:r>
            <w:proofErr w:type="gramStart"/>
            <w:r w:rsidRPr="007D194D">
              <w:t xml:space="preserve">Git</w:t>
            </w:r>
            <w:proofErr w:type="gramEnd"/>
            <w:r w:rsidRPr="007D194D">
              <w:t/>
            </w:r>
          </w:p>
        </w:tc>
        <w:tc>
          <w:tcPr>
            <w:tcW w:w="1062" w:type="dxa"/>
            <w:vMerge w:val="restart"/>
          </w:tcPr>
          <w:p w14:paraId="40E554E1" w14:textId="77777777" w:rsidR="00D57CEC" w:rsidRDefault="00D57CEC" w:rsidP="00222466"/>
        </w:tc>
        <w:tc>
          <w:tcPr>
            <w:tcW w:w="6137" w:type="dxa"/>
            <w:vMerge/>
          </w:tcPr>
          <w:p w14:paraId="38F6217E" w14:textId="77777777" w:rsidR="00D57CEC" w:rsidRDefault="00D57CEC" w:rsidP="00222466"/>
        </w:tc>
      </w:tr>
      <w:tr w:rsidR="00D57CEC" w14:paraId="4647D1E7" w14:textId="77777777" w:rsidTr="00D57CEC">
        <w:trPr>
          <w:trHeight w:val="474"/>
          <w:jc w:val="center"/>
        </w:trPr>
        <w:tc>
          <w:tcPr>
            <w:tcW w:w="3798" w:type="dxa"/>
            <w:gridSpan w:val="2"/>
          </w:tcPr>
          <w:p w14:paraId="44386F66" w14:textId="0D71E5EB" w:rsidR="00D57CEC" w:rsidRDefault="00D57CEC" w:rsidP="007D194D">
            <w:pPr>
              <w:pStyle w:val="Nadpis3"/>
              <w:jc w:val="both"/>
            </w:pPr>
            <w:r>
              <w:t>Languages</w:t>
            </w:r>
          </w:p>
          <w:p w14:paraId="52D95D73" w14:textId="7A99E189" w:rsidR="00D57CEC" w:rsidRDefault="00D57CEC" w:rsidP="007D194D">
            <w:pPr>
              <w:pStyle w:val="Information"/>
            </w:pPr>
            <w:r w:rsidRPr="006F19D4">
              <w:t/>
            </w:r>
            <w:r>
              <w:t/>
            </w:r>
            <w:proofErr w:type="spellStart"/>
            <w:proofErr w:type="gramStart"/>
            <w:r>
              <w:t/>
            </w:r>
            <w:proofErr w:type="spellEnd"/>
            <w:proofErr w:type="gramEnd"/>
            <w:r>
              <w:t/>
            </w:r>
            <w:r w:rsidRPr="006F19D4">
              <w:t xml:space="preserve">Czech</w:t>
            </w:r>
            <w:r>
              <w:t/>
            </w:r>
            <w:r w:rsidRPr="006F19D4">
              <w:t/>
            </w:r>
            <w:r>
              <w:t xml:space="preserve"> – C2</w:t>
            </w:r>
            <w:r w:rsidRPr="006F19D4">
              <w:t/>
            </w:r>
            <w:r>
              <w:t/>
            </w:r>
            <w:r w:rsidRPr="006F19D4">
              <w:t/>
            </w:r>
          </w:p>
          <w:p w14:paraId="52D95D73" w14:textId="7A99E189" w:rsidR="00D57CEC" w:rsidRDefault="00D57CEC" w:rsidP="007D194D">
            <w:pPr>
              <w:pStyle w:val="Information"/>
            </w:pPr>
            <w:r w:rsidRPr="006F19D4">
              <w:t/>
            </w:r>
            <w:r>
              <w:t/>
            </w:r>
            <w:proofErr w:type="spellStart"/>
            <w:proofErr w:type="gramStart"/>
            <w:r>
              <w:t/>
            </w:r>
            <w:proofErr w:type="spellEnd"/>
            <w:proofErr w:type="gramEnd"/>
            <w:r>
              <w:t/>
            </w:r>
            <w:r w:rsidRPr="006F19D4">
              <w:t xml:space="preserve">English</w:t>
            </w:r>
            <w:r>
              <w:t/>
            </w:r>
            <w:r w:rsidRPr="006F19D4">
              <w:t/>
            </w:r>
            <w:r>
              <w:t xml:space="preserve"> – B1</w:t>
            </w:r>
            <w:r w:rsidRPr="006F19D4">
              <w:t/>
            </w:r>
            <w:r>
              <w:t/>
            </w:r>
            <w:r w:rsidRPr="006F19D4">
              <w:t/>
            </w:r>
          </w:p>
        </w:tc>
        <w:tc>
          <w:tcPr>
            <w:tcW w:w="1062" w:type="dxa"/>
            <w:vMerge/>
          </w:tcPr>
          <w:p w14:paraId="77E2ED13" w14:textId="77777777" w:rsidR="00D57CEC" w:rsidRDefault="00D57CEC" w:rsidP="00222466"/>
        </w:tc>
        <w:tc>
          <w:tcPr>
            <w:tcW w:w="6137" w:type="dxa"/>
            <w:vMerge/>
          </w:tcPr>
          <w:p w14:paraId="57ADEC1C" w14:textId="77777777" w:rsidR="00D57CEC" w:rsidRDefault="00D57CEC" w:rsidP="00222466"/>
        </w:tc>
      </w:tr>
      <w:tr w:rsidR="00D57CEC" w14:paraId="4027F7A3" w14:textId="77777777" w:rsidTr="009A26FA">
        <w:trPr>
          <w:trHeight w:val="310"/>
          <w:jc w:val="center"/>
        </w:trPr>
        <w:tc>
          <w:tcPr>
            <w:tcW w:w="851" w:type="dxa"/>
          </w:tcPr>
          <w:p w14:paraId="0D39A829" w14:textId="4FE6E733" w:rsidR="00D57CEC" w:rsidRDefault="00D57CEC" w:rsidP="009A26FA">
            <w:pPr>
              <w:pStyle w:val="Nadpis3"/>
              <w:spacing w:before="120"/>
            </w:pPr>
            <w:r>
              <w:rPr>
                <w:noProof/>
              </w:rPr>
              <w:drawing>
                <wp:inline distT="0" distB="0" distL="0" distR="0" wp14:anchorId="684077AD" wp14:editId="4C71322A">
                  <wp:extent cx="394335" cy="394335"/>
                  <wp:effectExtent l="0" t="0" r="0" b="0"/>
                  <wp:docPr id="2" name="Graphic 16"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ld.svg"/>
                          <pic:cNvPicPr/>
                        </pic:nvPicPr>
                        <pic:blipFill>
                          <a:blip r:embed="rId13">
                            <a:extLst>
                              <a:ext uri="{96DAC541-7B7A-43D3-8B79-37D633B846F1}">
                                <asvg:svgBlip xmlns:asvg="http://schemas.microsoft.com/office/drawing/2016/SVG/main" r:embed="rId14"/>
                              </a:ext>
                            </a:extLst>
                          </a:blip>
                          <a:stretch>
                            <a:fillRect/>
                          </a:stretch>
                        </pic:blipFill>
                        <pic:spPr>
                          <a:xfrm>
                            <a:off x="0" y="0"/>
                            <a:ext cx="394335" cy="394335"/>
                          </a:xfrm>
                          <a:prstGeom prst="rect">
                            <a:avLst/>
                          </a:prstGeom>
                        </pic:spPr>
                      </pic:pic>
                    </a:graphicData>
                  </a:graphic>
                </wp:inline>
              </w:drawing>
            </w:r>
          </w:p>
        </w:tc>
        <w:tc>
          <w:tcPr>
            <w:tcW w:w="2947" w:type="dxa"/>
          </w:tcPr>
          <w:p w14:paraId="09FBC422" w14:textId="77777777" w:rsidR="00D57CEC" w:rsidRDefault="00D57CEC" w:rsidP="009A26FA">
            <w:pPr>
              <w:pStyle w:val="Information"/>
              <w:jc w:val="left"/>
            </w:pPr>
          </w:p>
          <w:p w14:paraId="7FC8EB08" w14:textId="5A22A82B" w:rsidR="00D57CEC" w:rsidRPr="006E6EE4" w:rsidRDefault="00D57CEC" w:rsidP="009A26FA">
            <w:pPr>
              <w:pStyle w:val="Information"/>
              <w:jc w:val="left"/>
            </w:pPr>
            <w:r w:rsidRPr="006E6EE4">
              <w:t xml:space="preserve">https://www.janzitnik.com</w:t>
            </w:r>
          </w:p>
        </w:tc>
        <w:tc>
          <w:tcPr>
            <w:tcW w:w="1062" w:type="dxa"/>
            <w:vMerge/>
          </w:tcPr>
          <w:p w14:paraId="59ED80F3" w14:textId="77777777" w:rsidR="00D57CEC" w:rsidRDefault="00D57CEC" w:rsidP="00222466"/>
        </w:tc>
        <w:tc>
          <w:tcPr>
            <w:tcW w:w="6137" w:type="dxa"/>
            <w:vMerge/>
          </w:tcPr>
          <w:p w14:paraId="0778CB9D" w14:textId="77777777" w:rsidR="00D57CEC" w:rsidRDefault="00D57CEC" w:rsidP="00222466"/>
        </w:tc>
      </w:tr>
    </w:tbl>
    <w:p w14:paraId="0BFB2609" w14:textId="04D42B1B" w:rsidR="008740F0" w:rsidRDefault="00B607C0">
      <w:pPr>
        <w:rPr>
          <w:sz w:val="20"/>
          <w:szCs w:val="20"/>
        </w:rPr>
      </w:pPr>
      <w:r>
        <w:rPr>
          <w:noProof/>
        </w:rPr>
        <w:drawing>
          <wp:anchor distT="0" distB="0" distL="114300" distR="114300" simplePos="0" relativeHeight="251659264" behindDoc="0" locked="0" layoutInCell="1" allowOverlap="1" wp14:anchorId="0ED02FAA" wp14:editId="55AAC131">
            <wp:simplePos x="0" y="0"/>
            <wp:positionH relativeFrom="column">
              <wp:posOffset>499110</wp:posOffset>
            </wp:positionH>
            <wp:positionV relativeFrom="page">
              <wp:posOffset>8013399</wp:posOffset>
            </wp:positionV>
            <wp:extent cx="1443790" cy="1443790"/>
            <wp:effectExtent l="0" t="0" r="4445" b="4445"/>
            <wp:wrapNone/>
            <wp:docPr id="3" name="Grafický 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cký objekt 3"/>
                    <pic:cNvPicPr/>
                  </pic:nvPicPr>
                  <pic:blipFill>
                    <a:blip r:embed="rId15">
                      <a:extLst>
                        <a:ext uri="{96DAC541-7B7A-43D3-8B79-37D633B846F1}">
                          <asvg:svgBlip xmlns:asvg="http://schemas.microsoft.com/office/drawing/2016/SVG/main" r:embed="rId16"/>
                        </a:ext>
                      </a:extLst>
                    </a:blip>
                    <a:stretch>
                      <a:fillRect/>
                    </a:stretch>
                  </pic:blipFill>
                  <pic:spPr>
                    <a:xfrm>
                      <a:off x="0" y="0"/>
                      <a:ext cx="1443790" cy="1443790"/>
                    </a:xfrm>
                    <a:prstGeom prst="rect">
                      <a:avLst/>
                    </a:prstGeom>
                  </pic:spPr>
                </pic:pic>
              </a:graphicData>
            </a:graphic>
            <wp14:sizeRelH relativeFrom="page">
              <wp14:pctWidth>0</wp14:pctWidth>
            </wp14:sizeRelH>
            <wp14:sizeRelV relativeFrom="page">
              <wp14:pctHeight>0</wp14:pctHeight>
            </wp14:sizeRelV>
          </wp:anchor>
        </w:drawing>
      </w:r>
      <w:r w:rsidR="008740F0">
        <w:br w:type="page"/>
      </w:r>
    </w:p>
    <w:p w14:paraId="35EDE49A" w14:textId="77777777" w:rsidR="00346323" w:rsidRDefault="00346323" w:rsidP="008740F0">
      <w:pPr>
        <w:pStyle w:val="Nadpis1"/>
        <w:sectPr w:rsidR="00346323" w:rsidSect="00647A4B">
          <w:type w:val="continuous"/>
          <w:pgSz w:w="12240" w:h="15840" w:code="1"/>
          <w:pgMar w:top="851" w:right="567" w:bottom="1134" w:left="567" w:header="720" w:footer="1967" w:gutter="0"/>
          <w:cols w:space="720"/>
          <w:noEndnote/>
          <w:docGrid w:linePitch="299"/>
        </w:sectPr>
      </w:pPr>
    </w:p>
    <w:p w14:paraId="3CEEE4B6" w14:textId="5D275F3F" w:rsidR="008740F0" w:rsidRDefault="008740F0" w:rsidP="00A83331">
      <w:pPr>
        <w:pStyle w:val="Nadpis1"/>
        <w:spacing w:after="360"/>
        <w:jc w:val="center"/>
      </w:pPr>
      <w:r>
        <w:lastRenderedPageBreak/>
        <w:t>Projects</w:t>
      </w:r>
    </w:p>
    <w:p w14:paraId="072711E3" w14:textId="77777777" w:rsidR="007D3649" w:rsidRDefault="007D3649" w:rsidP="008740F0">
      <w:pPr>
        <w:spacing w:after="0"/>
        <w:sectPr w:rsidR="007D3649" w:rsidSect="007D3649">
          <w:type w:val="continuous"/>
          <w:pgSz w:w="12240" w:h="15840" w:code="1"/>
          <w:pgMar w:top="851" w:right="567" w:bottom="1134" w:left="567" w:header="720" w:footer="1967" w:gutter="0"/>
          <w:cols w:space="720"/>
          <w:noEndnote/>
          <w:docGrid w:linePitch="299"/>
        </w:sectPr>
      </w:pPr>
    </w:p>
    <w:p w14:paraId="0F7581BC" w14:textId="77777777" w:rsidR="00A83331" w:rsidRPr="00CB15B8" w:rsidRDefault="00A83331" w:rsidP="00A83331">
      <w:pPr>
        <w:pStyle w:val="Nadpis2"/>
        <w:spacing w:after="60"/>
        <w:rPr>
          <w:b w:val="0"/>
          <w:bCs w:val="0"/>
          <w:i/>
          <w:iCs/>
          <w:color w:val="0F3344" w:themeColor="accent1"/>
          <w:sz w:val="16"/>
          <w:szCs w:val="16"/>
        </w:rPr>
      </w:pPr>
      <w:r w:rsidRPr="00CB15B8">
        <w:rPr>
          <w:b w:val="0"/>
          <w:bCs w:val="0"/>
          <w:i/>
          <w:iCs/>
          <w:color w:val="0F3344" w:themeColor="accent1"/>
          <w:sz w:val="16"/>
          <w:szCs w:val="16"/>
        </w:rPr>
        <w:t xml:space="preserve">01/2023 – present</w:t>
      </w:r>
    </w:p>
    <w:p w14:paraId="3155FD34" w14:textId="7F514167" w:rsidR="00A83331" w:rsidRPr="00A83331" w:rsidRDefault="00A83331" w:rsidP="00A83331">
      <w:pPr>
        <w:rPr>
          <w:b/>
          <w:bCs/>
        </w:rPr>
      </w:pPr>
      <w:r w:rsidRPr="00A83331">
        <w:rPr>
          <w:b/>
          <w:bCs/>
        </w:rPr>
        <w:t xml:space="preserve">Business Monitoring</w:t>
      </w:r>
      <w:r w:rsidR="00683B72">
        <w:rPr>
          <w:b/>
          <w:bCs/>
        </w:rPr>
        <w:t/>
      </w:r>
      <w:r w:rsidRPr="00A83331">
        <w:rPr>
          <w:b/>
          <w:bCs/>
        </w:rPr>
        <w:t xml:space="preserve"> </w:t>
      </w:r>
      <w:r w:rsidRPr="00A83331">
        <w:rPr>
          <w:rStyle w:val="Siln"/>
          <w:b w:val="0"/>
          <w:bCs w:val="0"/>
          <w:color w:val="auto"/>
        </w:rPr>
        <w:t xml:space="preserve">•</w:t>
      </w:r>
      <w:r w:rsidRPr="00A83331">
        <w:rPr>
          <w:b/>
          <w:bCs/>
        </w:rPr>
        <w:t xml:space="preserve"> Lead frontend developer</w:t>
      </w:r>
      <w:r w:rsidR="00683B72">
        <w:rPr>
          <w:b/>
          <w:bCs/>
        </w:rPr>
        <w:t/>
      </w:r>
      <w:r w:rsidRPr="00A83331">
        <w:rPr>
          <w:b/>
          <w:bCs/>
        </w:rPr>
        <w:t/>
      </w:r>
    </w:p>
    <w:p w14:paraId="0A47A1B6" w14:textId="77777777" w:rsidR="008740F0" w:rsidRPr="00A83331"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xml:space="preserve">A versatile system for creating user interfaces. Business Monitoring was selected as the first implementation, which is an application for managing the APIs that are exposed across the corporation. Additionally, this view showcases relationships between business entities such as APIs, business services, environments, and others.</w:t>
      </w:r>
      <w:proofErr w:type="spellStart"/>
      <w:r w:rsidRPr="00A83331">
        <w:rPr>
          <w:color w:val="7F7F7F" w:themeColor="text1" w:themeTint="80"/>
        </w:rPr>
        <w:t/>
      </w:r>
      <w:proofErr w:type="spellEnd"/>
      <w:r w:rsidRPr="00A83331">
        <w:rPr>
          <w:color w:val="7F7F7F" w:themeColor="text1" w:themeTint="80"/>
        </w:rPr>
        <w:t/>
      </w:r>
    </w:p>
    <w:p w14:paraId="79137E62" w14:textId="3980281B" w:rsidR="008740F0"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xml:space="preserve">Development of a flexible engine that generates web applications based on configuration files.</w:t>
      </w:r>
      <w:proofErr w:type="spellStart"/>
      <w:r w:rsidRPr="00A83331">
        <w:rPr>
          <w:color w:val="7F7F7F" w:themeColor="text1" w:themeTint="80"/>
        </w:rPr>
        <w:t/>
      </w:r>
      <w:proofErr w:type="spellEnd"/>
      <w:r w:rsidRPr="00A83331">
        <w:rPr>
          <w:color w:val="7F7F7F" w:themeColor="text1" w:themeTint="80"/>
        </w:rPr>
        <w:t/>
      </w:r>
    </w:p>
    <w:p w14:paraId="7BE46970" w14:textId="78BBD4F2" w:rsidR="008740F0" w:rsidRPr="00A83331"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Next.js</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React</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Typescript</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Mantine</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REST</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zustand</w:t>
      </w:r>
      <w:proofErr w:type="gramEnd"/>
      <w:r w:rsidR="008C4959">
        <w:rPr>
          <w:color w:val="7F7F7F" w:themeColor="text1" w:themeTint="80"/>
        </w:rPr>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C65F48">
        <w:rPr>
          <w:color w:val="7F7F7F" w:themeColor="text1" w:themeTint="80"/>
        </w:rPr>
        <w:t xml:space="preserve">.</w:t>
      </w:r>
    </w:p>
    <w:p w14:paraId="7E580EB3" w14:textId="77777777" w:rsidR="00A83331" w:rsidRPr="00A83331" w:rsidRDefault="00A83331" w:rsidP="00A83331">
      <w:pPr>
        <w:spacing w:after="0"/>
        <w:jc w:val="both"/>
        <w:rPr>
          <w:color w:val="7F7F7F" w:themeColor="text1" w:themeTint="80"/>
        </w:rPr>
      </w:pPr>
    </w:p>
    <w:p w14:paraId="0F7581BC" w14:textId="77777777" w:rsidR="00A83331" w:rsidRPr="00CB15B8" w:rsidRDefault="00A83331" w:rsidP="00A83331">
      <w:pPr>
        <w:pStyle w:val="Nadpis2"/>
        <w:spacing w:after="60"/>
        <w:rPr>
          <w:b w:val="0"/>
          <w:bCs w:val="0"/>
          <w:i/>
          <w:iCs/>
          <w:color w:val="0F3344" w:themeColor="accent1"/>
          <w:sz w:val="16"/>
          <w:szCs w:val="16"/>
        </w:rPr>
      </w:pPr>
      <w:r w:rsidRPr="00CB15B8">
        <w:rPr>
          <w:b w:val="0"/>
          <w:bCs w:val="0"/>
          <w:i/>
          <w:iCs/>
          <w:color w:val="0F3344" w:themeColor="accent1"/>
          <w:sz w:val="16"/>
          <w:szCs w:val="16"/>
        </w:rPr>
        <w:t xml:space="preserve">07/2020 – </w:t>
      </w:r>
      <w:proofErr w:type="gramStart"/>
      <w:r w:rsidRPr="00CB15B8">
        <w:rPr>
          <w:b w:val="0"/>
          <w:bCs w:val="0"/>
          <w:i/>
          <w:iCs/>
          <w:color w:val="0F3344" w:themeColor="accent1"/>
          <w:sz w:val="16"/>
          <w:szCs w:val="16"/>
        </w:rPr>
        <w:t xml:space="preserve">08/2022</w:t>
      </w:r>
      <w:proofErr w:type="gramEnd"/>
      <w:r w:rsidRPr="00CB15B8">
        <w:rPr>
          <w:b w:val="0"/>
          <w:bCs w:val="0"/>
          <w:i/>
          <w:iCs/>
          <w:color w:val="0F3344" w:themeColor="accent1"/>
          <w:sz w:val="16"/>
          <w:szCs w:val="16"/>
        </w:rPr>
        <w:t/>
      </w:r>
    </w:p>
    <w:p w14:paraId="3155FD34" w14:textId="7F514167" w:rsidR="00A83331" w:rsidRPr="00A83331" w:rsidRDefault="00A83331" w:rsidP="00A83331">
      <w:pPr>
        <w:rPr>
          <w:b/>
          <w:bCs/>
        </w:rPr>
      </w:pPr>
      <w:r w:rsidRPr="00A83331">
        <w:rPr>
          <w:b/>
          <w:bCs/>
        </w:rPr>
        <w:t xml:space="preserve">Scaut</w:t>
      </w:r>
      <w:r w:rsidR="00683B72">
        <w:rPr>
          <w:b/>
          <w:bCs/>
        </w:rPr>
        <w:t/>
      </w:r>
      <w:r w:rsidRPr="00A83331">
        <w:rPr>
          <w:b/>
          <w:bCs/>
        </w:rPr>
        <w:t xml:space="preserve"> </w:t>
      </w:r>
      <w:r w:rsidRPr="00A83331">
        <w:rPr>
          <w:rStyle w:val="Siln"/>
          <w:b w:val="0"/>
          <w:bCs w:val="0"/>
          <w:color w:val="auto"/>
        </w:rPr>
        <w:t xml:space="preserve">•</w:t>
      </w:r>
      <w:r w:rsidRPr="00A83331">
        <w:rPr>
          <w:b/>
          <w:bCs/>
        </w:rPr>
        <w:t xml:space="preserve"> Lead frontend developer</w:t>
      </w:r>
      <w:r w:rsidR="00683B72">
        <w:rPr>
          <w:b/>
          <w:bCs/>
        </w:rPr>
        <w:t/>
      </w:r>
      <w:r w:rsidRPr="00A83331">
        <w:rPr>
          <w:b/>
          <w:bCs/>
        </w:rPr>
        <w:t/>
      </w:r>
    </w:p>
    <w:p w14:paraId="0A47A1B6" w14:textId="77777777" w:rsidR="008740F0" w:rsidRPr="00A83331"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xml:space="preserve">A system for screening employees and job applicants with a connection to state-managed APIs.</w:t>
      </w:r>
      <w:proofErr w:type="spellStart"/>
      <w:r w:rsidRPr="00A83331">
        <w:rPr>
          <w:color w:val="7F7F7F" w:themeColor="text1" w:themeTint="80"/>
        </w:rPr>
        <w:t/>
      </w:r>
      <w:proofErr w:type="spellEnd"/>
      <w:r w:rsidRPr="00A83331">
        <w:rPr>
          <w:color w:val="7F7F7F" w:themeColor="text1" w:themeTint="80"/>
        </w:rPr>
        <w:t/>
      </w:r>
    </w:p>
    <w:p w14:paraId="79137E62" w14:textId="3980281B" w:rsidR="008740F0"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xml:space="preserve">Development of a component library and three associated frontend applications.</w:t>
      </w:r>
      <w:proofErr w:type="spellStart"/>
      <w:r w:rsidRPr="00A83331">
        <w:rPr>
          <w:color w:val="7F7F7F" w:themeColor="text1" w:themeTint="80"/>
        </w:rPr>
        <w:t/>
      </w:r>
      <w:proofErr w:type="spellEnd"/>
      <w:r w:rsidRPr="00A83331">
        <w:rPr>
          <w:color w:val="7F7F7F" w:themeColor="text1" w:themeTint="80"/>
        </w:rPr>
        <w:t/>
      </w:r>
    </w:p>
    <w:p w14:paraId="7BE46970" w14:textId="78BBD4F2" w:rsidR="008740F0" w:rsidRPr="00A83331"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React</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Typescript</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Javascript</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Chakra-UI</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Webpack</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Rollup</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Redux</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GraphQL</w:t>
      </w:r>
      <w:proofErr w:type="gramEnd"/>
      <w:r w:rsidR="008C4959">
        <w:rPr>
          <w:color w:val="7F7F7F" w:themeColor="text1" w:themeTint="80"/>
        </w:rPr>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C65F48">
        <w:rPr>
          <w:color w:val="7F7F7F" w:themeColor="text1" w:themeTint="80"/>
        </w:rPr>
        <w:t xml:space="preserve">.</w:t>
      </w:r>
    </w:p>
    <w:p w14:paraId="7E580EB3" w14:textId="77777777" w:rsidR="00A83331" w:rsidRPr="00A83331" w:rsidRDefault="00A83331" w:rsidP="00A83331">
      <w:pPr>
        <w:spacing w:after="0"/>
        <w:jc w:val="both"/>
        <w:rPr>
          <w:color w:val="7F7F7F" w:themeColor="text1" w:themeTint="80"/>
        </w:rPr>
      </w:pPr>
    </w:p>
    <w:p w14:paraId="0F7581BC" w14:textId="77777777" w:rsidR="00A83331" w:rsidRPr="00CB15B8" w:rsidRDefault="00A83331" w:rsidP="00A83331">
      <w:pPr>
        <w:pStyle w:val="Nadpis2"/>
        <w:spacing w:after="60"/>
        <w:rPr>
          <w:b w:val="0"/>
          <w:bCs w:val="0"/>
          <w:i/>
          <w:iCs/>
          <w:color w:val="0F3344" w:themeColor="accent1"/>
          <w:sz w:val="16"/>
          <w:szCs w:val="16"/>
        </w:rPr>
      </w:pPr>
      <w:r w:rsidRPr="00CB15B8">
        <w:rPr>
          <w:b w:val="0"/>
          <w:bCs w:val="0"/>
          <w:i/>
          <w:iCs/>
          <w:color w:val="0F3344" w:themeColor="accent1"/>
          <w:sz w:val="16"/>
          <w:szCs w:val="16"/>
        </w:rPr>
        <w:t xml:space="preserve">01/2021 – </w:t>
      </w:r>
      <w:proofErr w:type="gramStart"/>
      <w:r w:rsidRPr="00CB15B8">
        <w:rPr>
          <w:b w:val="0"/>
          <w:bCs w:val="0"/>
          <w:i/>
          <w:iCs/>
          <w:color w:val="0F3344" w:themeColor="accent1"/>
          <w:sz w:val="16"/>
          <w:szCs w:val="16"/>
        </w:rPr>
        <w:t xml:space="preserve">03/2021</w:t>
      </w:r>
      <w:proofErr w:type="gramEnd"/>
      <w:r w:rsidRPr="00CB15B8">
        <w:rPr>
          <w:b w:val="0"/>
          <w:bCs w:val="0"/>
          <w:i/>
          <w:iCs/>
          <w:color w:val="0F3344" w:themeColor="accent1"/>
          <w:sz w:val="16"/>
          <w:szCs w:val="16"/>
        </w:rPr>
        <w:t/>
      </w:r>
    </w:p>
    <w:p w14:paraId="3155FD34" w14:textId="7F514167" w:rsidR="00A83331" w:rsidRPr="00A83331" w:rsidRDefault="00A83331" w:rsidP="00A83331">
      <w:pPr>
        <w:rPr>
          <w:b/>
          <w:bCs/>
        </w:rPr>
      </w:pPr>
      <w:r w:rsidRPr="00A83331">
        <w:rPr>
          <w:b/>
          <w:bCs/>
        </w:rPr>
        <w:t xml:space="preserve">WHP a Centrála</w:t>
      </w:r>
      <w:r w:rsidR="00683B72">
        <w:rPr>
          <w:b/>
          <w:bCs/>
        </w:rPr>
        <w:t/>
      </w:r>
      <w:r w:rsidRPr="00A83331">
        <w:rPr>
          <w:b/>
          <w:bCs/>
        </w:rPr>
        <w:t xml:space="preserve"> </w:t>
      </w:r>
      <w:r w:rsidRPr="00A83331">
        <w:rPr>
          <w:rStyle w:val="Siln"/>
          <w:b w:val="0"/>
          <w:bCs w:val="0"/>
          <w:color w:val="auto"/>
        </w:rPr>
        <w:t xml:space="preserve">•</w:t>
      </w:r>
      <w:r w:rsidRPr="00A83331">
        <w:rPr>
          <w:b/>
          <w:bCs/>
        </w:rPr>
        <w:t xml:space="preserve"> Frontend developer</w:t>
      </w:r>
      <w:r w:rsidR="00683B72">
        <w:rPr>
          <w:b/>
          <w:bCs/>
        </w:rPr>
        <w:t/>
      </w:r>
      <w:r w:rsidRPr="00A83331">
        <w:rPr>
          <w:b/>
          <w:bCs/>
        </w:rPr>
        <w:t/>
      </w:r>
    </w:p>
    <w:p w14:paraId="0A47A1B6" w14:textId="77777777" w:rsidR="008740F0" w:rsidRPr="00A83331"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xml:space="preserve">These are two systems that provide administrative access for setting up servers, shared hosting, databases, and others. Customer support has access to these tools and is able to effectively resolve customer issues.</w:t>
      </w:r>
      <w:proofErr w:type="spellStart"/>
      <w:r w:rsidRPr="00A83331">
        <w:rPr>
          <w:color w:val="7F7F7F" w:themeColor="text1" w:themeTint="80"/>
        </w:rPr>
        <w:t/>
      </w:r>
      <w:proofErr w:type="spellEnd"/>
      <w:r w:rsidRPr="00A83331">
        <w:rPr>
          <w:color w:val="7F7F7F" w:themeColor="text1" w:themeTint="80"/>
        </w:rPr>
        <w:t/>
      </w:r>
    </w:p>
    <w:p w14:paraId="79137E62" w14:textId="3980281B" w:rsidR="008740F0"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xml:space="preserve">Help with product support - bug fixes and minor development.</w:t>
      </w:r>
      <w:proofErr w:type="spellStart"/>
      <w:r w:rsidRPr="00A83331">
        <w:rPr>
          <w:color w:val="7F7F7F" w:themeColor="text1" w:themeTint="80"/>
        </w:rPr>
        <w:t/>
      </w:r>
      <w:proofErr w:type="spellEnd"/>
      <w:r w:rsidRPr="00A83331">
        <w:rPr>
          <w:color w:val="7F7F7F" w:themeColor="text1" w:themeTint="80"/>
        </w:rPr>
        <w:t/>
      </w:r>
    </w:p>
    <w:p w14:paraId="7BE46970" w14:textId="78BBD4F2" w:rsidR="008740F0" w:rsidRPr="00A83331"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Angular</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SCSS</w:t>
      </w:r>
      <w:proofErr w:type="gramEnd"/>
      <w:r w:rsidR="008C4959">
        <w:rPr>
          <w:color w:val="7F7F7F" w:themeColor="text1" w:themeTint="80"/>
        </w:rPr>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C65F48">
        <w:rPr>
          <w:color w:val="7F7F7F" w:themeColor="text1" w:themeTint="80"/>
        </w:rPr>
        <w:t xml:space="preserve">.</w:t>
      </w:r>
    </w:p>
    <w:p w14:paraId="7E580EB3" w14:textId="77777777" w:rsidR="00A83331" w:rsidRPr="00A83331" w:rsidRDefault="00A83331" w:rsidP="00A83331">
      <w:pPr>
        <w:spacing w:after="0"/>
        <w:jc w:val="both"/>
        <w:rPr>
          <w:color w:val="7F7F7F" w:themeColor="text1" w:themeTint="80"/>
        </w:rPr>
      </w:pPr>
    </w:p>
    <w:p w14:paraId="0F7581BC" w14:textId="77777777" w:rsidR="00A83331" w:rsidRPr="00CB15B8" w:rsidRDefault="00A83331" w:rsidP="00A83331">
      <w:pPr>
        <w:pStyle w:val="Nadpis2"/>
        <w:spacing w:after="60"/>
        <w:rPr>
          <w:b w:val="0"/>
          <w:bCs w:val="0"/>
          <w:i/>
          <w:iCs/>
          <w:color w:val="0F3344" w:themeColor="accent1"/>
          <w:sz w:val="16"/>
          <w:szCs w:val="16"/>
        </w:rPr>
      </w:pPr>
      <w:r w:rsidRPr="00CB15B8">
        <w:rPr>
          <w:b w:val="0"/>
          <w:bCs w:val="0"/>
          <w:i/>
          <w:iCs/>
          <w:color w:val="0F3344" w:themeColor="accent1"/>
          <w:sz w:val="16"/>
          <w:szCs w:val="16"/>
        </w:rPr>
        <w:t xml:space="preserve">01/2021 – </w:t>
      </w:r>
      <w:proofErr w:type="gramStart"/>
      <w:r w:rsidRPr="00CB15B8">
        <w:rPr>
          <w:b w:val="0"/>
          <w:bCs w:val="0"/>
          <w:i/>
          <w:iCs/>
          <w:color w:val="0F3344" w:themeColor="accent1"/>
          <w:sz w:val="16"/>
          <w:szCs w:val="16"/>
        </w:rPr>
        <w:t xml:space="preserve">03/2021</w:t>
      </w:r>
      <w:proofErr w:type="gramEnd"/>
      <w:r w:rsidRPr="00CB15B8">
        <w:rPr>
          <w:b w:val="0"/>
          <w:bCs w:val="0"/>
          <w:i/>
          <w:iCs/>
          <w:color w:val="0F3344" w:themeColor="accent1"/>
          <w:sz w:val="16"/>
          <w:szCs w:val="16"/>
        </w:rPr>
        <w:t/>
      </w:r>
    </w:p>
    <w:p w14:paraId="3155FD34" w14:textId="7F514167" w:rsidR="00A83331" w:rsidRPr="00A83331" w:rsidRDefault="00A83331" w:rsidP="00A83331">
      <w:pPr>
        <w:rPr>
          <w:b/>
          <w:bCs/>
        </w:rPr>
      </w:pPr>
      <w:r w:rsidRPr="00A83331">
        <w:rPr>
          <w:b/>
          <w:bCs/>
        </w:rPr>
        <w:t xml:space="preserve">Zákaznické centrum</w:t>
      </w:r>
      <w:r w:rsidR="00683B72">
        <w:rPr>
          <w:b/>
          <w:bCs/>
        </w:rPr>
        <w:t/>
      </w:r>
      <w:r w:rsidRPr="00A83331">
        <w:rPr>
          <w:b/>
          <w:bCs/>
        </w:rPr>
        <w:t xml:space="preserve"> </w:t>
      </w:r>
      <w:r w:rsidRPr="00A83331">
        <w:rPr>
          <w:rStyle w:val="Siln"/>
          <w:b w:val="0"/>
          <w:bCs w:val="0"/>
          <w:color w:val="auto"/>
        </w:rPr>
        <w:t xml:space="preserve">•</w:t>
      </w:r>
      <w:r w:rsidRPr="00A83331">
        <w:rPr>
          <w:b/>
          <w:bCs/>
        </w:rPr>
        <w:t xml:space="preserve"> Frontend developer</w:t>
      </w:r>
      <w:r w:rsidR="00683B72">
        <w:rPr>
          <w:b/>
          <w:bCs/>
        </w:rPr>
        <w:t/>
      </w:r>
      <w:r w:rsidRPr="00A83331">
        <w:rPr>
          <w:b/>
          <w:bCs/>
        </w:rPr>
        <w:t/>
      </w:r>
    </w:p>
    <w:p w14:paraId="0A47A1B6" w14:textId="77777777" w:rsidR="008740F0" w:rsidRPr="00A83331"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xml:space="preserve">A system for configuring customer services, including payments, invoicing, domains, hosting, and others.</w:t>
      </w:r>
      <w:proofErr w:type="spellStart"/>
      <w:r w:rsidRPr="00A83331">
        <w:rPr>
          <w:color w:val="7F7F7F" w:themeColor="text1" w:themeTint="80"/>
        </w:rPr>
        <w:t/>
      </w:r>
      <w:proofErr w:type="spellEnd"/>
      <w:r w:rsidRPr="00A83331">
        <w:rPr>
          <w:color w:val="7F7F7F" w:themeColor="text1" w:themeTint="80"/>
        </w:rPr>
        <w:t/>
      </w:r>
    </w:p>
    <w:p w14:paraId="79137E62" w14:textId="3980281B" w:rsidR="008740F0"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xml:space="preserve">Help with product support - bug fixes and minor development.</w:t>
      </w:r>
      <w:proofErr w:type="spellStart"/>
      <w:r w:rsidRPr="00A83331">
        <w:rPr>
          <w:color w:val="7F7F7F" w:themeColor="text1" w:themeTint="80"/>
        </w:rPr>
        <w:t/>
      </w:r>
      <w:proofErr w:type="spellEnd"/>
      <w:r w:rsidRPr="00A83331">
        <w:rPr>
          <w:color w:val="7F7F7F" w:themeColor="text1" w:themeTint="80"/>
        </w:rPr>
        <w:t/>
      </w:r>
    </w:p>
    <w:p w14:paraId="7BE46970" w14:textId="78BBD4F2" w:rsidR="008740F0" w:rsidRPr="00A83331"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AngularJS</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SCSS</w:t>
      </w:r>
      <w:proofErr w:type="gramEnd"/>
      <w:r w:rsidR="008C4959">
        <w:rPr>
          <w:color w:val="7F7F7F" w:themeColor="text1" w:themeTint="80"/>
        </w:rPr>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C65F48">
        <w:rPr>
          <w:color w:val="7F7F7F" w:themeColor="text1" w:themeTint="80"/>
        </w:rPr>
        <w:t xml:space="preserve">.</w:t>
      </w:r>
    </w:p>
    <w:p w14:paraId="7E580EB3" w14:textId="77777777" w:rsidR="00A83331" w:rsidRPr="00A83331" w:rsidRDefault="00A83331" w:rsidP="00A83331">
      <w:pPr>
        <w:spacing w:after="0"/>
        <w:jc w:val="both"/>
        <w:rPr>
          <w:color w:val="7F7F7F" w:themeColor="text1" w:themeTint="80"/>
        </w:rPr>
      </w:pPr>
    </w:p>
    <w:p w14:paraId="0F7581BC" w14:textId="77777777" w:rsidR="00A83331" w:rsidRPr="00CB15B8" w:rsidRDefault="00A83331" w:rsidP="00A83331">
      <w:pPr>
        <w:pStyle w:val="Nadpis2"/>
        <w:spacing w:after="60"/>
        <w:rPr>
          <w:b w:val="0"/>
          <w:bCs w:val="0"/>
          <w:i/>
          <w:iCs/>
          <w:color w:val="0F3344" w:themeColor="accent1"/>
          <w:sz w:val="16"/>
          <w:szCs w:val="16"/>
        </w:rPr>
      </w:pPr>
      <w:r w:rsidRPr="00CB15B8">
        <w:rPr>
          <w:b w:val="0"/>
          <w:bCs w:val="0"/>
          <w:i/>
          <w:iCs/>
          <w:color w:val="0F3344" w:themeColor="accent1"/>
          <w:sz w:val="16"/>
          <w:szCs w:val="16"/>
        </w:rPr>
        <w:t xml:space="preserve">07/2020 – </w:t>
      </w:r>
      <w:proofErr w:type="gramStart"/>
      <w:r w:rsidRPr="00CB15B8">
        <w:rPr>
          <w:b w:val="0"/>
          <w:bCs w:val="0"/>
          <w:i/>
          <w:iCs/>
          <w:color w:val="0F3344" w:themeColor="accent1"/>
          <w:sz w:val="16"/>
          <w:szCs w:val="16"/>
        </w:rPr>
        <w:t xml:space="preserve">09/2020</w:t>
      </w:r>
      <w:proofErr w:type="gramEnd"/>
      <w:r w:rsidRPr="00CB15B8">
        <w:rPr>
          <w:b w:val="0"/>
          <w:bCs w:val="0"/>
          <w:i/>
          <w:iCs/>
          <w:color w:val="0F3344" w:themeColor="accent1"/>
          <w:sz w:val="16"/>
          <w:szCs w:val="16"/>
        </w:rPr>
        <w:t/>
      </w:r>
    </w:p>
    <w:p w14:paraId="3155FD34" w14:textId="7F514167" w:rsidR="00A83331" w:rsidRPr="00A83331" w:rsidRDefault="00A83331" w:rsidP="00A83331">
      <w:pPr>
        <w:rPr>
          <w:b/>
          <w:bCs/>
        </w:rPr>
      </w:pPr>
      <w:r w:rsidRPr="00A83331">
        <w:rPr>
          <w:b/>
          <w:bCs/>
        </w:rPr>
        <w:t xml:space="preserve">eWallet</w:t>
      </w:r>
      <w:r w:rsidR="00683B72">
        <w:rPr>
          <w:b/>
          <w:bCs/>
        </w:rPr>
        <w:t/>
      </w:r>
      <w:r w:rsidRPr="00A83331">
        <w:rPr>
          <w:b/>
          <w:bCs/>
        </w:rPr>
        <w:t xml:space="preserve"> </w:t>
      </w:r>
      <w:r w:rsidRPr="00A83331">
        <w:rPr>
          <w:rStyle w:val="Siln"/>
          <w:b w:val="0"/>
          <w:bCs w:val="0"/>
          <w:color w:val="auto"/>
        </w:rPr>
        <w:t xml:space="preserve">•</w:t>
      </w:r>
      <w:r w:rsidRPr="00A83331">
        <w:rPr>
          <w:b/>
          <w:bCs/>
        </w:rPr>
        <w:t xml:space="preserve"> Lead frontend developer</w:t>
      </w:r>
      <w:r w:rsidR="00683B72">
        <w:rPr>
          <w:b/>
          <w:bCs/>
        </w:rPr>
        <w:t/>
      </w:r>
      <w:r w:rsidRPr="00A83331">
        <w:rPr>
          <w:b/>
          <w:bCs/>
        </w:rPr>
        <w:t/>
      </w:r>
    </w:p>
    <w:p w14:paraId="0A47A1B6" w14:textId="77777777" w:rsidR="008740F0" w:rsidRPr="00A83331"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xml:space="preserve">Proof-of-Concept for a custom blockchain, currency, and crypto wallet developed on the Stratis Platform. The application is written as a PWA and is therefore installable on most devices.</w:t>
      </w:r>
      <w:proofErr w:type="spellStart"/>
      <w:r w:rsidRPr="00A83331">
        <w:rPr>
          <w:color w:val="7F7F7F" w:themeColor="text1" w:themeTint="80"/>
        </w:rPr>
        <w:t/>
      </w:r>
      <w:proofErr w:type="spellEnd"/>
      <w:r w:rsidRPr="00A83331">
        <w:rPr>
          <w:color w:val="7F7F7F" w:themeColor="text1" w:themeTint="80"/>
        </w:rPr>
        <w:t/>
      </w:r>
    </w:p>
    <w:p w14:paraId="79137E62" w14:textId="3980281B" w:rsidR="008740F0"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xml:space="preserve">Configuration of the Stratis Platform and creation of a crypto wallet that can be installed on mobile devices and PCs.</w:t>
      </w:r>
      <w:proofErr w:type="spellStart"/>
      <w:r w:rsidRPr="00A83331">
        <w:rPr>
          <w:color w:val="7F7F7F" w:themeColor="text1" w:themeTint="80"/>
        </w:rPr>
        <w:t/>
      </w:r>
      <w:proofErr w:type="spellEnd"/>
      <w:r w:rsidRPr="00A83331">
        <w:rPr>
          <w:color w:val="7F7F7F" w:themeColor="text1" w:themeTint="80"/>
        </w:rPr>
        <w:t/>
      </w:r>
    </w:p>
    <w:p w14:paraId="7BE46970" w14:textId="78BBD4F2" w:rsidR="008740F0" w:rsidRPr="00A83331"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PWA</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React</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Typescript</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Styled Components</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Redux</w:t>
      </w:r>
      <w:proofErr w:type="gramEnd"/>
      <w:r w:rsidR="008C4959">
        <w:rPr>
          <w:color w:val="7F7F7F" w:themeColor="text1" w:themeTint="80"/>
        </w:rPr>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C65F48">
        <w:rPr>
          <w:color w:val="7F7F7F" w:themeColor="text1" w:themeTint="80"/>
        </w:rPr>
        <w:t xml:space="preserve">.</w:t>
      </w:r>
    </w:p>
    <w:p w14:paraId="7E580EB3" w14:textId="77777777" w:rsidR="00A83331" w:rsidRPr="00A83331" w:rsidRDefault="00A83331" w:rsidP="00A83331">
      <w:pPr>
        <w:spacing w:after="0"/>
        <w:jc w:val="both"/>
        <w:rPr>
          <w:color w:val="7F7F7F" w:themeColor="text1" w:themeTint="80"/>
        </w:rPr>
      </w:pPr>
    </w:p>
    <w:p w14:paraId="0F7581BC" w14:textId="77777777" w:rsidR="00A83331" w:rsidRPr="00CB15B8" w:rsidRDefault="00A83331" w:rsidP="00A83331">
      <w:pPr>
        <w:pStyle w:val="Nadpis2"/>
        <w:spacing w:after="60"/>
        <w:rPr>
          <w:b w:val="0"/>
          <w:bCs w:val="0"/>
          <w:i/>
          <w:iCs/>
          <w:color w:val="0F3344" w:themeColor="accent1"/>
          <w:sz w:val="16"/>
          <w:szCs w:val="16"/>
        </w:rPr>
      </w:pPr>
      <w:r w:rsidRPr="00CB15B8">
        <w:rPr>
          <w:b w:val="0"/>
          <w:bCs w:val="0"/>
          <w:i/>
          <w:iCs/>
          <w:color w:val="0F3344" w:themeColor="accent1"/>
          <w:sz w:val="16"/>
          <w:szCs w:val="16"/>
        </w:rPr>
        <w:t xml:space="preserve">06/2020 – </w:t>
      </w:r>
      <w:proofErr w:type="gramStart"/>
      <w:r w:rsidRPr="00CB15B8">
        <w:rPr>
          <w:b w:val="0"/>
          <w:bCs w:val="0"/>
          <w:i/>
          <w:iCs/>
          <w:color w:val="0F3344" w:themeColor="accent1"/>
          <w:sz w:val="16"/>
          <w:szCs w:val="16"/>
        </w:rPr>
        <w:t xml:space="preserve">08/2020</w:t>
      </w:r>
      <w:proofErr w:type="gramEnd"/>
      <w:r w:rsidRPr="00CB15B8">
        <w:rPr>
          <w:b w:val="0"/>
          <w:bCs w:val="0"/>
          <w:i/>
          <w:iCs/>
          <w:color w:val="0F3344" w:themeColor="accent1"/>
          <w:sz w:val="16"/>
          <w:szCs w:val="16"/>
        </w:rPr>
        <w:t/>
      </w:r>
    </w:p>
    <w:p w14:paraId="3155FD34" w14:textId="7F514167" w:rsidR="00A83331" w:rsidRPr="00A83331" w:rsidRDefault="00A83331" w:rsidP="00A83331">
      <w:pPr>
        <w:rPr>
          <w:b/>
          <w:bCs/>
        </w:rPr>
      </w:pPr>
      <w:r w:rsidRPr="00A83331">
        <w:rPr>
          <w:b/>
          <w:bCs/>
        </w:rPr>
        <w:t xml:space="preserve">System in automotive industry</w:t>
      </w:r>
      <w:r w:rsidR="00683B72">
        <w:rPr>
          <w:b/>
          <w:bCs/>
        </w:rPr>
        <w:t/>
      </w:r>
      <w:r w:rsidRPr="00A83331">
        <w:rPr>
          <w:b/>
          <w:bCs/>
        </w:rPr>
        <w:t xml:space="preserve"> </w:t>
      </w:r>
      <w:r w:rsidRPr="00A83331">
        <w:rPr>
          <w:rStyle w:val="Siln"/>
          <w:b w:val="0"/>
          <w:bCs w:val="0"/>
          <w:color w:val="auto"/>
        </w:rPr>
        <w:t xml:space="preserve">•</w:t>
      </w:r>
      <w:r w:rsidRPr="00A83331">
        <w:rPr>
          <w:b/>
          <w:bCs/>
        </w:rPr>
        <w:t xml:space="preserve"> Frontend developer</w:t>
      </w:r>
      <w:r w:rsidR="00683B72">
        <w:rPr>
          <w:b/>
          <w:bCs/>
        </w:rPr>
        <w:t/>
      </w:r>
      <w:r w:rsidRPr="00A83331">
        <w:rPr>
          <w:b/>
          <w:bCs/>
        </w:rPr>
        <w:t/>
      </w:r>
    </w:p>
    <w:p w14:paraId="0A47A1B6" w14:textId="77777777" w:rsidR="008740F0" w:rsidRPr="00A83331"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xml:space="preserve">An internal system for managing warehouses and supplies.</w:t>
      </w:r>
      <w:proofErr w:type="spellStart"/>
      <w:r w:rsidRPr="00A83331">
        <w:rPr>
          <w:color w:val="7F7F7F" w:themeColor="text1" w:themeTint="80"/>
        </w:rPr>
        <w:t/>
      </w:r>
      <w:proofErr w:type="spellEnd"/>
      <w:r w:rsidRPr="00A83331">
        <w:rPr>
          <w:color w:val="7F7F7F" w:themeColor="text1" w:themeTint="80"/>
        </w:rPr>
        <w:t/>
      </w:r>
    </w:p>
    <w:p w14:paraId="79137E62" w14:textId="3980281B" w:rsidR="008740F0"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xml:space="preserve">Help with bug fixes and minor development.</w:t>
      </w:r>
      <w:proofErr w:type="spellStart"/>
      <w:r w:rsidRPr="00A83331">
        <w:rPr>
          <w:color w:val="7F7F7F" w:themeColor="text1" w:themeTint="80"/>
        </w:rPr>
        <w:t/>
      </w:r>
      <w:proofErr w:type="spellEnd"/>
      <w:r w:rsidRPr="00A83331">
        <w:rPr>
          <w:color w:val="7F7F7F" w:themeColor="text1" w:themeTint="80"/>
        </w:rPr>
        <w:t/>
      </w:r>
    </w:p>
    <w:p w14:paraId="7BE46970" w14:textId="78BBD4F2" w:rsidR="008740F0" w:rsidRPr="00A83331"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Angular</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SCSS</w:t>
      </w:r>
      <w:proofErr w:type="gramEnd"/>
      <w:r w:rsidR="008C4959">
        <w:rPr>
          <w:color w:val="7F7F7F" w:themeColor="text1" w:themeTint="80"/>
        </w:rPr>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C65F48">
        <w:rPr>
          <w:color w:val="7F7F7F" w:themeColor="text1" w:themeTint="80"/>
        </w:rPr>
        <w:t xml:space="preserve">.</w:t>
      </w:r>
    </w:p>
    <w:p w14:paraId="7E580EB3" w14:textId="77777777" w:rsidR="00A83331" w:rsidRPr="00A83331" w:rsidRDefault="00A83331" w:rsidP="00A83331">
      <w:pPr>
        <w:spacing w:after="0"/>
        <w:jc w:val="both"/>
        <w:rPr>
          <w:color w:val="7F7F7F" w:themeColor="text1" w:themeTint="80"/>
        </w:rPr>
      </w:pPr>
    </w:p>
    <w:p w14:paraId="0F7581BC" w14:textId="77777777" w:rsidR="00A83331" w:rsidRPr="00CB15B8" w:rsidRDefault="00A83331" w:rsidP="00A83331">
      <w:pPr>
        <w:pStyle w:val="Nadpis2"/>
        <w:spacing w:after="60"/>
        <w:rPr>
          <w:b w:val="0"/>
          <w:bCs w:val="0"/>
          <w:i/>
          <w:iCs/>
          <w:color w:val="0F3344" w:themeColor="accent1"/>
          <w:sz w:val="16"/>
          <w:szCs w:val="16"/>
        </w:rPr>
      </w:pPr>
      <w:r w:rsidRPr="00CB15B8">
        <w:rPr>
          <w:b w:val="0"/>
          <w:bCs w:val="0"/>
          <w:i/>
          <w:iCs/>
          <w:color w:val="0F3344" w:themeColor="accent1"/>
          <w:sz w:val="16"/>
          <w:szCs w:val="16"/>
        </w:rPr>
        <w:t xml:space="preserve">01/2018 – </w:t>
      </w:r>
      <w:proofErr w:type="gramStart"/>
      <w:r w:rsidRPr="00CB15B8">
        <w:rPr>
          <w:b w:val="0"/>
          <w:bCs w:val="0"/>
          <w:i/>
          <w:iCs/>
          <w:color w:val="0F3344" w:themeColor="accent1"/>
          <w:sz w:val="16"/>
          <w:szCs w:val="16"/>
        </w:rPr>
        <w:t xml:space="preserve">06/2020</w:t>
      </w:r>
      <w:proofErr w:type="gramEnd"/>
      <w:r w:rsidRPr="00CB15B8">
        <w:rPr>
          <w:b w:val="0"/>
          <w:bCs w:val="0"/>
          <w:i/>
          <w:iCs/>
          <w:color w:val="0F3344" w:themeColor="accent1"/>
          <w:sz w:val="16"/>
          <w:szCs w:val="16"/>
        </w:rPr>
        <w:t/>
      </w:r>
    </w:p>
    <w:p w14:paraId="3155FD34" w14:textId="7F514167" w:rsidR="00A83331" w:rsidRPr="00A83331" w:rsidRDefault="00A83331" w:rsidP="00A83331">
      <w:pPr>
        <w:rPr>
          <w:b/>
          <w:bCs/>
        </w:rPr>
      </w:pPr>
      <w:r w:rsidRPr="00A83331">
        <w:rPr>
          <w:b/>
          <w:bCs/>
        </w:rPr>
        <w:t xml:space="preserve">Gemini</w:t>
      </w:r>
      <w:r w:rsidR="00683B72">
        <w:rPr>
          <w:b/>
          <w:bCs/>
        </w:rPr>
        <w:t/>
      </w:r>
      <w:r w:rsidRPr="00A83331">
        <w:rPr>
          <w:b/>
          <w:bCs/>
        </w:rPr>
        <w:t xml:space="preserve"> </w:t>
      </w:r>
      <w:r w:rsidRPr="00A83331">
        <w:rPr>
          <w:rStyle w:val="Siln"/>
          <w:b w:val="0"/>
          <w:bCs w:val="0"/>
          <w:color w:val="auto"/>
        </w:rPr>
        <w:t xml:space="preserve">•</w:t>
      </w:r>
      <w:r w:rsidRPr="00A83331">
        <w:rPr>
          <w:b/>
          <w:bCs/>
        </w:rPr>
        <w:t xml:space="preserve"> Frontend developer</w:t>
      </w:r>
      <w:r w:rsidR="00683B72">
        <w:rPr>
          <w:b/>
          <w:bCs/>
        </w:rPr>
        <w:t/>
      </w:r>
      <w:r w:rsidRPr="00A83331">
        <w:rPr>
          <w:b/>
          <w:bCs/>
        </w:rPr>
        <w:t/>
      </w:r>
    </w:p>
    <w:p w14:paraId="0A47A1B6" w14:textId="77777777" w:rsidR="008740F0" w:rsidRPr="00A83331"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xml:space="preserve">An internal React-based framework for building user interfaces.</w:t>
      </w:r>
      <w:proofErr w:type="spellStart"/>
      <w:r w:rsidRPr="00A83331">
        <w:rPr>
          <w:color w:val="7F7F7F" w:themeColor="text1" w:themeTint="80"/>
        </w:rPr>
        <w:t/>
      </w:r>
      <w:proofErr w:type="spellEnd"/>
      <w:r w:rsidRPr="00A83331">
        <w:rPr>
          <w:color w:val="7F7F7F" w:themeColor="text1" w:themeTint="80"/>
        </w:rPr>
        <w:t/>
      </w:r>
    </w:p>
    <w:p w14:paraId="79137E62" w14:textId="3980281B" w:rsidR="008740F0"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xml:space="preserve">Implementation of the npm package of configurable GUI components.</w:t>
      </w:r>
      <w:proofErr w:type="spellStart"/>
      <w:r w:rsidRPr="00A83331">
        <w:rPr>
          <w:color w:val="7F7F7F" w:themeColor="text1" w:themeTint="80"/>
        </w:rPr>
        <w:t/>
      </w:r>
      <w:proofErr w:type="spellEnd"/>
      <w:r w:rsidRPr="00A83331">
        <w:rPr>
          <w:color w:val="7F7F7F" w:themeColor="text1" w:themeTint="80"/>
        </w:rPr>
        <w:t/>
      </w:r>
    </w:p>
    <w:p w14:paraId="7BE46970" w14:textId="78BBD4F2" w:rsidR="008740F0" w:rsidRPr="00A83331"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React</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Typescript</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Javascript</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JSS</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Webpack</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Jest</w:t>
      </w:r>
      <w:proofErr w:type="gramEnd"/>
      <w:r w:rsidR="008C4959">
        <w:rPr>
          <w:color w:val="7F7F7F" w:themeColor="text1" w:themeTint="80"/>
        </w:rPr>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C65F48">
        <w:rPr>
          <w:color w:val="7F7F7F" w:themeColor="text1" w:themeTint="80"/>
        </w:rPr>
        <w:t xml:space="preserve">.</w:t>
      </w:r>
    </w:p>
    <w:p w14:paraId="7E580EB3" w14:textId="77777777" w:rsidR="00A83331" w:rsidRPr="00A83331" w:rsidRDefault="00A83331" w:rsidP="00A83331">
      <w:pPr>
        <w:spacing w:after="0"/>
        <w:jc w:val="both"/>
        <w:rPr>
          <w:color w:val="7F7F7F" w:themeColor="text1" w:themeTint="80"/>
        </w:rPr>
      </w:pPr>
    </w:p>
    <w:p w14:paraId="0F7581BC" w14:textId="77777777" w:rsidR="00A83331" w:rsidRPr="00CB15B8" w:rsidRDefault="00A83331" w:rsidP="00A83331">
      <w:pPr>
        <w:pStyle w:val="Nadpis2"/>
        <w:spacing w:after="60"/>
        <w:rPr>
          <w:b w:val="0"/>
          <w:bCs w:val="0"/>
          <w:i/>
          <w:iCs/>
          <w:color w:val="0F3344" w:themeColor="accent1"/>
          <w:sz w:val="16"/>
          <w:szCs w:val="16"/>
        </w:rPr>
      </w:pPr>
      <w:r w:rsidRPr="00CB15B8">
        <w:rPr>
          <w:b w:val="0"/>
          <w:bCs w:val="0"/>
          <w:i/>
          <w:iCs/>
          <w:color w:val="0F3344" w:themeColor="accent1"/>
          <w:sz w:val="16"/>
          <w:szCs w:val="16"/>
        </w:rPr>
        <w:t xml:space="preserve">09/2016 – present</w:t>
      </w:r>
    </w:p>
    <w:p w14:paraId="3155FD34" w14:textId="7F514167" w:rsidR="00A83331" w:rsidRPr="00A83331" w:rsidRDefault="00A83331" w:rsidP="00A83331">
      <w:pPr>
        <w:rPr>
          <w:b/>
          <w:bCs/>
        </w:rPr>
      </w:pPr>
      <w:r w:rsidRPr="00A83331">
        <w:rPr>
          <w:b/>
          <w:bCs/>
        </w:rPr>
        <w:t xml:space="preserve">PRODiGi</w:t>
      </w:r>
      <w:r w:rsidR="00683B72">
        <w:rPr>
          <w:b/>
          <w:bCs/>
        </w:rPr>
        <w:t/>
      </w:r>
      <w:r w:rsidRPr="00A83331">
        <w:rPr>
          <w:b/>
          <w:bCs/>
        </w:rPr>
        <w:t xml:space="preserve"> </w:t>
      </w:r>
      <w:r w:rsidRPr="00A83331">
        <w:rPr>
          <w:rStyle w:val="Siln"/>
          <w:b w:val="0"/>
          <w:bCs w:val="0"/>
          <w:color w:val="auto"/>
        </w:rPr>
        <w:t xml:space="preserve">•</w:t>
      </w:r>
      <w:r w:rsidRPr="00A83331">
        <w:rPr>
          <w:b/>
          <w:bCs/>
        </w:rPr>
        <w:t xml:space="preserve"> Fullstack developer</w:t>
      </w:r>
      <w:r w:rsidR="00683B72">
        <w:rPr>
          <w:b/>
          <w:bCs/>
        </w:rPr>
        <w:t/>
      </w:r>
      <w:r w:rsidRPr="00A83331">
        <w:rPr>
          <w:b/>
          <w:bCs/>
        </w:rPr>
        <w:t/>
      </w:r>
    </w:p>
    <w:p w14:paraId="0A47A1B6" w14:textId="77777777" w:rsidR="008740F0" w:rsidRPr="00A83331"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xml:space="preserve">Modular system designed for process management. The delivered solutions include modules such as Service Desk, Project Management, Test Management, Asset Management and others.</w:t>
      </w:r>
      <w:proofErr w:type="spellStart"/>
      <w:r w:rsidRPr="00A83331">
        <w:rPr>
          <w:color w:val="7F7F7F" w:themeColor="text1" w:themeTint="80"/>
        </w:rPr>
        <w:t/>
      </w:r>
      <w:proofErr w:type="spellEnd"/>
      <w:r w:rsidRPr="00A83331">
        <w:rPr>
          <w:color w:val="7F7F7F" w:themeColor="text1" w:themeTint="80"/>
        </w:rPr>
        <w:t/>
      </w:r>
    </w:p>
    <w:p w14:paraId="79137E62" w14:textId="3980281B" w:rsidR="008740F0"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xml:space="preserve">Delivering complex solutions for IT process management that involves automating processes, developing new views and modules, and creating REST integrations.</w:t>
      </w:r>
      <w:proofErr w:type="spellStart"/>
      <w:r w:rsidRPr="00A83331">
        <w:rPr>
          <w:color w:val="7F7F7F" w:themeColor="text1" w:themeTint="80"/>
        </w:rPr>
        <w:t/>
      </w:r>
      <w:proofErr w:type="spellEnd"/>
      <w:r w:rsidRPr="00A83331">
        <w:rPr>
          <w:color w:val="7F7F7F" w:themeColor="text1" w:themeTint="80"/>
        </w:rPr>
        <w:t/>
      </w:r>
    </w:p>
    <w:p w14:paraId="7BE46970" w14:textId="78BBD4F2" w:rsidR="008740F0" w:rsidRPr="00A83331"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jQuery</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Javascript</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HTML</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SCSS</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PostgreSQL</w:t>
      </w:r>
      <w:proofErr w:type="gramEnd"/>
      <w:r w:rsidR="008C4959">
        <w:rPr>
          <w:color w:val="7F7F7F" w:themeColor="text1" w:themeTint="80"/>
        </w:rPr>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C65F48">
        <w:rPr>
          <w:color w:val="7F7F7F" w:themeColor="text1" w:themeTint="80"/>
        </w:rPr>
        <w:t xml:space="preserve">.</w:t>
      </w:r>
    </w:p>
    <w:p w14:paraId="7E580EB3" w14:textId="77777777" w:rsidR="00A83331" w:rsidRPr="00A83331" w:rsidRDefault="00A83331" w:rsidP="00A83331">
      <w:pPr>
        <w:spacing w:after="0"/>
        <w:jc w:val="both"/>
        <w:rPr>
          <w:color w:val="7F7F7F" w:themeColor="text1" w:themeTint="80"/>
        </w:rPr>
      </w:pPr>
    </w:p>
    <w:p w14:paraId="0F7581BC" w14:textId="77777777" w:rsidR="00A83331" w:rsidRPr="00CB15B8" w:rsidRDefault="00A83331" w:rsidP="00A83331">
      <w:pPr>
        <w:pStyle w:val="Nadpis2"/>
        <w:spacing w:after="60"/>
        <w:rPr>
          <w:b w:val="0"/>
          <w:bCs w:val="0"/>
          <w:i/>
          <w:iCs/>
          <w:color w:val="0F3344" w:themeColor="accent1"/>
          <w:sz w:val="16"/>
          <w:szCs w:val="16"/>
        </w:rPr>
      </w:pPr>
      <w:r w:rsidRPr="00CB15B8">
        <w:rPr>
          <w:b w:val="0"/>
          <w:bCs w:val="0"/>
          <w:i/>
          <w:iCs/>
          <w:color w:val="0F3344" w:themeColor="accent1"/>
          <w:sz w:val="16"/>
          <w:szCs w:val="16"/>
        </w:rPr>
        <w:t xml:space="preserve">01/2016 – </w:t>
      </w:r>
      <w:proofErr w:type="gramStart"/>
      <w:r w:rsidRPr="00CB15B8">
        <w:rPr>
          <w:b w:val="0"/>
          <w:bCs w:val="0"/>
          <w:i/>
          <w:iCs/>
          <w:color w:val="0F3344" w:themeColor="accent1"/>
          <w:sz w:val="16"/>
          <w:szCs w:val="16"/>
        </w:rPr>
        <w:t xml:space="preserve">06/2016</w:t>
      </w:r>
      <w:proofErr w:type="gramEnd"/>
      <w:r w:rsidRPr="00CB15B8">
        <w:rPr>
          <w:b w:val="0"/>
          <w:bCs w:val="0"/>
          <w:i/>
          <w:iCs/>
          <w:color w:val="0F3344" w:themeColor="accent1"/>
          <w:sz w:val="16"/>
          <w:szCs w:val="16"/>
        </w:rPr>
        <w:t/>
      </w:r>
    </w:p>
    <w:p w14:paraId="3155FD34" w14:textId="7F514167" w:rsidR="00A83331" w:rsidRPr="00A83331" w:rsidRDefault="00A83331" w:rsidP="00A83331">
      <w:pPr>
        <w:rPr>
          <w:b/>
          <w:bCs/>
        </w:rPr>
      </w:pPr>
      <w:r w:rsidRPr="00A83331">
        <w:rPr>
          <w:b/>
          <w:bCs/>
        </w:rPr>
        <w:t xml:space="preserve">GT HelpDesk</w:t>
      </w:r>
      <w:r w:rsidR="00683B72">
        <w:rPr>
          <w:b/>
          <w:bCs/>
        </w:rPr>
        <w:t/>
      </w:r>
      <w:r w:rsidRPr="00A83331">
        <w:rPr>
          <w:b/>
          <w:bCs/>
        </w:rPr>
        <w:t xml:space="preserve"> </w:t>
      </w:r>
      <w:r w:rsidRPr="00A83331">
        <w:rPr>
          <w:rStyle w:val="Siln"/>
          <w:b w:val="0"/>
          <w:bCs w:val="0"/>
          <w:color w:val="auto"/>
        </w:rPr>
        <w:t xml:space="preserve">•</w:t>
      </w:r>
      <w:r w:rsidRPr="00A83331">
        <w:rPr>
          <w:b/>
          <w:bCs/>
        </w:rPr>
        <w:t xml:space="preserve"> Fullstack developer</w:t>
      </w:r>
      <w:r w:rsidR="00683B72">
        <w:rPr>
          <w:b/>
          <w:bCs/>
        </w:rPr>
        <w:t/>
      </w:r>
      <w:r w:rsidRPr="00A83331">
        <w:rPr>
          <w:b/>
          <w:bCs/>
        </w:rPr>
        <w:t/>
      </w:r>
    </w:p>
    <w:p w14:paraId="0A47A1B6" w14:textId="77777777" w:rsidR="008740F0" w:rsidRPr="00A83331"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xml:space="preserve">Service desk for controlling processes with a direct impact on the quality of sales.</w:t>
      </w:r>
      <w:proofErr w:type="spellStart"/>
      <w:r w:rsidRPr="00A83331">
        <w:rPr>
          <w:color w:val="7F7F7F" w:themeColor="text1" w:themeTint="80"/>
        </w:rPr>
        <w:t/>
      </w:r>
      <w:proofErr w:type="spellEnd"/>
      <w:r w:rsidRPr="00A83331">
        <w:rPr>
          <w:color w:val="7F7F7F" w:themeColor="text1" w:themeTint="80"/>
        </w:rPr>
        <w:t/>
      </w:r>
    </w:p>
    <w:p w14:paraId="79137E62" w14:textId="3980281B" w:rsidR="008740F0"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xml:space="preserve">Creation of the administrative part of the web application from the DB design, through the BE logic to the FE application - MVC architecture.</w:t>
      </w:r>
      <w:proofErr w:type="spellStart"/>
      <w:r w:rsidRPr="00A83331">
        <w:rPr>
          <w:color w:val="7F7F7F" w:themeColor="text1" w:themeTint="80"/>
        </w:rPr>
        <w:t/>
      </w:r>
      <w:proofErr w:type="spellEnd"/>
      <w:r w:rsidRPr="00A83331">
        <w:rPr>
          <w:color w:val="7F7F7F" w:themeColor="text1" w:themeTint="80"/>
        </w:rPr>
        <w:t/>
      </w:r>
    </w:p>
    <w:p w14:paraId="7BE46970" w14:textId="78BBD4F2" w:rsidR="008740F0" w:rsidRPr="00A83331"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Delphi</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MSSQL</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AngularJS</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CSS</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HTML</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Javascript</w:t>
      </w:r>
      <w:proofErr w:type="gramEnd"/>
      <w:r w:rsidR="008C4959">
        <w:rPr>
          <w:color w:val="7F7F7F" w:themeColor="text1" w:themeTint="80"/>
        </w:rPr>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C65F48">
        <w:rPr>
          <w:color w:val="7F7F7F" w:themeColor="text1" w:themeTint="80"/>
        </w:rPr>
        <w:t xml:space="preserve">.</w:t>
      </w:r>
    </w:p>
    <w:p w14:paraId="7E580EB3" w14:textId="77777777" w:rsidR="00A83331" w:rsidRPr="00A83331" w:rsidRDefault="00A83331" w:rsidP="00A83331">
      <w:pPr>
        <w:spacing w:after="0"/>
        <w:jc w:val="both"/>
        <w:rPr>
          <w:color w:val="7F7F7F" w:themeColor="text1" w:themeTint="80"/>
        </w:rPr>
      </w:pPr>
    </w:p>
    <w:p w14:paraId="0F7581BC" w14:textId="77777777" w:rsidR="00A83331" w:rsidRPr="00CB15B8" w:rsidRDefault="00A83331" w:rsidP="00A83331">
      <w:pPr>
        <w:pStyle w:val="Nadpis2"/>
        <w:spacing w:after="60"/>
        <w:rPr>
          <w:b w:val="0"/>
          <w:bCs w:val="0"/>
          <w:i/>
          <w:iCs/>
          <w:color w:val="0F3344" w:themeColor="accent1"/>
          <w:sz w:val="16"/>
          <w:szCs w:val="16"/>
        </w:rPr>
      </w:pPr>
      <w:r w:rsidRPr="00CB15B8">
        <w:rPr>
          <w:b w:val="0"/>
          <w:bCs w:val="0"/>
          <w:i/>
          <w:iCs/>
          <w:color w:val="0F3344" w:themeColor="accent1"/>
          <w:sz w:val="16"/>
          <w:szCs w:val="16"/>
        </w:rPr>
        <w:t xml:space="preserve">05/2014 – </w:t>
      </w:r>
      <w:proofErr w:type="gramStart"/>
      <w:r w:rsidRPr="00CB15B8">
        <w:rPr>
          <w:b w:val="0"/>
          <w:bCs w:val="0"/>
          <w:i/>
          <w:iCs/>
          <w:color w:val="0F3344" w:themeColor="accent1"/>
          <w:sz w:val="16"/>
          <w:szCs w:val="16"/>
        </w:rPr>
        <w:t xml:space="preserve">01/2016</w:t>
      </w:r>
      <w:proofErr w:type="gramEnd"/>
      <w:r w:rsidRPr="00CB15B8">
        <w:rPr>
          <w:b w:val="0"/>
          <w:bCs w:val="0"/>
          <w:i/>
          <w:iCs/>
          <w:color w:val="0F3344" w:themeColor="accent1"/>
          <w:sz w:val="16"/>
          <w:szCs w:val="16"/>
        </w:rPr>
        <w:t/>
      </w:r>
    </w:p>
    <w:p w14:paraId="3155FD34" w14:textId="7F514167" w:rsidR="00A83331" w:rsidRPr="00A83331" w:rsidRDefault="00A83331" w:rsidP="00A83331">
      <w:pPr>
        <w:rPr>
          <w:b/>
          <w:bCs/>
        </w:rPr>
      </w:pPr>
      <w:r w:rsidRPr="00A83331">
        <w:rPr>
          <w:b/>
          <w:bCs/>
        </w:rPr>
        <w:t xml:space="preserve">GT Solution</w:t>
      </w:r>
      <w:r w:rsidR="00683B72">
        <w:rPr>
          <w:b/>
          <w:bCs/>
        </w:rPr>
        <w:t/>
      </w:r>
      <w:r w:rsidRPr="00A83331">
        <w:rPr>
          <w:b/>
          <w:bCs/>
        </w:rPr>
        <w:t xml:space="preserve"> </w:t>
      </w:r>
      <w:r w:rsidRPr="00A83331">
        <w:rPr>
          <w:rStyle w:val="Siln"/>
          <w:b w:val="0"/>
          <w:bCs w:val="0"/>
          <w:color w:val="auto"/>
        </w:rPr>
        <w:t xml:space="preserve">•</w:t>
      </w:r>
      <w:r w:rsidRPr="00A83331">
        <w:rPr>
          <w:b/>
          <w:bCs/>
        </w:rPr>
        <w:t xml:space="preserve"> Fullstack developer</w:t>
      </w:r>
      <w:r w:rsidR="00683B72">
        <w:rPr>
          <w:b/>
          <w:bCs/>
        </w:rPr>
        <w:t/>
      </w:r>
      <w:r w:rsidRPr="00A83331">
        <w:rPr>
          <w:b/>
          <w:bCs/>
        </w:rPr>
        <w:t/>
      </w:r>
    </w:p>
    <w:p w14:paraId="0A47A1B6" w14:textId="77777777" w:rsidR="008740F0" w:rsidRPr="00A83331"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xml:space="preserve">Modular system for managing buildings, land, development projects, shopping centers and other cadastral objects.</w:t>
      </w:r>
      <w:proofErr w:type="spellStart"/>
      <w:r w:rsidRPr="00A83331">
        <w:rPr>
          <w:color w:val="7F7F7F" w:themeColor="text1" w:themeTint="80"/>
        </w:rPr>
        <w:t/>
      </w:r>
      <w:proofErr w:type="spellEnd"/>
      <w:r w:rsidRPr="00A83331">
        <w:rPr>
          <w:color w:val="7F7F7F" w:themeColor="text1" w:themeTint="80"/>
        </w:rPr>
        <w:t/>
      </w:r>
    </w:p>
    <w:p w14:paraId="79137E62" w14:textId="3980281B" w:rsidR="008740F0"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xml:space="preserve">Development of user interface and application logic through the Builder framework. Optimization and creation of database queries.</w:t>
      </w:r>
      <w:proofErr w:type="spellStart"/>
      <w:r w:rsidRPr="00A83331">
        <w:rPr>
          <w:color w:val="7F7F7F" w:themeColor="text1" w:themeTint="80"/>
        </w:rPr>
        <w:t/>
      </w:r>
      <w:proofErr w:type="spellEnd"/>
      <w:r w:rsidRPr="00A83331">
        <w:rPr>
          <w:color w:val="7F7F7F" w:themeColor="text1" w:themeTint="80"/>
        </w:rPr>
        <w:t/>
      </w:r>
    </w:p>
    <w:p w14:paraId="7BE46970" w14:textId="78BBD4F2" w:rsidR="008740F0" w:rsidRPr="00A83331" w:rsidRDefault="008740F0" w:rsidP="00A83331">
      <w:pPr>
        <w:pStyle w:val="Odstavecseseznamem"/>
        <w:numPr>
          <w:ilvl w:val="0"/>
          <w:numId w:val="14"/>
        </w:numPr>
        <w:spacing w:after="0"/>
        <w:jc w:val="both"/>
        <w:rPr>
          <w:color w:val="7F7F7F" w:themeColor="text1" w:themeTint="80"/>
        </w:rPr>
      </w:pPr>
      <w:r w:rsidRPr="00A83331">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Object Pascal</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MSSQL</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PL/SQL</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SVN</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XML</w:t>
      </w:r>
      <w:proofErr w:type="gramEnd"/>
      <w:r w:rsidR="008C4959">
        <w:rPr>
          <w:color w:val="7F7F7F" w:themeColor="text1" w:themeTint="80"/>
        </w:rPr>
        <w:t xml:space="preserve">,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9457C0">
        <w:rPr>
          <w:color w:val="7F7F7F" w:themeColor="text1" w:themeTint="80"/>
        </w:rPr>
        <w:t/>
      </w:r>
      <w:proofErr w:type="gramStart"/>
      <w:r w:rsidRPr="00A83331">
        <w:rPr>
          <w:color w:val="7F7F7F" w:themeColor="text1" w:themeTint="80"/>
        </w:rPr>
        <w:t/>
      </w:r>
      <w:r w:rsidR="009457C0">
        <w:rPr>
          <w:color w:val="7F7F7F" w:themeColor="text1" w:themeTint="80"/>
        </w:rPr>
        <w:t xml:space="preserve">HTML</w:t>
      </w:r>
      <w:proofErr w:type="gramEnd"/>
      <w:r w:rsidR="008C4959">
        <w:rPr>
          <w:color w:val="7F7F7F" w:themeColor="text1" w:themeTint="80"/>
        </w:rPr>
        <w:t/>
      </w:r>
      <w:r w:rsidR="00F57DEA">
        <w:rPr>
          <w:color w:val="7F7F7F" w:themeColor="text1" w:themeTint="80"/>
        </w:rPr>
        <w:t/>
      </w:r>
      <w:r w:rsidR="00750F0B">
        <w:rPr>
          <w:color w:val="7F7F7F" w:themeColor="text1" w:themeTint="80"/>
        </w:rPr>
        <w:t/>
      </w:r>
      <w:r w:rsidR="008C4959">
        <w:rPr>
          <w:color w:val="7F7F7F" w:themeColor="text1" w:themeTint="80"/>
        </w:rPr>
        <w:t/>
      </w:r>
      <w:r w:rsidR="009457C0">
        <w:rPr>
          <w:color w:val="7F7F7F" w:themeColor="text1" w:themeTint="80"/>
        </w:rPr>
        <w:t/>
      </w:r>
      <w:r w:rsidR="00C65F48">
        <w:rPr>
          <w:color w:val="7F7F7F" w:themeColor="text1" w:themeTint="80"/>
        </w:rPr>
        <w:t xml:space="preserve">.</w:t>
      </w:r>
    </w:p>
    <w:p w14:paraId="7E580EB3" w14:textId="77777777" w:rsidR="00A83331" w:rsidRPr="00A83331" w:rsidRDefault="00A83331" w:rsidP="00A83331">
      <w:pPr>
        <w:spacing w:after="0"/>
        <w:jc w:val="both"/>
        <w:rPr>
          <w:color w:val="7F7F7F" w:themeColor="text1" w:themeTint="80"/>
        </w:rPr>
      </w:pPr>
    </w:p>
    <w:sectPr w:rsidR="007F5B63" w:rsidRPr="00E93513" w:rsidSect="007D3649">
      <w:type w:val="continuous"/>
      <w:pgSz w:w="12240" w:h="15840" w:code="1"/>
      <w:pgMar w:top="851" w:right="567" w:bottom="1134" w:left="567" w:header="720" w:footer="1967" w:gutter="0"/>
      <w:cols w:num="2"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3CFBD" w14:textId="77777777" w:rsidR="008A15D9" w:rsidRDefault="008A15D9" w:rsidP="00590471">
      <w:r>
        <w:separator/>
      </w:r>
    </w:p>
  </w:endnote>
  <w:endnote w:type="continuationSeparator" w:id="0">
    <w:p w14:paraId="2AF6FA70" w14:textId="77777777" w:rsidR="008A15D9" w:rsidRDefault="008A15D9"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71A33" w14:textId="77777777" w:rsidR="008A15D9" w:rsidRDefault="008A15D9" w:rsidP="00590471">
      <w:r>
        <w:separator/>
      </w:r>
    </w:p>
  </w:footnote>
  <w:footnote w:type="continuationSeparator" w:id="0">
    <w:p w14:paraId="4C320D88" w14:textId="77777777" w:rsidR="008A15D9" w:rsidRDefault="008A15D9" w:rsidP="00590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DCEAD7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88EEDE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DC08DC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9C294D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60063004"/>
    <w:lvl w:ilvl="0">
      <w:start w:val="1"/>
      <w:numFmt w:val="bullet"/>
      <w:lvlText w:val=""/>
      <w:lvlJc w:val="left"/>
      <w:pPr>
        <w:tabs>
          <w:tab w:val="num" w:pos="360"/>
        </w:tabs>
        <w:ind w:left="360" w:hanging="360"/>
      </w:pPr>
      <w:rPr>
        <w:rFonts w:ascii="Symbol" w:hAnsi="Symbol" w:hint="default"/>
        <w:color w:val="FCEA10" w:themeColor="accent4"/>
      </w:rPr>
    </w:lvl>
  </w:abstractNum>
  <w:abstractNum w:abstractNumId="5"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6" w15:restartNumberingAfterBreak="0">
    <w:nsid w:val="0C4E2F07"/>
    <w:multiLevelType w:val="hybridMultilevel"/>
    <w:tmpl w:val="CA582052"/>
    <w:lvl w:ilvl="0" w:tplc="A05A49CA">
      <w:start w:val="1"/>
      <w:numFmt w:val="bullet"/>
      <w:lvlText w:val=""/>
      <w:lvlJc w:val="left"/>
      <w:pPr>
        <w:ind w:left="340" w:hanging="227"/>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12E54D5"/>
    <w:multiLevelType w:val="hybridMultilevel"/>
    <w:tmpl w:val="6B0081A8"/>
    <w:lvl w:ilvl="0" w:tplc="4C8294E8">
      <w:start w:val="1"/>
      <w:numFmt w:val="bullet"/>
      <w:pStyle w:val="Odstavecseseznamem"/>
      <w:lvlText w:val=""/>
      <w:lvlJc w:val="left"/>
      <w:pPr>
        <w:ind w:left="720" w:hanging="360"/>
      </w:pPr>
      <w:rPr>
        <w:rFonts w:ascii="Symbol" w:hAnsi="Symbol" w:hint="default"/>
        <w:color w:val="FCEA1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7B5393"/>
    <w:multiLevelType w:val="hybridMultilevel"/>
    <w:tmpl w:val="07A801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9875CD0"/>
    <w:multiLevelType w:val="multilevel"/>
    <w:tmpl w:val="42BCA21E"/>
    <w:styleLink w:val="Aktulnseznam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2C2243AA"/>
    <w:multiLevelType w:val="hybridMultilevel"/>
    <w:tmpl w:val="37D453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ECF046B"/>
    <w:multiLevelType w:val="multilevel"/>
    <w:tmpl w:val="61F0A32C"/>
    <w:styleLink w:val="BullettedList"/>
    <w:lvl w:ilvl="0">
      <w:start w:val="1"/>
      <w:numFmt w:val="bullet"/>
      <w:pStyle w:val="Seznamsodrkami"/>
      <w:lvlText w:val=""/>
      <w:lvlJc w:val="left"/>
      <w:pPr>
        <w:tabs>
          <w:tab w:val="num" w:pos="360"/>
        </w:tabs>
        <w:ind w:left="360" w:hanging="360"/>
      </w:pPr>
      <w:rPr>
        <w:rFonts w:ascii="Symbol" w:hAnsi="Symbol" w:hint="default"/>
        <w:color w:val="auto"/>
      </w:rPr>
    </w:lvl>
    <w:lvl w:ilvl="1">
      <w:start w:val="1"/>
      <w:numFmt w:val="bullet"/>
      <w:pStyle w:val="Seznamsodrkami2"/>
      <w:lvlText w:val="o"/>
      <w:lvlJc w:val="left"/>
      <w:pPr>
        <w:ind w:left="1440" w:hanging="360"/>
      </w:pPr>
      <w:rPr>
        <w:rFonts w:ascii="Courier New" w:hAnsi="Courier New" w:hint="default"/>
      </w:rPr>
    </w:lvl>
    <w:lvl w:ilvl="2">
      <w:start w:val="1"/>
      <w:numFmt w:val="bullet"/>
      <w:pStyle w:val="Seznamsodrkami3"/>
      <w:lvlText w:val=""/>
      <w:lvlJc w:val="left"/>
      <w:pPr>
        <w:ind w:left="2160" w:hanging="360"/>
      </w:pPr>
      <w:rPr>
        <w:rFonts w:ascii="Wingdings" w:hAnsi="Wingdings" w:hint="default"/>
      </w:rPr>
    </w:lvl>
    <w:lvl w:ilvl="3">
      <w:start w:val="1"/>
      <w:numFmt w:val="bullet"/>
      <w:pStyle w:val="Seznamsodrkami4"/>
      <w:lvlText w:val=""/>
      <w:lvlJc w:val="left"/>
      <w:pPr>
        <w:ind w:left="2880" w:hanging="360"/>
      </w:pPr>
      <w:rPr>
        <w:rFonts w:ascii="Symbol" w:hAnsi="Symbol" w:hint="default"/>
      </w:rPr>
    </w:lvl>
    <w:lvl w:ilvl="4">
      <w:start w:val="1"/>
      <w:numFmt w:val="bullet"/>
      <w:pStyle w:val="Seznamsodrkami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0AB56A7"/>
    <w:multiLevelType w:val="hybridMultilevel"/>
    <w:tmpl w:val="36CC8C7C"/>
    <w:lvl w:ilvl="0" w:tplc="A05A49CA">
      <w:start w:val="1"/>
      <w:numFmt w:val="bullet"/>
      <w:lvlText w:val=""/>
      <w:lvlJc w:val="left"/>
      <w:pPr>
        <w:ind w:left="340" w:hanging="227"/>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2156F2F"/>
    <w:multiLevelType w:val="hybridMultilevel"/>
    <w:tmpl w:val="F70044E4"/>
    <w:lvl w:ilvl="0" w:tplc="A05A49CA">
      <w:start w:val="1"/>
      <w:numFmt w:val="bullet"/>
      <w:lvlText w:val=""/>
      <w:lvlJc w:val="left"/>
      <w:pPr>
        <w:ind w:left="340" w:hanging="22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68176F7"/>
    <w:multiLevelType w:val="hybridMultilevel"/>
    <w:tmpl w:val="42BCA21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7DEC1814"/>
    <w:multiLevelType w:val="hybridMultilevel"/>
    <w:tmpl w:val="BB6806FA"/>
    <w:lvl w:ilvl="0" w:tplc="A05A49CA">
      <w:start w:val="1"/>
      <w:numFmt w:val="bullet"/>
      <w:lvlText w:val=""/>
      <w:lvlJc w:val="left"/>
      <w:pPr>
        <w:ind w:left="340" w:hanging="227"/>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166937682">
    <w:abstractNumId w:val="5"/>
  </w:num>
  <w:num w:numId="2" w16cid:durableId="220874072">
    <w:abstractNumId w:val="7"/>
  </w:num>
  <w:num w:numId="3" w16cid:durableId="339503573">
    <w:abstractNumId w:val="4"/>
  </w:num>
  <w:num w:numId="4" w16cid:durableId="1557474179">
    <w:abstractNumId w:val="4"/>
    <w:lvlOverride w:ilvl="0">
      <w:startOverride w:val="1"/>
    </w:lvlOverride>
  </w:num>
  <w:num w:numId="5" w16cid:durableId="699823146">
    <w:abstractNumId w:val="11"/>
  </w:num>
  <w:num w:numId="6" w16cid:durableId="1015110964">
    <w:abstractNumId w:val="3"/>
  </w:num>
  <w:num w:numId="7" w16cid:durableId="1071347917">
    <w:abstractNumId w:val="2"/>
  </w:num>
  <w:num w:numId="8" w16cid:durableId="2012638111">
    <w:abstractNumId w:val="1"/>
  </w:num>
  <w:num w:numId="9" w16cid:durableId="1565994076">
    <w:abstractNumId w:val="0"/>
  </w:num>
  <w:num w:numId="10" w16cid:durableId="1246574562">
    <w:abstractNumId w:val="8"/>
  </w:num>
  <w:num w:numId="11" w16cid:durableId="665792629">
    <w:abstractNumId w:val="14"/>
  </w:num>
  <w:num w:numId="12" w16cid:durableId="1797068501">
    <w:abstractNumId w:val="9"/>
  </w:num>
  <w:num w:numId="13" w16cid:durableId="1014725160">
    <w:abstractNumId w:val="10"/>
  </w:num>
  <w:num w:numId="14" w16cid:durableId="673999788">
    <w:abstractNumId w:val="13"/>
  </w:num>
  <w:num w:numId="15" w16cid:durableId="341595131">
    <w:abstractNumId w:val="6"/>
  </w:num>
  <w:num w:numId="16" w16cid:durableId="1755856790">
    <w:abstractNumId w:val="12"/>
  </w:num>
  <w:num w:numId="17" w16cid:durableId="13195048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removePersonalInformation/>
  <w:removeDateAndTime/>
  <w:displayBackgroundShape/>
  <w:embedSystemFonts/>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B8E"/>
    <w:rsid w:val="00011B8E"/>
    <w:rsid w:val="00016786"/>
    <w:rsid w:val="00021C47"/>
    <w:rsid w:val="000417D5"/>
    <w:rsid w:val="00042A73"/>
    <w:rsid w:val="00060042"/>
    <w:rsid w:val="00071827"/>
    <w:rsid w:val="00071E84"/>
    <w:rsid w:val="000748ED"/>
    <w:rsid w:val="00096EFA"/>
    <w:rsid w:val="000B37CD"/>
    <w:rsid w:val="000B5AA3"/>
    <w:rsid w:val="000D7A74"/>
    <w:rsid w:val="000F7D04"/>
    <w:rsid w:val="00107CC8"/>
    <w:rsid w:val="0011140B"/>
    <w:rsid w:val="00115490"/>
    <w:rsid w:val="00142F43"/>
    <w:rsid w:val="00150ABD"/>
    <w:rsid w:val="00165697"/>
    <w:rsid w:val="001A70C1"/>
    <w:rsid w:val="001B2337"/>
    <w:rsid w:val="001D27E9"/>
    <w:rsid w:val="001F5586"/>
    <w:rsid w:val="00204FCF"/>
    <w:rsid w:val="00222466"/>
    <w:rsid w:val="00241B89"/>
    <w:rsid w:val="002D048A"/>
    <w:rsid w:val="002D54EA"/>
    <w:rsid w:val="002E5E62"/>
    <w:rsid w:val="00331157"/>
    <w:rsid w:val="00335313"/>
    <w:rsid w:val="00346323"/>
    <w:rsid w:val="003911FB"/>
    <w:rsid w:val="003B2275"/>
    <w:rsid w:val="003C193C"/>
    <w:rsid w:val="0045651C"/>
    <w:rsid w:val="00472C27"/>
    <w:rsid w:val="0047764F"/>
    <w:rsid w:val="004779CF"/>
    <w:rsid w:val="004B4268"/>
    <w:rsid w:val="00507E82"/>
    <w:rsid w:val="00555003"/>
    <w:rsid w:val="005801E5"/>
    <w:rsid w:val="00587DBA"/>
    <w:rsid w:val="00590471"/>
    <w:rsid w:val="005B23D0"/>
    <w:rsid w:val="005B5FFF"/>
    <w:rsid w:val="005D01FA"/>
    <w:rsid w:val="00647A4B"/>
    <w:rsid w:val="00683B72"/>
    <w:rsid w:val="006960BA"/>
    <w:rsid w:val="006E6818"/>
    <w:rsid w:val="006E6EE4"/>
    <w:rsid w:val="006F19D4"/>
    <w:rsid w:val="006F73E7"/>
    <w:rsid w:val="00716927"/>
    <w:rsid w:val="00735D93"/>
    <w:rsid w:val="007378E7"/>
    <w:rsid w:val="007443A0"/>
    <w:rsid w:val="00750286"/>
    <w:rsid w:val="00750F0B"/>
    <w:rsid w:val="007703AC"/>
    <w:rsid w:val="0078685D"/>
    <w:rsid w:val="007D194D"/>
    <w:rsid w:val="007D3649"/>
    <w:rsid w:val="007F54A0"/>
    <w:rsid w:val="007F5B63"/>
    <w:rsid w:val="008254C3"/>
    <w:rsid w:val="00841A0A"/>
    <w:rsid w:val="00845516"/>
    <w:rsid w:val="00846CB9"/>
    <w:rsid w:val="008472E9"/>
    <w:rsid w:val="008740F0"/>
    <w:rsid w:val="00896036"/>
    <w:rsid w:val="008A15D9"/>
    <w:rsid w:val="008A4B04"/>
    <w:rsid w:val="008C2CFC"/>
    <w:rsid w:val="008C4959"/>
    <w:rsid w:val="008F6E2E"/>
    <w:rsid w:val="009029B8"/>
    <w:rsid w:val="00920476"/>
    <w:rsid w:val="00924763"/>
    <w:rsid w:val="009457C0"/>
    <w:rsid w:val="009532D8"/>
    <w:rsid w:val="009A1C17"/>
    <w:rsid w:val="009A26FA"/>
    <w:rsid w:val="009C2E65"/>
    <w:rsid w:val="009D1BC3"/>
    <w:rsid w:val="009D3271"/>
    <w:rsid w:val="009D7972"/>
    <w:rsid w:val="00A35586"/>
    <w:rsid w:val="00A83331"/>
    <w:rsid w:val="00AA18F4"/>
    <w:rsid w:val="00AA339E"/>
    <w:rsid w:val="00AA50D1"/>
    <w:rsid w:val="00AD5898"/>
    <w:rsid w:val="00B04919"/>
    <w:rsid w:val="00B11C11"/>
    <w:rsid w:val="00B12402"/>
    <w:rsid w:val="00B1731F"/>
    <w:rsid w:val="00B47E4B"/>
    <w:rsid w:val="00B607C0"/>
    <w:rsid w:val="00B6466C"/>
    <w:rsid w:val="00B93DC9"/>
    <w:rsid w:val="00BE2448"/>
    <w:rsid w:val="00BF4D49"/>
    <w:rsid w:val="00C100FA"/>
    <w:rsid w:val="00C40AAA"/>
    <w:rsid w:val="00C431C7"/>
    <w:rsid w:val="00C4452C"/>
    <w:rsid w:val="00C65F48"/>
    <w:rsid w:val="00CB15B8"/>
    <w:rsid w:val="00CE1E3D"/>
    <w:rsid w:val="00CF4AA6"/>
    <w:rsid w:val="00D07A6D"/>
    <w:rsid w:val="00D57CEC"/>
    <w:rsid w:val="00D6557B"/>
    <w:rsid w:val="00D66641"/>
    <w:rsid w:val="00D819EB"/>
    <w:rsid w:val="00DD20CF"/>
    <w:rsid w:val="00DE0282"/>
    <w:rsid w:val="00DF2F8A"/>
    <w:rsid w:val="00E7704D"/>
    <w:rsid w:val="00E87897"/>
    <w:rsid w:val="00E90A60"/>
    <w:rsid w:val="00E93513"/>
    <w:rsid w:val="00EB67E9"/>
    <w:rsid w:val="00EB7708"/>
    <w:rsid w:val="00EE7E09"/>
    <w:rsid w:val="00EF6606"/>
    <w:rsid w:val="00F0223C"/>
    <w:rsid w:val="00F027F4"/>
    <w:rsid w:val="00F51250"/>
    <w:rsid w:val="00F57DEA"/>
    <w:rsid w:val="00F600F4"/>
    <w:rsid w:val="00FA37E0"/>
    <w:rsid w:val="00FA6AE1"/>
    <w:rsid w:val="00FB7EAD"/>
    <w:rsid w:val="00FC40D8"/>
    <w:rsid w:val="00FD0803"/>
    <w:rsid w:val="00FE689A"/>
    <w:rsid w:val="00FE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8988E3D"/>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en-US" w:eastAsia="en-US" w:bidi="ar-SA"/>
      </w:rPr>
    </w:rPrDefault>
    <w:pPrDefault>
      <w:pPr>
        <w:spacing w:after="22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ln">
    <w:name w:val="Normal"/>
    <w:uiPriority w:val="1"/>
    <w:qFormat/>
    <w:rsid w:val="007F54A0"/>
  </w:style>
  <w:style w:type="paragraph" w:styleId="Nadpis1">
    <w:name w:val="heading 1"/>
    <w:basedOn w:val="Normln"/>
    <w:next w:val="Normln"/>
    <w:link w:val="Nadpis1Char"/>
    <w:uiPriority w:val="9"/>
    <w:qFormat/>
    <w:rsid w:val="00896036"/>
    <w:pPr>
      <w:kinsoku w:val="0"/>
      <w:overflowPunct w:val="0"/>
      <w:spacing w:before="240" w:after="120"/>
      <w:outlineLvl w:val="0"/>
    </w:pPr>
    <w:rPr>
      <w:rFonts w:asciiTheme="majorHAnsi" w:hAnsiTheme="majorHAnsi"/>
      <w:b/>
      <w:bCs/>
      <w:caps/>
      <w:color w:val="3F4182"/>
      <w:sz w:val="28"/>
      <w:szCs w:val="20"/>
    </w:rPr>
  </w:style>
  <w:style w:type="paragraph" w:styleId="Nadpis2">
    <w:name w:val="heading 2"/>
    <w:basedOn w:val="Normln"/>
    <w:next w:val="Normln"/>
    <w:link w:val="Nadpis2Char"/>
    <w:uiPriority w:val="9"/>
    <w:qFormat/>
    <w:rsid w:val="00F51250"/>
    <w:pPr>
      <w:keepNext/>
      <w:kinsoku w:val="0"/>
      <w:overflowPunct w:val="0"/>
      <w:spacing w:after="0"/>
      <w:outlineLvl w:val="1"/>
    </w:pPr>
    <w:rPr>
      <w:rFonts w:asciiTheme="majorHAnsi" w:hAnsiTheme="majorHAnsi"/>
      <w:b/>
      <w:bCs/>
      <w:szCs w:val="20"/>
    </w:rPr>
  </w:style>
  <w:style w:type="paragraph" w:styleId="Nadpis3">
    <w:name w:val="heading 3"/>
    <w:basedOn w:val="Normln"/>
    <w:next w:val="Normln"/>
    <w:link w:val="Nadpis3Char"/>
    <w:uiPriority w:val="9"/>
    <w:qFormat/>
    <w:rsid w:val="007443A0"/>
    <w:pPr>
      <w:keepNext/>
      <w:keepLines/>
      <w:spacing w:before="240" w:after="120"/>
      <w:outlineLvl w:val="2"/>
    </w:pPr>
    <w:rPr>
      <w:rFonts w:asciiTheme="majorHAnsi" w:eastAsiaTheme="majorEastAsia" w:hAnsiTheme="majorHAnsi" w:cstheme="majorBidi"/>
      <w:b/>
      <w:caps/>
      <w:color w:val="FFFFFF" w:themeColor="background1"/>
      <w:sz w:val="28"/>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uiPriority w:val="1"/>
    <w:semiHidden/>
    <w:qFormat/>
    <w:rsid w:val="00F0223C"/>
    <w:rPr>
      <w:sz w:val="20"/>
      <w:szCs w:val="20"/>
    </w:rPr>
  </w:style>
  <w:style w:type="character" w:customStyle="1" w:styleId="ZkladntextChar">
    <w:name w:val="Základní text Char"/>
    <w:basedOn w:val="Standardnpsmoodstavce"/>
    <w:link w:val="Zkladntext"/>
    <w:uiPriority w:val="1"/>
    <w:semiHidden/>
    <w:rsid w:val="00EE7E09"/>
    <w:rPr>
      <w:rFonts w:asciiTheme="minorHAnsi" w:hAnsiTheme="minorHAnsi" w:cs="Georgia"/>
    </w:rPr>
  </w:style>
  <w:style w:type="character" w:customStyle="1" w:styleId="Nadpis1Char">
    <w:name w:val="Nadpis 1 Char"/>
    <w:basedOn w:val="Standardnpsmoodstavce"/>
    <w:link w:val="Nadpis1"/>
    <w:uiPriority w:val="9"/>
    <w:rsid w:val="00896036"/>
    <w:rPr>
      <w:rFonts w:asciiTheme="majorHAnsi" w:hAnsiTheme="majorHAnsi"/>
      <w:b/>
      <w:bCs/>
      <w:caps/>
      <w:color w:val="3F4182"/>
      <w:sz w:val="28"/>
      <w:szCs w:val="20"/>
    </w:rPr>
  </w:style>
  <w:style w:type="paragraph" w:styleId="Odstavecseseznamem">
    <w:name w:val="List Paragraph"/>
    <w:basedOn w:val="Zkladntext"/>
    <w:uiPriority w:val="1"/>
    <w:qFormat/>
    <w:rsid w:val="00F0223C"/>
    <w:pPr>
      <w:numPr>
        <w:numId w:val="2"/>
      </w:numPr>
      <w:spacing w:after="120"/>
    </w:pPr>
    <w:rPr>
      <w:szCs w:val="24"/>
    </w:rPr>
  </w:style>
  <w:style w:type="paragraph" w:styleId="Zhlav">
    <w:name w:val="header"/>
    <w:basedOn w:val="Normln"/>
    <w:link w:val="ZhlavChar"/>
    <w:uiPriority w:val="99"/>
    <w:semiHidden/>
    <w:rsid w:val="00BF4D49"/>
  </w:style>
  <w:style w:type="character" w:customStyle="1" w:styleId="ZhlavChar">
    <w:name w:val="Záhlaví Char"/>
    <w:basedOn w:val="Standardnpsmoodstavce"/>
    <w:link w:val="Zhlav"/>
    <w:uiPriority w:val="99"/>
    <w:semiHidden/>
    <w:rsid w:val="00BF4D49"/>
    <w:rPr>
      <w:rFonts w:asciiTheme="minorHAnsi" w:hAnsiTheme="minorHAnsi" w:cs="Georgia"/>
      <w:sz w:val="22"/>
      <w:szCs w:val="22"/>
    </w:rPr>
  </w:style>
  <w:style w:type="paragraph" w:styleId="Zpat">
    <w:name w:val="footer"/>
    <w:basedOn w:val="Normln"/>
    <w:link w:val="ZpatChar"/>
    <w:uiPriority w:val="99"/>
    <w:semiHidden/>
    <w:rsid w:val="00BF4D49"/>
  </w:style>
  <w:style w:type="character" w:customStyle="1" w:styleId="ZpatChar">
    <w:name w:val="Zápatí Char"/>
    <w:basedOn w:val="Standardnpsmoodstavce"/>
    <w:link w:val="Zpat"/>
    <w:uiPriority w:val="99"/>
    <w:semiHidden/>
    <w:rsid w:val="00BF4D49"/>
    <w:rPr>
      <w:rFonts w:asciiTheme="minorHAnsi" w:hAnsiTheme="minorHAnsi" w:cs="Georgia"/>
      <w:sz w:val="22"/>
      <w:szCs w:val="22"/>
    </w:rPr>
  </w:style>
  <w:style w:type="table" w:styleId="Mkatabulky">
    <w:name w:val="Table Grid"/>
    <w:basedOn w:val="Normlntabulka"/>
    <w:uiPriority w:val="39"/>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zev">
    <w:name w:val="Title"/>
    <w:basedOn w:val="Normln"/>
    <w:next w:val="Normln"/>
    <w:link w:val="NzevChar"/>
    <w:uiPriority w:val="10"/>
    <w:qFormat/>
    <w:rsid w:val="00896036"/>
    <w:pPr>
      <w:kinsoku w:val="0"/>
      <w:overflowPunct w:val="0"/>
      <w:spacing w:before="240" w:after="120"/>
    </w:pPr>
    <w:rPr>
      <w:rFonts w:asciiTheme="majorHAnsi" w:hAnsiTheme="majorHAnsi"/>
      <w:bCs/>
      <w:caps/>
      <w:color w:val="0F3344" w:themeColor="accent1"/>
      <w:sz w:val="52"/>
      <w:szCs w:val="42"/>
    </w:rPr>
  </w:style>
  <w:style w:type="character" w:customStyle="1" w:styleId="NzevChar">
    <w:name w:val="Název Char"/>
    <w:basedOn w:val="Standardnpsmoodstavce"/>
    <w:link w:val="Nzev"/>
    <w:uiPriority w:val="10"/>
    <w:rsid w:val="00896036"/>
    <w:rPr>
      <w:rFonts w:asciiTheme="majorHAnsi" w:hAnsiTheme="majorHAnsi"/>
      <w:bCs/>
      <w:caps/>
      <w:color w:val="0F3344" w:themeColor="accent1"/>
      <w:sz w:val="52"/>
      <w:szCs w:val="42"/>
    </w:rPr>
  </w:style>
  <w:style w:type="paragraph" w:customStyle="1" w:styleId="Information">
    <w:name w:val="Information"/>
    <w:basedOn w:val="Normln"/>
    <w:uiPriority w:val="1"/>
    <w:qFormat/>
    <w:rsid w:val="007D194D"/>
    <w:pPr>
      <w:kinsoku w:val="0"/>
      <w:overflowPunct w:val="0"/>
      <w:spacing w:before="4"/>
      <w:contextualSpacing/>
      <w:jc w:val="both"/>
    </w:pPr>
    <w:rPr>
      <w:color w:val="FFFFFF" w:themeColor="background1"/>
      <w:sz w:val="24"/>
      <w:szCs w:val="24"/>
    </w:rPr>
  </w:style>
  <w:style w:type="numbering" w:customStyle="1" w:styleId="BullettedList">
    <w:name w:val="Bulletted List"/>
    <w:uiPriority w:val="99"/>
    <w:rsid w:val="00F51250"/>
    <w:pPr>
      <w:numPr>
        <w:numId w:val="5"/>
      </w:numPr>
    </w:pPr>
  </w:style>
  <w:style w:type="character" w:styleId="Siln">
    <w:name w:val="Strong"/>
    <w:basedOn w:val="Standardnpsmoodstavce"/>
    <w:uiPriority w:val="22"/>
    <w:qFormat/>
    <w:rsid w:val="00F0223C"/>
    <w:rPr>
      <w:b/>
      <w:bCs/>
      <w:color w:val="FCEA10" w:themeColor="accent4"/>
    </w:rPr>
  </w:style>
  <w:style w:type="character" w:styleId="Zstupntext">
    <w:name w:val="Placeholder Text"/>
    <w:basedOn w:val="Standardnpsmoodstavce"/>
    <w:uiPriority w:val="99"/>
    <w:semiHidden/>
    <w:rsid w:val="00222466"/>
    <w:rPr>
      <w:color w:val="808080"/>
    </w:rPr>
  </w:style>
  <w:style w:type="character" w:customStyle="1" w:styleId="Nadpis3Char">
    <w:name w:val="Nadpis 3 Char"/>
    <w:basedOn w:val="Standardnpsmoodstavce"/>
    <w:link w:val="Nadpis3"/>
    <w:uiPriority w:val="9"/>
    <w:rsid w:val="007443A0"/>
    <w:rPr>
      <w:rFonts w:asciiTheme="majorHAnsi" w:eastAsiaTheme="majorEastAsia" w:hAnsiTheme="majorHAnsi" w:cstheme="majorBidi"/>
      <w:b/>
      <w:caps/>
      <w:color w:val="FFFFFF" w:themeColor="background1"/>
      <w:sz w:val="28"/>
      <w:szCs w:val="24"/>
    </w:rPr>
  </w:style>
  <w:style w:type="paragraph" w:styleId="Seznamsodrkami2">
    <w:name w:val="List Bullet 2"/>
    <w:basedOn w:val="Normln"/>
    <w:uiPriority w:val="99"/>
    <w:semiHidden/>
    <w:unhideWhenUsed/>
    <w:rsid w:val="00F51250"/>
    <w:pPr>
      <w:numPr>
        <w:ilvl w:val="1"/>
        <w:numId w:val="5"/>
      </w:numPr>
      <w:contextualSpacing/>
    </w:pPr>
  </w:style>
  <w:style w:type="paragraph" w:styleId="Bezmezer">
    <w:name w:val="No Spacing"/>
    <w:basedOn w:val="Normln"/>
    <w:uiPriority w:val="1"/>
    <w:rsid w:val="00B6466C"/>
    <w:pPr>
      <w:widowControl w:val="0"/>
      <w:autoSpaceDE w:val="0"/>
      <w:autoSpaceDN w:val="0"/>
      <w:adjustRightInd w:val="0"/>
    </w:pPr>
    <w:rPr>
      <w:rFonts w:cs="Georgia"/>
      <w:sz w:val="8"/>
    </w:rPr>
  </w:style>
  <w:style w:type="character" w:customStyle="1" w:styleId="Nadpis2Char">
    <w:name w:val="Nadpis 2 Char"/>
    <w:basedOn w:val="Standardnpsmoodstavce"/>
    <w:link w:val="Nadpis2"/>
    <w:uiPriority w:val="9"/>
    <w:rsid w:val="00F51250"/>
    <w:rPr>
      <w:rFonts w:asciiTheme="majorHAnsi" w:hAnsiTheme="majorHAnsi"/>
      <w:b/>
      <w:bCs/>
      <w:szCs w:val="20"/>
    </w:rPr>
  </w:style>
  <w:style w:type="paragraph" w:styleId="Seznamsodrkami3">
    <w:name w:val="List Bullet 3"/>
    <w:basedOn w:val="Normln"/>
    <w:uiPriority w:val="99"/>
    <w:semiHidden/>
    <w:unhideWhenUsed/>
    <w:rsid w:val="00F51250"/>
    <w:pPr>
      <w:numPr>
        <w:ilvl w:val="2"/>
        <w:numId w:val="5"/>
      </w:numPr>
      <w:contextualSpacing/>
    </w:pPr>
  </w:style>
  <w:style w:type="paragraph" w:styleId="Seznamsodrkami">
    <w:name w:val="List Bullet"/>
    <w:basedOn w:val="Normln"/>
    <w:uiPriority w:val="99"/>
    <w:rsid w:val="000F7D04"/>
    <w:pPr>
      <w:numPr>
        <w:numId w:val="5"/>
      </w:numPr>
      <w:contextualSpacing/>
    </w:pPr>
  </w:style>
  <w:style w:type="paragraph" w:styleId="Seznamsodrkami4">
    <w:name w:val="List Bullet 4"/>
    <w:basedOn w:val="Normln"/>
    <w:uiPriority w:val="99"/>
    <w:semiHidden/>
    <w:unhideWhenUsed/>
    <w:rsid w:val="00F51250"/>
    <w:pPr>
      <w:numPr>
        <w:ilvl w:val="3"/>
        <w:numId w:val="5"/>
      </w:numPr>
      <w:contextualSpacing/>
    </w:pPr>
  </w:style>
  <w:style w:type="paragraph" w:styleId="Seznamsodrkami5">
    <w:name w:val="List Bullet 5"/>
    <w:basedOn w:val="Normln"/>
    <w:uiPriority w:val="99"/>
    <w:semiHidden/>
    <w:unhideWhenUsed/>
    <w:rsid w:val="00F51250"/>
    <w:pPr>
      <w:numPr>
        <w:ilvl w:val="4"/>
        <w:numId w:val="5"/>
      </w:numPr>
      <w:contextualSpacing/>
    </w:pPr>
  </w:style>
  <w:style w:type="numbering" w:customStyle="1" w:styleId="Aktulnseznam1">
    <w:name w:val="Aktuální seznam1"/>
    <w:uiPriority w:val="99"/>
    <w:rsid w:val="00A83331"/>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sv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nzitnik/Downloads/tf44864860_win32.dotx" TargetMode="External"/></Relationships>
</file>

<file path=word/theme/theme1.xml><?xml version="1.0" encoding="utf-8"?>
<a:theme xmlns:a="http://schemas.openxmlformats.org/drawingml/2006/main" name="StoneSet">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766EDBD3-B5D7-4D9A-92F9-469EEFFE99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7BC9FD-4CA2-4A7C-B201-BCAE7257B128}">
  <ds:schemaRefs>
    <ds:schemaRef ds:uri="http://schemas.microsoft.com/sharepoint/v3/contenttype/forms"/>
  </ds:schemaRefs>
</ds:datastoreItem>
</file>

<file path=customXml/itemProps3.xml><?xml version="1.0" encoding="utf-8"?>
<ds:datastoreItem xmlns:ds="http://schemas.openxmlformats.org/officeDocument/2006/customXml" ds:itemID="{BB5E478E-917E-458B-9655-7ACFC0110AF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tf44864860_win32.dotx</Template>
  <TotalTime>0</TotalTime>
  <Pages>2</Pages>
  <Words>85</Words>
  <Characters>506</Characters>
  <Application>Microsoft Office Word</Application>
  <DocSecurity>0</DocSecurity>
  <Lines>4</Lines>
  <Paragraphs>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2023-02-02T13:00:00Z</dcterms:created>
  <dcterms:modified xsi:type="dcterms:W3CDTF">2023-02-02T21:04:00Z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