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1" distT="6350" distB="635" distL="6350" distR="0" simplePos="0" locked="0" layoutInCell="0" allowOverlap="1" relativeHeight="2" wp14:anchorId="601F612A">
                <wp:simplePos x="0" y="0"/>
                <wp:positionH relativeFrom="column">
                  <wp:posOffset>-907415</wp:posOffset>
                </wp:positionH>
                <wp:positionV relativeFrom="paragraph">
                  <wp:posOffset>-995045</wp:posOffset>
                </wp:positionV>
                <wp:extent cx="7677785" cy="11590655"/>
                <wp:effectExtent l="0" t="0" r="19050" b="11430"/>
                <wp:wrapNone/>
                <wp:docPr id="1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000" cy="11590200"/>
                        </a:xfrm>
                        <a:prstGeom prst="rect">
                          <a:avLst/>
                        </a:prstGeom>
                        <a:solidFill>
                          <a:srgbClr val="1a9dac"/>
                        </a:solidFill>
                        <a:ln>
                          <a:solidFill>
                            <a:srgbClr val="13747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" path="m0,0l-2147483645,0l-2147483645,-2147483646l0,-2147483646xe" fillcolor="#1a9dac" stroked="t" o:allowincell="f" style="position:absolute;margin-left:-71.45pt;margin-top:-78.35pt;width:604.45pt;height:912.55pt;mso-wrap-style:square;v-text-anchor:middle" wp14:anchorId="601F612A">
                <v:fill o:detectmouseclick="t" type="solid" color2="#e56253"/>
                <v:stroke color="#13747f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40" w:right="1440" w:gutter="0" w:header="708" w:top="1440" w:footer="708" w:bottom="144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center"/>
        <w:rPr>
          <w:rFonts w:ascii="Georgia" w:hAnsi="Georgia"/>
          <w:b/>
          <w:b/>
          <w:bCs/>
          <w:color w:val="FFFFFF" w:themeColor="background1"/>
          <w:sz w:val="80"/>
          <w:szCs w:val="80"/>
        </w:rPr>
      </w:pPr>
      <w:r>
        <w:rPr>
          <w:rFonts w:ascii="Georgia" w:hAnsi="Georgia"/>
          <w:b/>
          <w:bCs/>
          <w:color w:val="FFFFFF" w:themeColor="background1"/>
          <w:sz w:val="80"/>
          <w:szCs w:val="80"/>
        </w:rPr>
      </w:r>
    </w:p>
    <w:p>
      <w:pPr>
        <w:pStyle w:val="Normal"/>
        <w:jc w:val="center"/>
        <w:rPr>
          <w:rFonts w:ascii="Georgia" w:hAnsi="Georgia"/>
          <w:b/>
          <w:b/>
          <w:bCs/>
          <w:color w:val="FFFFFF" w:themeColor="background1"/>
          <w:sz w:val="80"/>
          <w:szCs w:val="80"/>
        </w:rPr>
      </w:pPr>
      <w:r>
        <w:rPr>
          <w:rFonts w:ascii="Georgia" w:hAnsi="Georgia"/>
          <w:b/>
          <w:bCs/>
          <w:color w:val="FFFFFF" w:themeColor="background1"/>
          <w:sz w:val="80"/>
          <w:szCs w:val="80"/>
        </w:rPr>
      </w:r>
    </w:p>
    <w:p>
      <w:pPr>
        <w:pStyle w:val="Normal"/>
        <w:jc w:val="center"/>
        <w:rPr>
          <w:rFonts w:ascii="Georgia" w:hAnsi="Georgia"/>
          <w:b/>
          <w:b/>
          <w:bCs/>
          <w:color w:val="FFFFFF" w:themeColor="background1"/>
          <w:sz w:val="80"/>
          <w:szCs w:val="80"/>
        </w:rPr>
      </w:pPr>
      <w:r>
        <w:rPr>
          <w:rFonts w:ascii="Georgia" w:hAnsi="Georgia"/>
          <w:b/>
          <w:bCs/>
          <w:color w:val="FFFFFF" w:themeColor="background1"/>
          <w:sz w:val="80"/>
          <w:szCs w:val="80"/>
        </w:rPr>
        <w:t>Snap Challenges</w:t>
      </w:r>
    </w:p>
    <w:p>
      <w:pPr>
        <w:pStyle w:val="Normal"/>
        <w:jc w:val="center"/>
        <w:rPr>
          <w:rFonts w:ascii="Georgia" w:hAnsi="Georgia"/>
          <w:color w:val="FFFFFF" w:themeColor="background1"/>
          <w:sz w:val="36"/>
          <w:szCs w:val="36"/>
        </w:rPr>
      </w:pPr>
      <w:r>
        <w:rPr>
          <w:rFonts w:ascii="Georgia" w:hAnsi="Georgia"/>
          <w:color w:val="FFFFFF" w:themeColor="background1"/>
          <w:sz w:val="36"/>
          <w:szCs w:val="36"/>
        </w:rPr>
        <w:t>Photography Gamified Web App</w:t>
      </w:r>
    </w:p>
    <w:p>
      <w:pPr>
        <w:pStyle w:val="Normal"/>
        <w:jc w:val="center"/>
        <w:rPr>
          <w:rFonts w:ascii="Georgia" w:hAnsi="Georgia"/>
          <w:color w:val="FFFFFF" w:themeColor="background1"/>
          <w:sz w:val="72"/>
          <w:szCs w:val="72"/>
          <w:lang w:val="en-US"/>
        </w:rPr>
      </w:pPr>
      <w:r>
        <w:rPr/>
      </w:r>
    </w:p>
    <w:p>
      <w:pPr>
        <w:pStyle w:val="Normal"/>
        <w:jc w:val="center"/>
        <w:rPr>
          <w:rFonts w:ascii="Georgia" w:hAnsi="Georgia"/>
          <w:color w:val="FFFFFF" w:themeColor="background1"/>
          <w:lang w:val="en-US"/>
        </w:rPr>
      </w:pPr>
      <w:r>
        <w:rPr>
          <w:b/>
          <w:bCs/>
          <w:sz w:val="56"/>
          <w:szCs w:val="56"/>
        </w:rPr>
      </w:r>
    </w:p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rFonts w:ascii="Georgia" w:hAnsi="Georgia"/>
          <w:b/>
          <w:bCs/>
          <w:color w:val="FFFFFF" w:themeColor="background1"/>
          <w:sz w:val="56"/>
          <w:szCs w:val="56"/>
          <w:lang w:val="en-US"/>
        </w:rPr>
        <w:t>Jacob Allen</w:t>
      </w:r>
    </w:p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rFonts w:ascii="Georgia" w:hAnsi="Georgia"/>
          <w:b/>
          <w:bCs/>
          <w:color w:val="FFFFFF" w:themeColor="background1"/>
          <w:sz w:val="56"/>
          <w:szCs w:val="56"/>
          <w:lang w:val="en-US"/>
        </w:rPr>
        <w:t>19003931</w:t>
      </w:r>
    </w:p>
    <w:p>
      <w:pPr>
        <w:pStyle w:val="Normal"/>
        <w:jc w:val="center"/>
        <w:rPr>
          <w:rFonts w:ascii="Georgia" w:hAnsi="Georgia"/>
          <w:color w:val="FFFFFF" w:themeColor="background1"/>
          <w:sz w:val="80"/>
          <w:szCs w:val="80"/>
          <w:lang w:val="en-US"/>
        </w:rPr>
      </w:pPr>
      <w:r>
        <w:rPr>
          <w:rFonts w:ascii="Georgia" w:hAnsi="Georgia"/>
          <w:color w:val="FFFFFF" w:themeColor="background1"/>
          <w:sz w:val="80"/>
          <w:szCs w:val="80"/>
          <w:lang w:val="en-US"/>
        </w:rPr>
      </w:r>
    </w:p>
    <w:p>
      <w:pPr>
        <w:pStyle w:val="Normal"/>
        <w:jc w:val="center"/>
        <w:rPr>
          <w:rFonts w:ascii="Georgia" w:hAnsi="Georgia"/>
          <w:color w:val="FFFFFF" w:themeColor="background1"/>
          <w:sz w:val="80"/>
          <w:szCs w:val="80"/>
          <w:lang w:val="en-US"/>
        </w:rPr>
      </w:pPr>
      <w:r>
        <w:rPr>
          <w:rFonts w:ascii="Georgia" w:hAnsi="Georgia"/>
          <w:color w:val="FFFFFF" w:themeColor="background1"/>
          <w:sz w:val="80"/>
          <w:szCs w:val="80"/>
          <w:lang w:val="en-US"/>
        </w:rPr>
      </w:r>
    </w:p>
    <w:p>
      <w:pPr>
        <w:pStyle w:val="Normal"/>
        <w:jc w:val="center"/>
        <w:rPr>
          <w:rFonts w:ascii="Georgia" w:hAnsi="Georgia"/>
          <w:color w:val="FFFFFF" w:themeColor="background1"/>
          <w:sz w:val="56"/>
          <w:szCs w:val="56"/>
          <w:lang w:val="en-US"/>
        </w:rPr>
      </w:pPr>
      <w:r>
        <w:rPr>
          <w:rFonts w:ascii="Georgia" w:hAnsi="Georgia"/>
          <w:color w:val="FFFFFF" w:themeColor="background1"/>
          <w:sz w:val="56"/>
          <w:szCs w:val="56"/>
          <w:lang w:val="en-US"/>
        </w:rPr>
        <w:t>UXCFXK-30-3</w:t>
      </w:r>
    </w:p>
    <w:p>
      <w:pPr>
        <w:pStyle w:val="Normal"/>
        <w:jc w:val="center"/>
        <w:rPr>
          <w:color w:val="FFFFFF" w:themeColor="background1"/>
          <w:sz w:val="16"/>
          <w:szCs w:val="16"/>
        </w:rPr>
      </w:pPr>
      <w:r>
        <w:rPr>
          <w:rFonts w:ascii="Georgia" w:hAnsi="Georgia"/>
          <w:color w:val="FFFFFF" w:themeColor="background1"/>
          <w:sz w:val="56"/>
          <w:szCs w:val="56"/>
        </w:rPr>
        <w:t>Digital Systems Project</w:t>
      </w:r>
    </w:p>
    <w:p>
      <w:pPr>
        <w:pStyle w:val="Normal"/>
        <w:rPr/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389505" cy="1170305"/>
            <wp:effectExtent l="0" t="0" r="0" b="0"/>
            <wp:wrapSquare wrapText="bothSides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280" w:after="280"/>
        <w:rPr/>
      </w:pPr>
      <w:bookmarkStart w:id="0" w:name="_Toc83734960"/>
      <w:r>
        <w:rPr/>
        <w:t>Abstract</w:t>
      </w:r>
      <w:bookmarkEnd w:id="0"/>
    </w:p>
    <w:p>
      <w:pPr>
        <w:pStyle w:val="Normal"/>
        <w:rPr>
          <w:b/>
          <w:b/>
          <w:bCs/>
        </w:rPr>
      </w:pPr>
      <w:r>
        <w:rPr>
          <w:b/>
          <w:bCs/>
        </w:rPr>
        <w:t>Your Abstract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spacing w:before="280" w:after="280"/>
        <w:rPr/>
      </w:pPr>
      <w:bookmarkStart w:id="1" w:name="_Toc83734961"/>
      <w:r>
        <w:rPr/>
        <w:t>Acknowledgements</w:t>
      </w:r>
      <w:bookmarkEnd w:id="1"/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348914627"/>
      </w:sdtPr>
      <w:sdtContent>
        <w:p>
          <w:pPr>
            <w:pStyle w:val="Heading1"/>
            <w:spacing w:before="280" w:after="280"/>
            <w:rPr>
              <w:rFonts w:eastAsia="Calibri" w:eastAsiaTheme="minorHAnsi"/>
            </w:rPr>
          </w:pPr>
          <w:bookmarkStart w:id="2" w:name="_Toc83734962"/>
          <w:r>
            <w:rPr>
              <w:rFonts w:eastAsia="Calibri" w:eastAsiaTheme="minorHAnsi"/>
            </w:rPr>
            <w:t>Table of Contents</w:t>
          </w:r>
          <w:bookmarkEnd w:id="2"/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83734960">
            <w:r>
              <w:rPr>
                <w:webHidden/>
                <w:rStyle w:val="IndexLink"/>
              </w:rPr>
              <w:t>Abstract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_Toc83734960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hyperlink w:anchor="_Toc83734961">
            <w:r>
              <w:rPr>
                <w:webHidden/>
                <w:rStyle w:val="IndexLink"/>
              </w:rPr>
              <w:t>Acknowledgements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_Toc83734961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hyperlink w:anchor="_Toc83734962">
            <w:r>
              <w:rPr>
                <w:webHidden/>
                <w:rStyle w:val="IndexLink"/>
              </w:rPr>
              <w:t>Table of Contents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_Toc83734962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hyperlink w:anchor="_Toc83734963">
            <w:r>
              <w:rPr>
                <w:webHidden/>
                <w:rStyle w:val="IndexLink"/>
              </w:rPr>
              <w:t>Table of Figures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_Toc83734963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hyperlink w:anchor="_Toc83734964">
            <w:r>
              <w:rPr>
                <w:webHidden/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_Toc83734964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hyperlink w:anchor="_Toc83734965">
            <w:r>
              <w:rPr>
                <w:webHidden/>
                <w:rStyle w:val="IndexLink"/>
              </w:rPr>
              <w:t>Literature Review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_Toc83734965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hyperlink w:anchor="_Toc83734966">
            <w:r>
              <w:rPr>
                <w:webHidden/>
                <w:rStyle w:val="IndexLink"/>
              </w:rPr>
              <w:t>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_Toc83734966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hyperlink w:anchor="_Toc83734967">
            <w:r>
              <w:rPr>
                <w:webHidden/>
                <w:rStyle w:val="IndexLink"/>
              </w:rPr>
              <w:t>Methodology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_Toc83734967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hyperlink w:anchor="_Toc83734968">
            <w:r>
              <w:rPr>
                <w:webHidden/>
                <w:rStyle w:val="IndexLink"/>
              </w:rPr>
              <w:t>Design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_Toc83734968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hyperlink w:anchor="_Toc83734969">
            <w:r>
              <w:rPr>
                <w:webHidden/>
                <w:rStyle w:val="IndexLink"/>
              </w:rPr>
              <w:t>Implementation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_Toc83734969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hyperlink w:anchor="_Toc83734970">
            <w:r>
              <w:rPr>
                <w:webHidden/>
                <w:rStyle w:val="IndexLink"/>
              </w:rPr>
              <w:t>Project Evaluation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_Toc83734970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hyperlink w:anchor="_Toc83734971">
            <w:r>
              <w:rPr>
                <w:webHidden/>
                <w:rStyle w:val="IndexLink"/>
              </w:rPr>
              <w:t>Further Work and Conclusions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_Toc83734971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hyperlink w:anchor="_Toc83734972">
            <w:r>
              <w:rPr>
                <w:webHidden/>
                <w:rStyle w:val="IndexLink"/>
              </w:rPr>
              <w:t>Glossary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_Toc83734972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hyperlink w:anchor="_Toc83734973">
            <w:r>
              <w:rPr>
                <w:webHidden/>
                <w:rStyle w:val="IndexLink"/>
              </w:rPr>
              <w:t>Table of Abbreviations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_Toc83734973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hyperlink w:anchor="_Toc83734974">
            <w:r>
              <w:rPr>
                <w:webHidden/>
                <w:rStyle w:val="IndexLink"/>
              </w:rPr>
              <w:t>References / Bibliography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_Toc83734974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hyperlink w:anchor="_Toc83734975">
            <w:r>
              <w:rPr>
                <w:webHidden/>
                <w:rStyle w:val="IndexLink"/>
              </w:rPr>
              <w:t>Appendix A: First Appendix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_Toc83734975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1"/>
        <w:spacing w:before="280" w:after="28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</w:r>
      <w:r>
        <w:br w:type="page"/>
      </w:r>
    </w:p>
    <w:p>
      <w:pPr>
        <w:pStyle w:val="Heading1"/>
        <w:spacing w:before="280" w:after="280"/>
        <w:rPr/>
      </w:pPr>
      <w:bookmarkStart w:id="3" w:name="_Toc83734963"/>
      <w:r>
        <w:rPr/>
        <w:t>Table of Figures</w:t>
      </w:r>
      <w:bookmarkEnd w:id="3"/>
    </w:p>
    <w:p>
      <w:pPr>
        <w:pStyle w:val="Normal"/>
        <w:rPr/>
      </w:pPr>
      <w:r>
        <w:fldChar w:fldCharType="begin"/>
      </w:r>
      <w:r>
        <w:rPr>
          <w:b/>
          <w:bCs/>
          <w:lang w:val="en-US"/>
        </w:rPr>
        <w:instrText> TOC \c "Figure" </w:instrText>
      </w:r>
      <w:r>
        <w:rPr>
          <w:b/>
          <w:bCs/>
          <w:lang w:val="en-US"/>
        </w:rPr>
        <w:fldChar w:fldCharType="separate"/>
      </w:r>
      <w:r>
        <w:rPr>
          <w:b/>
          <w:bCs/>
          <w:lang w:val="en-US"/>
        </w:rPr>
        <w:t>No table of figures entries found.</w:t>
      </w:r>
      <w:r>
        <w:rPr>
          <w:b/>
          <w:bCs/>
          <w:lang w:val="en-US"/>
        </w:rPr>
        <w:fldChar w:fldCharType="end"/>
      </w:r>
    </w:p>
    <w:p>
      <w:pPr>
        <w:pStyle w:val="Heading1"/>
        <w:spacing w:before="280" w:after="280"/>
        <w:rPr/>
      </w:pPr>
      <w:r>
        <w:br w:type="page"/>
      </w:r>
      <w:bookmarkStart w:id="4" w:name="_Toc83734964"/>
      <w:r>
        <w:rPr/>
        <w:t>Introduction</w:t>
      </w:r>
      <w:bookmarkEnd w:id="4"/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280" w:after="280"/>
        <w:rPr/>
      </w:pPr>
      <w:bookmarkStart w:id="5" w:name="_Toc83734965"/>
      <w:r>
        <w:rPr/>
        <w:t>Literature Review</w:t>
      </w:r>
      <w:bookmarkEnd w:id="5"/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280" w:after="280"/>
        <w:rPr/>
      </w:pPr>
      <w:bookmarkStart w:id="6" w:name="_Toc83734966"/>
      <w:r>
        <w:rPr/>
        <w:t>Requirements</w:t>
      </w:r>
      <w:bookmarkEnd w:id="6"/>
    </w:p>
    <w:p>
      <w:pPr>
        <w:pStyle w:val="Normal"/>
        <w:rPr>
          <w:rFonts w:eastAsia="Times New Roman" w:cs="Times New Roman"/>
          <w:b/>
          <w:b/>
          <w:bCs/>
          <w:color w:val="1A9DAC"/>
          <w:kern w:val="2"/>
          <w:sz w:val="48"/>
          <w:szCs w:val="48"/>
          <w:lang w:eastAsia="en-GB"/>
        </w:rPr>
      </w:pPr>
      <w:r>
        <w:rPr>
          <w:rFonts w:eastAsia="Times New Roman" w:cs="Times New Roman"/>
          <w:b/>
          <w:bCs/>
          <w:color w:val="1A9DAC"/>
          <w:kern w:val="2"/>
          <w:sz w:val="48"/>
          <w:szCs w:val="48"/>
          <w:lang w:eastAsia="en-GB"/>
        </w:rPr>
      </w:r>
      <w:r>
        <w:br w:type="page"/>
      </w:r>
    </w:p>
    <w:p>
      <w:pPr>
        <w:pStyle w:val="Heading1"/>
        <w:spacing w:before="280" w:after="280"/>
        <w:rPr/>
      </w:pPr>
      <w:bookmarkStart w:id="7" w:name="_Toc83734967"/>
      <w:r>
        <w:rPr/>
        <w:t>Methodology</w:t>
      </w:r>
      <w:bookmarkEnd w:id="7"/>
    </w:p>
    <w:p>
      <w:pPr>
        <w:pStyle w:val="Normal"/>
        <w:rPr>
          <w:rFonts w:eastAsia="Times New Roman" w:cs="Times New Roman"/>
          <w:b/>
          <w:b/>
          <w:bCs/>
          <w:color w:val="1A9DAC"/>
          <w:kern w:val="2"/>
          <w:sz w:val="48"/>
          <w:szCs w:val="48"/>
          <w:lang w:eastAsia="en-GB"/>
        </w:rPr>
      </w:pPr>
      <w:r>
        <w:rPr>
          <w:rFonts w:eastAsia="Times New Roman" w:cs="Times New Roman"/>
          <w:b/>
          <w:bCs/>
          <w:color w:val="1A9DAC"/>
          <w:kern w:val="2"/>
          <w:sz w:val="48"/>
          <w:szCs w:val="48"/>
          <w:lang w:eastAsia="en-GB"/>
        </w:rPr>
      </w:r>
      <w:r>
        <w:br w:type="page"/>
      </w:r>
    </w:p>
    <w:p>
      <w:pPr>
        <w:pStyle w:val="Heading1"/>
        <w:spacing w:before="280" w:after="280"/>
        <w:rPr/>
      </w:pPr>
      <w:bookmarkStart w:id="8" w:name="_Toc83734968"/>
      <w:r>
        <w:rPr/>
        <w:t>Design</w:t>
      </w:r>
      <w:bookmarkEnd w:id="8"/>
    </w:p>
    <w:p>
      <w:pPr>
        <w:pStyle w:val="Normal"/>
        <w:rPr>
          <w:rFonts w:eastAsia="Times New Roman" w:cs="Times New Roman"/>
          <w:b/>
          <w:b/>
          <w:bCs/>
          <w:color w:val="1A9DAC"/>
          <w:kern w:val="2"/>
          <w:sz w:val="48"/>
          <w:szCs w:val="48"/>
          <w:lang w:eastAsia="en-GB"/>
        </w:rPr>
      </w:pPr>
      <w:r>
        <w:rPr>
          <w:rFonts w:eastAsia="Times New Roman" w:cs="Times New Roman"/>
          <w:b/>
          <w:bCs/>
          <w:color w:val="1A9DAC"/>
          <w:kern w:val="2"/>
          <w:sz w:val="48"/>
          <w:szCs w:val="48"/>
          <w:lang w:eastAsia="en-GB"/>
        </w:rPr>
      </w:r>
      <w:r>
        <w:br w:type="page"/>
      </w:r>
    </w:p>
    <w:p>
      <w:pPr>
        <w:pStyle w:val="Heading1"/>
        <w:spacing w:before="280" w:after="280"/>
        <w:rPr/>
      </w:pPr>
      <w:bookmarkStart w:id="9" w:name="_Toc83734969"/>
      <w:r>
        <w:rPr/>
        <w:t>Implementation</w:t>
      </w:r>
      <w:bookmarkEnd w:id="9"/>
    </w:p>
    <w:p>
      <w:pPr>
        <w:pStyle w:val="Normal"/>
        <w:rPr>
          <w:rFonts w:eastAsia="Times New Roman" w:cs="Times New Roman"/>
          <w:b/>
          <w:b/>
          <w:bCs/>
          <w:color w:val="1A9DAC"/>
          <w:kern w:val="2"/>
          <w:sz w:val="48"/>
          <w:szCs w:val="48"/>
          <w:lang w:eastAsia="en-GB"/>
        </w:rPr>
      </w:pPr>
      <w:r>
        <w:rPr>
          <w:rFonts w:eastAsia="Times New Roman" w:cs="Times New Roman"/>
          <w:b/>
          <w:bCs/>
          <w:color w:val="1A9DAC"/>
          <w:kern w:val="2"/>
          <w:sz w:val="48"/>
          <w:szCs w:val="48"/>
          <w:lang w:eastAsia="en-GB"/>
        </w:rPr>
      </w:r>
      <w:r>
        <w:br w:type="page"/>
      </w:r>
    </w:p>
    <w:p>
      <w:pPr>
        <w:pStyle w:val="Heading1"/>
        <w:spacing w:before="280" w:after="280"/>
        <w:rPr/>
      </w:pPr>
      <w:bookmarkStart w:id="10" w:name="_Toc83734970"/>
      <w:r>
        <w:rPr/>
        <w:t>Project Evaluation</w:t>
      </w:r>
      <w:bookmarkEnd w:id="10"/>
    </w:p>
    <w:p>
      <w:pPr>
        <w:pStyle w:val="Normal"/>
        <w:rPr>
          <w:rFonts w:eastAsia="Times New Roman" w:cs="Times New Roman"/>
          <w:b/>
          <w:b/>
          <w:bCs/>
          <w:color w:val="1A9DAC"/>
          <w:kern w:val="2"/>
          <w:sz w:val="48"/>
          <w:szCs w:val="48"/>
          <w:lang w:eastAsia="en-GB"/>
        </w:rPr>
      </w:pPr>
      <w:r>
        <w:rPr>
          <w:rFonts w:eastAsia="Times New Roman" w:cs="Times New Roman"/>
          <w:b/>
          <w:bCs/>
          <w:color w:val="1A9DAC"/>
          <w:kern w:val="2"/>
          <w:sz w:val="48"/>
          <w:szCs w:val="48"/>
          <w:lang w:eastAsia="en-GB"/>
        </w:rPr>
      </w:r>
      <w:r>
        <w:br w:type="page"/>
      </w:r>
    </w:p>
    <w:p>
      <w:pPr>
        <w:pStyle w:val="Heading1"/>
        <w:spacing w:before="280" w:after="280"/>
        <w:rPr/>
      </w:pPr>
      <w:bookmarkStart w:id="11" w:name="_Toc83734971"/>
      <w:r>
        <w:rPr/>
        <w:t>Further Work and Conclusions</w:t>
      </w:r>
      <w:bookmarkEnd w:id="11"/>
    </w:p>
    <w:p>
      <w:pPr>
        <w:pStyle w:val="Normal"/>
        <w:rPr>
          <w:rFonts w:eastAsia="Times New Roman" w:cs="Times New Roman"/>
          <w:b/>
          <w:b/>
          <w:bCs/>
          <w:color w:val="1A9DAC"/>
          <w:sz w:val="36"/>
          <w:szCs w:val="36"/>
          <w:lang w:eastAsia="en-GB"/>
        </w:rPr>
      </w:pPr>
      <w:r>
        <w:rPr>
          <w:rFonts w:eastAsia="Times New Roman" w:cs="Times New Roman"/>
          <w:b/>
          <w:bCs/>
          <w:color w:val="1A9DAC"/>
          <w:sz w:val="36"/>
          <w:szCs w:val="36"/>
          <w:lang w:eastAsia="en-GB"/>
        </w:rPr>
      </w:r>
      <w:r>
        <w:br w:type="page"/>
      </w:r>
    </w:p>
    <w:p>
      <w:pPr>
        <w:pStyle w:val="Heading1"/>
        <w:spacing w:before="280" w:after="280"/>
        <w:rPr/>
      </w:pPr>
      <w:bookmarkStart w:id="12" w:name="_Toc83734972"/>
      <w:r>
        <w:rPr/>
        <w:t>Glossary</w:t>
      </w:r>
      <w:bookmarkEnd w:id="12"/>
      <w:r>
        <w:rPr/>
        <w:t xml:space="preserve"> </w:t>
      </w:r>
    </w:p>
    <w:p>
      <w:pPr>
        <w:pStyle w:val="Normal"/>
        <w:rPr>
          <w:rFonts w:eastAsia="Times New Roman" w:cs="Times New Roman"/>
          <w:b/>
          <w:b/>
          <w:bCs/>
          <w:color w:val="1A9DAC"/>
          <w:kern w:val="2"/>
          <w:sz w:val="48"/>
          <w:szCs w:val="48"/>
          <w:lang w:eastAsia="en-GB"/>
        </w:rPr>
      </w:pPr>
      <w:r>
        <w:rPr>
          <w:rFonts w:eastAsia="Times New Roman" w:cs="Times New Roman"/>
          <w:b/>
          <w:bCs/>
          <w:color w:val="1A9DAC"/>
          <w:kern w:val="2"/>
          <w:sz w:val="48"/>
          <w:szCs w:val="48"/>
          <w:lang w:eastAsia="en-GB"/>
        </w:rPr>
      </w:r>
      <w:r>
        <w:br w:type="page"/>
      </w:r>
    </w:p>
    <w:p>
      <w:pPr>
        <w:pStyle w:val="Heading1"/>
        <w:spacing w:before="280" w:after="280"/>
        <w:rPr/>
      </w:pPr>
      <w:bookmarkStart w:id="13" w:name="_Toc83734973"/>
      <w:r>
        <w:rPr/>
        <w:t>Table of Abbreviations</w:t>
      </w:r>
      <w:bookmarkEnd w:id="13"/>
    </w:p>
    <w:p>
      <w:pPr>
        <w:pStyle w:val="Normal"/>
        <w:rPr>
          <w:rFonts w:eastAsia="Times New Roman" w:cs="Times New Roman"/>
          <w:b/>
          <w:b/>
          <w:bCs/>
          <w:color w:val="1A9DAC"/>
          <w:sz w:val="36"/>
          <w:szCs w:val="36"/>
          <w:lang w:eastAsia="en-GB"/>
        </w:rPr>
      </w:pPr>
      <w:r>
        <w:rPr>
          <w:rFonts w:eastAsia="Times New Roman" w:cs="Times New Roman"/>
          <w:b/>
          <w:bCs/>
          <w:color w:val="1A9DAC"/>
          <w:sz w:val="36"/>
          <w:szCs w:val="36"/>
          <w:lang w:eastAsia="en-GB"/>
        </w:rPr>
      </w:r>
      <w:r>
        <w:br w:type="page"/>
      </w:r>
    </w:p>
    <w:p>
      <w:pPr>
        <w:pStyle w:val="Heading1"/>
        <w:spacing w:before="280" w:after="280"/>
        <w:rPr/>
      </w:pPr>
      <w:bookmarkStart w:id="14" w:name="_Toc83734974"/>
      <w:r>
        <w:rPr/>
        <w:t>References / Bibliography</w:t>
      </w:r>
      <w:bookmarkEnd w:id="14"/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b/>
          <w:b/>
          <w:bCs/>
          <w:color w:val="1A9DAC"/>
          <w:sz w:val="36"/>
          <w:szCs w:val="36"/>
          <w:lang w:eastAsia="en-GB"/>
        </w:rPr>
      </w:pPr>
      <w:r>
        <w:rPr>
          <w:rFonts w:eastAsia="Times New Roman" w:cs="Times New Roman"/>
          <w:b/>
          <w:bCs/>
          <w:color w:val="1A9DAC"/>
          <w:sz w:val="36"/>
          <w:szCs w:val="36"/>
          <w:lang w:eastAsia="en-GB"/>
        </w:rPr>
      </w:r>
      <w:r>
        <w:br w:type="page"/>
      </w:r>
    </w:p>
    <w:p>
      <w:pPr>
        <w:pStyle w:val="Heading1"/>
        <w:spacing w:before="280" w:after="280"/>
        <w:rPr/>
      </w:pPr>
      <w:bookmarkStart w:id="15" w:name="_Toc83734975"/>
      <w:r>
        <w:rPr/>
        <w:t>Appendix A: First Appendix</w:t>
      </w:r>
      <w:bookmarkEnd w:id="15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continuous"/>
      <w:pgSz w:w="11906" w:h="16838"/>
      <w:pgMar w:left="1440" w:right="1440" w:gutter="0" w:header="708" w:top="1440" w:footer="708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libri Light">
    <w:charset w:val="01"/>
    <w:family w:val="swiss"/>
    <w:pitch w:val="default"/>
  </w:font>
  <w:font w:name="Segoe UI">
    <w:charset w:val="01"/>
    <w:family w:val="swiss"/>
    <w:pitch w:val="default"/>
  </w:font>
  <w:font w:name="Verdana">
    <w:charset w:val="01"/>
    <w:family w:val="swiss"/>
    <w:pitch w:val="default"/>
  </w:font>
  <w:font w:name="Times New Roman">
    <w:charset w:val="01"/>
    <w:family w:val="swiss"/>
    <w:pitch w:val="default"/>
  </w:font>
  <w:font w:name="Georgi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9378877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2880742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7f81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974f08"/>
    <w:pPr>
      <w:spacing w:lineRule="auto" w:line="240" w:beforeAutospacing="1" w:afterAutospacing="1"/>
      <w:outlineLvl w:val="0"/>
    </w:pPr>
    <w:rPr>
      <w:rFonts w:eastAsia="Times New Roman" w:cs="Times New Roman"/>
      <w:b/>
      <w:bCs/>
      <w:color w:val="1A9DAC"/>
      <w:kern w:val="2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74f08"/>
    <w:pPr>
      <w:spacing w:lineRule="auto" w:line="240" w:beforeAutospacing="1" w:afterAutospacing="1"/>
      <w:outlineLvl w:val="1"/>
    </w:pPr>
    <w:rPr>
      <w:rFonts w:eastAsia="Times New Roman" w:cs="Times New Roman"/>
      <w:b/>
      <w:bCs/>
      <w:color w:val="1A9DAC"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f08"/>
    <w:pPr>
      <w:keepNext w:val="true"/>
      <w:keepLines/>
      <w:spacing w:before="40" w:after="0"/>
      <w:outlineLvl w:val="2"/>
    </w:pPr>
    <w:rPr>
      <w:rFonts w:eastAsia="" w:cs="Times New Roman" w:cstheme="majorBidi" w:eastAsiaTheme="majorEastAsia"/>
      <w:color w:val="1A9DAC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4f08"/>
    <w:pPr>
      <w:keepNext w:val="true"/>
      <w:keepLines/>
      <w:spacing w:before="40" w:after="0"/>
      <w:outlineLvl w:val="3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val="1A9DAC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1d31"/>
    <w:pPr>
      <w:keepNext w:val="true"/>
      <w:keepLines/>
      <w:spacing w:before="40" w:after="0"/>
      <w:outlineLvl w:val="4"/>
    </w:pPr>
    <w:rPr>
      <w:rFonts w:ascii="Calibri Light" w:hAnsi="Calibri Light" w:eastAsia="" w:cs="Times New Roman" w:asciiTheme="majorHAnsi" w:cstheme="majorBidi" w:eastAsiaTheme="majorEastAsia" w:hAnsiTheme="majorHAnsi"/>
      <w:color w:val="1A9DAC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10f55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10f5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10f55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74f08"/>
    <w:rPr>
      <w:rFonts w:eastAsia="Times New Roman" w:cs="Times New Roman"/>
      <w:b/>
      <w:bCs/>
      <w:color w:val="1A9DAC"/>
      <w:kern w:val="2"/>
      <w:sz w:val="48"/>
      <w:szCs w:val="48"/>
      <w:lang w:eastAsia="en-GB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74f08"/>
    <w:rPr>
      <w:rFonts w:eastAsia="Times New Roman" w:cs="Times New Roman"/>
      <w:b/>
      <w:bCs/>
      <w:color w:val="1A9DAC"/>
      <w:sz w:val="36"/>
      <w:szCs w:val="36"/>
      <w:lang w:eastAsia="en-GB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74f08"/>
    <w:rPr>
      <w:rFonts w:eastAsia="" w:cs="Times New Roman" w:cstheme="majorBidi" w:eastAsiaTheme="majorEastAsia"/>
      <w:color w:val="1A9DAC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74f08"/>
    <w:rPr>
      <w:rFonts w:ascii="Calibri Light" w:hAnsi="Calibri Light" w:eastAsia="" w:cs="Times New Roman" w:asciiTheme="majorHAnsi" w:cstheme="majorBidi" w:eastAsiaTheme="majorEastAsia" w:hAnsiTheme="majorHAnsi"/>
      <w:i/>
      <w:iCs/>
      <w:color w:val="1A9DAC"/>
    </w:rPr>
  </w:style>
  <w:style w:type="character" w:styleId="InternetLink">
    <w:name w:val="Hyperlink"/>
    <w:basedOn w:val="DefaultParagraphFont"/>
    <w:uiPriority w:val="99"/>
    <w:unhideWhenUsed/>
    <w:rsid w:val="00862a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62ab5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0b74cf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81cd0"/>
    <w:rPr>
      <w:rFonts w:ascii="Segoe UI" w:hAnsi="Segoe UI" w:cs="Segoe UI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31d31"/>
    <w:rPr>
      <w:rFonts w:ascii="Calibri Light" w:hAnsi="Calibri Light" w:eastAsia="" w:cs="Times New Roman" w:asciiTheme="majorHAnsi" w:cstheme="majorBidi" w:eastAsiaTheme="majorEastAsia" w:hAnsiTheme="majorHAnsi"/>
      <w:color w:val="1A9DAC"/>
    </w:rPr>
  </w:style>
  <w:style w:type="character" w:styleId="BookTitle">
    <w:name w:val="Book Title"/>
    <w:basedOn w:val="DefaultParagraphFont"/>
    <w:uiPriority w:val="33"/>
    <w:qFormat/>
    <w:rsid w:val="002e4a47"/>
    <w:rPr>
      <w:rFonts w:cs="Times New Roman"/>
      <w:b/>
      <w:bCs/>
      <w:i/>
      <w:iCs/>
      <w:spacing w:val="5"/>
    </w:rPr>
  </w:style>
  <w:style w:type="character" w:styleId="Emphasis">
    <w:name w:val="Emphasis"/>
    <w:basedOn w:val="DefaultParagraphFont"/>
    <w:qFormat/>
    <w:rsid w:val="00ed7b2b"/>
    <w:rPr>
      <w:i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830021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830021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653e5d"/>
    <w:rPr>
      <w:rFonts w:ascii="Verdana" w:hAnsi="Verdana" w:cs="Arial"/>
      <w:sz w:val="24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5685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856854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56854"/>
    <w:rPr>
      <w:b/>
      <w:bCs/>
      <w:sz w:val="20"/>
      <w:szCs w:val="2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Source Han Sans CN" w:cs="Droid Sans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653e5d"/>
    <w:pPr>
      <w:spacing w:lineRule="auto" w:line="240" w:before="0" w:after="120"/>
    </w:pPr>
    <w:rPr>
      <w:rFonts w:ascii="Verdana" w:hAnsi="Verdana" w:cs="Arial"/>
      <w:sz w:val="24"/>
      <w:szCs w:val="20"/>
    </w:rPr>
  </w:style>
  <w:style w:type="paragraph" w:styleId="List">
    <w:name w:val="List"/>
    <w:basedOn w:val="TextBody"/>
    <w:pPr/>
    <w:rPr>
      <w:rFonts w:ascii="Calibri" w:hAnsi="Calibri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roid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10f5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10f5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974f08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gbinding" w:customStyle="1">
    <w:name w:val="ng-binding"/>
    <w:basedOn w:val="Normal"/>
    <w:qFormat/>
    <w:rsid w:val="00862ab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251036"/>
    <w:pPr>
      <w:keepNext w:val="true"/>
      <w:keepLines/>
      <w:spacing w:lineRule="auto" w:line="259" w:beforeAutospacing="0" w:before="240" w:afterAutospacing="0" w:after="0"/>
      <w:outlineLvl w:val="9"/>
    </w:pPr>
    <w:rPr>
      <w:rFonts w:ascii="Calibri Light" w:hAnsi="Calibri Light" w:eastAsia="" w:cs="Times New Roman" w:asciiTheme="majorHAnsi" w:cstheme="majorBidi" w:eastAsiaTheme="majorEastAsia" w:hAnsiTheme="majorHAnsi"/>
      <w:b w:val="false"/>
      <w:bCs w:val="false"/>
      <w:color w:val="137480" w:themeColor="accent1" w:themeShade="bf"/>
      <w:kern w:val="0"/>
      <w:sz w:val="32"/>
      <w:szCs w:val="32"/>
      <w:lang w:val="en-US" w:eastAsia="en-US"/>
    </w:rPr>
  </w:style>
  <w:style w:type="paragraph" w:styleId="Contents1">
    <w:name w:val="TOC 1"/>
    <w:basedOn w:val="Normal"/>
    <w:next w:val="Normal"/>
    <w:autoRedefine/>
    <w:uiPriority w:val="39"/>
    <w:unhideWhenUsed/>
    <w:rsid w:val="0025103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51036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51036"/>
    <w:pPr>
      <w:spacing w:before="0" w:after="100"/>
      <w:ind w:left="440" w:hanging="0"/>
    </w:pPr>
    <w:rPr/>
  </w:style>
  <w:style w:type="paragraph" w:styleId="ListParagraph">
    <w:name w:val="List Paragraph"/>
    <w:basedOn w:val="Normal"/>
    <w:uiPriority w:val="34"/>
    <w:qFormat/>
    <w:rsid w:val="00f12f48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1e6da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81cd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8e3b23"/>
    <w:pPr>
      <w:spacing w:before="0" w:after="0"/>
    </w:pPr>
    <w:rPr/>
  </w:style>
  <w:style w:type="paragraph" w:styleId="NoSpacing">
    <w:name w:val="No Spacing"/>
    <w:next w:val="Normal"/>
    <w:uiPriority w:val="1"/>
    <w:qFormat/>
    <w:rsid w:val="008c0aad"/>
    <w:pPr>
      <w:widowControl/>
      <w:pBdr/>
      <w:bidi w:val="0"/>
      <w:spacing w:lineRule="auto" w:line="240" w:before="0" w:after="0"/>
      <w:jc w:val="left"/>
    </w:pPr>
    <w:rPr>
      <w:rFonts w:ascii="Calibri" w:hAnsi="Calibri" w:eastAsia="Arial Unicode MS" w:cs="Times New Roman" w:asciiTheme="minorHAnsi" w:hAnsiTheme="minorHAnsi"/>
      <w:color w:val="auto"/>
      <w:kern w:val="0"/>
      <w:sz w:val="22"/>
      <w:szCs w:val="24"/>
      <w:lang w:val="en-US" w:eastAsia="en-US" w:bidi="ar-SA"/>
    </w:rPr>
  </w:style>
  <w:style w:type="paragraph" w:styleId="Uwetaskselementp" w:customStyle="1">
    <w:name w:val="uwetasks-element-p"/>
    <w:basedOn w:val="Normal"/>
    <w:qFormat/>
    <w:rsid w:val="00f4047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Default" w:customStyle="1">
    <w:name w:val="Default"/>
    <w:qFormat/>
    <w:rsid w:val="00936506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GB" w:eastAsia="en-US" w:bidi="ar-SA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830021"/>
    <w:pPr>
      <w:spacing w:lineRule="auto" w:line="240" w:before="0" w:after="0"/>
    </w:pPr>
    <w:rPr>
      <w:sz w:val="20"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85685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856854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2a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1e6da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8469d9"/>
    <w:pPr>
      <w:spacing w:after="0" w:line="240" w:lineRule="auto"/>
    </w:pPr>
    <w:rPr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9DAC"/>
      </a:accent1>
      <a:accent2>
        <a:srgbClr val="ED7D31"/>
      </a:accent2>
      <a:accent3>
        <a:srgbClr val="A5A5A5"/>
      </a:accent3>
      <a:accent4>
        <a:srgbClr val="FFC000"/>
      </a:accent4>
      <a:accent5>
        <a:srgbClr val="1A9DAC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2021-04-24T00:00:00</PublishDate>
  <Abstract>System Specification</Abstract>
  <CompanyAddress/>
  <CompanyPhone/>
  <CompanyFax/>
  <CompanyEmail>Jonathan5.White@live.</CompanyEmail>
</CoverPageProperties>
</file>

<file path=customXml/itemProps1.xml><?xml version="1.0" encoding="utf-8"?>
<ds:datastoreItem xmlns:ds="http://schemas.openxmlformats.org/officeDocument/2006/customXml" ds:itemID="{E01DB96A-CC9E-4822-B0ED-A082A16999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LibreOffice/7.2.1.2$Linux_X86_64 LibreOffice_project/20$Build-2</Application>
  <AppVersion>15.0000</AppVersion>
  <Pages>17</Pages>
  <Words>104</Words>
  <Characters>636</Characters>
  <CharactersWithSpaces>700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2021-09-27T14:05:00Z</dcterms:created>
  <dc:creator>Jonathan White</dc:creator>
  <dc:description/>
  <dc:language>en-GB</dc:language>
  <cp:lastModifiedBy/>
  <cp:lastPrinted>2021-04-24T13:52:00Z</cp:lastPrinted>
  <dcterms:modified xsi:type="dcterms:W3CDTF">2021-11-10T13:32:39Z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