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6Colorful"/>
        <w:tblW w:w="9680" w:type="dxa"/>
        <w:tblLook w:val="0420" w:firstRow="1" w:lastRow="0" w:firstColumn="0" w:lastColumn="0" w:noHBand="0" w:noVBand="1"/>
      </w:tblPr>
      <w:tblGrid>
        <w:gridCol w:w="3114"/>
        <w:gridCol w:w="1977"/>
        <w:gridCol w:w="1855"/>
        <w:gridCol w:w="2734"/>
      </w:tblGrid>
      <w:tr w:rsidR="004D06A3" w:rsidRPr="004D06A3" w14:paraId="093E6949" w14:textId="77777777" w:rsidTr="00292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tcW w:w="9680" w:type="dxa"/>
            <w:gridSpan w:val="4"/>
            <w:shd w:val="clear" w:color="auto" w:fill="D0CECE" w:themeFill="background2" w:themeFillShade="E6"/>
            <w:hideMark/>
          </w:tcPr>
          <w:p w14:paraId="73651E0A" w14:textId="77777777" w:rsidR="004D06A3" w:rsidRPr="004D06A3" w:rsidRDefault="004D06A3" w:rsidP="004D06A3">
            <w:pPr>
              <w:spacing w:after="160" w:line="259" w:lineRule="auto"/>
            </w:pPr>
            <w:r w:rsidRPr="004D06A3">
              <w:t>Categorical Variables</w:t>
            </w:r>
          </w:p>
        </w:tc>
      </w:tr>
      <w:tr w:rsidR="004D06A3" w:rsidRPr="004D06A3" w14:paraId="555E4130" w14:textId="77777777" w:rsidTr="00EF0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tcW w:w="3114" w:type="dxa"/>
            <w:hideMark/>
          </w:tcPr>
          <w:p w14:paraId="3A59CE8A" w14:textId="77777777" w:rsidR="004D06A3" w:rsidRPr="004D06A3" w:rsidRDefault="004D06A3" w:rsidP="004D06A3">
            <w:pPr>
              <w:spacing w:after="160" w:line="259" w:lineRule="auto"/>
            </w:pPr>
            <w:r w:rsidRPr="004D06A3">
              <w:rPr>
                <w:b/>
                <w:bCs/>
              </w:rPr>
              <w:t>Variables</w:t>
            </w:r>
          </w:p>
        </w:tc>
        <w:tc>
          <w:tcPr>
            <w:tcW w:w="1977" w:type="dxa"/>
            <w:hideMark/>
          </w:tcPr>
          <w:p w14:paraId="225566BE" w14:textId="77777777" w:rsidR="004D06A3" w:rsidRPr="004D06A3" w:rsidRDefault="004D06A3" w:rsidP="004D06A3">
            <w:pPr>
              <w:spacing w:after="160" w:line="259" w:lineRule="auto"/>
            </w:pPr>
            <w:r w:rsidRPr="004D06A3">
              <w:rPr>
                <w:b/>
                <w:bCs/>
              </w:rPr>
              <w:t>Levels</w:t>
            </w:r>
          </w:p>
        </w:tc>
        <w:tc>
          <w:tcPr>
            <w:tcW w:w="1855" w:type="dxa"/>
            <w:hideMark/>
          </w:tcPr>
          <w:p w14:paraId="41533BFF" w14:textId="77777777" w:rsidR="004D06A3" w:rsidRPr="004D06A3" w:rsidRDefault="004D06A3" w:rsidP="004D06A3">
            <w:pPr>
              <w:spacing w:after="160" w:line="259" w:lineRule="auto"/>
            </w:pPr>
            <w:r w:rsidRPr="004D06A3">
              <w:rPr>
                <w:b/>
                <w:bCs/>
              </w:rPr>
              <w:t>Count</w:t>
            </w:r>
          </w:p>
        </w:tc>
        <w:tc>
          <w:tcPr>
            <w:tcW w:w="2734" w:type="dxa"/>
            <w:hideMark/>
          </w:tcPr>
          <w:p w14:paraId="31318F96" w14:textId="750A75BE" w:rsidR="004D06A3" w:rsidRPr="004D06A3" w:rsidRDefault="00E010DB" w:rsidP="004D06A3">
            <w:pPr>
              <w:spacing w:after="160" w:line="259" w:lineRule="auto"/>
            </w:pPr>
            <w:r>
              <w:rPr>
                <w:b/>
                <w:bCs/>
              </w:rPr>
              <w:t>%</w:t>
            </w:r>
          </w:p>
        </w:tc>
      </w:tr>
      <w:tr w:rsidR="00EF0B54" w:rsidRPr="004D06A3" w14:paraId="003F1DAE" w14:textId="77777777" w:rsidTr="00F8159C">
        <w:trPr>
          <w:trHeight w:val="150"/>
        </w:trPr>
        <w:tc>
          <w:tcPr>
            <w:tcW w:w="3114" w:type="dxa"/>
            <w:vMerge w:val="restart"/>
            <w:shd w:val="clear" w:color="auto" w:fill="auto"/>
          </w:tcPr>
          <w:p w14:paraId="6A997EE1" w14:textId="351F299A" w:rsidR="00EF0B54" w:rsidRPr="00D92FD7" w:rsidRDefault="00EF0B54" w:rsidP="004D06A3">
            <w:pPr>
              <w:rPr>
                <w:b/>
                <w:bCs/>
              </w:rPr>
            </w:pPr>
            <w:r w:rsidRPr="00D92FD7">
              <w:rPr>
                <w:b/>
                <w:bCs/>
              </w:rPr>
              <w:t>Probiotic treatment</w:t>
            </w:r>
          </w:p>
        </w:tc>
        <w:tc>
          <w:tcPr>
            <w:tcW w:w="1977" w:type="dxa"/>
          </w:tcPr>
          <w:p w14:paraId="1DA561FF" w14:textId="0F24CB5B" w:rsidR="00EF0B54" w:rsidRPr="00230EB9" w:rsidRDefault="00230EB9" w:rsidP="004D06A3">
            <w:r w:rsidRPr="00230EB9">
              <w:t>Yes</w:t>
            </w:r>
          </w:p>
        </w:tc>
        <w:tc>
          <w:tcPr>
            <w:tcW w:w="1855" w:type="dxa"/>
          </w:tcPr>
          <w:p w14:paraId="6CAD2875" w14:textId="727ACED8" w:rsidR="00EF0B54" w:rsidRPr="00230EB9" w:rsidRDefault="00E010DB" w:rsidP="004D06A3">
            <w:r>
              <w:t>63</w:t>
            </w:r>
          </w:p>
        </w:tc>
        <w:tc>
          <w:tcPr>
            <w:tcW w:w="2734" w:type="dxa"/>
          </w:tcPr>
          <w:p w14:paraId="49F612E1" w14:textId="0B0DD3EF" w:rsidR="00EF0B54" w:rsidRPr="00230EB9" w:rsidRDefault="00E010DB" w:rsidP="004D06A3">
            <w:r>
              <w:t>67.0</w:t>
            </w:r>
          </w:p>
        </w:tc>
      </w:tr>
      <w:tr w:rsidR="00EF0B54" w:rsidRPr="004D06A3" w14:paraId="362F95C5" w14:textId="77777777" w:rsidTr="00F81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tcW w:w="3114" w:type="dxa"/>
            <w:vMerge/>
            <w:shd w:val="clear" w:color="auto" w:fill="auto"/>
          </w:tcPr>
          <w:p w14:paraId="2AC98C57" w14:textId="77777777" w:rsidR="00EF0B54" w:rsidRPr="00D92FD7" w:rsidRDefault="00EF0B54" w:rsidP="004D06A3">
            <w:pPr>
              <w:rPr>
                <w:b/>
                <w:bCs/>
              </w:rPr>
            </w:pPr>
          </w:p>
        </w:tc>
        <w:tc>
          <w:tcPr>
            <w:tcW w:w="1977" w:type="dxa"/>
          </w:tcPr>
          <w:p w14:paraId="1119B868" w14:textId="5E6A03C0" w:rsidR="00EF0B54" w:rsidRPr="00230EB9" w:rsidRDefault="00230EB9" w:rsidP="004D06A3">
            <w:r w:rsidRPr="00230EB9">
              <w:t>No</w:t>
            </w:r>
          </w:p>
        </w:tc>
        <w:tc>
          <w:tcPr>
            <w:tcW w:w="1855" w:type="dxa"/>
            <w:shd w:val="clear" w:color="auto" w:fill="D0CECE" w:themeFill="background2" w:themeFillShade="E6"/>
          </w:tcPr>
          <w:p w14:paraId="22C4163F" w14:textId="722C1DDA" w:rsidR="00EF0B54" w:rsidRPr="00230EB9" w:rsidRDefault="00E010DB" w:rsidP="004D06A3">
            <w:r>
              <w:t>31</w:t>
            </w:r>
          </w:p>
        </w:tc>
        <w:tc>
          <w:tcPr>
            <w:tcW w:w="2734" w:type="dxa"/>
            <w:shd w:val="clear" w:color="auto" w:fill="D0CECE" w:themeFill="background2" w:themeFillShade="E6"/>
          </w:tcPr>
          <w:p w14:paraId="579625A8" w14:textId="057DBB94" w:rsidR="00EF0B54" w:rsidRPr="00230EB9" w:rsidRDefault="00E010DB" w:rsidP="004D06A3">
            <w:r>
              <w:t>3</w:t>
            </w:r>
            <w:r w:rsidR="007343C2">
              <w:t>3</w:t>
            </w:r>
            <w:r>
              <w:t>.0</w:t>
            </w:r>
          </w:p>
        </w:tc>
      </w:tr>
      <w:tr w:rsidR="004D06A3" w:rsidRPr="004D06A3" w14:paraId="20F19F44" w14:textId="77777777" w:rsidTr="00B97C5B">
        <w:trPr>
          <w:trHeight w:val="576"/>
        </w:trPr>
        <w:tc>
          <w:tcPr>
            <w:tcW w:w="3114" w:type="dxa"/>
            <w:vMerge w:val="restart"/>
            <w:shd w:val="clear" w:color="auto" w:fill="D0CECE" w:themeFill="background2" w:themeFillShade="E6"/>
            <w:hideMark/>
          </w:tcPr>
          <w:p w14:paraId="20E31413" w14:textId="77777777" w:rsidR="004D06A3" w:rsidRPr="00D92FD7" w:rsidRDefault="004D06A3" w:rsidP="004D06A3">
            <w:pPr>
              <w:spacing w:after="160" w:line="259" w:lineRule="auto"/>
              <w:rPr>
                <w:b/>
                <w:bCs/>
              </w:rPr>
            </w:pPr>
            <w:r w:rsidRPr="00D92FD7">
              <w:rPr>
                <w:b/>
                <w:bCs/>
              </w:rPr>
              <w:t>Diet</w:t>
            </w:r>
          </w:p>
        </w:tc>
        <w:tc>
          <w:tcPr>
            <w:tcW w:w="1977" w:type="dxa"/>
            <w:hideMark/>
          </w:tcPr>
          <w:p w14:paraId="4285DFD0" w14:textId="77777777" w:rsidR="004D06A3" w:rsidRPr="004D06A3" w:rsidRDefault="004D06A3" w:rsidP="004D06A3">
            <w:pPr>
              <w:spacing w:after="160" w:line="259" w:lineRule="auto"/>
            </w:pPr>
            <w:r w:rsidRPr="004D06A3">
              <w:t>Formula</w:t>
            </w:r>
          </w:p>
        </w:tc>
        <w:tc>
          <w:tcPr>
            <w:tcW w:w="1855" w:type="dxa"/>
            <w:hideMark/>
          </w:tcPr>
          <w:p w14:paraId="24E81045" w14:textId="4CF28F2B" w:rsidR="004D06A3" w:rsidRPr="004D06A3" w:rsidRDefault="00FF178F" w:rsidP="004D06A3">
            <w:pPr>
              <w:spacing w:after="160" w:line="259" w:lineRule="auto"/>
            </w:pPr>
            <w:r>
              <w:t>23</w:t>
            </w:r>
          </w:p>
        </w:tc>
        <w:tc>
          <w:tcPr>
            <w:tcW w:w="2734" w:type="dxa"/>
            <w:hideMark/>
          </w:tcPr>
          <w:p w14:paraId="75C4FB82" w14:textId="073A0946" w:rsidR="004D06A3" w:rsidRPr="004D06A3" w:rsidRDefault="00FF178F" w:rsidP="004D06A3">
            <w:pPr>
              <w:spacing w:after="160" w:line="259" w:lineRule="auto"/>
            </w:pPr>
            <w:r>
              <w:t>24.5</w:t>
            </w:r>
          </w:p>
        </w:tc>
      </w:tr>
      <w:tr w:rsidR="004D06A3" w:rsidRPr="004D06A3" w14:paraId="614D164C" w14:textId="77777777" w:rsidTr="00B97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0" w:type="auto"/>
            <w:vMerge/>
            <w:shd w:val="clear" w:color="auto" w:fill="D0CECE" w:themeFill="background2" w:themeFillShade="E6"/>
            <w:hideMark/>
          </w:tcPr>
          <w:p w14:paraId="7077C30D" w14:textId="77777777" w:rsidR="004D06A3" w:rsidRPr="00D92FD7" w:rsidRDefault="004D06A3" w:rsidP="004D06A3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977" w:type="dxa"/>
            <w:hideMark/>
          </w:tcPr>
          <w:p w14:paraId="3D82B146" w14:textId="77777777" w:rsidR="004D06A3" w:rsidRPr="004D06A3" w:rsidRDefault="004D06A3" w:rsidP="004D06A3">
            <w:pPr>
              <w:spacing w:after="160" w:line="259" w:lineRule="auto"/>
            </w:pPr>
            <w:r w:rsidRPr="004D06A3">
              <w:t>Breastmilk</w:t>
            </w:r>
          </w:p>
        </w:tc>
        <w:tc>
          <w:tcPr>
            <w:tcW w:w="1855" w:type="dxa"/>
            <w:hideMark/>
          </w:tcPr>
          <w:p w14:paraId="59D7A577" w14:textId="5EF2E18C" w:rsidR="004D06A3" w:rsidRPr="004D06A3" w:rsidRDefault="00FF178F" w:rsidP="004D06A3">
            <w:pPr>
              <w:spacing w:after="160" w:line="259" w:lineRule="auto"/>
            </w:pPr>
            <w:r>
              <w:t>38</w:t>
            </w:r>
          </w:p>
        </w:tc>
        <w:tc>
          <w:tcPr>
            <w:tcW w:w="2734" w:type="dxa"/>
            <w:hideMark/>
          </w:tcPr>
          <w:p w14:paraId="40F3BAAB" w14:textId="2941CBA7" w:rsidR="004D06A3" w:rsidRPr="004D06A3" w:rsidRDefault="00FF178F" w:rsidP="004D06A3">
            <w:pPr>
              <w:spacing w:after="160" w:line="259" w:lineRule="auto"/>
            </w:pPr>
            <w:r>
              <w:t>40.4</w:t>
            </w:r>
          </w:p>
        </w:tc>
      </w:tr>
      <w:tr w:rsidR="004D06A3" w:rsidRPr="004D06A3" w14:paraId="24CCC0D6" w14:textId="77777777" w:rsidTr="00B97C5B">
        <w:trPr>
          <w:trHeight w:val="576"/>
        </w:trPr>
        <w:tc>
          <w:tcPr>
            <w:tcW w:w="0" w:type="auto"/>
            <w:vMerge/>
            <w:shd w:val="clear" w:color="auto" w:fill="D0CECE" w:themeFill="background2" w:themeFillShade="E6"/>
            <w:hideMark/>
          </w:tcPr>
          <w:p w14:paraId="655D5C31" w14:textId="77777777" w:rsidR="004D06A3" w:rsidRPr="00D92FD7" w:rsidRDefault="004D06A3" w:rsidP="004D06A3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977" w:type="dxa"/>
            <w:hideMark/>
          </w:tcPr>
          <w:p w14:paraId="49A6A3EF" w14:textId="77777777" w:rsidR="004D06A3" w:rsidRPr="004D06A3" w:rsidRDefault="004D06A3" w:rsidP="004D06A3">
            <w:pPr>
              <w:spacing w:after="160" w:line="259" w:lineRule="auto"/>
            </w:pPr>
            <w:r w:rsidRPr="004D06A3">
              <w:t>Formula &amp; Breastmilk</w:t>
            </w:r>
          </w:p>
        </w:tc>
        <w:tc>
          <w:tcPr>
            <w:tcW w:w="1855" w:type="dxa"/>
            <w:hideMark/>
          </w:tcPr>
          <w:p w14:paraId="18EBE364" w14:textId="073BFEBC" w:rsidR="004D06A3" w:rsidRPr="004D06A3" w:rsidRDefault="00FF178F" w:rsidP="004D06A3">
            <w:pPr>
              <w:spacing w:after="160" w:line="259" w:lineRule="auto"/>
            </w:pPr>
            <w:r>
              <w:t>33</w:t>
            </w:r>
          </w:p>
        </w:tc>
        <w:tc>
          <w:tcPr>
            <w:tcW w:w="2734" w:type="dxa"/>
            <w:hideMark/>
          </w:tcPr>
          <w:p w14:paraId="2C7F2575" w14:textId="2EBEE5DB" w:rsidR="004D06A3" w:rsidRPr="004D06A3" w:rsidRDefault="00FF178F" w:rsidP="004D06A3">
            <w:pPr>
              <w:spacing w:after="160" w:line="259" w:lineRule="auto"/>
            </w:pPr>
            <w:r>
              <w:t>35.1</w:t>
            </w:r>
          </w:p>
        </w:tc>
      </w:tr>
      <w:tr w:rsidR="004D06A3" w:rsidRPr="004D06A3" w14:paraId="7D588F73" w14:textId="77777777" w:rsidTr="00B97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3114" w:type="dxa"/>
            <w:vMerge w:val="restart"/>
            <w:shd w:val="clear" w:color="auto" w:fill="auto"/>
            <w:hideMark/>
          </w:tcPr>
          <w:p w14:paraId="5E0EA895" w14:textId="77777777" w:rsidR="004D06A3" w:rsidRPr="00D92FD7" w:rsidRDefault="004D06A3" w:rsidP="004D06A3">
            <w:pPr>
              <w:spacing w:after="160" w:line="259" w:lineRule="auto"/>
              <w:rPr>
                <w:b/>
                <w:bCs/>
              </w:rPr>
            </w:pPr>
            <w:r w:rsidRPr="00D92FD7">
              <w:rPr>
                <w:b/>
                <w:bCs/>
              </w:rPr>
              <w:t>Delivery</w:t>
            </w:r>
          </w:p>
        </w:tc>
        <w:tc>
          <w:tcPr>
            <w:tcW w:w="1977" w:type="dxa"/>
            <w:hideMark/>
          </w:tcPr>
          <w:p w14:paraId="736649F9" w14:textId="77777777" w:rsidR="004D06A3" w:rsidRPr="004D06A3" w:rsidRDefault="004D06A3" w:rsidP="004D06A3">
            <w:pPr>
              <w:spacing w:after="160" w:line="259" w:lineRule="auto"/>
            </w:pPr>
            <w:r w:rsidRPr="004D06A3">
              <w:t>Vaginal</w:t>
            </w:r>
          </w:p>
        </w:tc>
        <w:tc>
          <w:tcPr>
            <w:tcW w:w="1855" w:type="dxa"/>
            <w:hideMark/>
          </w:tcPr>
          <w:p w14:paraId="3630BA3D" w14:textId="197E973F" w:rsidR="004D06A3" w:rsidRPr="004D06A3" w:rsidRDefault="00735B77" w:rsidP="004D06A3">
            <w:pPr>
              <w:spacing w:after="160" w:line="259" w:lineRule="auto"/>
            </w:pPr>
            <w:r>
              <w:t>32</w:t>
            </w:r>
          </w:p>
        </w:tc>
        <w:tc>
          <w:tcPr>
            <w:tcW w:w="2734" w:type="dxa"/>
            <w:hideMark/>
          </w:tcPr>
          <w:p w14:paraId="0665757A" w14:textId="7CD321EE" w:rsidR="004D06A3" w:rsidRPr="004D06A3" w:rsidRDefault="007343C2" w:rsidP="004D06A3">
            <w:pPr>
              <w:spacing w:after="160" w:line="259" w:lineRule="auto"/>
            </w:pPr>
            <w:r>
              <w:t>34.0</w:t>
            </w:r>
          </w:p>
        </w:tc>
      </w:tr>
      <w:tr w:rsidR="004D06A3" w:rsidRPr="004D06A3" w14:paraId="715E7182" w14:textId="77777777" w:rsidTr="00B97C5B">
        <w:trPr>
          <w:trHeight w:val="576"/>
        </w:trPr>
        <w:tc>
          <w:tcPr>
            <w:tcW w:w="0" w:type="auto"/>
            <w:vMerge/>
            <w:shd w:val="clear" w:color="auto" w:fill="auto"/>
            <w:hideMark/>
          </w:tcPr>
          <w:p w14:paraId="49842F94" w14:textId="77777777" w:rsidR="004D06A3" w:rsidRPr="004D06A3" w:rsidRDefault="004D06A3" w:rsidP="004D06A3">
            <w:pPr>
              <w:spacing w:after="160" w:line="259" w:lineRule="auto"/>
            </w:pPr>
          </w:p>
        </w:tc>
        <w:tc>
          <w:tcPr>
            <w:tcW w:w="1977" w:type="dxa"/>
            <w:hideMark/>
          </w:tcPr>
          <w:p w14:paraId="6F2223E5" w14:textId="77777777" w:rsidR="004D06A3" w:rsidRPr="004D06A3" w:rsidRDefault="004D06A3" w:rsidP="004D06A3">
            <w:pPr>
              <w:spacing w:after="160" w:line="259" w:lineRule="auto"/>
            </w:pPr>
            <w:r w:rsidRPr="004D06A3">
              <w:t>Caesarean</w:t>
            </w:r>
          </w:p>
        </w:tc>
        <w:tc>
          <w:tcPr>
            <w:tcW w:w="1855" w:type="dxa"/>
            <w:hideMark/>
          </w:tcPr>
          <w:p w14:paraId="0BC7EDF3" w14:textId="592DA681" w:rsidR="004D06A3" w:rsidRPr="004D06A3" w:rsidRDefault="00735B77" w:rsidP="004D06A3">
            <w:pPr>
              <w:spacing w:after="160" w:line="259" w:lineRule="auto"/>
            </w:pPr>
            <w:r>
              <w:t>62</w:t>
            </w:r>
          </w:p>
        </w:tc>
        <w:tc>
          <w:tcPr>
            <w:tcW w:w="2734" w:type="dxa"/>
            <w:hideMark/>
          </w:tcPr>
          <w:p w14:paraId="10002A2B" w14:textId="49F8C409" w:rsidR="004D06A3" w:rsidRPr="004D06A3" w:rsidRDefault="007343C2" w:rsidP="004D06A3">
            <w:pPr>
              <w:spacing w:after="160" w:line="259" w:lineRule="auto"/>
            </w:pPr>
            <w:r>
              <w:t>66.0</w:t>
            </w:r>
          </w:p>
        </w:tc>
      </w:tr>
      <w:tr w:rsidR="004D06A3" w:rsidRPr="004D06A3" w14:paraId="64486758" w14:textId="77777777" w:rsidTr="00B97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3114" w:type="dxa"/>
            <w:vMerge w:val="restart"/>
            <w:shd w:val="clear" w:color="auto" w:fill="D0CECE" w:themeFill="background2" w:themeFillShade="E6"/>
            <w:hideMark/>
          </w:tcPr>
          <w:p w14:paraId="4F3589C7" w14:textId="77777777" w:rsidR="004D06A3" w:rsidRPr="00D92FD7" w:rsidRDefault="004D06A3" w:rsidP="004D06A3">
            <w:pPr>
              <w:spacing w:after="160" w:line="259" w:lineRule="auto"/>
              <w:rPr>
                <w:b/>
                <w:bCs/>
              </w:rPr>
            </w:pPr>
            <w:r w:rsidRPr="00D92FD7">
              <w:rPr>
                <w:b/>
                <w:bCs/>
              </w:rPr>
              <w:t>NEC</w:t>
            </w:r>
          </w:p>
        </w:tc>
        <w:tc>
          <w:tcPr>
            <w:tcW w:w="1977" w:type="dxa"/>
            <w:hideMark/>
          </w:tcPr>
          <w:p w14:paraId="53F37361" w14:textId="77777777" w:rsidR="004D06A3" w:rsidRPr="004D06A3" w:rsidRDefault="004D06A3" w:rsidP="004D06A3">
            <w:pPr>
              <w:spacing w:after="160" w:line="259" w:lineRule="auto"/>
            </w:pPr>
            <w:r w:rsidRPr="004D06A3">
              <w:t>Yes</w:t>
            </w:r>
          </w:p>
        </w:tc>
        <w:tc>
          <w:tcPr>
            <w:tcW w:w="1855" w:type="dxa"/>
            <w:hideMark/>
          </w:tcPr>
          <w:p w14:paraId="3D9E3325" w14:textId="591EA51D" w:rsidR="004D06A3" w:rsidRPr="004D06A3" w:rsidRDefault="00936722" w:rsidP="004D06A3">
            <w:pPr>
              <w:spacing w:after="160" w:line="259" w:lineRule="auto"/>
            </w:pPr>
            <w:r>
              <w:t>5</w:t>
            </w:r>
          </w:p>
        </w:tc>
        <w:tc>
          <w:tcPr>
            <w:tcW w:w="2734" w:type="dxa"/>
            <w:hideMark/>
          </w:tcPr>
          <w:p w14:paraId="791CE349" w14:textId="6FBEB38A" w:rsidR="004D06A3" w:rsidRPr="004D06A3" w:rsidRDefault="00586D39" w:rsidP="004D06A3">
            <w:pPr>
              <w:spacing w:after="160" w:line="259" w:lineRule="auto"/>
            </w:pPr>
            <w:r>
              <w:t>5.3</w:t>
            </w:r>
          </w:p>
        </w:tc>
      </w:tr>
      <w:tr w:rsidR="004D06A3" w:rsidRPr="004D06A3" w14:paraId="7C90377A" w14:textId="77777777" w:rsidTr="00B97C5B">
        <w:trPr>
          <w:trHeight w:val="576"/>
        </w:trPr>
        <w:tc>
          <w:tcPr>
            <w:tcW w:w="0" w:type="auto"/>
            <w:vMerge/>
            <w:shd w:val="clear" w:color="auto" w:fill="D0CECE" w:themeFill="background2" w:themeFillShade="E6"/>
            <w:hideMark/>
          </w:tcPr>
          <w:p w14:paraId="48B196AD" w14:textId="77777777" w:rsidR="004D06A3" w:rsidRPr="00D92FD7" w:rsidRDefault="004D06A3" w:rsidP="004D06A3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977" w:type="dxa"/>
            <w:hideMark/>
          </w:tcPr>
          <w:p w14:paraId="5FEE406A" w14:textId="77777777" w:rsidR="004D06A3" w:rsidRPr="004D06A3" w:rsidRDefault="004D06A3" w:rsidP="004D06A3">
            <w:pPr>
              <w:spacing w:after="160" w:line="259" w:lineRule="auto"/>
            </w:pPr>
            <w:r w:rsidRPr="004D06A3">
              <w:t>No</w:t>
            </w:r>
          </w:p>
        </w:tc>
        <w:tc>
          <w:tcPr>
            <w:tcW w:w="1855" w:type="dxa"/>
            <w:hideMark/>
          </w:tcPr>
          <w:p w14:paraId="522A0CFB" w14:textId="0417C0C4" w:rsidR="004D06A3" w:rsidRPr="004D06A3" w:rsidRDefault="00936722" w:rsidP="004D06A3">
            <w:pPr>
              <w:spacing w:after="160" w:line="259" w:lineRule="auto"/>
            </w:pPr>
            <w:r>
              <w:t>89</w:t>
            </w:r>
          </w:p>
        </w:tc>
        <w:tc>
          <w:tcPr>
            <w:tcW w:w="2734" w:type="dxa"/>
            <w:hideMark/>
          </w:tcPr>
          <w:p w14:paraId="3240D74B" w14:textId="01FA9FC3" w:rsidR="004D06A3" w:rsidRPr="004D06A3" w:rsidRDefault="004D06A3" w:rsidP="004D06A3">
            <w:pPr>
              <w:spacing w:after="160" w:line="259" w:lineRule="auto"/>
            </w:pPr>
            <w:r w:rsidRPr="004D06A3">
              <w:t>9</w:t>
            </w:r>
            <w:r w:rsidR="00586D39">
              <w:t>4</w:t>
            </w:r>
            <w:r w:rsidRPr="004D06A3">
              <w:t>.</w:t>
            </w:r>
            <w:r w:rsidR="00586D39">
              <w:t>7</w:t>
            </w:r>
          </w:p>
        </w:tc>
      </w:tr>
      <w:tr w:rsidR="004D06A3" w:rsidRPr="004D06A3" w14:paraId="17F1ED0B" w14:textId="77777777" w:rsidTr="00B97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3114" w:type="dxa"/>
            <w:vMerge w:val="restart"/>
            <w:shd w:val="clear" w:color="auto" w:fill="auto"/>
            <w:hideMark/>
          </w:tcPr>
          <w:p w14:paraId="43AD3E5A" w14:textId="77777777" w:rsidR="004D06A3" w:rsidRPr="00D92FD7" w:rsidRDefault="004D06A3" w:rsidP="004D06A3">
            <w:pPr>
              <w:spacing w:after="160" w:line="259" w:lineRule="auto"/>
              <w:rPr>
                <w:b/>
                <w:bCs/>
              </w:rPr>
            </w:pPr>
            <w:r w:rsidRPr="00D92FD7">
              <w:rPr>
                <w:b/>
                <w:bCs/>
              </w:rPr>
              <w:t>Sepsis</w:t>
            </w:r>
          </w:p>
        </w:tc>
        <w:tc>
          <w:tcPr>
            <w:tcW w:w="1977" w:type="dxa"/>
            <w:hideMark/>
          </w:tcPr>
          <w:p w14:paraId="683DE66C" w14:textId="77777777" w:rsidR="004D06A3" w:rsidRPr="004D06A3" w:rsidRDefault="004D06A3" w:rsidP="004D06A3">
            <w:pPr>
              <w:spacing w:after="160" w:line="259" w:lineRule="auto"/>
            </w:pPr>
            <w:r w:rsidRPr="004D06A3">
              <w:t>Yes</w:t>
            </w:r>
          </w:p>
        </w:tc>
        <w:tc>
          <w:tcPr>
            <w:tcW w:w="1855" w:type="dxa"/>
            <w:hideMark/>
          </w:tcPr>
          <w:p w14:paraId="29BDB45F" w14:textId="0E326C5C" w:rsidR="004D06A3" w:rsidRPr="004D06A3" w:rsidRDefault="00D60021" w:rsidP="004D06A3">
            <w:pPr>
              <w:spacing w:after="160" w:line="259" w:lineRule="auto"/>
            </w:pPr>
            <w:r>
              <w:t>3</w:t>
            </w:r>
          </w:p>
        </w:tc>
        <w:tc>
          <w:tcPr>
            <w:tcW w:w="2734" w:type="dxa"/>
            <w:hideMark/>
          </w:tcPr>
          <w:p w14:paraId="6DBD7301" w14:textId="4092EE43" w:rsidR="004D06A3" w:rsidRPr="004D06A3" w:rsidRDefault="00D60021" w:rsidP="004D06A3">
            <w:pPr>
              <w:spacing w:after="160" w:line="259" w:lineRule="auto"/>
            </w:pPr>
            <w:r>
              <w:t>3.2</w:t>
            </w:r>
          </w:p>
        </w:tc>
      </w:tr>
      <w:tr w:rsidR="004D06A3" w:rsidRPr="004D06A3" w14:paraId="018D8BE7" w14:textId="77777777" w:rsidTr="00B97C5B">
        <w:trPr>
          <w:trHeight w:val="576"/>
        </w:trPr>
        <w:tc>
          <w:tcPr>
            <w:tcW w:w="0" w:type="auto"/>
            <w:vMerge/>
            <w:shd w:val="clear" w:color="auto" w:fill="auto"/>
            <w:hideMark/>
          </w:tcPr>
          <w:p w14:paraId="371F8641" w14:textId="77777777" w:rsidR="004D06A3" w:rsidRPr="00D92FD7" w:rsidRDefault="004D06A3" w:rsidP="004D06A3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977" w:type="dxa"/>
            <w:hideMark/>
          </w:tcPr>
          <w:p w14:paraId="4F6E3B7C" w14:textId="77777777" w:rsidR="004D06A3" w:rsidRPr="004D06A3" w:rsidRDefault="004D06A3" w:rsidP="004D06A3">
            <w:pPr>
              <w:spacing w:after="160" w:line="259" w:lineRule="auto"/>
            </w:pPr>
            <w:r w:rsidRPr="004D06A3">
              <w:t>No</w:t>
            </w:r>
          </w:p>
        </w:tc>
        <w:tc>
          <w:tcPr>
            <w:tcW w:w="1855" w:type="dxa"/>
            <w:hideMark/>
          </w:tcPr>
          <w:p w14:paraId="52ECF603" w14:textId="358C623F" w:rsidR="004D06A3" w:rsidRPr="004D06A3" w:rsidRDefault="00D60021" w:rsidP="004D06A3">
            <w:pPr>
              <w:spacing w:after="160" w:line="259" w:lineRule="auto"/>
            </w:pPr>
            <w:r>
              <w:t>91</w:t>
            </w:r>
          </w:p>
        </w:tc>
        <w:tc>
          <w:tcPr>
            <w:tcW w:w="2734" w:type="dxa"/>
            <w:hideMark/>
          </w:tcPr>
          <w:p w14:paraId="67A6B57E" w14:textId="3D4A036F" w:rsidR="004D06A3" w:rsidRPr="004D06A3" w:rsidRDefault="00D60021" w:rsidP="004D06A3">
            <w:pPr>
              <w:spacing w:after="160" w:line="259" w:lineRule="auto"/>
            </w:pPr>
            <w:r>
              <w:t>96.</w:t>
            </w:r>
            <w:r w:rsidR="00CB711F">
              <w:t>8</w:t>
            </w:r>
          </w:p>
        </w:tc>
      </w:tr>
      <w:tr w:rsidR="004D06A3" w:rsidRPr="004D06A3" w14:paraId="7D1C0039" w14:textId="77777777" w:rsidTr="00F81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tcW w:w="3114" w:type="dxa"/>
            <w:vMerge w:val="restart"/>
            <w:shd w:val="clear" w:color="auto" w:fill="D0CECE" w:themeFill="background2" w:themeFillShade="E6"/>
            <w:hideMark/>
          </w:tcPr>
          <w:p w14:paraId="165ED9F0" w14:textId="77777777" w:rsidR="004D06A3" w:rsidRPr="00D92FD7" w:rsidRDefault="004D06A3" w:rsidP="004D06A3">
            <w:pPr>
              <w:spacing w:after="160" w:line="259" w:lineRule="auto"/>
              <w:rPr>
                <w:b/>
                <w:bCs/>
              </w:rPr>
            </w:pPr>
            <w:r w:rsidRPr="00D92FD7">
              <w:rPr>
                <w:b/>
                <w:bCs/>
              </w:rPr>
              <w:t>Antenatal antibiotics</w:t>
            </w:r>
          </w:p>
        </w:tc>
        <w:tc>
          <w:tcPr>
            <w:tcW w:w="1977" w:type="dxa"/>
            <w:hideMark/>
          </w:tcPr>
          <w:p w14:paraId="4FDB87E8" w14:textId="77777777" w:rsidR="004D06A3" w:rsidRPr="004D06A3" w:rsidRDefault="004D06A3" w:rsidP="004D06A3">
            <w:pPr>
              <w:spacing w:after="160" w:line="259" w:lineRule="auto"/>
            </w:pPr>
            <w:r w:rsidRPr="004D06A3">
              <w:t>Yes</w:t>
            </w:r>
          </w:p>
        </w:tc>
        <w:tc>
          <w:tcPr>
            <w:tcW w:w="1855" w:type="dxa"/>
            <w:hideMark/>
          </w:tcPr>
          <w:p w14:paraId="33F9A034" w14:textId="5BF00527" w:rsidR="004D06A3" w:rsidRPr="004D06A3" w:rsidRDefault="0004649D" w:rsidP="004D06A3">
            <w:pPr>
              <w:spacing w:after="160" w:line="259" w:lineRule="auto"/>
            </w:pPr>
            <w:r>
              <w:t>52</w:t>
            </w:r>
          </w:p>
        </w:tc>
        <w:tc>
          <w:tcPr>
            <w:tcW w:w="2734" w:type="dxa"/>
            <w:hideMark/>
          </w:tcPr>
          <w:p w14:paraId="0A83CB54" w14:textId="271C7B40" w:rsidR="004D06A3" w:rsidRPr="004D06A3" w:rsidRDefault="0004649D" w:rsidP="004D06A3">
            <w:pPr>
              <w:spacing w:after="160" w:line="259" w:lineRule="auto"/>
            </w:pPr>
            <w:r>
              <w:t>55.3</w:t>
            </w:r>
          </w:p>
        </w:tc>
      </w:tr>
      <w:tr w:rsidR="004D06A3" w:rsidRPr="004D06A3" w14:paraId="4E1E8C60" w14:textId="77777777" w:rsidTr="00F8159C">
        <w:trPr>
          <w:trHeight w:val="504"/>
        </w:trPr>
        <w:tc>
          <w:tcPr>
            <w:tcW w:w="0" w:type="auto"/>
            <w:vMerge/>
            <w:shd w:val="clear" w:color="auto" w:fill="D0CECE" w:themeFill="background2" w:themeFillShade="E6"/>
            <w:hideMark/>
          </w:tcPr>
          <w:p w14:paraId="36417914" w14:textId="77777777" w:rsidR="004D06A3" w:rsidRPr="00D92FD7" w:rsidRDefault="004D06A3" w:rsidP="004D06A3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977" w:type="dxa"/>
            <w:hideMark/>
          </w:tcPr>
          <w:p w14:paraId="08CEBD2D" w14:textId="77777777" w:rsidR="004D06A3" w:rsidRPr="004D06A3" w:rsidRDefault="004D06A3" w:rsidP="004D06A3">
            <w:pPr>
              <w:spacing w:after="160" w:line="259" w:lineRule="auto"/>
            </w:pPr>
            <w:r w:rsidRPr="004D06A3">
              <w:t>No</w:t>
            </w:r>
          </w:p>
        </w:tc>
        <w:tc>
          <w:tcPr>
            <w:tcW w:w="1855" w:type="dxa"/>
            <w:hideMark/>
          </w:tcPr>
          <w:p w14:paraId="7E3C10B4" w14:textId="5770FDFD" w:rsidR="004D06A3" w:rsidRPr="004D06A3" w:rsidRDefault="004D06A3" w:rsidP="004D06A3">
            <w:pPr>
              <w:spacing w:after="160" w:line="259" w:lineRule="auto"/>
            </w:pPr>
            <w:r w:rsidRPr="004D06A3">
              <w:t>4</w:t>
            </w:r>
            <w:r w:rsidR="0004649D">
              <w:t>2</w:t>
            </w:r>
          </w:p>
        </w:tc>
        <w:tc>
          <w:tcPr>
            <w:tcW w:w="2734" w:type="dxa"/>
            <w:hideMark/>
          </w:tcPr>
          <w:p w14:paraId="6159D3C8" w14:textId="511194FD" w:rsidR="004D06A3" w:rsidRPr="004D06A3" w:rsidRDefault="0004649D" w:rsidP="004D06A3">
            <w:pPr>
              <w:spacing w:after="160" w:line="259" w:lineRule="auto"/>
            </w:pPr>
            <w:r>
              <w:t>44.7</w:t>
            </w:r>
          </w:p>
        </w:tc>
      </w:tr>
      <w:tr w:rsidR="004D06A3" w:rsidRPr="004D06A3" w14:paraId="28C79002" w14:textId="77777777" w:rsidTr="00B97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tcW w:w="3114" w:type="dxa"/>
            <w:vMerge w:val="restart"/>
            <w:shd w:val="clear" w:color="auto" w:fill="auto"/>
            <w:hideMark/>
          </w:tcPr>
          <w:p w14:paraId="04FC2E39" w14:textId="77777777" w:rsidR="004D06A3" w:rsidRPr="00D92FD7" w:rsidRDefault="004D06A3" w:rsidP="004D06A3">
            <w:pPr>
              <w:spacing w:after="160" w:line="259" w:lineRule="auto"/>
              <w:rPr>
                <w:b/>
                <w:bCs/>
              </w:rPr>
            </w:pPr>
            <w:r w:rsidRPr="00D92FD7">
              <w:rPr>
                <w:b/>
                <w:bCs/>
              </w:rPr>
              <w:t xml:space="preserve">Neonatal antibiotics </w:t>
            </w:r>
          </w:p>
        </w:tc>
        <w:tc>
          <w:tcPr>
            <w:tcW w:w="1977" w:type="dxa"/>
            <w:hideMark/>
          </w:tcPr>
          <w:p w14:paraId="5985F109" w14:textId="77777777" w:rsidR="004D06A3" w:rsidRPr="004D06A3" w:rsidRDefault="004D06A3" w:rsidP="004D06A3">
            <w:pPr>
              <w:spacing w:after="160" w:line="259" w:lineRule="auto"/>
            </w:pPr>
            <w:r w:rsidRPr="004D06A3">
              <w:t>Yes</w:t>
            </w:r>
          </w:p>
        </w:tc>
        <w:tc>
          <w:tcPr>
            <w:tcW w:w="1855" w:type="dxa"/>
            <w:hideMark/>
          </w:tcPr>
          <w:p w14:paraId="027CC62F" w14:textId="2B9F85D2" w:rsidR="004D06A3" w:rsidRPr="004D06A3" w:rsidRDefault="00241BFB" w:rsidP="004D06A3">
            <w:pPr>
              <w:spacing w:after="160" w:line="259" w:lineRule="auto"/>
            </w:pPr>
            <w:r>
              <w:t>83</w:t>
            </w:r>
          </w:p>
        </w:tc>
        <w:tc>
          <w:tcPr>
            <w:tcW w:w="2734" w:type="dxa"/>
            <w:hideMark/>
          </w:tcPr>
          <w:p w14:paraId="07CB995F" w14:textId="239E4933" w:rsidR="004D06A3" w:rsidRPr="004D06A3" w:rsidRDefault="00241BFB" w:rsidP="004D06A3">
            <w:pPr>
              <w:spacing w:after="160" w:line="259" w:lineRule="auto"/>
            </w:pPr>
            <w:r>
              <w:t>88.3</w:t>
            </w:r>
          </w:p>
        </w:tc>
      </w:tr>
      <w:tr w:rsidR="004D06A3" w:rsidRPr="004D06A3" w14:paraId="39E1FFDC" w14:textId="77777777" w:rsidTr="00B97C5B">
        <w:trPr>
          <w:trHeight w:val="504"/>
        </w:trPr>
        <w:tc>
          <w:tcPr>
            <w:tcW w:w="0" w:type="auto"/>
            <w:vMerge/>
            <w:shd w:val="clear" w:color="auto" w:fill="auto"/>
            <w:hideMark/>
          </w:tcPr>
          <w:p w14:paraId="0AEC5391" w14:textId="77777777" w:rsidR="004D06A3" w:rsidRPr="00D92FD7" w:rsidRDefault="004D06A3" w:rsidP="004D06A3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977" w:type="dxa"/>
            <w:hideMark/>
          </w:tcPr>
          <w:p w14:paraId="274EAAC5" w14:textId="77777777" w:rsidR="004D06A3" w:rsidRPr="004D06A3" w:rsidRDefault="004D06A3" w:rsidP="004D06A3">
            <w:pPr>
              <w:spacing w:after="160" w:line="259" w:lineRule="auto"/>
            </w:pPr>
            <w:r w:rsidRPr="004D06A3">
              <w:t>No</w:t>
            </w:r>
          </w:p>
        </w:tc>
        <w:tc>
          <w:tcPr>
            <w:tcW w:w="1855" w:type="dxa"/>
            <w:hideMark/>
          </w:tcPr>
          <w:p w14:paraId="0FFA1588" w14:textId="6F383C82" w:rsidR="004D06A3" w:rsidRPr="004D06A3" w:rsidRDefault="00241BFB" w:rsidP="004D06A3">
            <w:pPr>
              <w:spacing w:after="160" w:line="259" w:lineRule="auto"/>
            </w:pPr>
            <w:r>
              <w:t>11</w:t>
            </w:r>
          </w:p>
        </w:tc>
        <w:tc>
          <w:tcPr>
            <w:tcW w:w="2734" w:type="dxa"/>
            <w:hideMark/>
          </w:tcPr>
          <w:p w14:paraId="0818C8F4" w14:textId="2A8CE98B" w:rsidR="004D06A3" w:rsidRPr="004D06A3" w:rsidRDefault="00241BFB" w:rsidP="004D06A3">
            <w:pPr>
              <w:spacing w:after="160" w:line="259" w:lineRule="auto"/>
            </w:pPr>
            <w:r>
              <w:t>11.7</w:t>
            </w:r>
          </w:p>
        </w:tc>
      </w:tr>
      <w:tr w:rsidR="004D06A3" w:rsidRPr="004D06A3" w14:paraId="3AE94A86" w14:textId="77777777" w:rsidTr="00F81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3114" w:type="dxa"/>
            <w:vMerge w:val="restart"/>
            <w:shd w:val="clear" w:color="auto" w:fill="D0CECE" w:themeFill="background2" w:themeFillShade="E6"/>
            <w:hideMark/>
          </w:tcPr>
          <w:p w14:paraId="2E217A7F" w14:textId="77777777" w:rsidR="004D06A3" w:rsidRPr="00D92FD7" w:rsidRDefault="004D06A3" w:rsidP="004D06A3">
            <w:pPr>
              <w:spacing w:after="160" w:line="259" w:lineRule="auto"/>
              <w:rPr>
                <w:b/>
                <w:bCs/>
              </w:rPr>
            </w:pPr>
            <w:r w:rsidRPr="00D92FD7">
              <w:rPr>
                <w:b/>
                <w:bCs/>
              </w:rPr>
              <w:t xml:space="preserve">Chorioamnionitis </w:t>
            </w:r>
          </w:p>
        </w:tc>
        <w:tc>
          <w:tcPr>
            <w:tcW w:w="1977" w:type="dxa"/>
            <w:hideMark/>
          </w:tcPr>
          <w:p w14:paraId="55651494" w14:textId="77777777" w:rsidR="004D06A3" w:rsidRPr="004D06A3" w:rsidRDefault="004D06A3" w:rsidP="004D06A3">
            <w:pPr>
              <w:spacing w:after="160" w:line="259" w:lineRule="auto"/>
            </w:pPr>
            <w:r w:rsidRPr="004D06A3">
              <w:t>Yes</w:t>
            </w:r>
          </w:p>
        </w:tc>
        <w:tc>
          <w:tcPr>
            <w:tcW w:w="1855" w:type="dxa"/>
            <w:hideMark/>
          </w:tcPr>
          <w:p w14:paraId="21D365AF" w14:textId="20289624" w:rsidR="004D06A3" w:rsidRPr="004D06A3" w:rsidRDefault="0027298E" w:rsidP="004D06A3">
            <w:pPr>
              <w:spacing w:after="160" w:line="259" w:lineRule="auto"/>
            </w:pPr>
            <w:r>
              <w:t>28</w:t>
            </w:r>
          </w:p>
        </w:tc>
        <w:tc>
          <w:tcPr>
            <w:tcW w:w="2734" w:type="dxa"/>
            <w:hideMark/>
          </w:tcPr>
          <w:p w14:paraId="45F09DFA" w14:textId="5D0B7038" w:rsidR="004D06A3" w:rsidRPr="004D06A3" w:rsidRDefault="008B7A73" w:rsidP="004D06A3">
            <w:pPr>
              <w:spacing w:after="160" w:line="259" w:lineRule="auto"/>
            </w:pPr>
            <w:r>
              <w:t>29.8</w:t>
            </w:r>
          </w:p>
        </w:tc>
      </w:tr>
      <w:tr w:rsidR="004D06A3" w:rsidRPr="004D06A3" w14:paraId="7E69475C" w14:textId="77777777" w:rsidTr="00F8159C">
        <w:trPr>
          <w:trHeight w:val="288"/>
        </w:trPr>
        <w:tc>
          <w:tcPr>
            <w:tcW w:w="0" w:type="auto"/>
            <w:vMerge/>
            <w:shd w:val="clear" w:color="auto" w:fill="D0CECE" w:themeFill="background2" w:themeFillShade="E6"/>
            <w:hideMark/>
          </w:tcPr>
          <w:p w14:paraId="22DCD431" w14:textId="77777777" w:rsidR="004D06A3" w:rsidRPr="00D92FD7" w:rsidRDefault="004D06A3" w:rsidP="004D06A3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977" w:type="dxa"/>
            <w:hideMark/>
          </w:tcPr>
          <w:p w14:paraId="0CC529A8" w14:textId="77777777" w:rsidR="004D06A3" w:rsidRPr="004D06A3" w:rsidRDefault="004D06A3" w:rsidP="004D06A3">
            <w:pPr>
              <w:spacing w:after="160" w:line="259" w:lineRule="auto"/>
            </w:pPr>
            <w:r w:rsidRPr="004D06A3">
              <w:t>No</w:t>
            </w:r>
          </w:p>
        </w:tc>
        <w:tc>
          <w:tcPr>
            <w:tcW w:w="1855" w:type="dxa"/>
            <w:hideMark/>
          </w:tcPr>
          <w:p w14:paraId="02DBBAF2" w14:textId="7AFC4760" w:rsidR="004D06A3" w:rsidRPr="004D06A3" w:rsidRDefault="0027298E" w:rsidP="004D06A3">
            <w:pPr>
              <w:spacing w:after="160" w:line="259" w:lineRule="auto"/>
            </w:pPr>
            <w:r>
              <w:t>66</w:t>
            </w:r>
          </w:p>
        </w:tc>
        <w:tc>
          <w:tcPr>
            <w:tcW w:w="2734" w:type="dxa"/>
            <w:hideMark/>
          </w:tcPr>
          <w:p w14:paraId="429F9022" w14:textId="36BD6D09" w:rsidR="004D06A3" w:rsidRPr="004D06A3" w:rsidRDefault="008B7A73" w:rsidP="004D06A3">
            <w:pPr>
              <w:spacing w:after="160" w:line="259" w:lineRule="auto"/>
            </w:pPr>
            <w:r>
              <w:t>70.2</w:t>
            </w:r>
          </w:p>
        </w:tc>
      </w:tr>
      <w:tr w:rsidR="004D06A3" w:rsidRPr="004D06A3" w14:paraId="1CC3279A" w14:textId="77777777" w:rsidTr="00B97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3114" w:type="dxa"/>
            <w:vMerge w:val="restart"/>
            <w:shd w:val="clear" w:color="auto" w:fill="auto"/>
            <w:hideMark/>
          </w:tcPr>
          <w:p w14:paraId="27E3918E" w14:textId="77777777" w:rsidR="004D06A3" w:rsidRPr="00D92FD7" w:rsidRDefault="004D06A3" w:rsidP="004D06A3">
            <w:pPr>
              <w:spacing w:after="160" w:line="259" w:lineRule="auto"/>
              <w:rPr>
                <w:b/>
                <w:bCs/>
              </w:rPr>
            </w:pPr>
            <w:r w:rsidRPr="00D92FD7">
              <w:rPr>
                <w:b/>
                <w:bCs/>
              </w:rPr>
              <w:t>Preeclampsia</w:t>
            </w:r>
          </w:p>
        </w:tc>
        <w:tc>
          <w:tcPr>
            <w:tcW w:w="1977" w:type="dxa"/>
            <w:hideMark/>
          </w:tcPr>
          <w:p w14:paraId="6053B53F" w14:textId="77777777" w:rsidR="004D06A3" w:rsidRPr="004D06A3" w:rsidRDefault="004D06A3" w:rsidP="004D06A3">
            <w:pPr>
              <w:spacing w:after="160" w:line="259" w:lineRule="auto"/>
            </w:pPr>
            <w:r w:rsidRPr="004D06A3">
              <w:t>Yes</w:t>
            </w:r>
          </w:p>
        </w:tc>
        <w:tc>
          <w:tcPr>
            <w:tcW w:w="1855" w:type="dxa"/>
            <w:hideMark/>
          </w:tcPr>
          <w:p w14:paraId="065D28BA" w14:textId="7552853D" w:rsidR="004D06A3" w:rsidRPr="004D06A3" w:rsidRDefault="00FC5720" w:rsidP="004D06A3">
            <w:pPr>
              <w:spacing w:after="160" w:line="259" w:lineRule="auto"/>
            </w:pPr>
            <w:r>
              <w:t>13</w:t>
            </w:r>
          </w:p>
        </w:tc>
        <w:tc>
          <w:tcPr>
            <w:tcW w:w="2734" w:type="dxa"/>
            <w:hideMark/>
          </w:tcPr>
          <w:p w14:paraId="3EF01E32" w14:textId="57917C4B" w:rsidR="004D06A3" w:rsidRPr="004D06A3" w:rsidRDefault="00FC5720" w:rsidP="004D06A3">
            <w:pPr>
              <w:spacing w:after="160" w:line="259" w:lineRule="auto"/>
            </w:pPr>
            <w:r>
              <w:t>13.8</w:t>
            </w:r>
          </w:p>
        </w:tc>
      </w:tr>
      <w:tr w:rsidR="004D06A3" w:rsidRPr="004D06A3" w14:paraId="35E2F2E8" w14:textId="77777777" w:rsidTr="00B97C5B">
        <w:trPr>
          <w:trHeight w:val="288"/>
        </w:trPr>
        <w:tc>
          <w:tcPr>
            <w:tcW w:w="0" w:type="auto"/>
            <w:vMerge/>
            <w:shd w:val="clear" w:color="auto" w:fill="auto"/>
            <w:hideMark/>
          </w:tcPr>
          <w:p w14:paraId="05D304B5" w14:textId="77777777" w:rsidR="004D06A3" w:rsidRPr="00D92FD7" w:rsidRDefault="004D06A3" w:rsidP="004D06A3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977" w:type="dxa"/>
            <w:hideMark/>
          </w:tcPr>
          <w:p w14:paraId="0B684B5B" w14:textId="77777777" w:rsidR="004D06A3" w:rsidRPr="004D06A3" w:rsidRDefault="004D06A3" w:rsidP="004D06A3">
            <w:pPr>
              <w:spacing w:after="160" w:line="259" w:lineRule="auto"/>
            </w:pPr>
            <w:r w:rsidRPr="004D06A3">
              <w:t>No</w:t>
            </w:r>
          </w:p>
        </w:tc>
        <w:tc>
          <w:tcPr>
            <w:tcW w:w="1855" w:type="dxa"/>
            <w:hideMark/>
          </w:tcPr>
          <w:p w14:paraId="3B1F8CFE" w14:textId="09D70DE3" w:rsidR="004D06A3" w:rsidRPr="004D06A3" w:rsidRDefault="00FC5720" w:rsidP="004D06A3">
            <w:pPr>
              <w:spacing w:after="160" w:line="259" w:lineRule="auto"/>
            </w:pPr>
            <w:r>
              <w:t>81</w:t>
            </w:r>
          </w:p>
        </w:tc>
        <w:tc>
          <w:tcPr>
            <w:tcW w:w="2734" w:type="dxa"/>
            <w:hideMark/>
          </w:tcPr>
          <w:p w14:paraId="4470C92F" w14:textId="1243C6E8" w:rsidR="004D06A3" w:rsidRPr="004D06A3" w:rsidRDefault="00FC5720" w:rsidP="004D06A3">
            <w:pPr>
              <w:spacing w:after="160" w:line="259" w:lineRule="auto"/>
            </w:pPr>
            <w:r>
              <w:t>86.2</w:t>
            </w:r>
          </w:p>
        </w:tc>
      </w:tr>
      <w:tr w:rsidR="004D06A3" w:rsidRPr="004D06A3" w14:paraId="3B31B77C" w14:textId="77777777" w:rsidTr="00F81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3114" w:type="dxa"/>
            <w:vMerge w:val="restart"/>
            <w:shd w:val="clear" w:color="auto" w:fill="D0CECE" w:themeFill="background2" w:themeFillShade="E6"/>
            <w:hideMark/>
          </w:tcPr>
          <w:p w14:paraId="5E8D7829" w14:textId="77777777" w:rsidR="004D06A3" w:rsidRPr="00D92FD7" w:rsidRDefault="004D06A3" w:rsidP="004D06A3">
            <w:pPr>
              <w:spacing w:after="160" w:line="259" w:lineRule="auto"/>
              <w:rPr>
                <w:b/>
                <w:bCs/>
              </w:rPr>
            </w:pPr>
            <w:r w:rsidRPr="00D92FD7">
              <w:rPr>
                <w:b/>
                <w:bCs/>
              </w:rPr>
              <w:t xml:space="preserve">Maternal Diabetes </w:t>
            </w:r>
          </w:p>
        </w:tc>
        <w:tc>
          <w:tcPr>
            <w:tcW w:w="1977" w:type="dxa"/>
            <w:hideMark/>
          </w:tcPr>
          <w:p w14:paraId="74479A7A" w14:textId="77777777" w:rsidR="004D06A3" w:rsidRPr="004D06A3" w:rsidRDefault="004D06A3" w:rsidP="004D06A3">
            <w:pPr>
              <w:spacing w:after="160" w:line="259" w:lineRule="auto"/>
            </w:pPr>
            <w:r w:rsidRPr="004D06A3">
              <w:t>Yes</w:t>
            </w:r>
          </w:p>
        </w:tc>
        <w:tc>
          <w:tcPr>
            <w:tcW w:w="1855" w:type="dxa"/>
            <w:hideMark/>
          </w:tcPr>
          <w:p w14:paraId="79FE3580" w14:textId="201C62BB" w:rsidR="004D06A3" w:rsidRPr="004D06A3" w:rsidRDefault="00677B7E" w:rsidP="004D06A3">
            <w:pPr>
              <w:spacing w:after="160" w:line="259" w:lineRule="auto"/>
            </w:pPr>
            <w:r>
              <w:t>19</w:t>
            </w:r>
          </w:p>
        </w:tc>
        <w:tc>
          <w:tcPr>
            <w:tcW w:w="2734" w:type="dxa"/>
            <w:hideMark/>
          </w:tcPr>
          <w:p w14:paraId="28576105" w14:textId="256BC7E9" w:rsidR="004D06A3" w:rsidRPr="004D06A3" w:rsidRDefault="00DF270C" w:rsidP="004D06A3">
            <w:pPr>
              <w:spacing w:after="160" w:line="259" w:lineRule="auto"/>
            </w:pPr>
            <w:r>
              <w:t>20.2</w:t>
            </w:r>
          </w:p>
        </w:tc>
      </w:tr>
      <w:tr w:rsidR="004D06A3" w:rsidRPr="004D06A3" w14:paraId="1A6CBF5A" w14:textId="77777777" w:rsidTr="00F8159C">
        <w:trPr>
          <w:trHeight w:val="288"/>
        </w:trPr>
        <w:tc>
          <w:tcPr>
            <w:tcW w:w="0" w:type="auto"/>
            <w:vMerge/>
            <w:shd w:val="clear" w:color="auto" w:fill="D0CECE" w:themeFill="background2" w:themeFillShade="E6"/>
            <w:hideMark/>
          </w:tcPr>
          <w:p w14:paraId="7D58F280" w14:textId="77777777" w:rsidR="004D06A3" w:rsidRPr="004D06A3" w:rsidRDefault="004D06A3" w:rsidP="004D06A3">
            <w:pPr>
              <w:spacing w:after="160" w:line="259" w:lineRule="auto"/>
            </w:pPr>
          </w:p>
        </w:tc>
        <w:tc>
          <w:tcPr>
            <w:tcW w:w="1977" w:type="dxa"/>
            <w:hideMark/>
          </w:tcPr>
          <w:p w14:paraId="585C0C43" w14:textId="77777777" w:rsidR="004D06A3" w:rsidRPr="004D06A3" w:rsidRDefault="004D06A3" w:rsidP="004D06A3">
            <w:pPr>
              <w:spacing w:after="160" w:line="259" w:lineRule="auto"/>
            </w:pPr>
            <w:r w:rsidRPr="004D06A3">
              <w:t>No</w:t>
            </w:r>
          </w:p>
        </w:tc>
        <w:tc>
          <w:tcPr>
            <w:tcW w:w="1855" w:type="dxa"/>
            <w:hideMark/>
          </w:tcPr>
          <w:p w14:paraId="5E4F589B" w14:textId="1B688F6E" w:rsidR="004D06A3" w:rsidRPr="004D06A3" w:rsidRDefault="00677B7E" w:rsidP="004D06A3">
            <w:pPr>
              <w:spacing w:after="160" w:line="259" w:lineRule="auto"/>
            </w:pPr>
            <w:r>
              <w:t>75</w:t>
            </w:r>
          </w:p>
        </w:tc>
        <w:tc>
          <w:tcPr>
            <w:tcW w:w="2734" w:type="dxa"/>
            <w:hideMark/>
          </w:tcPr>
          <w:p w14:paraId="25070C39" w14:textId="59462773" w:rsidR="004D06A3" w:rsidRPr="004D06A3" w:rsidRDefault="00DF270C" w:rsidP="004D06A3">
            <w:pPr>
              <w:spacing w:after="160" w:line="259" w:lineRule="auto"/>
            </w:pPr>
            <w:r>
              <w:t>79.8</w:t>
            </w:r>
          </w:p>
        </w:tc>
      </w:tr>
      <w:tr w:rsidR="004D06A3" w:rsidRPr="004D06A3" w14:paraId="5F6C788B" w14:textId="77777777" w:rsidTr="00B97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9680" w:type="dxa"/>
            <w:gridSpan w:val="4"/>
            <w:shd w:val="clear" w:color="auto" w:fill="auto"/>
            <w:hideMark/>
          </w:tcPr>
          <w:p w14:paraId="58F58E99" w14:textId="77777777" w:rsidR="004D06A3" w:rsidRPr="00D92FD7" w:rsidRDefault="004D06A3" w:rsidP="004D06A3">
            <w:pPr>
              <w:spacing w:after="160" w:line="259" w:lineRule="auto"/>
              <w:rPr>
                <w:b/>
                <w:bCs/>
              </w:rPr>
            </w:pPr>
            <w:r w:rsidRPr="00D92FD7">
              <w:rPr>
                <w:b/>
                <w:bCs/>
              </w:rPr>
              <w:t>Continuous Variables</w:t>
            </w:r>
          </w:p>
        </w:tc>
      </w:tr>
      <w:tr w:rsidR="004D06A3" w:rsidRPr="004D06A3" w14:paraId="1634D81D" w14:textId="77777777" w:rsidTr="007259F2">
        <w:trPr>
          <w:trHeight w:val="576"/>
        </w:trPr>
        <w:tc>
          <w:tcPr>
            <w:tcW w:w="3114" w:type="dxa"/>
            <w:shd w:val="clear" w:color="auto" w:fill="D0CECE" w:themeFill="background2" w:themeFillShade="E6"/>
            <w:hideMark/>
          </w:tcPr>
          <w:p w14:paraId="5F595B17" w14:textId="77777777" w:rsidR="004D06A3" w:rsidRPr="00D92FD7" w:rsidRDefault="004D06A3" w:rsidP="004D06A3">
            <w:pPr>
              <w:spacing w:after="160" w:line="259" w:lineRule="auto"/>
              <w:rPr>
                <w:b/>
                <w:bCs/>
              </w:rPr>
            </w:pPr>
            <w:r w:rsidRPr="00D92FD7">
              <w:rPr>
                <w:b/>
                <w:bCs/>
              </w:rPr>
              <w:t>Variable</w:t>
            </w:r>
          </w:p>
        </w:tc>
        <w:tc>
          <w:tcPr>
            <w:tcW w:w="6566" w:type="dxa"/>
            <w:gridSpan w:val="3"/>
            <w:shd w:val="clear" w:color="auto" w:fill="D0CECE" w:themeFill="background2" w:themeFillShade="E6"/>
            <w:hideMark/>
          </w:tcPr>
          <w:p w14:paraId="02085F18" w14:textId="77777777" w:rsidR="004D06A3" w:rsidRPr="00D92FD7" w:rsidRDefault="004D06A3" w:rsidP="004D06A3">
            <w:pPr>
              <w:spacing w:after="160" w:line="259" w:lineRule="auto"/>
              <w:rPr>
                <w:b/>
                <w:bCs/>
              </w:rPr>
            </w:pPr>
            <w:r w:rsidRPr="00D92FD7">
              <w:rPr>
                <w:b/>
                <w:bCs/>
              </w:rPr>
              <w:t>mean/median</w:t>
            </w:r>
          </w:p>
        </w:tc>
      </w:tr>
      <w:tr w:rsidR="004D06A3" w:rsidRPr="004D06A3" w14:paraId="31361801" w14:textId="77777777" w:rsidTr="00725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3114" w:type="dxa"/>
            <w:shd w:val="clear" w:color="auto" w:fill="auto"/>
            <w:hideMark/>
          </w:tcPr>
          <w:p w14:paraId="04539374" w14:textId="77777777" w:rsidR="004D06A3" w:rsidRPr="00D92FD7" w:rsidRDefault="004D06A3" w:rsidP="004D06A3">
            <w:pPr>
              <w:spacing w:after="160" w:line="259" w:lineRule="auto"/>
              <w:rPr>
                <w:b/>
                <w:bCs/>
              </w:rPr>
            </w:pPr>
            <w:r w:rsidRPr="00D92FD7">
              <w:rPr>
                <w:b/>
                <w:bCs/>
              </w:rPr>
              <w:t>Gestational age at birth</w:t>
            </w:r>
          </w:p>
        </w:tc>
        <w:tc>
          <w:tcPr>
            <w:tcW w:w="6566" w:type="dxa"/>
            <w:gridSpan w:val="3"/>
            <w:shd w:val="clear" w:color="auto" w:fill="auto"/>
            <w:hideMark/>
          </w:tcPr>
          <w:p w14:paraId="154C7520" w14:textId="393E3CD2" w:rsidR="004D06A3" w:rsidRPr="00D92FD7" w:rsidRDefault="00080A98" w:rsidP="004D06A3">
            <w:pPr>
              <w:spacing w:after="160" w:line="259" w:lineRule="auto"/>
            </w:pPr>
            <w:r w:rsidRPr="00D92FD7">
              <w:t>30.8</w:t>
            </w:r>
            <w:r w:rsidR="004D06A3" w:rsidRPr="00D92FD7">
              <w:t>/</w:t>
            </w:r>
            <w:r w:rsidR="00B03119" w:rsidRPr="00D92FD7">
              <w:t>30.1</w:t>
            </w:r>
            <w:r w:rsidR="004D06A3" w:rsidRPr="00D92FD7">
              <w:t xml:space="preserve"> weeks</w:t>
            </w:r>
          </w:p>
        </w:tc>
      </w:tr>
      <w:tr w:rsidR="004D06A3" w:rsidRPr="004D06A3" w14:paraId="65D57CCA" w14:textId="77777777" w:rsidTr="007259F2">
        <w:trPr>
          <w:trHeight w:val="576"/>
        </w:trPr>
        <w:tc>
          <w:tcPr>
            <w:tcW w:w="3114" w:type="dxa"/>
            <w:shd w:val="clear" w:color="auto" w:fill="D0CECE" w:themeFill="background2" w:themeFillShade="E6"/>
            <w:hideMark/>
          </w:tcPr>
          <w:p w14:paraId="0343ADDE" w14:textId="77777777" w:rsidR="004D06A3" w:rsidRPr="00D92FD7" w:rsidRDefault="004D06A3" w:rsidP="004D06A3">
            <w:pPr>
              <w:spacing w:after="160" w:line="259" w:lineRule="auto"/>
              <w:rPr>
                <w:b/>
                <w:bCs/>
              </w:rPr>
            </w:pPr>
            <w:r w:rsidRPr="00D92FD7">
              <w:rPr>
                <w:b/>
                <w:bCs/>
              </w:rPr>
              <w:lastRenderedPageBreak/>
              <w:t xml:space="preserve">Gestational age at collection </w:t>
            </w:r>
          </w:p>
        </w:tc>
        <w:tc>
          <w:tcPr>
            <w:tcW w:w="6566" w:type="dxa"/>
            <w:gridSpan w:val="3"/>
            <w:shd w:val="clear" w:color="auto" w:fill="D0CECE" w:themeFill="background2" w:themeFillShade="E6"/>
            <w:hideMark/>
          </w:tcPr>
          <w:p w14:paraId="5671C669" w14:textId="3B9ADEFD" w:rsidR="004D06A3" w:rsidRPr="00D92FD7" w:rsidRDefault="00596DED" w:rsidP="004D06A3">
            <w:pPr>
              <w:spacing w:after="160" w:line="259" w:lineRule="auto"/>
            </w:pPr>
            <w:r w:rsidRPr="00D92FD7">
              <w:t>36.0/36.0 weeks</w:t>
            </w:r>
          </w:p>
        </w:tc>
      </w:tr>
    </w:tbl>
    <w:p w14:paraId="0204CE13" w14:textId="308D3ADA" w:rsidR="00B358B5" w:rsidRDefault="00B358B5"/>
    <w:p w14:paraId="65CD7D25" w14:textId="79CD57C5" w:rsidR="00FB10A2" w:rsidRDefault="00FB10A2" w:rsidP="00FB10A2">
      <w:pPr>
        <w:spacing w:before="240" w:line="480" w:lineRule="auto"/>
        <w:contextualSpacing/>
        <w:rPr>
          <w:i/>
          <w:iCs/>
          <w:lang w:val="en-US"/>
        </w:rPr>
      </w:pPr>
      <w:bookmarkStart w:id="0" w:name="_Hlk57100391"/>
      <w:r>
        <w:rPr>
          <w:i/>
          <w:iCs/>
          <w:lang w:val="en-US"/>
        </w:rPr>
        <w:t xml:space="preserve">Table 1. </w:t>
      </w:r>
      <w:r w:rsidR="00CB3D5C">
        <w:rPr>
          <w:i/>
          <w:iCs/>
          <w:lang w:val="en-US"/>
        </w:rPr>
        <w:t>Overview of the d</w:t>
      </w:r>
      <w:r>
        <w:rPr>
          <w:i/>
          <w:iCs/>
          <w:lang w:val="en-US"/>
        </w:rPr>
        <w:t>emographic data</w:t>
      </w:r>
      <w:r w:rsidR="00CB3D5C">
        <w:rPr>
          <w:i/>
          <w:iCs/>
          <w:lang w:val="en-US"/>
        </w:rPr>
        <w:t xml:space="preserve"> for the preterm-infant cohort</w:t>
      </w:r>
      <w:r w:rsidR="00705B4D">
        <w:rPr>
          <w:i/>
          <w:iCs/>
          <w:lang w:val="en-US"/>
        </w:rPr>
        <w:t xml:space="preserve"> that underwent 16 rRNA gene amplicon sequencing</w:t>
      </w:r>
      <w:r>
        <w:rPr>
          <w:i/>
          <w:iCs/>
          <w:lang w:val="en-US"/>
        </w:rPr>
        <w:t>.</w:t>
      </w:r>
      <w:bookmarkEnd w:id="0"/>
    </w:p>
    <w:p w14:paraId="55AD29FC" w14:textId="6C619B5E" w:rsidR="001B6500" w:rsidRDefault="001B6500" w:rsidP="00FB10A2">
      <w:pPr>
        <w:spacing w:before="240" w:line="480" w:lineRule="auto"/>
        <w:contextualSpacing/>
        <w:rPr>
          <w:i/>
          <w:iCs/>
          <w:lang w:val="en-US"/>
        </w:rPr>
      </w:pPr>
    </w:p>
    <w:tbl>
      <w:tblPr>
        <w:tblW w:w="9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7"/>
        <w:gridCol w:w="1203"/>
        <w:gridCol w:w="1203"/>
        <w:gridCol w:w="1203"/>
        <w:gridCol w:w="1270"/>
        <w:gridCol w:w="1270"/>
        <w:gridCol w:w="1463"/>
      </w:tblGrid>
      <w:tr w:rsidR="00381892" w:rsidRPr="00D15C05" w14:paraId="191AB3DB" w14:textId="77777777" w:rsidTr="0042330D">
        <w:trPr>
          <w:trHeight w:val="325"/>
        </w:trPr>
        <w:tc>
          <w:tcPr>
            <w:tcW w:w="2017" w:type="dxa"/>
            <w:shd w:val="clear" w:color="auto" w:fill="auto"/>
            <w:vAlign w:val="center"/>
            <w:hideMark/>
          </w:tcPr>
          <w:p w14:paraId="4C902DF2" w14:textId="77777777" w:rsidR="00D15C05" w:rsidRPr="00D15C05" w:rsidRDefault="00D15C05" w:rsidP="00D15C0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n-AU"/>
              </w:rPr>
            </w:pPr>
            <w:r w:rsidRPr="00D15C05">
              <w:rPr>
                <w:rFonts w:eastAsia="Times New Roman"/>
                <w:b/>
                <w:bCs/>
                <w:color w:val="000000"/>
                <w:lang w:eastAsia="en-AU"/>
              </w:rPr>
              <w:t>ID</w:t>
            </w:r>
          </w:p>
        </w:tc>
        <w:tc>
          <w:tcPr>
            <w:tcW w:w="1203" w:type="dxa"/>
            <w:shd w:val="clear" w:color="000000" w:fill="F0F0F0"/>
            <w:vAlign w:val="center"/>
            <w:hideMark/>
          </w:tcPr>
          <w:p w14:paraId="523F82D1" w14:textId="77777777" w:rsidR="00D15C05" w:rsidRPr="00D15C05" w:rsidRDefault="00D15C05" w:rsidP="00D15C05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eastAsia="en-AU"/>
              </w:rPr>
            </w:pPr>
            <w:r w:rsidRPr="00D15C05">
              <w:rPr>
                <w:rFonts w:eastAsia="Times New Roman"/>
                <w:b/>
                <w:bCs/>
                <w:lang w:eastAsia="en-AU"/>
              </w:rPr>
              <w:t>1</w:t>
            </w:r>
          </w:p>
        </w:tc>
        <w:tc>
          <w:tcPr>
            <w:tcW w:w="1203" w:type="dxa"/>
            <w:shd w:val="clear" w:color="auto" w:fill="auto"/>
            <w:vAlign w:val="center"/>
            <w:hideMark/>
          </w:tcPr>
          <w:p w14:paraId="698A66F6" w14:textId="77777777" w:rsidR="00D15C05" w:rsidRPr="00D15C05" w:rsidRDefault="00D15C05" w:rsidP="00D15C05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eastAsia="en-AU"/>
              </w:rPr>
            </w:pPr>
            <w:r w:rsidRPr="00D15C05">
              <w:rPr>
                <w:rFonts w:eastAsia="Times New Roman"/>
                <w:b/>
                <w:bCs/>
                <w:color w:val="000000"/>
                <w:lang w:eastAsia="en-AU"/>
              </w:rPr>
              <w:t>2</w:t>
            </w:r>
          </w:p>
        </w:tc>
        <w:tc>
          <w:tcPr>
            <w:tcW w:w="1203" w:type="dxa"/>
            <w:shd w:val="clear" w:color="000000" w:fill="F0F0F0"/>
            <w:vAlign w:val="center"/>
            <w:hideMark/>
          </w:tcPr>
          <w:p w14:paraId="7D9CDFCD" w14:textId="77777777" w:rsidR="00D15C05" w:rsidRPr="00D15C05" w:rsidRDefault="00D15C05" w:rsidP="00D15C05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eastAsia="en-AU"/>
              </w:rPr>
            </w:pPr>
            <w:r w:rsidRPr="00D15C05">
              <w:rPr>
                <w:rFonts w:eastAsia="Times New Roman"/>
                <w:b/>
                <w:bCs/>
                <w:lang w:eastAsia="en-AU"/>
              </w:rPr>
              <w:t>3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14:paraId="0642C605" w14:textId="77777777" w:rsidR="00D15C05" w:rsidRPr="00D15C05" w:rsidRDefault="00D15C05" w:rsidP="00D15C05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eastAsia="en-AU"/>
              </w:rPr>
            </w:pPr>
            <w:r w:rsidRPr="00D15C05">
              <w:rPr>
                <w:rFonts w:eastAsia="Times New Roman"/>
                <w:b/>
                <w:bCs/>
                <w:color w:val="000000"/>
                <w:lang w:eastAsia="en-AU"/>
              </w:rPr>
              <w:t>4</w:t>
            </w:r>
          </w:p>
        </w:tc>
        <w:tc>
          <w:tcPr>
            <w:tcW w:w="1270" w:type="dxa"/>
            <w:shd w:val="clear" w:color="000000" w:fill="F0F0F0"/>
            <w:vAlign w:val="center"/>
            <w:hideMark/>
          </w:tcPr>
          <w:p w14:paraId="4AB35BBF" w14:textId="77777777" w:rsidR="00D15C05" w:rsidRPr="00D15C05" w:rsidRDefault="00D15C05" w:rsidP="00D15C05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eastAsia="en-AU"/>
              </w:rPr>
            </w:pPr>
            <w:r w:rsidRPr="00D15C05">
              <w:rPr>
                <w:rFonts w:eastAsia="Times New Roman"/>
                <w:b/>
                <w:bCs/>
                <w:lang w:eastAsia="en-AU"/>
              </w:rPr>
              <w:t>5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14:paraId="5DD3957D" w14:textId="77777777" w:rsidR="00D15C05" w:rsidRPr="00D15C05" w:rsidRDefault="00D15C05" w:rsidP="00D15C05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eastAsia="en-AU"/>
              </w:rPr>
            </w:pPr>
            <w:r w:rsidRPr="00D15C05">
              <w:rPr>
                <w:rFonts w:eastAsia="Times New Roman"/>
                <w:b/>
                <w:bCs/>
                <w:color w:val="000000"/>
                <w:lang w:eastAsia="en-AU"/>
              </w:rPr>
              <w:t>6</w:t>
            </w:r>
          </w:p>
        </w:tc>
      </w:tr>
      <w:tr w:rsidR="00381892" w:rsidRPr="00D15C05" w14:paraId="43D3633D" w14:textId="77777777" w:rsidTr="0042330D">
        <w:trPr>
          <w:trHeight w:val="345"/>
        </w:trPr>
        <w:tc>
          <w:tcPr>
            <w:tcW w:w="2017" w:type="dxa"/>
            <w:shd w:val="clear" w:color="auto" w:fill="auto"/>
            <w:vAlign w:val="center"/>
            <w:hideMark/>
          </w:tcPr>
          <w:p w14:paraId="30728B10" w14:textId="7C85D6A4" w:rsidR="00D15C05" w:rsidRPr="00D15C05" w:rsidRDefault="00381892" w:rsidP="00D15C0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n-AU"/>
              </w:rPr>
            </w:pPr>
            <w:r w:rsidRPr="00D15C05">
              <w:rPr>
                <w:rFonts w:eastAsia="Times New Roman"/>
                <w:b/>
                <w:bCs/>
                <w:color w:val="000000"/>
                <w:lang w:eastAsia="en-AU"/>
              </w:rPr>
              <w:t>Probiotics</w:t>
            </w:r>
          </w:p>
        </w:tc>
        <w:tc>
          <w:tcPr>
            <w:tcW w:w="1203" w:type="dxa"/>
            <w:shd w:val="clear" w:color="000000" w:fill="F0F0F0"/>
            <w:vAlign w:val="center"/>
            <w:hideMark/>
          </w:tcPr>
          <w:p w14:paraId="354DA8A0" w14:textId="77777777" w:rsidR="00D15C05" w:rsidRPr="00D15C05" w:rsidRDefault="00D15C05" w:rsidP="00D15C05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D15C05">
              <w:rPr>
                <w:rFonts w:eastAsia="Times New Roman"/>
                <w:lang w:eastAsia="en-AU"/>
              </w:rPr>
              <w:t>Yes</w:t>
            </w:r>
          </w:p>
        </w:tc>
        <w:tc>
          <w:tcPr>
            <w:tcW w:w="1203" w:type="dxa"/>
            <w:shd w:val="clear" w:color="auto" w:fill="auto"/>
            <w:vAlign w:val="center"/>
            <w:hideMark/>
          </w:tcPr>
          <w:p w14:paraId="7F4AC45C" w14:textId="77777777" w:rsidR="00D15C05" w:rsidRPr="00D15C05" w:rsidRDefault="00D15C05" w:rsidP="00D15C05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D15C05">
              <w:rPr>
                <w:rFonts w:eastAsia="Times New Roman"/>
                <w:color w:val="000000"/>
                <w:lang w:eastAsia="en-AU"/>
              </w:rPr>
              <w:t>Yes</w:t>
            </w:r>
          </w:p>
        </w:tc>
        <w:tc>
          <w:tcPr>
            <w:tcW w:w="1203" w:type="dxa"/>
            <w:shd w:val="clear" w:color="000000" w:fill="F0F0F0"/>
            <w:vAlign w:val="center"/>
            <w:hideMark/>
          </w:tcPr>
          <w:p w14:paraId="725BED23" w14:textId="77777777" w:rsidR="00D15C05" w:rsidRPr="00D15C05" w:rsidRDefault="00D15C05" w:rsidP="00D15C05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D15C05">
              <w:rPr>
                <w:rFonts w:eastAsia="Times New Roman"/>
                <w:lang w:eastAsia="en-AU"/>
              </w:rPr>
              <w:t>Yes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14:paraId="4BA55153" w14:textId="77777777" w:rsidR="00D15C05" w:rsidRPr="00D15C05" w:rsidRDefault="00D15C05" w:rsidP="00D15C05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D15C05">
              <w:rPr>
                <w:rFonts w:eastAsia="Times New Roman"/>
                <w:color w:val="000000"/>
                <w:lang w:eastAsia="en-AU"/>
              </w:rPr>
              <w:t>No</w:t>
            </w:r>
          </w:p>
        </w:tc>
        <w:tc>
          <w:tcPr>
            <w:tcW w:w="1270" w:type="dxa"/>
            <w:shd w:val="clear" w:color="000000" w:fill="F0F0F0"/>
            <w:vAlign w:val="center"/>
            <w:hideMark/>
          </w:tcPr>
          <w:p w14:paraId="202DAF80" w14:textId="77777777" w:rsidR="00D15C05" w:rsidRPr="00D15C05" w:rsidRDefault="00D15C05" w:rsidP="00D15C05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D15C05">
              <w:rPr>
                <w:rFonts w:eastAsia="Times New Roman"/>
                <w:lang w:eastAsia="en-AU"/>
              </w:rPr>
              <w:t>No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14:paraId="13B28CE2" w14:textId="77777777" w:rsidR="00D15C05" w:rsidRPr="00D15C05" w:rsidRDefault="00D15C05" w:rsidP="00D15C05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D15C05">
              <w:rPr>
                <w:rFonts w:eastAsia="Times New Roman"/>
                <w:color w:val="000000"/>
                <w:lang w:eastAsia="en-AU"/>
              </w:rPr>
              <w:t>No</w:t>
            </w:r>
          </w:p>
        </w:tc>
      </w:tr>
      <w:tr w:rsidR="00381892" w:rsidRPr="00D15C05" w14:paraId="5CDA8E45" w14:textId="77777777" w:rsidTr="0042330D">
        <w:trPr>
          <w:trHeight w:val="1290"/>
        </w:trPr>
        <w:tc>
          <w:tcPr>
            <w:tcW w:w="2017" w:type="dxa"/>
            <w:shd w:val="clear" w:color="auto" w:fill="auto"/>
            <w:vAlign w:val="center"/>
            <w:hideMark/>
          </w:tcPr>
          <w:p w14:paraId="1F92EA49" w14:textId="77777777" w:rsidR="00D15C05" w:rsidRPr="001C73B5" w:rsidRDefault="00D15C05" w:rsidP="00D15C0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n-AU"/>
              </w:rPr>
            </w:pPr>
            <w:r w:rsidRPr="001C73B5">
              <w:rPr>
                <w:rFonts w:eastAsia="Times New Roman"/>
                <w:b/>
                <w:bCs/>
                <w:color w:val="000000"/>
                <w:lang w:eastAsia="en-AU"/>
              </w:rPr>
              <w:t>Diet</w:t>
            </w:r>
          </w:p>
        </w:tc>
        <w:tc>
          <w:tcPr>
            <w:tcW w:w="1203" w:type="dxa"/>
            <w:shd w:val="clear" w:color="000000" w:fill="F0F0F0"/>
            <w:vAlign w:val="center"/>
            <w:hideMark/>
          </w:tcPr>
          <w:p w14:paraId="6232C52A" w14:textId="77777777" w:rsidR="00D15C05" w:rsidRPr="00D15C05" w:rsidRDefault="00D15C05" w:rsidP="00D15C05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D15C05">
              <w:rPr>
                <w:rFonts w:eastAsia="Times New Roman"/>
                <w:lang w:eastAsia="en-AU"/>
              </w:rPr>
              <w:t>Formula</w:t>
            </w:r>
          </w:p>
        </w:tc>
        <w:tc>
          <w:tcPr>
            <w:tcW w:w="1203" w:type="dxa"/>
            <w:shd w:val="clear" w:color="auto" w:fill="auto"/>
            <w:vAlign w:val="center"/>
            <w:hideMark/>
          </w:tcPr>
          <w:p w14:paraId="50C2C382" w14:textId="77777777" w:rsidR="00D15C05" w:rsidRPr="00D15C05" w:rsidRDefault="00D15C05" w:rsidP="00D15C05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D15C05">
              <w:rPr>
                <w:rFonts w:eastAsia="Times New Roman"/>
                <w:color w:val="000000"/>
                <w:lang w:eastAsia="en-AU"/>
              </w:rPr>
              <w:t>Formula</w:t>
            </w:r>
          </w:p>
        </w:tc>
        <w:tc>
          <w:tcPr>
            <w:tcW w:w="1203" w:type="dxa"/>
            <w:shd w:val="clear" w:color="000000" w:fill="F0F0F0"/>
            <w:vAlign w:val="center"/>
            <w:hideMark/>
          </w:tcPr>
          <w:p w14:paraId="5AD3379A" w14:textId="77777777" w:rsidR="00D15C05" w:rsidRPr="00D15C05" w:rsidRDefault="00D15C05" w:rsidP="00D15C05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D15C05">
              <w:rPr>
                <w:rFonts w:eastAsia="Times New Roman"/>
                <w:lang w:eastAsia="en-AU"/>
              </w:rPr>
              <w:t>Formula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14:paraId="740905EE" w14:textId="77777777" w:rsidR="00D15C05" w:rsidRPr="00D15C05" w:rsidRDefault="00D15C05" w:rsidP="00D15C05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D15C05">
              <w:rPr>
                <w:rFonts w:eastAsia="Times New Roman"/>
                <w:color w:val="000000"/>
                <w:lang w:eastAsia="en-AU"/>
              </w:rPr>
              <w:t>Breastmilk</w:t>
            </w:r>
          </w:p>
        </w:tc>
        <w:tc>
          <w:tcPr>
            <w:tcW w:w="1270" w:type="dxa"/>
            <w:shd w:val="clear" w:color="000000" w:fill="F0F0F0"/>
            <w:vAlign w:val="center"/>
            <w:hideMark/>
          </w:tcPr>
          <w:p w14:paraId="19356663" w14:textId="77777777" w:rsidR="00D15C05" w:rsidRPr="00D15C05" w:rsidRDefault="00D15C05" w:rsidP="00D15C05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D15C05">
              <w:rPr>
                <w:rFonts w:eastAsia="Times New Roman"/>
                <w:lang w:eastAsia="en-AU"/>
              </w:rPr>
              <w:t>Breastmilk &amp; Formula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14:paraId="30A59F3C" w14:textId="77777777" w:rsidR="00D15C05" w:rsidRPr="00D15C05" w:rsidRDefault="00D15C05" w:rsidP="00D15C05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D15C05">
              <w:rPr>
                <w:rFonts w:eastAsia="Times New Roman"/>
                <w:color w:val="000000"/>
                <w:lang w:eastAsia="en-AU"/>
              </w:rPr>
              <w:t>Breastmilk</w:t>
            </w:r>
          </w:p>
        </w:tc>
      </w:tr>
      <w:tr w:rsidR="00381892" w:rsidRPr="00D15C05" w14:paraId="11CA704C" w14:textId="77777777" w:rsidTr="0042330D">
        <w:trPr>
          <w:trHeight w:val="345"/>
        </w:trPr>
        <w:tc>
          <w:tcPr>
            <w:tcW w:w="2017" w:type="dxa"/>
            <w:shd w:val="clear" w:color="auto" w:fill="auto"/>
            <w:vAlign w:val="center"/>
            <w:hideMark/>
          </w:tcPr>
          <w:p w14:paraId="4790E63A" w14:textId="77777777" w:rsidR="00D15C05" w:rsidRPr="001C73B5" w:rsidRDefault="00D15C05" w:rsidP="00D15C0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n-AU"/>
              </w:rPr>
            </w:pPr>
            <w:r w:rsidRPr="001C73B5">
              <w:rPr>
                <w:rFonts w:eastAsia="Times New Roman"/>
                <w:b/>
                <w:bCs/>
                <w:color w:val="000000"/>
                <w:lang w:eastAsia="en-AU"/>
              </w:rPr>
              <w:t>NEC</w:t>
            </w:r>
          </w:p>
        </w:tc>
        <w:tc>
          <w:tcPr>
            <w:tcW w:w="1203" w:type="dxa"/>
            <w:shd w:val="clear" w:color="000000" w:fill="F0F0F0"/>
            <w:vAlign w:val="center"/>
            <w:hideMark/>
          </w:tcPr>
          <w:p w14:paraId="1CDD0DE6" w14:textId="77777777" w:rsidR="00D15C05" w:rsidRPr="00D15C05" w:rsidRDefault="00D15C05" w:rsidP="00D15C05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D15C05">
              <w:rPr>
                <w:rFonts w:eastAsia="Times New Roman"/>
                <w:lang w:eastAsia="en-AU"/>
              </w:rPr>
              <w:t>No</w:t>
            </w:r>
          </w:p>
        </w:tc>
        <w:tc>
          <w:tcPr>
            <w:tcW w:w="1203" w:type="dxa"/>
            <w:shd w:val="clear" w:color="auto" w:fill="auto"/>
            <w:vAlign w:val="center"/>
            <w:hideMark/>
          </w:tcPr>
          <w:p w14:paraId="676AE753" w14:textId="77777777" w:rsidR="00D15C05" w:rsidRPr="00D15C05" w:rsidRDefault="00D15C05" w:rsidP="00D15C05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D15C05">
              <w:rPr>
                <w:rFonts w:eastAsia="Times New Roman"/>
                <w:color w:val="000000"/>
                <w:lang w:eastAsia="en-AU"/>
              </w:rPr>
              <w:t>Yes</w:t>
            </w:r>
          </w:p>
        </w:tc>
        <w:tc>
          <w:tcPr>
            <w:tcW w:w="1203" w:type="dxa"/>
            <w:shd w:val="clear" w:color="000000" w:fill="F0F0F0"/>
            <w:vAlign w:val="center"/>
            <w:hideMark/>
          </w:tcPr>
          <w:p w14:paraId="0B3952E4" w14:textId="77777777" w:rsidR="00D15C05" w:rsidRPr="00D15C05" w:rsidRDefault="00D15C05" w:rsidP="00D15C05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D15C05">
              <w:rPr>
                <w:rFonts w:eastAsia="Times New Roman"/>
                <w:lang w:eastAsia="en-AU"/>
              </w:rPr>
              <w:t>No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14:paraId="312DB258" w14:textId="77777777" w:rsidR="00D15C05" w:rsidRPr="00D15C05" w:rsidRDefault="00D15C05" w:rsidP="00D15C05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D15C05">
              <w:rPr>
                <w:rFonts w:eastAsia="Times New Roman"/>
                <w:color w:val="000000"/>
                <w:lang w:eastAsia="en-AU"/>
              </w:rPr>
              <w:t>No</w:t>
            </w:r>
          </w:p>
        </w:tc>
        <w:tc>
          <w:tcPr>
            <w:tcW w:w="1270" w:type="dxa"/>
            <w:shd w:val="clear" w:color="000000" w:fill="F0F0F0"/>
            <w:vAlign w:val="center"/>
            <w:hideMark/>
          </w:tcPr>
          <w:p w14:paraId="411FB8AE" w14:textId="77777777" w:rsidR="00D15C05" w:rsidRPr="00D15C05" w:rsidRDefault="00D15C05" w:rsidP="00D15C05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D15C05">
              <w:rPr>
                <w:rFonts w:eastAsia="Times New Roman"/>
                <w:lang w:eastAsia="en-AU"/>
              </w:rPr>
              <w:t>No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14:paraId="78FCB576" w14:textId="77777777" w:rsidR="00D15C05" w:rsidRPr="00D15C05" w:rsidRDefault="00D15C05" w:rsidP="00D15C05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D15C05">
              <w:rPr>
                <w:rFonts w:eastAsia="Times New Roman"/>
                <w:color w:val="000000"/>
                <w:lang w:eastAsia="en-AU"/>
              </w:rPr>
              <w:t>No</w:t>
            </w:r>
          </w:p>
        </w:tc>
      </w:tr>
      <w:tr w:rsidR="00381892" w:rsidRPr="00D15C05" w14:paraId="5EA8E506" w14:textId="77777777" w:rsidTr="0042330D">
        <w:trPr>
          <w:trHeight w:val="345"/>
        </w:trPr>
        <w:tc>
          <w:tcPr>
            <w:tcW w:w="2017" w:type="dxa"/>
            <w:shd w:val="clear" w:color="auto" w:fill="auto"/>
            <w:vAlign w:val="center"/>
            <w:hideMark/>
          </w:tcPr>
          <w:p w14:paraId="1E42D3FA" w14:textId="77777777" w:rsidR="00D15C05" w:rsidRPr="001C73B5" w:rsidRDefault="00D15C05" w:rsidP="00D15C0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n-AU"/>
              </w:rPr>
            </w:pPr>
            <w:r w:rsidRPr="001C73B5">
              <w:rPr>
                <w:rFonts w:eastAsia="Times New Roman"/>
                <w:b/>
                <w:bCs/>
                <w:color w:val="000000"/>
                <w:lang w:eastAsia="en-AU"/>
              </w:rPr>
              <w:t>Sepsis</w:t>
            </w:r>
          </w:p>
        </w:tc>
        <w:tc>
          <w:tcPr>
            <w:tcW w:w="1203" w:type="dxa"/>
            <w:shd w:val="clear" w:color="000000" w:fill="F0F0F0"/>
            <w:vAlign w:val="center"/>
            <w:hideMark/>
          </w:tcPr>
          <w:p w14:paraId="04CAD26D" w14:textId="77777777" w:rsidR="00D15C05" w:rsidRPr="00D15C05" w:rsidRDefault="00D15C05" w:rsidP="00D15C05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D15C05">
              <w:rPr>
                <w:rFonts w:eastAsia="Times New Roman"/>
                <w:lang w:eastAsia="en-AU"/>
              </w:rPr>
              <w:t>No</w:t>
            </w:r>
          </w:p>
        </w:tc>
        <w:tc>
          <w:tcPr>
            <w:tcW w:w="1203" w:type="dxa"/>
            <w:shd w:val="clear" w:color="auto" w:fill="auto"/>
            <w:vAlign w:val="center"/>
            <w:hideMark/>
          </w:tcPr>
          <w:p w14:paraId="73F74057" w14:textId="77777777" w:rsidR="00D15C05" w:rsidRPr="00D15C05" w:rsidRDefault="00D15C05" w:rsidP="00D15C05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D15C05">
              <w:rPr>
                <w:rFonts w:eastAsia="Times New Roman"/>
                <w:color w:val="000000"/>
                <w:lang w:eastAsia="en-AU"/>
              </w:rPr>
              <w:t>No</w:t>
            </w:r>
          </w:p>
        </w:tc>
        <w:tc>
          <w:tcPr>
            <w:tcW w:w="1203" w:type="dxa"/>
            <w:shd w:val="clear" w:color="000000" w:fill="F0F0F0"/>
            <w:vAlign w:val="center"/>
            <w:hideMark/>
          </w:tcPr>
          <w:p w14:paraId="6F6C31E7" w14:textId="77777777" w:rsidR="00D15C05" w:rsidRPr="00D15C05" w:rsidRDefault="00D15C05" w:rsidP="00D15C05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D15C05">
              <w:rPr>
                <w:rFonts w:eastAsia="Times New Roman"/>
                <w:lang w:eastAsia="en-AU"/>
              </w:rPr>
              <w:t>No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14:paraId="24C36521" w14:textId="77777777" w:rsidR="00D15C05" w:rsidRPr="00D15C05" w:rsidRDefault="00D15C05" w:rsidP="00D15C05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D15C05">
              <w:rPr>
                <w:rFonts w:eastAsia="Times New Roman"/>
                <w:color w:val="000000"/>
                <w:lang w:eastAsia="en-AU"/>
              </w:rPr>
              <w:t>No</w:t>
            </w:r>
          </w:p>
        </w:tc>
        <w:tc>
          <w:tcPr>
            <w:tcW w:w="1270" w:type="dxa"/>
            <w:shd w:val="clear" w:color="000000" w:fill="F0F0F0"/>
            <w:vAlign w:val="center"/>
            <w:hideMark/>
          </w:tcPr>
          <w:p w14:paraId="770B605A" w14:textId="77777777" w:rsidR="00D15C05" w:rsidRPr="00D15C05" w:rsidRDefault="00D15C05" w:rsidP="00D15C05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D15C05">
              <w:rPr>
                <w:rFonts w:eastAsia="Times New Roman"/>
                <w:lang w:eastAsia="en-AU"/>
              </w:rPr>
              <w:t>No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14:paraId="0A7C53D6" w14:textId="77777777" w:rsidR="00D15C05" w:rsidRPr="00D15C05" w:rsidRDefault="00D15C05" w:rsidP="00D15C05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D15C05">
              <w:rPr>
                <w:rFonts w:eastAsia="Times New Roman"/>
                <w:color w:val="000000"/>
                <w:lang w:eastAsia="en-AU"/>
              </w:rPr>
              <w:t>No</w:t>
            </w:r>
          </w:p>
        </w:tc>
      </w:tr>
      <w:tr w:rsidR="00381892" w:rsidRPr="00D15C05" w14:paraId="4238670D" w14:textId="77777777" w:rsidTr="0042330D">
        <w:trPr>
          <w:trHeight w:val="660"/>
        </w:trPr>
        <w:tc>
          <w:tcPr>
            <w:tcW w:w="2017" w:type="dxa"/>
            <w:shd w:val="clear" w:color="auto" w:fill="auto"/>
            <w:vAlign w:val="center"/>
            <w:hideMark/>
          </w:tcPr>
          <w:p w14:paraId="1066FE6F" w14:textId="77777777" w:rsidR="00D15C05" w:rsidRPr="001C73B5" w:rsidRDefault="00D15C05" w:rsidP="00D15C0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n-AU"/>
              </w:rPr>
            </w:pPr>
            <w:r w:rsidRPr="001C73B5">
              <w:rPr>
                <w:rFonts w:eastAsia="Times New Roman"/>
                <w:b/>
                <w:bCs/>
                <w:color w:val="000000"/>
                <w:lang w:eastAsia="en-AU"/>
              </w:rPr>
              <w:t>Delivery</w:t>
            </w:r>
          </w:p>
        </w:tc>
        <w:tc>
          <w:tcPr>
            <w:tcW w:w="1203" w:type="dxa"/>
            <w:shd w:val="clear" w:color="000000" w:fill="F0F0F0"/>
            <w:vAlign w:val="center"/>
            <w:hideMark/>
          </w:tcPr>
          <w:p w14:paraId="5A3BA756" w14:textId="58F478AB" w:rsidR="00D15C05" w:rsidRPr="00D15C05" w:rsidRDefault="00D15C05" w:rsidP="00D15C05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D15C05">
              <w:rPr>
                <w:rFonts w:eastAsia="Times New Roman"/>
                <w:lang w:eastAsia="en-AU"/>
              </w:rPr>
              <w:t>Caesarean</w:t>
            </w:r>
          </w:p>
        </w:tc>
        <w:tc>
          <w:tcPr>
            <w:tcW w:w="1203" w:type="dxa"/>
            <w:shd w:val="clear" w:color="auto" w:fill="auto"/>
            <w:vAlign w:val="center"/>
            <w:hideMark/>
          </w:tcPr>
          <w:p w14:paraId="3D8F853B" w14:textId="7FED0BFA" w:rsidR="00D15C05" w:rsidRPr="00D15C05" w:rsidRDefault="00D15C05" w:rsidP="00D15C05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D15C05">
              <w:rPr>
                <w:rFonts w:eastAsia="Times New Roman"/>
                <w:color w:val="000000"/>
                <w:lang w:eastAsia="en-AU"/>
              </w:rPr>
              <w:t>Caesarean</w:t>
            </w:r>
          </w:p>
        </w:tc>
        <w:tc>
          <w:tcPr>
            <w:tcW w:w="1203" w:type="dxa"/>
            <w:shd w:val="clear" w:color="000000" w:fill="F0F0F0"/>
            <w:vAlign w:val="center"/>
            <w:hideMark/>
          </w:tcPr>
          <w:p w14:paraId="45F6ECFE" w14:textId="567A832B" w:rsidR="00D15C05" w:rsidRPr="00D15C05" w:rsidRDefault="00D15C05" w:rsidP="00D15C05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D15C05">
              <w:rPr>
                <w:rFonts w:eastAsia="Times New Roman"/>
                <w:lang w:eastAsia="en-AU"/>
              </w:rPr>
              <w:t>Caesarean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14:paraId="2CEEADD5" w14:textId="0A912117" w:rsidR="00D15C05" w:rsidRPr="00D15C05" w:rsidRDefault="00D15C05" w:rsidP="00D15C05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D15C05">
              <w:rPr>
                <w:rFonts w:eastAsia="Times New Roman"/>
                <w:color w:val="000000"/>
                <w:lang w:eastAsia="en-AU"/>
              </w:rPr>
              <w:t>Caesarean</w:t>
            </w:r>
          </w:p>
        </w:tc>
        <w:tc>
          <w:tcPr>
            <w:tcW w:w="1270" w:type="dxa"/>
            <w:shd w:val="clear" w:color="000000" w:fill="F0F0F0"/>
            <w:vAlign w:val="center"/>
            <w:hideMark/>
          </w:tcPr>
          <w:p w14:paraId="5B8F8AE3" w14:textId="77777777" w:rsidR="00D15C05" w:rsidRPr="00D15C05" w:rsidRDefault="00D15C05" w:rsidP="00D15C05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D15C05">
              <w:rPr>
                <w:rFonts w:eastAsia="Times New Roman"/>
                <w:lang w:eastAsia="en-AU"/>
              </w:rPr>
              <w:t>Vaginal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14:paraId="2CCFFD62" w14:textId="06D74FF4" w:rsidR="00D15C05" w:rsidRPr="00D15C05" w:rsidRDefault="00D15C05" w:rsidP="00D15C05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D15C05">
              <w:rPr>
                <w:rFonts w:eastAsia="Times New Roman"/>
                <w:color w:val="000000"/>
                <w:lang w:eastAsia="en-AU"/>
              </w:rPr>
              <w:t>Caesarean</w:t>
            </w:r>
          </w:p>
        </w:tc>
      </w:tr>
      <w:tr w:rsidR="00381892" w:rsidRPr="00D15C05" w14:paraId="353AA439" w14:textId="77777777" w:rsidTr="0042330D">
        <w:trPr>
          <w:trHeight w:val="345"/>
        </w:trPr>
        <w:tc>
          <w:tcPr>
            <w:tcW w:w="2017" w:type="dxa"/>
            <w:shd w:val="clear" w:color="auto" w:fill="auto"/>
            <w:vAlign w:val="center"/>
            <w:hideMark/>
          </w:tcPr>
          <w:p w14:paraId="08D63E62" w14:textId="51527C69" w:rsidR="00D15C05" w:rsidRPr="001C73B5" w:rsidRDefault="00381892" w:rsidP="00D15C0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n-AU"/>
              </w:rPr>
            </w:pPr>
            <w:r w:rsidRPr="001C73B5">
              <w:rPr>
                <w:b/>
                <w:bCs/>
              </w:rPr>
              <w:t>Antenatal antibiotics</w:t>
            </w:r>
          </w:p>
        </w:tc>
        <w:tc>
          <w:tcPr>
            <w:tcW w:w="1203" w:type="dxa"/>
            <w:shd w:val="clear" w:color="000000" w:fill="F0F0F0"/>
            <w:vAlign w:val="center"/>
            <w:hideMark/>
          </w:tcPr>
          <w:p w14:paraId="1E23F538" w14:textId="77777777" w:rsidR="00D15C05" w:rsidRPr="00D15C05" w:rsidRDefault="00D15C05" w:rsidP="00D15C05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D15C05">
              <w:rPr>
                <w:rFonts w:eastAsia="Times New Roman"/>
                <w:lang w:eastAsia="en-AU"/>
              </w:rPr>
              <w:t>Yes</w:t>
            </w:r>
          </w:p>
        </w:tc>
        <w:tc>
          <w:tcPr>
            <w:tcW w:w="1203" w:type="dxa"/>
            <w:shd w:val="clear" w:color="auto" w:fill="auto"/>
            <w:vAlign w:val="center"/>
            <w:hideMark/>
          </w:tcPr>
          <w:p w14:paraId="648320FC" w14:textId="77777777" w:rsidR="00D15C05" w:rsidRPr="00D15C05" w:rsidRDefault="00D15C05" w:rsidP="00D15C05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D15C05">
              <w:rPr>
                <w:rFonts w:eastAsia="Times New Roman"/>
                <w:color w:val="000000"/>
                <w:lang w:eastAsia="en-AU"/>
              </w:rPr>
              <w:t>Yes</w:t>
            </w:r>
          </w:p>
        </w:tc>
        <w:tc>
          <w:tcPr>
            <w:tcW w:w="1203" w:type="dxa"/>
            <w:shd w:val="clear" w:color="000000" w:fill="F0F0F0"/>
            <w:vAlign w:val="center"/>
            <w:hideMark/>
          </w:tcPr>
          <w:p w14:paraId="159553DE" w14:textId="77777777" w:rsidR="00D15C05" w:rsidRPr="00D15C05" w:rsidRDefault="00D15C05" w:rsidP="00D15C05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D15C05">
              <w:rPr>
                <w:rFonts w:eastAsia="Times New Roman"/>
                <w:lang w:eastAsia="en-AU"/>
              </w:rPr>
              <w:t>No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14:paraId="1CBF29D7" w14:textId="77777777" w:rsidR="00D15C05" w:rsidRPr="00D15C05" w:rsidRDefault="00D15C05" w:rsidP="00D15C05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D15C05">
              <w:rPr>
                <w:rFonts w:eastAsia="Times New Roman"/>
                <w:color w:val="000000"/>
                <w:lang w:eastAsia="en-AU"/>
              </w:rPr>
              <w:t>No</w:t>
            </w:r>
          </w:p>
        </w:tc>
        <w:tc>
          <w:tcPr>
            <w:tcW w:w="1270" w:type="dxa"/>
            <w:shd w:val="clear" w:color="000000" w:fill="F0F0F0"/>
            <w:vAlign w:val="center"/>
            <w:hideMark/>
          </w:tcPr>
          <w:p w14:paraId="6CB4EDCD" w14:textId="77777777" w:rsidR="00D15C05" w:rsidRPr="00D15C05" w:rsidRDefault="00D15C05" w:rsidP="00D15C05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D15C05">
              <w:rPr>
                <w:rFonts w:eastAsia="Times New Roman"/>
                <w:lang w:eastAsia="en-AU"/>
              </w:rPr>
              <w:t>No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14:paraId="7413C35C" w14:textId="77777777" w:rsidR="00D15C05" w:rsidRPr="00D15C05" w:rsidRDefault="00D15C05" w:rsidP="00D15C05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D15C05">
              <w:rPr>
                <w:rFonts w:eastAsia="Times New Roman"/>
                <w:color w:val="000000"/>
                <w:lang w:eastAsia="en-AU"/>
              </w:rPr>
              <w:t>No</w:t>
            </w:r>
          </w:p>
        </w:tc>
      </w:tr>
      <w:tr w:rsidR="00381892" w:rsidRPr="00D15C05" w14:paraId="738B8C44" w14:textId="77777777" w:rsidTr="0042330D">
        <w:trPr>
          <w:trHeight w:val="345"/>
        </w:trPr>
        <w:tc>
          <w:tcPr>
            <w:tcW w:w="2017" w:type="dxa"/>
            <w:shd w:val="clear" w:color="auto" w:fill="auto"/>
            <w:vAlign w:val="center"/>
            <w:hideMark/>
          </w:tcPr>
          <w:p w14:paraId="25BAE5AB" w14:textId="271023A5" w:rsidR="00D15C05" w:rsidRPr="001C73B5" w:rsidRDefault="00381892" w:rsidP="00D15C0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n-AU"/>
              </w:rPr>
            </w:pPr>
            <w:r w:rsidRPr="001C73B5">
              <w:rPr>
                <w:b/>
                <w:bCs/>
              </w:rPr>
              <w:t>Neonatal antibiotics</w:t>
            </w:r>
          </w:p>
        </w:tc>
        <w:tc>
          <w:tcPr>
            <w:tcW w:w="1203" w:type="dxa"/>
            <w:shd w:val="clear" w:color="000000" w:fill="F0F0F0"/>
            <w:vAlign w:val="center"/>
            <w:hideMark/>
          </w:tcPr>
          <w:p w14:paraId="0E098520" w14:textId="77777777" w:rsidR="00D15C05" w:rsidRPr="00D15C05" w:rsidRDefault="00D15C05" w:rsidP="00D15C05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D15C05">
              <w:rPr>
                <w:rFonts w:eastAsia="Times New Roman"/>
                <w:lang w:eastAsia="en-AU"/>
              </w:rPr>
              <w:t>Yes</w:t>
            </w:r>
          </w:p>
        </w:tc>
        <w:tc>
          <w:tcPr>
            <w:tcW w:w="1203" w:type="dxa"/>
            <w:shd w:val="clear" w:color="auto" w:fill="auto"/>
            <w:vAlign w:val="center"/>
            <w:hideMark/>
          </w:tcPr>
          <w:p w14:paraId="1E44D25A" w14:textId="77777777" w:rsidR="00D15C05" w:rsidRPr="00D15C05" w:rsidRDefault="00D15C05" w:rsidP="00D15C05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D15C05">
              <w:rPr>
                <w:rFonts w:eastAsia="Times New Roman"/>
                <w:color w:val="000000"/>
                <w:lang w:eastAsia="en-AU"/>
              </w:rPr>
              <w:t>Yes</w:t>
            </w:r>
          </w:p>
        </w:tc>
        <w:tc>
          <w:tcPr>
            <w:tcW w:w="1203" w:type="dxa"/>
            <w:shd w:val="clear" w:color="000000" w:fill="F0F0F0"/>
            <w:vAlign w:val="center"/>
            <w:hideMark/>
          </w:tcPr>
          <w:p w14:paraId="5146833D" w14:textId="77777777" w:rsidR="00D15C05" w:rsidRPr="00D15C05" w:rsidRDefault="00D15C05" w:rsidP="00D15C05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D15C05">
              <w:rPr>
                <w:rFonts w:eastAsia="Times New Roman"/>
                <w:lang w:eastAsia="en-AU"/>
              </w:rPr>
              <w:t>Yes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14:paraId="19258C03" w14:textId="77777777" w:rsidR="00D15C05" w:rsidRPr="00D15C05" w:rsidRDefault="00D15C05" w:rsidP="00D15C05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D15C05">
              <w:rPr>
                <w:rFonts w:eastAsia="Times New Roman"/>
                <w:color w:val="000000"/>
                <w:lang w:eastAsia="en-AU"/>
              </w:rPr>
              <w:t>No</w:t>
            </w:r>
          </w:p>
        </w:tc>
        <w:tc>
          <w:tcPr>
            <w:tcW w:w="1270" w:type="dxa"/>
            <w:shd w:val="clear" w:color="000000" w:fill="F0F0F0"/>
            <w:vAlign w:val="center"/>
            <w:hideMark/>
          </w:tcPr>
          <w:p w14:paraId="50790231" w14:textId="77777777" w:rsidR="00D15C05" w:rsidRPr="00D15C05" w:rsidRDefault="00D15C05" w:rsidP="00D15C05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D15C05">
              <w:rPr>
                <w:rFonts w:eastAsia="Times New Roman"/>
                <w:lang w:eastAsia="en-AU"/>
              </w:rPr>
              <w:t>No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14:paraId="4D55E6FE" w14:textId="77777777" w:rsidR="00D15C05" w:rsidRPr="00D15C05" w:rsidRDefault="00D15C05" w:rsidP="00D15C05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D15C05">
              <w:rPr>
                <w:rFonts w:eastAsia="Times New Roman"/>
                <w:color w:val="000000"/>
                <w:lang w:eastAsia="en-AU"/>
              </w:rPr>
              <w:t>No</w:t>
            </w:r>
          </w:p>
        </w:tc>
      </w:tr>
      <w:tr w:rsidR="00381892" w:rsidRPr="00D15C05" w14:paraId="1FE0FE6F" w14:textId="77777777" w:rsidTr="0042330D">
        <w:trPr>
          <w:trHeight w:val="345"/>
        </w:trPr>
        <w:tc>
          <w:tcPr>
            <w:tcW w:w="2017" w:type="dxa"/>
            <w:shd w:val="clear" w:color="auto" w:fill="auto"/>
            <w:vAlign w:val="center"/>
            <w:hideMark/>
          </w:tcPr>
          <w:p w14:paraId="4B90FF6B" w14:textId="41F0F086" w:rsidR="00D15C05" w:rsidRPr="001C73B5" w:rsidRDefault="00381892" w:rsidP="00D15C0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n-AU"/>
              </w:rPr>
            </w:pPr>
            <w:r w:rsidRPr="001C73B5">
              <w:rPr>
                <w:b/>
                <w:bCs/>
              </w:rPr>
              <w:t>Chorioamnionitis</w:t>
            </w:r>
          </w:p>
        </w:tc>
        <w:tc>
          <w:tcPr>
            <w:tcW w:w="1203" w:type="dxa"/>
            <w:shd w:val="clear" w:color="000000" w:fill="F0F0F0"/>
            <w:vAlign w:val="center"/>
            <w:hideMark/>
          </w:tcPr>
          <w:p w14:paraId="14A3894F" w14:textId="77777777" w:rsidR="00D15C05" w:rsidRPr="00D15C05" w:rsidRDefault="00D15C05" w:rsidP="00D15C05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D15C05">
              <w:rPr>
                <w:rFonts w:eastAsia="Times New Roman"/>
                <w:lang w:eastAsia="en-AU"/>
              </w:rPr>
              <w:t>No</w:t>
            </w:r>
          </w:p>
        </w:tc>
        <w:tc>
          <w:tcPr>
            <w:tcW w:w="1203" w:type="dxa"/>
            <w:shd w:val="clear" w:color="auto" w:fill="auto"/>
            <w:vAlign w:val="center"/>
            <w:hideMark/>
          </w:tcPr>
          <w:p w14:paraId="60D76294" w14:textId="77777777" w:rsidR="00D15C05" w:rsidRPr="00D15C05" w:rsidRDefault="00D15C05" w:rsidP="00D15C05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D15C05">
              <w:rPr>
                <w:rFonts w:eastAsia="Times New Roman"/>
                <w:color w:val="000000"/>
                <w:lang w:eastAsia="en-AU"/>
              </w:rPr>
              <w:t>Yes</w:t>
            </w:r>
          </w:p>
        </w:tc>
        <w:tc>
          <w:tcPr>
            <w:tcW w:w="1203" w:type="dxa"/>
            <w:shd w:val="clear" w:color="000000" w:fill="F0F0F0"/>
            <w:vAlign w:val="center"/>
            <w:hideMark/>
          </w:tcPr>
          <w:p w14:paraId="41EDC186" w14:textId="77777777" w:rsidR="00D15C05" w:rsidRPr="00D15C05" w:rsidRDefault="00D15C05" w:rsidP="00D15C05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D15C05">
              <w:rPr>
                <w:rFonts w:eastAsia="Times New Roman"/>
                <w:lang w:eastAsia="en-AU"/>
              </w:rPr>
              <w:t>Yes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14:paraId="592611E3" w14:textId="77777777" w:rsidR="00D15C05" w:rsidRPr="00D15C05" w:rsidRDefault="00D15C05" w:rsidP="00D15C05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D15C05">
              <w:rPr>
                <w:rFonts w:eastAsia="Times New Roman"/>
                <w:color w:val="000000"/>
                <w:lang w:eastAsia="en-AU"/>
              </w:rPr>
              <w:t>No</w:t>
            </w:r>
          </w:p>
        </w:tc>
        <w:tc>
          <w:tcPr>
            <w:tcW w:w="1270" w:type="dxa"/>
            <w:shd w:val="clear" w:color="000000" w:fill="F0F0F0"/>
            <w:vAlign w:val="center"/>
            <w:hideMark/>
          </w:tcPr>
          <w:p w14:paraId="248913FF" w14:textId="77777777" w:rsidR="00D15C05" w:rsidRPr="00D15C05" w:rsidRDefault="00D15C05" w:rsidP="00D15C05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D15C05">
              <w:rPr>
                <w:rFonts w:eastAsia="Times New Roman"/>
                <w:lang w:eastAsia="en-AU"/>
              </w:rPr>
              <w:t>No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14:paraId="39D0F202" w14:textId="77777777" w:rsidR="00D15C05" w:rsidRPr="00D15C05" w:rsidRDefault="00D15C05" w:rsidP="00D15C05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D15C05">
              <w:rPr>
                <w:rFonts w:eastAsia="Times New Roman"/>
                <w:color w:val="000000"/>
                <w:lang w:eastAsia="en-AU"/>
              </w:rPr>
              <w:t>No</w:t>
            </w:r>
          </w:p>
        </w:tc>
      </w:tr>
      <w:tr w:rsidR="00381892" w:rsidRPr="00D15C05" w14:paraId="3769FB48" w14:textId="77777777" w:rsidTr="0042330D">
        <w:trPr>
          <w:trHeight w:val="345"/>
        </w:trPr>
        <w:tc>
          <w:tcPr>
            <w:tcW w:w="2017" w:type="dxa"/>
            <w:shd w:val="clear" w:color="auto" w:fill="auto"/>
            <w:vAlign w:val="center"/>
            <w:hideMark/>
          </w:tcPr>
          <w:p w14:paraId="158DBBA6" w14:textId="5E585319" w:rsidR="00D15C05" w:rsidRPr="001C73B5" w:rsidRDefault="00D15C05" w:rsidP="00D15C0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n-AU"/>
              </w:rPr>
            </w:pPr>
            <w:r w:rsidRPr="001C73B5">
              <w:rPr>
                <w:rFonts w:eastAsia="Times New Roman"/>
                <w:b/>
                <w:bCs/>
                <w:color w:val="000000"/>
                <w:lang w:eastAsia="en-AU"/>
              </w:rPr>
              <w:t>M</w:t>
            </w:r>
            <w:r w:rsidR="00381892" w:rsidRPr="001C73B5">
              <w:rPr>
                <w:rFonts w:eastAsia="Times New Roman"/>
                <w:b/>
                <w:bCs/>
                <w:color w:val="000000"/>
                <w:lang w:eastAsia="en-AU"/>
              </w:rPr>
              <w:t>aternal diabetes</w:t>
            </w:r>
          </w:p>
        </w:tc>
        <w:tc>
          <w:tcPr>
            <w:tcW w:w="1203" w:type="dxa"/>
            <w:shd w:val="clear" w:color="000000" w:fill="F0F0F0"/>
            <w:vAlign w:val="center"/>
            <w:hideMark/>
          </w:tcPr>
          <w:p w14:paraId="7964822E" w14:textId="77777777" w:rsidR="00D15C05" w:rsidRPr="00D15C05" w:rsidRDefault="00D15C05" w:rsidP="00D15C05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D15C05">
              <w:rPr>
                <w:rFonts w:eastAsia="Times New Roman"/>
                <w:lang w:eastAsia="en-AU"/>
              </w:rPr>
              <w:t>No</w:t>
            </w:r>
          </w:p>
        </w:tc>
        <w:tc>
          <w:tcPr>
            <w:tcW w:w="1203" w:type="dxa"/>
            <w:shd w:val="clear" w:color="auto" w:fill="auto"/>
            <w:vAlign w:val="center"/>
            <w:hideMark/>
          </w:tcPr>
          <w:p w14:paraId="1FE3055D" w14:textId="77777777" w:rsidR="00D15C05" w:rsidRPr="00D15C05" w:rsidRDefault="00D15C05" w:rsidP="00D15C05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D15C05">
              <w:rPr>
                <w:rFonts w:eastAsia="Times New Roman"/>
                <w:color w:val="000000"/>
                <w:lang w:eastAsia="en-AU"/>
              </w:rPr>
              <w:t>No</w:t>
            </w:r>
          </w:p>
        </w:tc>
        <w:tc>
          <w:tcPr>
            <w:tcW w:w="1203" w:type="dxa"/>
            <w:shd w:val="clear" w:color="000000" w:fill="F0F0F0"/>
            <w:vAlign w:val="center"/>
            <w:hideMark/>
          </w:tcPr>
          <w:p w14:paraId="635194EE" w14:textId="77777777" w:rsidR="00D15C05" w:rsidRPr="00D15C05" w:rsidRDefault="00D15C05" w:rsidP="00D15C05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D15C05">
              <w:rPr>
                <w:rFonts w:eastAsia="Times New Roman"/>
                <w:lang w:eastAsia="en-AU"/>
              </w:rPr>
              <w:t>No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14:paraId="4BCB47A0" w14:textId="77777777" w:rsidR="00D15C05" w:rsidRPr="00D15C05" w:rsidRDefault="00D15C05" w:rsidP="00D15C05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D15C05">
              <w:rPr>
                <w:rFonts w:eastAsia="Times New Roman"/>
                <w:color w:val="000000"/>
                <w:lang w:eastAsia="en-AU"/>
              </w:rPr>
              <w:t>No</w:t>
            </w:r>
          </w:p>
        </w:tc>
        <w:tc>
          <w:tcPr>
            <w:tcW w:w="1270" w:type="dxa"/>
            <w:shd w:val="clear" w:color="000000" w:fill="F0F0F0"/>
            <w:vAlign w:val="center"/>
            <w:hideMark/>
          </w:tcPr>
          <w:p w14:paraId="5087A4CF" w14:textId="77777777" w:rsidR="00D15C05" w:rsidRPr="00D15C05" w:rsidRDefault="00D15C05" w:rsidP="00D15C05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D15C05">
              <w:rPr>
                <w:rFonts w:eastAsia="Times New Roman"/>
                <w:lang w:eastAsia="en-AU"/>
              </w:rPr>
              <w:t>Yes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14:paraId="7ECA7150" w14:textId="77777777" w:rsidR="00D15C05" w:rsidRPr="00D15C05" w:rsidRDefault="00D15C05" w:rsidP="00D15C05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D15C05">
              <w:rPr>
                <w:rFonts w:eastAsia="Times New Roman"/>
                <w:color w:val="000000"/>
                <w:lang w:eastAsia="en-AU"/>
              </w:rPr>
              <w:t>No</w:t>
            </w:r>
          </w:p>
        </w:tc>
      </w:tr>
      <w:tr w:rsidR="00381892" w:rsidRPr="00D15C05" w14:paraId="67F21BBA" w14:textId="77777777" w:rsidTr="0042330D">
        <w:trPr>
          <w:trHeight w:val="345"/>
        </w:trPr>
        <w:tc>
          <w:tcPr>
            <w:tcW w:w="2017" w:type="dxa"/>
            <w:shd w:val="clear" w:color="auto" w:fill="auto"/>
            <w:vAlign w:val="center"/>
            <w:hideMark/>
          </w:tcPr>
          <w:p w14:paraId="77D9BE50" w14:textId="3872EBEF" w:rsidR="00D15C05" w:rsidRPr="001C73B5" w:rsidRDefault="00D15C05" w:rsidP="00D15C0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n-AU"/>
              </w:rPr>
            </w:pPr>
            <w:r w:rsidRPr="001C73B5">
              <w:rPr>
                <w:rFonts w:eastAsia="Times New Roman"/>
                <w:b/>
                <w:bCs/>
                <w:color w:val="000000"/>
                <w:lang w:eastAsia="en-AU"/>
              </w:rPr>
              <w:t>Pree</w:t>
            </w:r>
            <w:r w:rsidR="00381892" w:rsidRPr="001C73B5">
              <w:rPr>
                <w:rFonts w:eastAsia="Times New Roman"/>
                <w:b/>
                <w:bCs/>
                <w:color w:val="000000"/>
                <w:lang w:eastAsia="en-AU"/>
              </w:rPr>
              <w:t>clampsia</w:t>
            </w:r>
          </w:p>
        </w:tc>
        <w:tc>
          <w:tcPr>
            <w:tcW w:w="1203" w:type="dxa"/>
            <w:shd w:val="clear" w:color="000000" w:fill="F0F0F0"/>
            <w:vAlign w:val="center"/>
            <w:hideMark/>
          </w:tcPr>
          <w:p w14:paraId="7766F600" w14:textId="77777777" w:rsidR="00D15C05" w:rsidRPr="00D15C05" w:rsidRDefault="00D15C05" w:rsidP="00D15C05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D15C05">
              <w:rPr>
                <w:rFonts w:eastAsia="Times New Roman"/>
                <w:lang w:eastAsia="en-AU"/>
              </w:rPr>
              <w:t>No</w:t>
            </w:r>
          </w:p>
        </w:tc>
        <w:tc>
          <w:tcPr>
            <w:tcW w:w="1203" w:type="dxa"/>
            <w:shd w:val="clear" w:color="auto" w:fill="auto"/>
            <w:vAlign w:val="center"/>
            <w:hideMark/>
          </w:tcPr>
          <w:p w14:paraId="43F8506A" w14:textId="77777777" w:rsidR="00D15C05" w:rsidRPr="00D15C05" w:rsidRDefault="00D15C05" w:rsidP="00D15C05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D15C05">
              <w:rPr>
                <w:rFonts w:eastAsia="Times New Roman"/>
                <w:color w:val="000000"/>
                <w:lang w:eastAsia="en-AU"/>
              </w:rPr>
              <w:t>No</w:t>
            </w:r>
          </w:p>
        </w:tc>
        <w:tc>
          <w:tcPr>
            <w:tcW w:w="1203" w:type="dxa"/>
            <w:shd w:val="clear" w:color="000000" w:fill="F0F0F0"/>
            <w:vAlign w:val="center"/>
            <w:hideMark/>
          </w:tcPr>
          <w:p w14:paraId="2831DA6F" w14:textId="77777777" w:rsidR="00D15C05" w:rsidRPr="00D15C05" w:rsidRDefault="00D15C05" w:rsidP="00D15C05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D15C05">
              <w:rPr>
                <w:rFonts w:eastAsia="Times New Roman"/>
                <w:lang w:eastAsia="en-AU"/>
              </w:rPr>
              <w:t>No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14:paraId="1B95ABB1" w14:textId="77777777" w:rsidR="00D15C05" w:rsidRPr="00D15C05" w:rsidRDefault="00D15C05" w:rsidP="00D15C05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D15C05">
              <w:rPr>
                <w:rFonts w:eastAsia="Times New Roman"/>
                <w:color w:val="000000"/>
                <w:lang w:eastAsia="en-AU"/>
              </w:rPr>
              <w:t>No</w:t>
            </w:r>
          </w:p>
        </w:tc>
        <w:tc>
          <w:tcPr>
            <w:tcW w:w="1270" w:type="dxa"/>
            <w:shd w:val="clear" w:color="000000" w:fill="F0F0F0"/>
            <w:vAlign w:val="center"/>
            <w:hideMark/>
          </w:tcPr>
          <w:p w14:paraId="57E87732" w14:textId="77777777" w:rsidR="00D15C05" w:rsidRPr="00D15C05" w:rsidRDefault="00D15C05" w:rsidP="00D15C05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D15C05">
              <w:rPr>
                <w:rFonts w:eastAsia="Times New Roman"/>
                <w:lang w:eastAsia="en-AU"/>
              </w:rPr>
              <w:t>No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14:paraId="0C31A776" w14:textId="77777777" w:rsidR="00D15C05" w:rsidRPr="00D15C05" w:rsidRDefault="00D15C05" w:rsidP="00D15C05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D15C05">
              <w:rPr>
                <w:rFonts w:eastAsia="Times New Roman"/>
                <w:color w:val="000000"/>
                <w:lang w:eastAsia="en-AU"/>
              </w:rPr>
              <w:t>No</w:t>
            </w:r>
          </w:p>
        </w:tc>
      </w:tr>
      <w:tr w:rsidR="00381892" w:rsidRPr="00D15C05" w14:paraId="765895BB" w14:textId="77777777" w:rsidTr="0042330D">
        <w:trPr>
          <w:trHeight w:val="345"/>
        </w:trPr>
        <w:tc>
          <w:tcPr>
            <w:tcW w:w="2017" w:type="dxa"/>
            <w:shd w:val="clear" w:color="auto" w:fill="auto"/>
            <w:vAlign w:val="center"/>
            <w:hideMark/>
          </w:tcPr>
          <w:p w14:paraId="4E1EA1CF" w14:textId="77777777" w:rsidR="00D15C05" w:rsidRPr="001C73B5" w:rsidRDefault="00D15C05" w:rsidP="00D15C0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n-AU"/>
              </w:rPr>
            </w:pPr>
            <w:r w:rsidRPr="001C73B5">
              <w:rPr>
                <w:rFonts w:eastAsia="Times New Roman"/>
                <w:b/>
                <w:bCs/>
                <w:color w:val="000000"/>
                <w:lang w:eastAsia="en-AU"/>
              </w:rPr>
              <w:t>ROP</w:t>
            </w:r>
          </w:p>
        </w:tc>
        <w:tc>
          <w:tcPr>
            <w:tcW w:w="1203" w:type="dxa"/>
            <w:shd w:val="clear" w:color="000000" w:fill="F0F0F0"/>
            <w:vAlign w:val="center"/>
            <w:hideMark/>
          </w:tcPr>
          <w:p w14:paraId="083269FB" w14:textId="77777777" w:rsidR="00D15C05" w:rsidRPr="00D15C05" w:rsidRDefault="00D15C05" w:rsidP="00D15C05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D15C05">
              <w:rPr>
                <w:rFonts w:eastAsia="Times New Roman"/>
                <w:lang w:eastAsia="en-AU"/>
              </w:rPr>
              <w:t>No</w:t>
            </w:r>
          </w:p>
        </w:tc>
        <w:tc>
          <w:tcPr>
            <w:tcW w:w="1203" w:type="dxa"/>
            <w:shd w:val="clear" w:color="auto" w:fill="auto"/>
            <w:vAlign w:val="center"/>
            <w:hideMark/>
          </w:tcPr>
          <w:p w14:paraId="11186541" w14:textId="77777777" w:rsidR="00D15C05" w:rsidRPr="00D15C05" w:rsidRDefault="00D15C05" w:rsidP="00D15C05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D15C05">
              <w:rPr>
                <w:rFonts w:eastAsia="Times New Roman"/>
                <w:color w:val="000000"/>
                <w:lang w:eastAsia="en-AU"/>
              </w:rPr>
              <w:t>Yes</w:t>
            </w:r>
          </w:p>
        </w:tc>
        <w:tc>
          <w:tcPr>
            <w:tcW w:w="1203" w:type="dxa"/>
            <w:shd w:val="clear" w:color="000000" w:fill="F0F0F0"/>
            <w:vAlign w:val="center"/>
            <w:hideMark/>
          </w:tcPr>
          <w:p w14:paraId="6FF12263" w14:textId="77777777" w:rsidR="00D15C05" w:rsidRPr="00D15C05" w:rsidRDefault="00D15C05" w:rsidP="00D15C05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D15C05">
              <w:rPr>
                <w:rFonts w:eastAsia="Times New Roman"/>
                <w:lang w:eastAsia="en-AU"/>
              </w:rPr>
              <w:t>Yes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14:paraId="10C11D83" w14:textId="77777777" w:rsidR="00D15C05" w:rsidRPr="00D15C05" w:rsidRDefault="00D15C05" w:rsidP="00D15C05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D15C05">
              <w:rPr>
                <w:rFonts w:eastAsia="Times New Roman"/>
                <w:color w:val="000000"/>
                <w:lang w:eastAsia="en-AU"/>
              </w:rPr>
              <w:t>No</w:t>
            </w:r>
          </w:p>
        </w:tc>
        <w:tc>
          <w:tcPr>
            <w:tcW w:w="1270" w:type="dxa"/>
            <w:shd w:val="clear" w:color="000000" w:fill="F0F0F0"/>
            <w:vAlign w:val="center"/>
            <w:hideMark/>
          </w:tcPr>
          <w:p w14:paraId="5B95F3A5" w14:textId="77777777" w:rsidR="00D15C05" w:rsidRPr="00D15C05" w:rsidRDefault="00D15C05" w:rsidP="00D15C05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D15C05">
              <w:rPr>
                <w:rFonts w:eastAsia="Times New Roman"/>
                <w:lang w:eastAsia="en-AU"/>
              </w:rPr>
              <w:t>No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14:paraId="22B0DE9B" w14:textId="77777777" w:rsidR="00D15C05" w:rsidRPr="00D15C05" w:rsidRDefault="00D15C05" w:rsidP="00D15C05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D15C05">
              <w:rPr>
                <w:rFonts w:eastAsia="Times New Roman"/>
                <w:color w:val="000000"/>
                <w:lang w:eastAsia="en-AU"/>
              </w:rPr>
              <w:t>No</w:t>
            </w:r>
          </w:p>
        </w:tc>
      </w:tr>
      <w:tr w:rsidR="00381892" w:rsidRPr="00D15C05" w14:paraId="49C1A494" w14:textId="77777777" w:rsidTr="0042330D">
        <w:trPr>
          <w:trHeight w:val="650"/>
        </w:trPr>
        <w:tc>
          <w:tcPr>
            <w:tcW w:w="2017" w:type="dxa"/>
            <w:shd w:val="clear" w:color="auto" w:fill="auto"/>
            <w:vAlign w:val="center"/>
            <w:hideMark/>
          </w:tcPr>
          <w:p w14:paraId="3F751454" w14:textId="38CE801D" w:rsidR="00D15C05" w:rsidRPr="001C73B5" w:rsidRDefault="00381892" w:rsidP="00D15C0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n-AU"/>
              </w:rPr>
            </w:pPr>
            <w:r w:rsidRPr="001C73B5">
              <w:rPr>
                <w:b/>
                <w:bCs/>
              </w:rPr>
              <w:t>Gestational age at birth</w:t>
            </w:r>
            <w:r w:rsidR="00557518" w:rsidRPr="001C73B5">
              <w:rPr>
                <w:b/>
                <w:bCs/>
              </w:rPr>
              <w:t xml:space="preserve"> </w:t>
            </w:r>
          </w:p>
        </w:tc>
        <w:tc>
          <w:tcPr>
            <w:tcW w:w="1203" w:type="dxa"/>
            <w:shd w:val="clear" w:color="000000" w:fill="F0F0F0"/>
            <w:vAlign w:val="center"/>
            <w:hideMark/>
          </w:tcPr>
          <w:p w14:paraId="0999BBDA" w14:textId="6FB0D002" w:rsidR="00D15C05" w:rsidRPr="00D15C05" w:rsidRDefault="00405325" w:rsidP="00D15C05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>
              <w:rPr>
                <w:rFonts w:eastAsia="Times New Roman"/>
                <w:color w:val="000000"/>
                <w:lang w:eastAsia="en-AU"/>
              </w:rPr>
              <w:t>2</w:t>
            </w:r>
            <w:r w:rsidR="00557518">
              <w:rPr>
                <w:rFonts w:eastAsia="Times New Roman"/>
                <w:color w:val="000000"/>
                <w:lang w:eastAsia="en-AU"/>
              </w:rPr>
              <w:t>6</w:t>
            </w:r>
          </w:p>
        </w:tc>
        <w:tc>
          <w:tcPr>
            <w:tcW w:w="1203" w:type="dxa"/>
            <w:shd w:val="clear" w:color="auto" w:fill="auto"/>
            <w:vAlign w:val="center"/>
            <w:hideMark/>
          </w:tcPr>
          <w:p w14:paraId="69C84BCC" w14:textId="58006DEF" w:rsidR="00D15C05" w:rsidRPr="00D15C05" w:rsidRDefault="00405325" w:rsidP="00D15C05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>
              <w:rPr>
                <w:rFonts w:eastAsia="Times New Roman"/>
                <w:color w:val="000000"/>
                <w:lang w:eastAsia="en-AU"/>
              </w:rPr>
              <w:t>2</w:t>
            </w:r>
            <w:r w:rsidR="00557518">
              <w:rPr>
                <w:rFonts w:eastAsia="Times New Roman"/>
                <w:color w:val="000000"/>
                <w:lang w:eastAsia="en-AU"/>
              </w:rPr>
              <w:t>4</w:t>
            </w:r>
          </w:p>
        </w:tc>
        <w:tc>
          <w:tcPr>
            <w:tcW w:w="1203" w:type="dxa"/>
            <w:shd w:val="clear" w:color="000000" w:fill="F0F0F0"/>
            <w:vAlign w:val="center"/>
            <w:hideMark/>
          </w:tcPr>
          <w:p w14:paraId="4410B464" w14:textId="4F7A78A1" w:rsidR="00D15C05" w:rsidRPr="00D15C05" w:rsidRDefault="00405325" w:rsidP="00D15C05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>
              <w:rPr>
                <w:rFonts w:eastAsia="Times New Roman"/>
                <w:color w:val="000000"/>
                <w:lang w:eastAsia="en-AU"/>
              </w:rPr>
              <w:t>2</w:t>
            </w:r>
            <w:r w:rsidR="00557518">
              <w:rPr>
                <w:rFonts w:eastAsia="Times New Roman"/>
                <w:color w:val="000000"/>
                <w:lang w:eastAsia="en-AU"/>
              </w:rPr>
              <w:t>5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14:paraId="4FE52DA7" w14:textId="2DB57E44" w:rsidR="00D15C05" w:rsidRPr="00D15C05" w:rsidRDefault="001C0E08" w:rsidP="00D15C05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>
              <w:rPr>
                <w:rFonts w:eastAsia="Times New Roman"/>
                <w:color w:val="000000"/>
                <w:lang w:eastAsia="en-AU"/>
              </w:rPr>
              <w:t>3</w:t>
            </w:r>
            <w:r w:rsidR="00FE7BB2">
              <w:rPr>
                <w:rFonts w:eastAsia="Times New Roman"/>
                <w:color w:val="000000"/>
                <w:lang w:eastAsia="en-AU"/>
              </w:rPr>
              <w:t>4</w:t>
            </w:r>
          </w:p>
        </w:tc>
        <w:tc>
          <w:tcPr>
            <w:tcW w:w="1270" w:type="dxa"/>
            <w:shd w:val="clear" w:color="000000" w:fill="F0F0F0"/>
            <w:vAlign w:val="center"/>
            <w:hideMark/>
          </w:tcPr>
          <w:p w14:paraId="26154AE4" w14:textId="6297B49A" w:rsidR="00D15C05" w:rsidRPr="00D15C05" w:rsidRDefault="00CA3080" w:rsidP="00D15C05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>
              <w:rPr>
                <w:rFonts w:eastAsia="Times New Roman"/>
                <w:color w:val="000000"/>
                <w:lang w:eastAsia="en-AU"/>
              </w:rPr>
              <w:t>3</w:t>
            </w:r>
            <w:r w:rsidR="001C0E08">
              <w:rPr>
                <w:rFonts w:eastAsia="Times New Roman"/>
                <w:color w:val="000000"/>
                <w:lang w:eastAsia="en-AU"/>
              </w:rPr>
              <w:t>7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14:paraId="19E6E3E6" w14:textId="42346E26" w:rsidR="00D15C05" w:rsidRPr="00D15C05" w:rsidRDefault="001C0E08" w:rsidP="00D15C05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>
              <w:rPr>
                <w:rFonts w:eastAsia="Times New Roman"/>
                <w:color w:val="000000"/>
                <w:lang w:eastAsia="en-AU"/>
              </w:rPr>
              <w:t>3</w:t>
            </w:r>
            <w:r w:rsidR="00FE7BB2">
              <w:rPr>
                <w:rFonts w:eastAsia="Times New Roman"/>
                <w:color w:val="000000"/>
                <w:lang w:eastAsia="en-AU"/>
              </w:rPr>
              <w:t>4</w:t>
            </w:r>
          </w:p>
        </w:tc>
      </w:tr>
      <w:tr w:rsidR="000E2BDA" w:rsidRPr="00D15C05" w14:paraId="420295E7" w14:textId="77777777" w:rsidTr="0042330D">
        <w:trPr>
          <w:trHeight w:val="650"/>
        </w:trPr>
        <w:tc>
          <w:tcPr>
            <w:tcW w:w="2017" w:type="dxa"/>
            <w:shd w:val="clear" w:color="auto" w:fill="auto"/>
          </w:tcPr>
          <w:p w14:paraId="7FC7BE2F" w14:textId="7970D64E" w:rsidR="000E2BDA" w:rsidRPr="001C73B5" w:rsidRDefault="000E2BDA" w:rsidP="000E2BDA">
            <w:pPr>
              <w:spacing w:after="0" w:line="240" w:lineRule="auto"/>
              <w:rPr>
                <w:b/>
                <w:bCs/>
              </w:rPr>
            </w:pPr>
            <w:r w:rsidRPr="00FD3328">
              <w:rPr>
                <w:b/>
                <w:bCs/>
              </w:rPr>
              <w:t xml:space="preserve">Gestational age at collection </w:t>
            </w:r>
          </w:p>
        </w:tc>
        <w:tc>
          <w:tcPr>
            <w:tcW w:w="1203" w:type="dxa"/>
            <w:shd w:val="clear" w:color="000000" w:fill="F0F0F0"/>
            <w:vAlign w:val="center"/>
          </w:tcPr>
          <w:p w14:paraId="2CD811BA" w14:textId="3748DBE7" w:rsidR="000E2BDA" w:rsidRPr="00D15C05" w:rsidRDefault="00405E5D" w:rsidP="000E2BDA">
            <w:pPr>
              <w:spacing w:after="0" w:line="240" w:lineRule="auto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31</w:t>
            </w:r>
          </w:p>
        </w:tc>
        <w:tc>
          <w:tcPr>
            <w:tcW w:w="1203" w:type="dxa"/>
            <w:shd w:val="clear" w:color="auto" w:fill="auto"/>
            <w:vAlign w:val="center"/>
          </w:tcPr>
          <w:p w14:paraId="782CE1C3" w14:textId="16D20840" w:rsidR="000E2BDA" w:rsidRPr="00D15C05" w:rsidRDefault="00F57FB0" w:rsidP="000E2BDA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>
              <w:rPr>
                <w:rFonts w:eastAsia="Times New Roman"/>
                <w:color w:val="000000"/>
                <w:lang w:eastAsia="en-AU"/>
              </w:rPr>
              <w:t>36</w:t>
            </w:r>
          </w:p>
        </w:tc>
        <w:tc>
          <w:tcPr>
            <w:tcW w:w="1203" w:type="dxa"/>
            <w:shd w:val="clear" w:color="000000" w:fill="F0F0F0"/>
            <w:vAlign w:val="center"/>
          </w:tcPr>
          <w:p w14:paraId="6CDDE3D5" w14:textId="25B4D193" w:rsidR="000E2BDA" w:rsidRPr="00D15C05" w:rsidRDefault="00E73D48" w:rsidP="000E2BDA">
            <w:pPr>
              <w:spacing w:after="0" w:line="240" w:lineRule="auto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35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177A5519" w14:textId="75C752E2" w:rsidR="000E2BDA" w:rsidRPr="00D15C05" w:rsidRDefault="00FE7BB2" w:rsidP="000E2BDA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>
              <w:rPr>
                <w:rFonts w:eastAsia="Times New Roman"/>
                <w:color w:val="000000"/>
                <w:lang w:eastAsia="en-AU"/>
              </w:rPr>
              <w:t>35</w:t>
            </w:r>
          </w:p>
        </w:tc>
        <w:tc>
          <w:tcPr>
            <w:tcW w:w="1270" w:type="dxa"/>
            <w:shd w:val="clear" w:color="000000" w:fill="F0F0F0"/>
            <w:vAlign w:val="center"/>
          </w:tcPr>
          <w:p w14:paraId="4B1F5727" w14:textId="5465317D" w:rsidR="000E2BDA" w:rsidRPr="00D15C05" w:rsidRDefault="00FE7BB2" w:rsidP="000E2BDA">
            <w:pPr>
              <w:spacing w:after="0" w:line="240" w:lineRule="auto"/>
              <w:rPr>
                <w:rFonts w:eastAsia="Times New Roman"/>
                <w:lang w:eastAsia="en-AU"/>
              </w:rPr>
            </w:pPr>
            <w:r>
              <w:rPr>
                <w:rFonts w:eastAsia="Times New Roman"/>
                <w:lang w:eastAsia="en-AU"/>
              </w:rPr>
              <w:t>39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0C5F606B" w14:textId="09B6F936" w:rsidR="000E2BDA" w:rsidRPr="00D15C05" w:rsidRDefault="00FE7BB2" w:rsidP="000E2BDA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>
              <w:rPr>
                <w:rFonts w:eastAsia="Times New Roman"/>
                <w:color w:val="000000"/>
                <w:lang w:eastAsia="en-AU"/>
              </w:rPr>
              <w:t>35</w:t>
            </w:r>
          </w:p>
        </w:tc>
      </w:tr>
    </w:tbl>
    <w:p w14:paraId="77925517" w14:textId="77777777" w:rsidR="00D15C05" w:rsidRDefault="00D15C05" w:rsidP="00FB10A2">
      <w:pPr>
        <w:spacing w:before="240" w:line="480" w:lineRule="auto"/>
        <w:contextualSpacing/>
        <w:rPr>
          <w:i/>
          <w:iCs/>
          <w:lang w:val="en-US"/>
        </w:rPr>
      </w:pPr>
    </w:p>
    <w:p w14:paraId="71178470" w14:textId="6297FC18" w:rsidR="001B6500" w:rsidRDefault="001B6500" w:rsidP="001B6500">
      <w:pPr>
        <w:spacing w:before="240" w:line="480" w:lineRule="auto"/>
        <w:contextualSpacing/>
        <w:rPr>
          <w:i/>
          <w:iCs/>
          <w:lang w:val="en-US"/>
        </w:rPr>
      </w:pPr>
      <w:r>
        <w:rPr>
          <w:i/>
          <w:iCs/>
          <w:lang w:val="en-US"/>
        </w:rPr>
        <w:t xml:space="preserve">Table 2. Overview of the demographic data for the </w:t>
      </w:r>
      <w:r w:rsidR="00C86DB7">
        <w:rPr>
          <w:i/>
          <w:iCs/>
          <w:lang w:val="en-US"/>
        </w:rPr>
        <w:t xml:space="preserve">six </w:t>
      </w:r>
      <w:proofErr w:type="gramStart"/>
      <w:r>
        <w:rPr>
          <w:i/>
          <w:iCs/>
          <w:lang w:val="en-US"/>
        </w:rPr>
        <w:t>preterm-infant</w:t>
      </w:r>
      <w:r w:rsidR="00C86DB7">
        <w:rPr>
          <w:i/>
          <w:iCs/>
          <w:lang w:val="en-US"/>
        </w:rPr>
        <w:t>s</w:t>
      </w:r>
      <w:proofErr w:type="gramEnd"/>
      <w:r w:rsidR="00C86DB7">
        <w:rPr>
          <w:i/>
          <w:iCs/>
          <w:lang w:val="en-US"/>
        </w:rPr>
        <w:t xml:space="preserve"> who had samples</w:t>
      </w:r>
      <w:r>
        <w:rPr>
          <w:i/>
          <w:iCs/>
          <w:lang w:val="en-US"/>
        </w:rPr>
        <w:t xml:space="preserve"> that underwent </w:t>
      </w:r>
      <w:r w:rsidR="00E74D2C">
        <w:rPr>
          <w:i/>
          <w:iCs/>
          <w:lang w:val="en-US"/>
        </w:rPr>
        <w:t>shotgun metagenomic</w:t>
      </w:r>
      <w:r>
        <w:rPr>
          <w:i/>
          <w:iCs/>
          <w:lang w:val="en-US"/>
        </w:rPr>
        <w:t xml:space="preserve"> sequencing.</w:t>
      </w:r>
    </w:p>
    <w:p w14:paraId="0039A52F" w14:textId="3E829B2B" w:rsidR="001B2061" w:rsidRDefault="001B2061" w:rsidP="001B6500">
      <w:pPr>
        <w:spacing w:before="240" w:line="480" w:lineRule="auto"/>
        <w:contextualSpacing/>
        <w:rPr>
          <w:i/>
          <w:iCs/>
          <w:lang w:val="en-US"/>
        </w:rPr>
      </w:pPr>
    </w:p>
    <w:p w14:paraId="766E07B4" w14:textId="77777777" w:rsidR="001B2061" w:rsidRDefault="001B2061" w:rsidP="001B2061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0AF16FE" wp14:editId="3811F9B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4003675"/>
            <wp:effectExtent l="0" t="0" r="2540" b="0"/>
            <wp:wrapSquare wrapText="bothSides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2A815E" w14:textId="77777777" w:rsidR="001B2061" w:rsidRDefault="001B2061" w:rsidP="001B2061"/>
    <w:p w14:paraId="57B1F273" w14:textId="77777777" w:rsidR="001B2061" w:rsidRDefault="001B2061" w:rsidP="001B2061">
      <w:pPr>
        <w:rPr>
          <w:i/>
        </w:rPr>
      </w:pPr>
      <w:r>
        <w:rPr>
          <w:i/>
        </w:rPr>
        <w:t>Figure 1. Bar plot of relative abundance of taxa at the genus level from the probiotic Infloran.</w:t>
      </w:r>
    </w:p>
    <w:p w14:paraId="3387A913" w14:textId="02FA8EDF" w:rsidR="001B2061" w:rsidRDefault="001B2061" w:rsidP="001B6500">
      <w:pPr>
        <w:spacing w:before="240" w:line="480" w:lineRule="auto"/>
        <w:contextualSpacing/>
        <w:rPr>
          <w:i/>
          <w:iCs/>
          <w:lang w:val="en-US"/>
        </w:rPr>
      </w:pPr>
    </w:p>
    <w:p w14:paraId="6147A773" w14:textId="4DC8AA0C" w:rsidR="00D17B1B" w:rsidRDefault="00D17B1B" w:rsidP="001B6500">
      <w:pPr>
        <w:spacing w:before="240" w:line="480" w:lineRule="auto"/>
        <w:contextualSpacing/>
        <w:rPr>
          <w:i/>
          <w:iCs/>
          <w:lang w:val="en-US"/>
        </w:rPr>
      </w:pPr>
      <w:r>
        <w:rPr>
          <w:i/>
          <w:iCs/>
          <w:noProof/>
          <w:lang w:val="en-US"/>
        </w:rPr>
        <w:drawing>
          <wp:inline distT="0" distB="0" distL="0" distR="0" wp14:anchorId="26305F0F" wp14:editId="59D21262">
            <wp:extent cx="5731510" cy="3223895"/>
            <wp:effectExtent l="0" t="0" r="2540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9F8B" w14:textId="062DB8B6" w:rsidR="001B6500" w:rsidRDefault="00D17B1B" w:rsidP="00FB10A2">
      <w:pPr>
        <w:spacing w:before="240" w:line="480" w:lineRule="auto"/>
        <w:contextualSpacing/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Figure 2. A: Boxplots comparing the Shannon Index for probiotic-treated and non-treated infants, B: Boxplots comparing the Richness for probiotic-treated and non-treated infants</w:t>
      </w:r>
      <w:r w:rsidR="005559F5">
        <w:rPr>
          <w:i/>
          <w:iCs/>
          <w:lang w:val="en-US"/>
        </w:rPr>
        <w:t xml:space="preserve">. </w:t>
      </w:r>
      <w:r w:rsidR="005559F5" w:rsidRPr="00E0560D">
        <w:rPr>
          <w:i/>
          <w:iCs/>
        </w:rPr>
        <w:t>Annotation for probiotic-treated; PT: non-treated; NT</w:t>
      </w:r>
      <w:r w:rsidR="005559F5">
        <w:rPr>
          <w:i/>
          <w:iCs/>
        </w:rPr>
        <w:t>.</w:t>
      </w:r>
    </w:p>
    <w:p w14:paraId="33CA58D8" w14:textId="77777777" w:rsidR="001B6500" w:rsidRPr="006C5EB6" w:rsidRDefault="001B6500" w:rsidP="00FB10A2">
      <w:pPr>
        <w:spacing w:before="240" w:line="480" w:lineRule="auto"/>
        <w:contextualSpacing/>
        <w:rPr>
          <w:i/>
          <w:iCs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5"/>
        <w:gridCol w:w="1026"/>
        <w:gridCol w:w="646"/>
        <w:gridCol w:w="847"/>
        <w:gridCol w:w="926"/>
      </w:tblGrid>
      <w:tr w:rsidR="00642286" w14:paraId="09159819" w14:textId="77777777" w:rsidTr="00007A6E">
        <w:tc>
          <w:tcPr>
            <w:tcW w:w="0" w:type="auto"/>
            <w:tcBorders>
              <w:top w:val="double" w:sz="6" w:space="0" w:color="auto"/>
              <w:bottom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3911476" w14:textId="1DFB3AE4" w:rsidR="00642286" w:rsidRDefault="00642286" w:rsidP="00007A6E">
            <w:pPr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contrast</w:t>
            </w:r>
          </w:p>
        </w:tc>
        <w:tc>
          <w:tcPr>
            <w:tcW w:w="0" w:type="auto"/>
            <w:tcBorders>
              <w:top w:val="double" w:sz="6" w:space="0" w:color="auto"/>
              <w:bottom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FCAC24B" w14:textId="431F2C81" w:rsidR="00642286" w:rsidRDefault="00642286" w:rsidP="00007A6E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estimate</w:t>
            </w:r>
          </w:p>
        </w:tc>
        <w:tc>
          <w:tcPr>
            <w:tcW w:w="0" w:type="auto"/>
            <w:tcBorders>
              <w:top w:val="double" w:sz="6" w:space="0" w:color="auto"/>
              <w:bottom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08C7F68" w14:textId="75E452CF" w:rsidR="00642286" w:rsidRDefault="00642286" w:rsidP="00007A6E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SE</w:t>
            </w:r>
          </w:p>
        </w:tc>
        <w:tc>
          <w:tcPr>
            <w:tcW w:w="0" w:type="auto"/>
            <w:tcBorders>
              <w:top w:val="double" w:sz="6" w:space="0" w:color="auto"/>
              <w:bottom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FD016F4" w14:textId="5349CBCE" w:rsidR="00642286" w:rsidRDefault="00642286" w:rsidP="00007A6E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proofErr w:type="gramStart"/>
            <w:r>
              <w:rPr>
                <w:rFonts w:eastAsia="Times New Roman"/>
                <w:i/>
                <w:iCs/>
              </w:rPr>
              <w:t>z.ratio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uble" w:sz="6" w:space="0" w:color="auto"/>
              <w:bottom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D0D5141" w14:textId="511C7A5F" w:rsidR="00642286" w:rsidRDefault="00642286" w:rsidP="00007A6E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p.value</w:t>
            </w:r>
            <w:proofErr w:type="spellEnd"/>
          </w:p>
        </w:tc>
      </w:tr>
      <w:tr w:rsidR="00B44545" w14:paraId="2A46A3F5" w14:textId="77777777" w:rsidTr="00007A6E">
        <w:tc>
          <w:tcPr>
            <w:tcW w:w="0" w:type="auto"/>
            <w:tcBorders>
              <w:bottom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78B68C" w14:textId="627D243E" w:rsidR="00B44545" w:rsidRDefault="00B44545" w:rsidP="00B445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Treated – Non-treated</w:t>
            </w:r>
          </w:p>
        </w:tc>
        <w:tc>
          <w:tcPr>
            <w:tcW w:w="0" w:type="auto"/>
            <w:tcBorders>
              <w:bottom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FFECED" w14:textId="1AF0D80B" w:rsidR="00B44545" w:rsidRDefault="00B44545" w:rsidP="00B4454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0.52</w:t>
            </w:r>
          </w:p>
        </w:tc>
        <w:tc>
          <w:tcPr>
            <w:tcW w:w="0" w:type="auto"/>
            <w:tcBorders>
              <w:bottom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3138A8" w14:textId="2E98A694" w:rsidR="00B44545" w:rsidRDefault="00B44545" w:rsidP="00B4454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0.25</w:t>
            </w:r>
          </w:p>
        </w:tc>
        <w:tc>
          <w:tcPr>
            <w:tcW w:w="0" w:type="auto"/>
            <w:tcBorders>
              <w:bottom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5DB17D" w14:textId="4BE871A3" w:rsidR="00B44545" w:rsidRDefault="00B44545" w:rsidP="00B4454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2.12</w:t>
            </w:r>
          </w:p>
        </w:tc>
        <w:tc>
          <w:tcPr>
            <w:tcW w:w="0" w:type="auto"/>
            <w:tcBorders>
              <w:bottom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6EB06C" w14:textId="033CB855" w:rsidR="00B44545" w:rsidRDefault="00B44545" w:rsidP="00B4454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0.03</w:t>
            </w:r>
          </w:p>
        </w:tc>
      </w:tr>
    </w:tbl>
    <w:p w14:paraId="35179C21" w14:textId="4F9134CC" w:rsidR="00FB10A2" w:rsidRDefault="00FB10A2"/>
    <w:p w14:paraId="712150F2" w14:textId="4D89777F" w:rsidR="00642286" w:rsidRDefault="00C528C5" w:rsidP="00642286">
      <w:pPr>
        <w:spacing w:before="240" w:line="480" w:lineRule="auto"/>
        <w:contextualSpacing/>
        <w:rPr>
          <w:i/>
          <w:iCs/>
          <w:lang w:val="en-US"/>
        </w:rPr>
      </w:pPr>
      <w:r>
        <w:rPr>
          <w:i/>
          <w:iCs/>
          <w:lang w:val="en-US"/>
        </w:rPr>
        <w:t>Table</w:t>
      </w:r>
      <w:r w:rsidR="00642286">
        <w:rPr>
          <w:i/>
          <w:iCs/>
          <w:lang w:val="en-US"/>
        </w:rPr>
        <w:t xml:space="preserve"> 3. Tukey’s pairwise comparison from generalized linear mixed effects modelling, comparing probiotic-treated to non-treated infants.</w:t>
      </w:r>
    </w:p>
    <w:p w14:paraId="10A34DB4" w14:textId="3AE6CBDC" w:rsidR="00642286" w:rsidRDefault="00642286"/>
    <w:tbl>
      <w:tblPr>
        <w:tblW w:w="0" w:type="auto"/>
        <w:tblLook w:val="04A0" w:firstRow="1" w:lastRow="0" w:firstColumn="1" w:lastColumn="0" w:noHBand="0" w:noVBand="1"/>
      </w:tblPr>
      <w:tblGrid>
        <w:gridCol w:w="2746"/>
        <w:gridCol w:w="842"/>
        <w:gridCol w:w="646"/>
      </w:tblGrid>
      <w:tr w:rsidR="00A51E4E" w14:paraId="16202832" w14:textId="77777777" w:rsidTr="00473245">
        <w:tc>
          <w:tcPr>
            <w:tcW w:w="0" w:type="auto"/>
            <w:gridSpan w:val="3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86FDA8E" w14:textId="77777777" w:rsidR="00A51E4E" w:rsidRDefault="00A51E4E" w:rsidP="00473245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envfit.</w:t>
            </w:r>
          </w:p>
        </w:tc>
      </w:tr>
      <w:tr w:rsidR="00A51E4E" w14:paraId="1DE3D9C7" w14:textId="77777777" w:rsidTr="00473245">
        <w:tc>
          <w:tcPr>
            <w:tcW w:w="0" w:type="auto"/>
            <w:tcBorders>
              <w:top w:val="double" w:sz="6" w:space="0" w:color="auto"/>
              <w:left w:val="nil"/>
              <w:bottom w:val="single" w:sz="6" w:space="0" w:color="000000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AB2B8E3" w14:textId="77777777" w:rsidR="00A51E4E" w:rsidRDefault="00A51E4E" w:rsidP="00473245">
            <w:pPr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Variable</w:t>
            </w:r>
          </w:p>
        </w:tc>
        <w:tc>
          <w:tcPr>
            <w:tcW w:w="0" w:type="auto"/>
            <w:tcBorders>
              <w:top w:val="double" w:sz="6" w:space="0" w:color="auto"/>
              <w:left w:val="nil"/>
              <w:bottom w:val="single" w:sz="6" w:space="0" w:color="000000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56BDB8B" w14:textId="77777777" w:rsidR="00A51E4E" w:rsidRDefault="00A51E4E" w:rsidP="00473245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r2</w:t>
            </w:r>
          </w:p>
        </w:tc>
        <w:tc>
          <w:tcPr>
            <w:tcW w:w="0" w:type="auto"/>
            <w:tcBorders>
              <w:top w:val="double" w:sz="6" w:space="0" w:color="auto"/>
              <w:left w:val="nil"/>
              <w:bottom w:val="single" w:sz="6" w:space="0" w:color="000000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5D23FBB" w14:textId="77777777" w:rsidR="00A51E4E" w:rsidRDefault="00A51E4E" w:rsidP="00473245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A51E4E" w14:paraId="6FDEE308" w14:textId="77777777" w:rsidTr="00473245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26700C" w14:textId="77777777" w:rsidR="00A51E4E" w:rsidRDefault="00A51E4E" w:rsidP="0047324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Gestational_Age_at_Birth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A56482" w14:textId="77777777" w:rsidR="00A51E4E" w:rsidRDefault="00A51E4E" w:rsidP="0047324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0DBB7F" w14:textId="77777777" w:rsidR="00A51E4E" w:rsidRDefault="00A51E4E" w:rsidP="0047324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0.66</w:t>
            </w:r>
          </w:p>
        </w:tc>
      </w:tr>
      <w:tr w:rsidR="00A51E4E" w14:paraId="5342AA9E" w14:textId="77777777" w:rsidTr="00473245">
        <w:tc>
          <w:tcPr>
            <w:tcW w:w="0" w:type="auto"/>
            <w:shd w:val="clear" w:color="auto" w:fill="F2F2F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B89953" w14:textId="7B94856D" w:rsidR="00A51E4E" w:rsidRPr="00664450" w:rsidRDefault="00664450" w:rsidP="00473245">
            <w:pPr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Probitoic</w:t>
            </w:r>
            <w:r w:rsidR="00A51E4E" w:rsidRPr="00664450">
              <w:rPr>
                <w:rFonts w:eastAsia="Times New Roman"/>
                <w:b/>
                <w:bCs/>
              </w:rPr>
              <w:t>_</w:t>
            </w:r>
            <w:r>
              <w:rPr>
                <w:rFonts w:eastAsia="Times New Roman"/>
                <w:b/>
                <w:bCs/>
              </w:rPr>
              <w:t>Treatment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DEE2E3" w14:textId="77777777" w:rsidR="00A51E4E" w:rsidRPr="00664450" w:rsidRDefault="00A51E4E" w:rsidP="00473245">
            <w:pPr>
              <w:jc w:val="center"/>
              <w:rPr>
                <w:rFonts w:eastAsia="Times New Roman"/>
                <w:b/>
                <w:bCs/>
              </w:rPr>
            </w:pPr>
            <w:r w:rsidRPr="00664450">
              <w:rPr>
                <w:rFonts w:eastAsia="Times New Roman"/>
                <w:b/>
                <w:bCs/>
              </w:rPr>
              <w:t>0.03</w:t>
            </w:r>
          </w:p>
        </w:tc>
        <w:tc>
          <w:tcPr>
            <w:tcW w:w="0" w:type="auto"/>
            <w:shd w:val="clear" w:color="auto" w:fill="F2F2F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B30139" w14:textId="77777777" w:rsidR="00A51E4E" w:rsidRPr="00664450" w:rsidRDefault="00A51E4E" w:rsidP="00473245">
            <w:pPr>
              <w:jc w:val="center"/>
              <w:rPr>
                <w:rFonts w:eastAsia="Times New Roman"/>
                <w:b/>
                <w:bCs/>
              </w:rPr>
            </w:pPr>
            <w:r w:rsidRPr="00664450">
              <w:rPr>
                <w:rFonts w:eastAsia="Times New Roman"/>
                <w:b/>
                <w:bCs/>
              </w:rPr>
              <w:t>0.04</w:t>
            </w:r>
          </w:p>
        </w:tc>
      </w:tr>
      <w:tr w:rsidR="00A51E4E" w14:paraId="20F23716" w14:textId="77777777" w:rsidTr="00473245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98511B" w14:textId="77777777" w:rsidR="00A51E4E" w:rsidRDefault="00A51E4E" w:rsidP="0047324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Feeding_Type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6C4D41" w14:textId="77777777" w:rsidR="00A51E4E" w:rsidRDefault="00A51E4E" w:rsidP="0047324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DC854A" w14:textId="77777777" w:rsidR="00A51E4E" w:rsidRDefault="00A51E4E" w:rsidP="0047324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0.90</w:t>
            </w:r>
          </w:p>
        </w:tc>
      </w:tr>
      <w:tr w:rsidR="00A51E4E" w14:paraId="3CF5EF56" w14:textId="77777777" w:rsidTr="00473245">
        <w:tc>
          <w:tcPr>
            <w:tcW w:w="0" w:type="auto"/>
            <w:shd w:val="clear" w:color="auto" w:fill="F2F2F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37FA3F" w14:textId="77777777" w:rsidR="00A51E4E" w:rsidRDefault="00A51E4E" w:rsidP="004732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NEC</w:t>
            </w:r>
          </w:p>
        </w:tc>
        <w:tc>
          <w:tcPr>
            <w:tcW w:w="0" w:type="auto"/>
            <w:shd w:val="clear" w:color="auto" w:fill="F2F2F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87FFA8" w14:textId="77777777" w:rsidR="00A51E4E" w:rsidRDefault="00A51E4E" w:rsidP="0047324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&lt; 0.01</w:t>
            </w:r>
          </w:p>
        </w:tc>
        <w:tc>
          <w:tcPr>
            <w:tcW w:w="0" w:type="auto"/>
            <w:shd w:val="clear" w:color="auto" w:fill="F2F2F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678F6C" w14:textId="77777777" w:rsidR="00A51E4E" w:rsidRDefault="00A51E4E" w:rsidP="0047324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0.59</w:t>
            </w:r>
          </w:p>
        </w:tc>
      </w:tr>
      <w:tr w:rsidR="00A51E4E" w14:paraId="4AA3BA7B" w14:textId="77777777" w:rsidTr="00473245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EB8C8F" w14:textId="77777777" w:rsidR="00A51E4E" w:rsidRPr="00EE13FF" w:rsidRDefault="00A51E4E" w:rsidP="00473245">
            <w:pPr>
              <w:rPr>
                <w:rFonts w:eastAsia="Times New Roman"/>
                <w:b/>
              </w:rPr>
            </w:pPr>
            <w:r w:rsidRPr="00EE13FF">
              <w:rPr>
                <w:rFonts w:eastAsia="Times New Roman"/>
                <w:b/>
              </w:rPr>
              <w:t>Sepsis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7C2D62" w14:textId="77777777" w:rsidR="00A51E4E" w:rsidRPr="00EE13FF" w:rsidRDefault="00A51E4E" w:rsidP="00473245">
            <w:pPr>
              <w:jc w:val="center"/>
              <w:rPr>
                <w:rFonts w:eastAsia="Times New Roman"/>
                <w:b/>
              </w:rPr>
            </w:pPr>
            <w:r w:rsidRPr="00EE13FF">
              <w:rPr>
                <w:rFonts w:eastAsia="Times New Roman"/>
                <w:b/>
              </w:rPr>
              <w:t>0.33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E5BD81" w14:textId="77777777" w:rsidR="00A51E4E" w:rsidRPr="00EE13FF" w:rsidRDefault="00A51E4E" w:rsidP="00473245">
            <w:pPr>
              <w:jc w:val="center"/>
              <w:rPr>
                <w:rFonts w:eastAsia="Times New Roman"/>
                <w:b/>
              </w:rPr>
            </w:pPr>
            <w:r w:rsidRPr="00EE13FF">
              <w:rPr>
                <w:rFonts w:eastAsia="Times New Roman"/>
                <w:b/>
              </w:rPr>
              <w:t>0.04</w:t>
            </w:r>
          </w:p>
        </w:tc>
      </w:tr>
      <w:tr w:rsidR="00A51E4E" w14:paraId="1358BABF" w14:textId="77777777" w:rsidTr="00473245">
        <w:tc>
          <w:tcPr>
            <w:tcW w:w="0" w:type="auto"/>
            <w:shd w:val="clear" w:color="auto" w:fill="F2F2F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35D881" w14:textId="77777777" w:rsidR="00A51E4E" w:rsidRDefault="00A51E4E" w:rsidP="0047324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Mode_of_Delivery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BF7BD8" w14:textId="77777777" w:rsidR="00A51E4E" w:rsidRDefault="00A51E4E" w:rsidP="0047324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0.02</w:t>
            </w:r>
          </w:p>
        </w:tc>
        <w:tc>
          <w:tcPr>
            <w:tcW w:w="0" w:type="auto"/>
            <w:shd w:val="clear" w:color="auto" w:fill="F2F2F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FEE309" w14:textId="77777777" w:rsidR="00A51E4E" w:rsidRDefault="00A51E4E" w:rsidP="0047324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0.53</w:t>
            </w:r>
          </w:p>
        </w:tc>
      </w:tr>
      <w:tr w:rsidR="00A51E4E" w14:paraId="4C6F87AD" w14:textId="77777777" w:rsidTr="00473245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00E935" w14:textId="77777777" w:rsidR="00A51E4E" w:rsidRDefault="00A51E4E" w:rsidP="0047324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Neonatal_Antibiotics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FF7C76" w14:textId="77777777" w:rsidR="00A51E4E" w:rsidRDefault="00A51E4E" w:rsidP="0047324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&lt; 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56650D" w14:textId="77777777" w:rsidR="00A51E4E" w:rsidRDefault="00A51E4E" w:rsidP="0047324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0.90</w:t>
            </w:r>
          </w:p>
        </w:tc>
      </w:tr>
      <w:tr w:rsidR="00A51E4E" w14:paraId="5BB05413" w14:textId="77777777" w:rsidTr="00473245">
        <w:tc>
          <w:tcPr>
            <w:tcW w:w="0" w:type="auto"/>
            <w:shd w:val="clear" w:color="auto" w:fill="F2F2F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B4DD86" w14:textId="77777777" w:rsidR="00A51E4E" w:rsidRDefault="00A51E4E" w:rsidP="004732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Chorioamnionitis</w:t>
            </w:r>
          </w:p>
        </w:tc>
        <w:tc>
          <w:tcPr>
            <w:tcW w:w="0" w:type="auto"/>
            <w:shd w:val="clear" w:color="auto" w:fill="F2F2F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A34A2D" w14:textId="77777777" w:rsidR="00A51E4E" w:rsidRDefault="00A51E4E" w:rsidP="0047324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0.02</w:t>
            </w:r>
          </w:p>
        </w:tc>
        <w:tc>
          <w:tcPr>
            <w:tcW w:w="0" w:type="auto"/>
            <w:shd w:val="clear" w:color="auto" w:fill="F2F2F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617AC9" w14:textId="77777777" w:rsidR="00A51E4E" w:rsidRDefault="00A51E4E" w:rsidP="0047324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0.59</w:t>
            </w:r>
          </w:p>
        </w:tc>
      </w:tr>
      <w:tr w:rsidR="00A51E4E" w14:paraId="02276AB3" w14:textId="77777777" w:rsidTr="00473245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963BB1" w14:textId="77777777" w:rsidR="00A51E4E" w:rsidRDefault="00A51E4E" w:rsidP="004732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Preeclampsia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7CA02A" w14:textId="77777777" w:rsidR="00A51E4E" w:rsidRDefault="00A51E4E" w:rsidP="0047324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&lt; 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191AD6" w14:textId="77777777" w:rsidR="00A51E4E" w:rsidRDefault="00A51E4E" w:rsidP="0047324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0.80</w:t>
            </w:r>
          </w:p>
        </w:tc>
      </w:tr>
      <w:tr w:rsidR="00A51E4E" w14:paraId="403CFA9F" w14:textId="77777777" w:rsidTr="00473245">
        <w:tc>
          <w:tcPr>
            <w:tcW w:w="0" w:type="auto"/>
            <w:shd w:val="clear" w:color="auto" w:fill="F2F2F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34F852" w14:textId="77777777" w:rsidR="00A51E4E" w:rsidRDefault="00A51E4E" w:rsidP="004732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ROP</w:t>
            </w:r>
          </w:p>
        </w:tc>
        <w:tc>
          <w:tcPr>
            <w:tcW w:w="0" w:type="auto"/>
            <w:shd w:val="clear" w:color="auto" w:fill="F2F2F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272A79" w14:textId="77777777" w:rsidR="00A51E4E" w:rsidRDefault="00A51E4E" w:rsidP="0047324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&lt; 0.01</w:t>
            </w:r>
          </w:p>
        </w:tc>
        <w:tc>
          <w:tcPr>
            <w:tcW w:w="0" w:type="auto"/>
            <w:shd w:val="clear" w:color="auto" w:fill="F2F2F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9535C7" w14:textId="77777777" w:rsidR="00A51E4E" w:rsidRDefault="00A51E4E" w:rsidP="0047324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0.74</w:t>
            </w:r>
          </w:p>
        </w:tc>
      </w:tr>
      <w:tr w:rsidR="00A51E4E" w14:paraId="23D4E3BF" w14:textId="77777777" w:rsidTr="00473245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676BBE" w14:textId="77777777" w:rsidR="00A51E4E" w:rsidRDefault="00A51E4E" w:rsidP="004732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Batch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9D4AE3" w14:textId="77777777" w:rsidR="00A51E4E" w:rsidRDefault="00A51E4E" w:rsidP="0047324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&lt; 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4ED1D7" w14:textId="77777777" w:rsidR="00A51E4E" w:rsidRDefault="00A51E4E" w:rsidP="0047324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1.00</w:t>
            </w:r>
          </w:p>
        </w:tc>
      </w:tr>
      <w:tr w:rsidR="00A51E4E" w14:paraId="34FA6D53" w14:textId="77777777" w:rsidTr="00473245">
        <w:tc>
          <w:tcPr>
            <w:tcW w:w="0" w:type="auto"/>
            <w:shd w:val="clear" w:color="auto" w:fill="F2F2F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31EA88" w14:textId="77777777" w:rsidR="00A51E4E" w:rsidRDefault="00A51E4E" w:rsidP="004732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Diabetes</w:t>
            </w:r>
          </w:p>
        </w:tc>
        <w:tc>
          <w:tcPr>
            <w:tcW w:w="0" w:type="auto"/>
            <w:shd w:val="clear" w:color="auto" w:fill="F2F2F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FF3C92" w14:textId="77777777" w:rsidR="00A51E4E" w:rsidRDefault="00A51E4E" w:rsidP="0047324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&lt; 0.01</w:t>
            </w:r>
          </w:p>
        </w:tc>
        <w:tc>
          <w:tcPr>
            <w:tcW w:w="0" w:type="auto"/>
            <w:shd w:val="clear" w:color="auto" w:fill="F2F2F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C38CB9" w14:textId="77777777" w:rsidR="00A51E4E" w:rsidRDefault="00A51E4E" w:rsidP="0047324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0.77</w:t>
            </w:r>
          </w:p>
        </w:tc>
      </w:tr>
      <w:tr w:rsidR="00A51E4E" w14:paraId="12837203" w14:textId="77777777" w:rsidTr="00473245"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40D402" w14:textId="77777777" w:rsidR="00A51E4E" w:rsidRDefault="00A51E4E" w:rsidP="0047324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Antenatal_Antibiotics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1215D1" w14:textId="77777777" w:rsidR="00A51E4E" w:rsidRDefault="00A51E4E" w:rsidP="0047324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DB922C" w14:textId="77777777" w:rsidR="00A51E4E" w:rsidRDefault="00A51E4E" w:rsidP="0047324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0.59</w:t>
            </w:r>
          </w:p>
        </w:tc>
      </w:tr>
    </w:tbl>
    <w:p w14:paraId="43279C4D" w14:textId="4D674F3C" w:rsidR="00B86A05" w:rsidRDefault="00B86A05"/>
    <w:p w14:paraId="0F578FCF" w14:textId="6F4907C2" w:rsidR="00B86A05" w:rsidRDefault="00B86A05">
      <w:pPr>
        <w:rPr>
          <w:i/>
        </w:rPr>
      </w:pPr>
      <w:r>
        <w:rPr>
          <w:i/>
        </w:rPr>
        <w:t>Table 4. Results</w:t>
      </w:r>
      <w:r w:rsidR="00A85482">
        <w:rPr>
          <w:i/>
        </w:rPr>
        <w:t xml:space="preserve"> (r2 and p value)</w:t>
      </w:r>
      <w:r>
        <w:rPr>
          <w:i/>
        </w:rPr>
        <w:t xml:space="preserve"> of the envfit analysis from the vegan package.</w:t>
      </w:r>
    </w:p>
    <w:p w14:paraId="5FBB88D9" w14:textId="387DD1E9" w:rsidR="00903AF8" w:rsidRDefault="00903AF8">
      <w:pPr>
        <w:rPr>
          <w:i/>
        </w:rPr>
      </w:pPr>
    </w:p>
    <w:p w14:paraId="4DEAB2C2" w14:textId="6F5ADB8E" w:rsidR="00903AF8" w:rsidRDefault="00BE3B6D">
      <w:pPr>
        <w:rPr>
          <w:i/>
        </w:rPr>
      </w:pPr>
      <w:r>
        <w:rPr>
          <w:i/>
          <w:noProof/>
        </w:rPr>
        <w:drawing>
          <wp:inline distT="0" distB="0" distL="0" distR="0" wp14:anchorId="5DA16C31" wp14:editId="4D67B6DD">
            <wp:extent cx="5731510" cy="4093845"/>
            <wp:effectExtent l="0" t="0" r="2540" b="1905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B839" w14:textId="4D5CD4DB" w:rsidR="00BE3B6D" w:rsidRDefault="00BE3B6D">
      <w:pPr>
        <w:rPr>
          <w:i/>
        </w:rPr>
      </w:pPr>
    </w:p>
    <w:p w14:paraId="371F2F56" w14:textId="2862B67D" w:rsidR="00BE3B6D" w:rsidRDefault="00BE3B6D" w:rsidP="00BE3B6D">
      <w:pPr>
        <w:spacing w:before="240" w:line="480" w:lineRule="auto"/>
        <w:contextualSpacing/>
        <w:rPr>
          <w:i/>
          <w:iCs/>
          <w:lang w:val="en-US"/>
        </w:rPr>
      </w:pPr>
      <w:r>
        <w:rPr>
          <w:i/>
          <w:iCs/>
          <w:lang w:val="en-US"/>
        </w:rPr>
        <w:t xml:space="preserve">Figure </w:t>
      </w:r>
      <w:r>
        <w:rPr>
          <w:i/>
          <w:iCs/>
          <w:lang w:val="en-US"/>
        </w:rPr>
        <w:t>3</w:t>
      </w:r>
      <w:r>
        <w:rPr>
          <w:i/>
          <w:iCs/>
          <w:lang w:val="en-US"/>
        </w:rPr>
        <w:t xml:space="preserve">. </w:t>
      </w:r>
      <w:r>
        <w:rPr>
          <w:i/>
          <w:iCs/>
          <w:lang w:val="en-US"/>
        </w:rPr>
        <w:t xml:space="preserve">Bar chart representing the </w:t>
      </w:r>
      <w:proofErr w:type="gramStart"/>
      <w:r>
        <w:rPr>
          <w:i/>
          <w:iCs/>
          <w:lang w:val="en-US"/>
        </w:rPr>
        <w:t>relative-abundance</w:t>
      </w:r>
      <w:proofErr w:type="gramEnd"/>
      <w:r>
        <w:rPr>
          <w:i/>
          <w:iCs/>
          <w:lang w:val="en-US"/>
        </w:rPr>
        <w:t xml:space="preserve"> of Bifidobacterium across samples and between treatment groups, where NICU represents those treated with probiotics and SCN those not treated. </w:t>
      </w:r>
    </w:p>
    <w:p w14:paraId="6DFF9919" w14:textId="16A4B32B" w:rsidR="00C85D0E" w:rsidRDefault="00CC3B06" w:rsidP="00BE3B6D">
      <w:pPr>
        <w:spacing w:before="240" w:line="480" w:lineRule="auto"/>
        <w:contextualSpacing/>
        <w:rPr>
          <w:i/>
          <w:iCs/>
          <w:lang w:val="en-US"/>
        </w:rPr>
      </w:pPr>
      <w:r>
        <w:rPr>
          <w:i/>
          <w:iCs/>
          <w:noProof/>
          <w:lang w:val="en-US"/>
        </w:rPr>
        <w:lastRenderedPageBreak/>
        <w:drawing>
          <wp:inline distT="0" distB="0" distL="0" distR="0" wp14:anchorId="477A39E2" wp14:editId="558BC2F2">
            <wp:extent cx="5731510" cy="4093845"/>
            <wp:effectExtent l="0" t="0" r="2540" b="1905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44F4" w14:textId="1B9B7772" w:rsidR="00C85D0E" w:rsidRDefault="00C85D0E" w:rsidP="00C85D0E">
      <w:pPr>
        <w:spacing w:before="240" w:line="480" w:lineRule="auto"/>
        <w:contextualSpacing/>
        <w:rPr>
          <w:i/>
          <w:iCs/>
          <w:lang w:val="en-US"/>
        </w:rPr>
      </w:pPr>
      <w:r>
        <w:rPr>
          <w:i/>
          <w:iCs/>
          <w:lang w:val="en-US"/>
        </w:rPr>
        <w:t xml:space="preserve">Figure </w:t>
      </w:r>
      <w:r>
        <w:rPr>
          <w:i/>
          <w:iCs/>
          <w:lang w:val="en-US"/>
        </w:rPr>
        <w:t>4</w:t>
      </w:r>
      <w:r>
        <w:rPr>
          <w:i/>
          <w:iCs/>
          <w:lang w:val="en-US"/>
        </w:rPr>
        <w:t xml:space="preserve">. Bar chart representing the </w:t>
      </w:r>
      <w:proofErr w:type="gramStart"/>
      <w:r>
        <w:rPr>
          <w:i/>
          <w:iCs/>
          <w:lang w:val="en-US"/>
        </w:rPr>
        <w:t>relative-abundance</w:t>
      </w:r>
      <w:proofErr w:type="gramEnd"/>
      <w:r>
        <w:rPr>
          <w:i/>
          <w:iCs/>
          <w:lang w:val="en-US"/>
        </w:rPr>
        <w:t xml:space="preserve"> of </w:t>
      </w:r>
      <w:r>
        <w:rPr>
          <w:i/>
          <w:iCs/>
          <w:lang w:val="en-US"/>
        </w:rPr>
        <w:t>Lactobacillus</w:t>
      </w:r>
      <w:r>
        <w:rPr>
          <w:i/>
          <w:iCs/>
          <w:lang w:val="en-US"/>
        </w:rPr>
        <w:t xml:space="preserve"> across samples and between treatment groups, where NICU represents those treated with probiotics and SCN those not treated. </w:t>
      </w:r>
    </w:p>
    <w:p w14:paraId="21B02E5C" w14:textId="42FBDCBF" w:rsidR="00C85D0E" w:rsidRDefault="00C85D0E" w:rsidP="00BE3B6D">
      <w:pPr>
        <w:spacing w:before="240" w:line="480" w:lineRule="auto"/>
        <w:contextualSpacing/>
        <w:rPr>
          <w:i/>
          <w:iCs/>
          <w:lang w:val="en-US"/>
        </w:rPr>
      </w:pPr>
    </w:p>
    <w:p w14:paraId="53505D95" w14:textId="52E7A890" w:rsidR="0077494D" w:rsidRDefault="0077494D" w:rsidP="00BE3B6D">
      <w:pPr>
        <w:spacing w:before="240" w:line="480" w:lineRule="auto"/>
        <w:contextualSpacing/>
        <w:rPr>
          <w:i/>
          <w:iCs/>
          <w:lang w:val="en-US"/>
        </w:rPr>
      </w:pPr>
      <w:r>
        <w:rPr>
          <w:i/>
          <w:iCs/>
          <w:noProof/>
          <w:lang w:val="en-US"/>
        </w:rPr>
        <w:lastRenderedPageBreak/>
        <w:drawing>
          <wp:inline distT="0" distB="0" distL="0" distR="0" wp14:anchorId="1C3A910E" wp14:editId="7DE4B993">
            <wp:extent cx="5731510" cy="4093845"/>
            <wp:effectExtent l="0" t="0" r="2540" b="1905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0CCF9" w14:textId="21A2057E" w:rsidR="00D44030" w:rsidRDefault="00D44030" w:rsidP="00D44030">
      <w:pPr>
        <w:spacing w:before="240" w:line="480" w:lineRule="auto"/>
        <w:contextualSpacing/>
        <w:rPr>
          <w:i/>
          <w:iCs/>
          <w:lang w:val="en-US"/>
        </w:rPr>
      </w:pPr>
      <w:r>
        <w:rPr>
          <w:i/>
          <w:iCs/>
          <w:lang w:val="en-US"/>
        </w:rPr>
        <w:t xml:space="preserve">Figure </w:t>
      </w:r>
      <w:r>
        <w:rPr>
          <w:i/>
          <w:iCs/>
          <w:lang w:val="en-US"/>
        </w:rPr>
        <w:t>5</w:t>
      </w:r>
      <w:r>
        <w:rPr>
          <w:i/>
          <w:iCs/>
          <w:lang w:val="en-US"/>
        </w:rPr>
        <w:t>. Bar chart representing the relative-abundance of</w:t>
      </w:r>
      <w:r w:rsidR="0086585F">
        <w:rPr>
          <w:i/>
          <w:iCs/>
          <w:lang w:val="en-US"/>
        </w:rPr>
        <w:t xml:space="preserve"> Bifidobacterium and</w:t>
      </w:r>
      <w:r>
        <w:rPr>
          <w:i/>
          <w:iCs/>
          <w:lang w:val="en-US"/>
        </w:rPr>
        <w:t xml:space="preserve"> Lactobacillus across samples </w:t>
      </w:r>
      <w:r w:rsidR="00FB0A97">
        <w:rPr>
          <w:i/>
          <w:iCs/>
          <w:lang w:val="en-US"/>
        </w:rPr>
        <w:t>collected at &gt; 36 weeks gestation (post probiotic-treatment) in the treatment group.</w:t>
      </w:r>
    </w:p>
    <w:p w14:paraId="7D5EC101" w14:textId="77777777" w:rsidR="00BE3B6D" w:rsidRPr="00B86A05" w:rsidRDefault="00BE3B6D">
      <w:pPr>
        <w:rPr>
          <w:i/>
        </w:rPr>
      </w:pPr>
    </w:p>
    <w:sectPr w:rsidR="00BE3B6D" w:rsidRPr="00B86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6A3"/>
    <w:rsid w:val="0004649D"/>
    <w:rsid w:val="00080A98"/>
    <w:rsid w:val="000D6396"/>
    <w:rsid w:val="000E2BDA"/>
    <w:rsid w:val="000E6E2F"/>
    <w:rsid w:val="00147072"/>
    <w:rsid w:val="001B2061"/>
    <w:rsid w:val="001B6500"/>
    <w:rsid w:val="001C0E08"/>
    <w:rsid w:val="001C73B5"/>
    <w:rsid w:val="001F18A3"/>
    <w:rsid w:val="00206ECA"/>
    <w:rsid w:val="0022409B"/>
    <w:rsid w:val="00230EB9"/>
    <w:rsid w:val="00241BFB"/>
    <w:rsid w:val="0027298E"/>
    <w:rsid w:val="00292886"/>
    <w:rsid w:val="002C602C"/>
    <w:rsid w:val="00381892"/>
    <w:rsid w:val="00382004"/>
    <w:rsid w:val="00405325"/>
    <w:rsid w:val="00405E5D"/>
    <w:rsid w:val="0042330D"/>
    <w:rsid w:val="004553CA"/>
    <w:rsid w:val="004D06A3"/>
    <w:rsid w:val="005559F5"/>
    <w:rsid w:val="00557518"/>
    <w:rsid w:val="00586D39"/>
    <w:rsid w:val="00596DED"/>
    <w:rsid w:val="005B7E1C"/>
    <w:rsid w:val="00642286"/>
    <w:rsid w:val="00664450"/>
    <w:rsid w:val="00677B7E"/>
    <w:rsid w:val="006A2259"/>
    <w:rsid w:val="006B7426"/>
    <w:rsid w:val="00705B4D"/>
    <w:rsid w:val="00711343"/>
    <w:rsid w:val="007259F2"/>
    <w:rsid w:val="00732A1A"/>
    <w:rsid w:val="007343C2"/>
    <w:rsid w:val="00735B77"/>
    <w:rsid w:val="0077494D"/>
    <w:rsid w:val="00785906"/>
    <w:rsid w:val="00815359"/>
    <w:rsid w:val="0086585F"/>
    <w:rsid w:val="008666F3"/>
    <w:rsid w:val="008B7A73"/>
    <w:rsid w:val="00903AF8"/>
    <w:rsid w:val="0090792B"/>
    <w:rsid w:val="00936722"/>
    <w:rsid w:val="00A51E4E"/>
    <w:rsid w:val="00A85482"/>
    <w:rsid w:val="00AF0AF7"/>
    <w:rsid w:val="00B03119"/>
    <w:rsid w:val="00B358B5"/>
    <w:rsid w:val="00B44545"/>
    <w:rsid w:val="00B86A05"/>
    <w:rsid w:val="00B97C5B"/>
    <w:rsid w:val="00BE16A4"/>
    <w:rsid w:val="00BE3B6D"/>
    <w:rsid w:val="00C1605D"/>
    <w:rsid w:val="00C528C5"/>
    <w:rsid w:val="00C748F6"/>
    <w:rsid w:val="00C85D0E"/>
    <w:rsid w:val="00C86DB7"/>
    <w:rsid w:val="00CA3080"/>
    <w:rsid w:val="00CB3D5C"/>
    <w:rsid w:val="00CB711F"/>
    <w:rsid w:val="00CC0EE9"/>
    <w:rsid w:val="00CC3B06"/>
    <w:rsid w:val="00D1593A"/>
    <w:rsid w:val="00D15C05"/>
    <w:rsid w:val="00D17B1B"/>
    <w:rsid w:val="00D232B9"/>
    <w:rsid w:val="00D44030"/>
    <w:rsid w:val="00D60021"/>
    <w:rsid w:val="00D92FD7"/>
    <w:rsid w:val="00DC1245"/>
    <w:rsid w:val="00DF270C"/>
    <w:rsid w:val="00E010DB"/>
    <w:rsid w:val="00E73D48"/>
    <w:rsid w:val="00E74D2C"/>
    <w:rsid w:val="00EE13FF"/>
    <w:rsid w:val="00EF0B54"/>
    <w:rsid w:val="00F0572E"/>
    <w:rsid w:val="00F57FB0"/>
    <w:rsid w:val="00F8159C"/>
    <w:rsid w:val="00FA6136"/>
    <w:rsid w:val="00FB0A97"/>
    <w:rsid w:val="00FB10A2"/>
    <w:rsid w:val="00FC5720"/>
    <w:rsid w:val="00FD3328"/>
    <w:rsid w:val="00FE7BB2"/>
    <w:rsid w:val="00FF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93F85"/>
  <w15:chartTrackingRefBased/>
  <w15:docId w15:val="{CAC15FE1-B27C-4824-B8D5-7888D6FFB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">
    <w:name w:val="Grid Table 6 Colorful"/>
    <w:basedOn w:val="TableNormal"/>
    <w:uiPriority w:val="51"/>
    <w:rsid w:val="004D06A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1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Westaway</dc:creator>
  <cp:keywords/>
  <dc:description/>
  <cp:lastModifiedBy>Jacob Westaway</cp:lastModifiedBy>
  <cp:revision>98</cp:revision>
  <dcterms:created xsi:type="dcterms:W3CDTF">2021-06-26T00:27:00Z</dcterms:created>
  <dcterms:modified xsi:type="dcterms:W3CDTF">2021-09-08T07:40:00Z</dcterms:modified>
</cp:coreProperties>
</file>