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A92" w:rsidRDefault="00516A92" w:rsidP="00516A92">
      <w:pPr>
        <w:rPr>
          <w:sz w:val="24"/>
        </w:rPr>
      </w:pPr>
    </w:p>
    <w:p w:rsidR="00F7566B" w:rsidRDefault="00F7566B" w:rsidP="00516A92">
      <w:pPr>
        <w:rPr>
          <w:sz w:val="24"/>
        </w:rPr>
      </w:pPr>
    </w:p>
    <w:p w:rsidR="00516A92" w:rsidRPr="00ED373C" w:rsidRDefault="00516A92" w:rsidP="00516A92">
      <w:pPr>
        <w:rPr>
          <w:rFonts w:ascii="Times New Roman" w:hAnsi="Times New Roman"/>
          <w:b/>
          <w:sz w:val="28"/>
        </w:rPr>
      </w:pPr>
      <w:r w:rsidRPr="00ED373C">
        <w:rPr>
          <w:rFonts w:ascii="Times New Roman" w:hAnsi="Times New Roman"/>
          <w:b/>
          <w:sz w:val="28"/>
        </w:rPr>
        <w:t>Øvelsesobjektet</w:t>
      </w:r>
    </w:p>
    <w:p w:rsidR="00516A92" w:rsidRDefault="00516A92" w:rsidP="00516A92">
      <w:pPr>
        <w:rPr>
          <w:b/>
          <w:sz w:val="24"/>
        </w:rPr>
      </w:pPr>
    </w:p>
    <w:p w:rsidR="00F7566B" w:rsidRDefault="00516A92" w:rsidP="00516A92">
      <w:pPr>
        <w:pStyle w:val="BodyText"/>
      </w:pPr>
      <w:r>
        <w:t xml:space="preserve">Øvelsesobjektet består af en </w:t>
      </w:r>
      <w:proofErr w:type="spellStart"/>
      <w:r>
        <w:t>Blackbox</w:t>
      </w:r>
      <w:proofErr w:type="spellEnd"/>
      <w:r>
        <w:t>, der skal repræsentere en</w:t>
      </w:r>
      <w:r w:rsidR="00DA506D">
        <w:t xml:space="preserve"> </w:t>
      </w:r>
      <w:proofErr w:type="gramStart"/>
      <w:r w:rsidR="00DA506D">
        <w:t xml:space="preserve">ukendt </w:t>
      </w:r>
      <w:r>
        <w:t xml:space="preserve"> ”proces</w:t>
      </w:r>
      <w:proofErr w:type="gramEnd"/>
      <w:r>
        <w:t xml:space="preserve">” (se billedet nedenfor). Tillige er vist en </w:t>
      </w:r>
      <w:r w:rsidR="000136AB">
        <w:t xml:space="preserve">Control </w:t>
      </w:r>
      <w:proofErr w:type="spellStart"/>
      <w:r>
        <w:t>box</w:t>
      </w:r>
      <w:proofErr w:type="spellEnd"/>
      <w:r>
        <w:t xml:space="preserve"> med </w:t>
      </w:r>
      <w:r w:rsidR="000136AB">
        <w:t>effektforsyning fra en AC-adapter</w:t>
      </w:r>
      <w:r w:rsidR="001E4C53">
        <w:t xml:space="preserve"> samt </w:t>
      </w:r>
      <w:proofErr w:type="spellStart"/>
      <w:proofErr w:type="gramStart"/>
      <w:r w:rsidR="001E4C53">
        <w:t>Storagescope</w:t>
      </w:r>
      <w:proofErr w:type="spellEnd"/>
      <w:r w:rsidR="001E4C53">
        <w:t xml:space="preserve">  og</w:t>
      </w:r>
      <w:proofErr w:type="gramEnd"/>
      <w:r w:rsidR="001E4C53">
        <w:t xml:space="preserve"> funktionsgenerator</w:t>
      </w:r>
    </w:p>
    <w:p w:rsidR="00516A92" w:rsidRDefault="00516A92" w:rsidP="00516A92">
      <w:pPr>
        <w:rPr>
          <w:b/>
          <w:sz w:val="28"/>
        </w:rPr>
      </w:pPr>
    </w:p>
    <w:p w:rsidR="00516A92" w:rsidRDefault="00797735" w:rsidP="00516A92">
      <w:pPr>
        <w:jc w:val="center"/>
        <w:rPr>
          <w:b/>
          <w:sz w:val="24"/>
        </w:rPr>
      </w:pPr>
      <w:r>
        <w:rPr>
          <w:b/>
          <w:noProof/>
          <w:sz w:val="24"/>
        </w:rPr>
        <mc:AlternateContent>
          <mc:Choice Requires="wpg">
            <w:drawing>
              <wp:anchor distT="0" distB="0" distL="114300" distR="114300" simplePos="0" relativeHeight="251661312" behindDoc="0" locked="0" layoutInCell="0" allowOverlap="1" wp14:anchorId="3F920AF6" wp14:editId="60BB50BD">
                <wp:simplePos x="0" y="0"/>
                <wp:positionH relativeFrom="column">
                  <wp:posOffset>3788988</wp:posOffset>
                </wp:positionH>
                <wp:positionV relativeFrom="paragraph">
                  <wp:posOffset>1929345</wp:posOffset>
                </wp:positionV>
                <wp:extent cx="822960" cy="467360"/>
                <wp:effectExtent l="38100" t="38100" r="15240" b="27940"/>
                <wp:wrapNone/>
                <wp:docPr id="1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467360"/>
                          <a:chOff x="6768" y="3296"/>
                          <a:chExt cx="1296" cy="736"/>
                        </a:xfrm>
                      </wpg:grpSpPr>
                      <wps:wsp>
                        <wps:cNvPr id="15" name="Text Box 10"/>
                        <wps:cNvSpPr txBox="1">
                          <a:spLocks noChangeArrowheads="1"/>
                        </wps:cNvSpPr>
                        <wps:spPr bwMode="auto">
                          <a:xfrm>
                            <a:off x="6912" y="3600"/>
                            <a:ext cx="1152" cy="432"/>
                          </a:xfrm>
                          <a:prstGeom prst="rect">
                            <a:avLst/>
                          </a:prstGeom>
                          <a:solidFill>
                            <a:srgbClr val="FFFFFF"/>
                          </a:solidFill>
                          <a:ln w="9525">
                            <a:solidFill>
                              <a:srgbClr val="000000"/>
                            </a:solidFill>
                            <a:miter lim="800000"/>
                            <a:headEnd/>
                            <a:tailEnd/>
                          </a:ln>
                        </wps:spPr>
                        <wps:txbx>
                          <w:txbxContent>
                            <w:p w:rsidR="000B2813" w:rsidRDefault="000B2813" w:rsidP="00516A92">
                              <w:proofErr w:type="spellStart"/>
                              <w:r>
                                <w:t>Blackbox</w:t>
                              </w:r>
                              <w:proofErr w:type="spellEnd"/>
                            </w:p>
                          </w:txbxContent>
                        </wps:txbx>
                        <wps:bodyPr rot="0" vert="horz" wrap="square" lIns="91440" tIns="45720" rIns="91440" bIns="45720" anchor="t" anchorCtr="0" upright="1">
                          <a:noAutofit/>
                        </wps:bodyPr>
                      </wps:wsp>
                      <wps:wsp>
                        <wps:cNvPr id="16" name="Line 11"/>
                        <wps:cNvCnPr/>
                        <wps:spPr bwMode="auto">
                          <a:xfrm flipH="1" flipV="1">
                            <a:off x="6768" y="3296"/>
                            <a:ext cx="220" cy="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left:0;text-align:left;margin-left:298.35pt;margin-top:151.9pt;width:64.8pt;height:36.8pt;z-index:251661312" coordorigin="6768,3296" coordsize="129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" o:allowincell="f">
                <v:shapetype id="_x0000_t202" coordsize="21600,21600" o:spt="202" path="m,l,21600r21600,l21600,xe">
                  <v:stroke joinstyle="miter"/>
                  <v:path gradientshapeok="t" o:connecttype="rect"/>
                </v:shapetype>
                <v:shape id="Text Box 10" o:spid="_x0000_s1027" type="#_x0000_t202" style="position:absolute;left:6912;top:3600;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0B2813" w:rsidRDefault="000B2813" w:rsidP="00516A92">
                        <w:proofErr w:type="spellStart"/>
                        <w:r>
                          <w:t>Blackbox</w:t>
                        </w:r>
                        <w:proofErr w:type="spellEnd"/>
                      </w:p>
                    </w:txbxContent>
                  </v:textbox>
                </v:shape>
                <v:line id="Line 11" o:spid="_x0000_s1028" style="position:absolute;flip:x y;visibility:visible;mso-wrap-style:square" from="6768,3296" to="6988,3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dG18EAAADbAAAADwAAAGRycy9kb3ducmV2LnhtbERPTYvCMBC9C/6HMMLeNHUPRbtGEUHY&#10;gxd1ca/TZmyqzaRtYu3+e7OwsLd5vM9ZbQZbi546XzlWMJ8lIIgLpysuFXyd99MFCB+QNdaOScEP&#10;edisx6MVZto9+Uj9KZQihrDPUIEJocmk9IUhi37mGuLIXV1nMUTYlVJ3+IzhtpbvSZJKixXHBoMN&#10;7QwV99PDKujzx/x2ORzvPv9ul/nCtLtDmyr1Nhm2HyACDeFf/Of+1HF+Cr+/xA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10bXwQAAANsAAAAPAAAAAAAAAAAAAAAA&#10;AKECAABkcnMvZG93bnJldi54bWxQSwUGAAAAAAQABAD5AAAAjwMAAAAA&#10;">
                  <v:stroke endarrow="block"/>
                </v:line>
              </v:group>
            </w:pict>
          </mc:Fallback>
        </mc:AlternateContent>
      </w:r>
      <w:r w:rsidR="00D130EA">
        <w:rPr>
          <w:b/>
          <w:noProof/>
          <w:sz w:val="24"/>
        </w:rPr>
        <w:drawing>
          <wp:inline distT="0" distB="0" distL="0" distR="0">
            <wp:extent cx="3102796" cy="2186248"/>
            <wp:effectExtent l="0" t="0" r="2540" b="5080"/>
            <wp:docPr id="1" name="Picture 1" descr="H:\Dokumenter\E4IRT\Øvelser\Øvelse_1\BB_ex_1o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kumenter\E4IRT\Øvelser\Øvelse_1\BB_ex_1og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1139" cy="2185080"/>
                    </a:xfrm>
                    <a:prstGeom prst="rect">
                      <a:avLst/>
                    </a:prstGeom>
                    <a:noFill/>
                    <a:ln>
                      <a:noFill/>
                    </a:ln>
                  </pic:spPr>
                </pic:pic>
              </a:graphicData>
            </a:graphic>
          </wp:inline>
        </w:drawing>
      </w:r>
    </w:p>
    <w:p w:rsidR="00F7566B" w:rsidRDefault="00F7566B" w:rsidP="00516A92">
      <w:pPr>
        <w:rPr>
          <w:b/>
          <w:sz w:val="24"/>
        </w:rPr>
      </w:pPr>
    </w:p>
    <w:p w:rsidR="00516A92" w:rsidRPr="00ED373C" w:rsidRDefault="00516A92" w:rsidP="00516A92">
      <w:pPr>
        <w:rPr>
          <w:rFonts w:ascii="Times New Roman" w:hAnsi="Times New Roman"/>
          <w:b/>
          <w:sz w:val="28"/>
        </w:rPr>
      </w:pPr>
      <w:r w:rsidRPr="00ED373C">
        <w:rPr>
          <w:rFonts w:ascii="Times New Roman" w:hAnsi="Times New Roman"/>
          <w:b/>
          <w:sz w:val="28"/>
        </w:rPr>
        <w:t>Formål</w:t>
      </w:r>
    </w:p>
    <w:p w:rsidR="00516A92" w:rsidRDefault="00516A92" w:rsidP="00516A92">
      <w:pPr>
        <w:rPr>
          <w:sz w:val="24"/>
        </w:rPr>
      </w:pPr>
    </w:p>
    <w:p w:rsidR="00516A92" w:rsidRPr="00ED373C" w:rsidRDefault="00516A92" w:rsidP="00516A92">
      <w:pPr>
        <w:numPr>
          <w:ilvl w:val="0"/>
          <w:numId w:val="2"/>
        </w:numPr>
        <w:rPr>
          <w:rFonts w:ascii="Times New Roman" w:hAnsi="Times New Roman"/>
          <w:sz w:val="24"/>
        </w:rPr>
      </w:pPr>
      <w:r w:rsidRPr="00ED373C">
        <w:rPr>
          <w:rFonts w:ascii="Times New Roman" w:hAnsi="Times New Roman"/>
          <w:sz w:val="24"/>
        </w:rPr>
        <w:t xml:space="preserve">At </w:t>
      </w:r>
      <w:proofErr w:type="gramStart"/>
      <w:r w:rsidRPr="00ED373C">
        <w:rPr>
          <w:rFonts w:ascii="Times New Roman" w:hAnsi="Times New Roman"/>
          <w:sz w:val="24"/>
        </w:rPr>
        <w:t>illustrere</w:t>
      </w:r>
      <w:proofErr w:type="gramEnd"/>
      <w:r w:rsidRPr="00ED373C">
        <w:rPr>
          <w:rFonts w:ascii="Times New Roman" w:hAnsi="Times New Roman"/>
          <w:sz w:val="24"/>
        </w:rPr>
        <w:t xml:space="preserve"> brugen af stepresponse og frekvenskarakteristikker til modellering.</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 xml:space="preserve">Ved måling i laboratoriet, at få bestemt modellen for en "ukendt" proces: </w:t>
      </w:r>
      <w:proofErr w:type="spellStart"/>
      <w:r w:rsidRPr="00ED373C">
        <w:rPr>
          <w:rFonts w:ascii="Times New Roman" w:hAnsi="Times New Roman"/>
          <w:sz w:val="24"/>
        </w:rPr>
        <w:t>Blackbox'en</w:t>
      </w:r>
      <w:proofErr w:type="spellEnd"/>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indøve brugen af Matlab</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 xml:space="preserve">At </w:t>
      </w:r>
      <w:proofErr w:type="gramStart"/>
      <w:r w:rsidRPr="00ED373C">
        <w:rPr>
          <w:rFonts w:ascii="Times New Roman" w:hAnsi="Times New Roman"/>
          <w:sz w:val="24"/>
        </w:rPr>
        <w:t>indøve</w:t>
      </w:r>
      <w:proofErr w:type="gramEnd"/>
      <w:r w:rsidRPr="00ED373C">
        <w:rPr>
          <w:rFonts w:ascii="Times New Roman" w:hAnsi="Times New Roman"/>
          <w:sz w:val="24"/>
        </w:rPr>
        <w:t xml:space="preserve"> brugen af samspillet mellem måling og simulering.</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 xml:space="preserve">At </w:t>
      </w:r>
      <w:proofErr w:type="gramStart"/>
      <w:r w:rsidRPr="00ED373C">
        <w:rPr>
          <w:rFonts w:ascii="Times New Roman" w:hAnsi="Times New Roman"/>
          <w:sz w:val="24"/>
        </w:rPr>
        <w:t>illustrere</w:t>
      </w:r>
      <w:proofErr w:type="gramEnd"/>
      <w:r w:rsidRPr="00ED373C">
        <w:rPr>
          <w:rFonts w:ascii="Times New Roman" w:hAnsi="Times New Roman"/>
          <w:sz w:val="24"/>
        </w:rPr>
        <w:t xml:space="preserve"> begrebet stationær fejl.</w:t>
      </w:r>
    </w:p>
    <w:p w:rsidR="00516A92" w:rsidRDefault="00516A92" w:rsidP="00516A92">
      <w:pPr>
        <w:rPr>
          <w:rFonts w:ascii="Times New Roman" w:hAnsi="Times New Roman"/>
          <w:sz w:val="24"/>
        </w:rPr>
      </w:pPr>
    </w:p>
    <w:p w:rsidR="000136AB" w:rsidRDefault="000136AB" w:rsidP="00516A92">
      <w:pPr>
        <w:rPr>
          <w:rFonts w:ascii="Times New Roman" w:hAnsi="Times New Roman"/>
          <w:sz w:val="24"/>
        </w:rPr>
      </w:pPr>
    </w:p>
    <w:p w:rsidR="000136AB" w:rsidRPr="00ED373C" w:rsidRDefault="000136AB" w:rsidP="000136AB">
      <w:pPr>
        <w:rPr>
          <w:rFonts w:ascii="Times New Roman" w:hAnsi="Times New Roman"/>
          <w:b/>
          <w:sz w:val="28"/>
        </w:rPr>
      </w:pPr>
      <w:r w:rsidRPr="00ED373C">
        <w:rPr>
          <w:rFonts w:ascii="Times New Roman" w:hAnsi="Times New Roman"/>
          <w:b/>
          <w:sz w:val="28"/>
        </w:rPr>
        <w:t>Forberedelse:</w:t>
      </w:r>
    </w:p>
    <w:p w:rsidR="000136AB" w:rsidRPr="00ED373C" w:rsidRDefault="000136AB" w:rsidP="000136AB">
      <w:pPr>
        <w:rPr>
          <w:rFonts w:ascii="Times New Roman" w:hAnsi="Times New Roman"/>
          <w:b/>
          <w:sz w:val="28"/>
        </w:rPr>
      </w:pPr>
    </w:p>
    <w:p w:rsidR="000136AB" w:rsidRPr="00ED373C" w:rsidRDefault="000136AB" w:rsidP="000136AB">
      <w:pPr>
        <w:pStyle w:val="BodyText"/>
      </w:pPr>
      <w:r w:rsidRPr="00ED373C">
        <w:t>Uden kendskab til processens model, G(s), antages det oftest, at systemet indeholder 1-2 dominerende poler, der med tilstrækkelig nøjagtighed beskriver systemets dynamik.</w:t>
      </w:r>
    </w:p>
    <w:p w:rsidR="000136AB" w:rsidRPr="00ED373C" w:rsidRDefault="000136AB" w:rsidP="000136AB">
      <w:pPr>
        <w:pStyle w:val="BodyText"/>
      </w:pPr>
      <w:r w:rsidRPr="00ED373C">
        <w:t>I det følgende betragtes et 1.ordenssystem, et 2.ordenssystem med reelle poler samt et 2.ordenssystem med komplekse poler.</w:t>
      </w:r>
    </w:p>
    <w:p w:rsidR="000136AB" w:rsidRPr="00ED373C" w:rsidRDefault="000136AB" w:rsidP="000136AB">
      <w:pPr>
        <w:pStyle w:val="BodyText"/>
      </w:pPr>
    </w:p>
    <w:p w:rsidR="000136AB" w:rsidRPr="00ED373C" w:rsidRDefault="000136AB" w:rsidP="000136AB">
      <w:pPr>
        <w:numPr>
          <w:ilvl w:val="0"/>
          <w:numId w:val="4"/>
        </w:numPr>
        <w:rPr>
          <w:rFonts w:ascii="Times New Roman" w:hAnsi="Times New Roman"/>
          <w:sz w:val="24"/>
        </w:rPr>
      </w:pPr>
      <w:r w:rsidRPr="00ED373C">
        <w:rPr>
          <w:rFonts w:ascii="Times New Roman" w:hAnsi="Times New Roman"/>
          <w:sz w:val="24"/>
        </w:rPr>
        <w:t>Karakteriser hvordan stepresponset adskiller sig for disse forskellige systemer,</w:t>
      </w:r>
      <w:r w:rsidRPr="00ED373C">
        <w:rPr>
          <w:rFonts w:ascii="Times New Roman" w:hAnsi="Times New Roman"/>
          <w:sz w:val="24"/>
        </w:rPr>
        <w:br/>
        <w:t>ved at beskrive sammenhængen mellem poler og dominerende tidskonstanter i stepresponset.</w:t>
      </w:r>
    </w:p>
    <w:p w:rsidR="000136AB" w:rsidRPr="00ED373C" w:rsidRDefault="000136AB" w:rsidP="000136AB">
      <w:pPr>
        <w:numPr>
          <w:ilvl w:val="0"/>
          <w:numId w:val="4"/>
        </w:numPr>
        <w:rPr>
          <w:rFonts w:ascii="Times New Roman" w:hAnsi="Times New Roman"/>
          <w:sz w:val="24"/>
        </w:rPr>
      </w:pPr>
      <w:r w:rsidRPr="00ED373C">
        <w:rPr>
          <w:rFonts w:ascii="Times New Roman" w:hAnsi="Times New Roman"/>
          <w:sz w:val="24"/>
        </w:rPr>
        <w:t>Karakteriser hvorledes Bode</w:t>
      </w:r>
      <w:r w:rsidR="00B24206">
        <w:rPr>
          <w:rFonts w:ascii="Times New Roman" w:hAnsi="Times New Roman"/>
          <w:sz w:val="24"/>
        </w:rPr>
        <w:t xml:space="preserve"> </w:t>
      </w:r>
      <w:r w:rsidRPr="00ED373C">
        <w:rPr>
          <w:rFonts w:ascii="Times New Roman" w:hAnsi="Times New Roman"/>
          <w:sz w:val="24"/>
        </w:rPr>
        <w:t>plottet adskiller sig for disse systemer.</w:t>
      </w:r>
    </w:p>
    <w:p w:rsidR="000136AB" w:rsidRPr="00ED373C" w:rsidRDefault="000136AB" w:rsidP="000136AB">
      <w:pPr>
        <w:numPr>
          <w:ilvl w:val="0"/>
          <w:numId w:val="4"/>
        </w:numPr>
        <w:rPr>
          <w:rFonts w:ascii="Times New Roman" w:hAnsi="Times New Roman"/>
          <w:sz w:val="24"/>
        </w:rPr>
      </w:pPr>
      <w:r w:rsidRPr="00ED373C">
        <w:rPr>
          <w:rFonts w:ascii="Times New Roman" w:hAnsi="Times New Roman"/>
          <w:sz w:val="24"/>
        </w:rPr>
        <w:t>Hvordan mål</w:t>
      </w:r>
      <w:r w:rsidR="00AF52DB">
        <w:rPr>
          <w:rFonts w:ascii="Times New Roman" w:hAnsi="Times New Roman"/>
          <w:sz w:val="24"/>
        </w:rPr>
        <w:t xml:space="preserve">es stepresponse, amplitude- og </w:t>
      </w:r>
      <w:r w:rsidRPr="00ED373C">
        <w:rPr>
          <w:rFonts w:ascii="Times New Roman" w:hAnsi="Times New Roman"/>
          <w:sz w:val="24"/>
        </w:rPr>
        <w:t xml:space="preserve">fasekarakteristik på et </w:t>
      </w:r>
      <w:proofErr w:type="spellStart"/>
      <w:r w:rsidRPr="00ED373C">
        <w:rPr>
          <w:rFonts w:ascii="Times New Roman" w:hAnsi="Times New Roman"/>
          <w:sz w:val="24"/>
        </w:rPr>
        <w:t>scope</w:t>
      </w:r>
      <w:proofErr w:type="spellEnd"/>
      <w:r w:rsidRPr="00ED373C">
        <w:rPr>
          <w:rFonts w:ascii="Times New Roman" w:hAnsi="Times New Roman"/>
          <w:sz w:val="24"/>
        </w:rPr>
        <w:t>.</w:t>
      </w:r>
      <w:r w:rsidRPr="00ED373C">
        <w:rPr>
          <w:rFonts w:ascii="Times New Roman" w:hAnsi="Times New Roman"/>
          <w:sz w:val="24"/>
        </w:rPr>
        <w:br/>
      </w:r>
    </w:p>
    <w:p w:rsidR="000136AB" w:rsidRDefault="000136AB" w:rsidP="000136AB">
      <w:pPr>
        <w:rPr>
          <w:sz w:val="24"/>
        </w:rPr>
      </w:pPr>
      <w:r w:rsidRPr="00ED373C">
        <w:rPr>
          <w:rFonts w:ascii="Times New Roman" w:hAnsi="Times New Roman"/>
          <w:sz w:val="24"/>
        </w:rPr>
        <w:t>Jvf. lærebogens afsnit 4.1-6 og 10.2+13, eller tilsvarende anden litteratur.</w:t>
      </w:r>
    </w:p>
    <w:p w:rsidR="000136AB" w:rsidRDefault="000136AB" w:rsidP="00DF3230">
      <w:pPr>
        <w:spacing w:after="200" w:line="276" w:lineRule="auto"/>
      </w:pPr>
      <w:r>
        <w:br w:type="page"/>
      </w:r>
    </w:p>
    <w:p w:rsidR="000136AB" w:rsidRPr="00166765" w:rsidRDefault="000136AB" w:rsidP="000136AB">
      <w:pPr>
        <w:rPr>
          <w:rFonts w:ascii="Times New Roman" w:hAnsi="Times New Roman"/>
          <w:b/>
          <w:sz w:val="24"/>
        </w:rPr>
      </w:pPr>
      <w:r w:rsidRPr="00166765">
        <w:rPr>
          <w:rFonts w:ascii="Times New Roman" w:hAnsi="Times New Roman"/>
          <w:b/>
          <w:sz w:val="24"/>
        </w:rPr>
        <w:lastRenderedPageBreak/>
        <w:t>Supplerende spørgsmål:</w:t>
      </w:r>
    </w:p>
    <w:p w:rsidR="000136AB" w:rsidRPr="00166765" w:rsidRDefault="000136AB" w:rsidP="000136AB">
      <w:pPr>
        <w:rPr>
          <w:rFonts w:ascii="Times New Roman" w:hAnsi="Times New Roman"/>
          <w:sz w:val="24"/>
        </w:rPr>
      </w:pPr>
    </w:p>
    <w:p w:rsidR="000136AB" w:rsidRPr="00166765" w:rsidRDefault="000136AB" w:rsidP="000136AB">
      <w:pPr>
        <w:rPr>
          <w:rFonts w:ascii="Times New Roman" w:hAnsi="Times New Roman"/>
          <w:sz w:val="24"/>
        </w:rPr>
      </w:pPr>
      <w:r w:rsidRPr="00166765">
        <w:rPr>
          <w:rFonts w:ascii="Times New Roman" w:hAnsi="Times New Roman"/>
          <w:sz w:val="24"/>
        </w:rPr>
        <w:t xml:space="preserve">Det antages at systemets model </w:t>
      </w:r>
      <w:proofErr w:type="gramStart"/>
      <w:r w:rsidRPr="00166765">
        <w:rPr>
          <w:rFonts w:ascii="Times New Roman" w:hAnsi="Times New Roman"/>
          <w:sz w:val="24"/>
        </w:rPr>
        <w:t xml:space="preserve">er:  </w:t>
      </w:r>
      <w:r w:rsidRPr="00166765">
        <w:rPr>
          <w:rFonts w:ascii="Times New Roman" w:hAnsi="Times New Roman"/>
          <w:position w:val="-14"/>
          <w:sz w:val="24"/>
        </w:rPr>
        <w:object w:dxaOrig="1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65pt;height:24.25pt" o:ole="" fillcolor="window">
            <v:imagedata r:id="rId9" o:title=""/>
          </v:shape>
          <o:OLEObject Type="Embed" ProgID="Equation.3" ShapeID="_x0000_i1025" DrawAspect="Content" ObjectID="_1485113872" r:id="rId10"/>
        </w:object>
      </w:r>
      <w:r w:rsidRPr="00166765">
        <w:rPr>
          <w:rFonts w:ascii="Times New Roman" w:hAnsi="Times New Roman"/>
          <w:sz w:val="24"/>
        </w:rPr>
        <w:t xml:space="preserve">   og indgår i nedenstående tilbagekoblede system.</w:t>
      </w:r>
    </w:p>
    <w:p w:rsidR="000136AB" w:rsidRPr="00166765" w:rsidRDefault="000136AB" w:rsidP="000136AB">
      <w:pPr>
        <w:rPr>
          <w:rFonts w:ascii="Times New Roman" w:hAnsi="Times New Roman"/>
          <w:b/>
          <w:sz w:val="28"/>
        </w:rPr>
      </w:pPr>
      <w:r>
        <w:rPr>
          <w:rFonts w:ascii="Times New Roman" w:hAnsi="Times New Roman"/>
          <w:noProof/>
        </w:rPr>
        <mc:AlternateContent>
          <mc:Choice Requires="wpg">
            <w:drawing>
              <wp:anchor distT="0" distB="0" distL="114300" distR="114300" simplePos="0" relativeHeight="251664384" behindDoc="0" locked="0" layoutInCell="0" allowOverlap="1" wp14:anchorId="7FFBA307" wp14:editId="73AA2E2A">
                <wp:simplePos x="0" y="0"/>
                <wp:positionH relativeFrom="column">
                  <wp:posOffset>522605</wp:posOffset>
                </wp:positionH>
                <wp:positionV relativeFrom="paragraph">
                  <wp:posOffset>143510</wp:posOffset>
                </wp:positionV>
                <wp:extent cx="4000500" cy="1609725"/>
                <wp:effectExtent l="0" t="635" r="1270" b="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1609725"/>
                          <a:chOff x="1341" y="8824"/>
                          <a:chExt cx="6300" cy="2535"/>
                        </a:xfrm>
                      </wpg:grpSpPr>
                      <pic:pic xmlns:pic="http://schemas.openxmlformats.org/drawingml/2006/picture">
                        <pic:nvPicPr>
                          <pic:cNvPr id="19"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341" y="9004"/>
                            <a:ext cx="6135" cy="2355"/>
                          </a:xfrm>
                          <a:prstGeom prst="rect">
                            <a:avLst/>
                          </a:prstGeom>
                          <a:noFill/>
                          <a:extLst>
                            <a:ext uri="{909E8E84-426E-40DD-AFC4-6F175D3DCCD1}">
                              <a14:hiddenFill xmlns:a14="http://schemas.microsoft.com/office/drawing/2010/main">
                                <a:solidFill>
                                  <a:srgbClr val="FFFFFF"/>
                                </a:solidFill>
                              </a14:hiddenFill>
                            </a:ext>
                          </a:extLst>
                        </pic:spPr>
                      </pic:pic>
                      <wpg:grpSp>
                        <wpg:cNvPr id="20" name="Group 4"/>
                        <wpg:cNvGrpSpPr>
                          <a:grpSpLocks/>
                        </wpg:cNvGrpSpPr>
                        <wpg:grpSpPr bwMode="auto">
                          <a:xfrm>
                            <a:off x="1521" y="8824"/>
                            <a:ext cx="6120" cy="2520"/>
                            <a:chOff x="1521" y="8824"/>
                            <a:chExt cx="6120" cy="2520"/>
                          </a:xfrm>
                        </wpg:grpSpPr>
                        <wps:wsp>
                          <wps:cNvPr id="21" name="Text Box 5"/>
                          <wps:cNvSpPr txBox="1">
                            <a:spLocks noChangeArrowheads="1"/>
                          </wps:cNvSpPr>
                          <wps:spPr bwMode="auto">
                            <a:xfrm>
                              <a:off x="1521" y="93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6AB" w:rsidRDefault="000136AB" w:rsidP="000136AB">
                                <w:r>
                                  <w:t>R(s)</w:t>
                                </w:r>
                              </w:p>
                            </w:txbxContent>
                          </wps:txbx>
                          <wps:bodyPr rot="0" vert="horz" wrap="square" lIns="91440" tIns="45720" rIns="91440" bIns="45720" anchor="t" anchorCtr="0" upright="1">
                            <a:noAutofit/>
                          </wps:bodyPr>
                        </wps:wsp>
                        <wps:wsp>
                          <wps:cNvPr id="22" name="Text Box 6"/>
                          <wps:cNvSpPr txBox="1">
                            <a:spLocks noChangeArrowheads="1"/>
                          </wps:cNvSpPr>
                          <wps:spPr bwMode="auto">
                            <a:xfrm>
                              <a:off x="4401" y="882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6AB" w:rsidRDefault="000136AB" w:rsidP="000136AB">
                                <w:r>
                                  <w:t>F1(s)</w:t>
                                </w:r>
                              </w:p>
                            </w:txbxContent>
                          </wps:txbx>
                          <wps:bodyPr rot="0" vert="horz" wrap="square" lIns="91440" tIns="45720" rIns="91440" bIns="45720" anchor="t" anchorCtr="0" upright="1">
                            <a:noAutofit/>
                          </wps:bodyPr>
                        </wps:wsp>
                        <wps:wsp>
                          <wps:cNvPr id="23" name="Text Box 7"/>
                          <wps:cNvSpPr txBox="1">
                            <a:spLocks noChangeArrowheads="1"/>
                          </wps:cNvSpPr>
                          <wps:spPr bwMode="auto">
                            <a:xfrm>
                              <a:off x="4581" y="1098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6AB" w:rsidRDefault="000136AB" w:rsidP="000136AB">
                                <w:r>
                                  <w:t>F2(s)</w:t>
                                </w:r>
                              </w:p>
                            </w:txbxContent>
                          </wps:txbx>
                          <wps:bodyPr rot="0" vert="horz" wrap="square" lIns="91440" tIns="45720" rIns="91440" bIns="45720" anchor="t" anchorCtr="0" upright="1">
                            <a:noAutofit/>
                          </wps:bodyPr>
                        </wps:wsp>
                        <wps:wsp>
                          <wps:cNvPr id="24" name="Text Box 8"/>
                          <wps:cNvSpPr txBox="1">
                            <a:spLocks noChangeArrowheads="1"/>
                          </wps:cNvSpPr>
                          <wps:spPr bwMode="auto">
                            <a:xfrm>
                              <a:off x="6921" y="93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6AB" w:rsidRDefault="000136AB" w:rsidP="000136AB">
                                <w:r>
                                  <w:t>C(s)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9" style="position:absolute;margin-left:41.15pt;margin-top:11.3pt;width:315pt;height:126.75pt;z-index:251664384" coordorigin="1341,8824" coordsize="6300,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" o:allowincell="f">
                <v:shape id="Picture 3" o:spid="_x0000_s1030" type="#_x0000_t75" style="position:absolute;left:1341;top:9004;width:6135;height:23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PPqPCAAAA2wAAAA8AAABkcnMvZG93bnJldi54bWxET02LwjAQvQv7H8IseNN0FctajSKCqMge&#10;dMXz2Ixt3WZSmqjVX2+EBW/zeJ8znjamFFeqXWFZwVc3AkGcWl1wpmD/u+h8g3AeWWNpmRTcycF0&#10;8tEaY6Ltjbd03flMhBB2CSrIva8SKV2ak0HXtRVx4E62NugDrDOpa7yFcFPKXhTF0mDBoSHHiuY5&#10;pX+7i1GwmS8Ps+Gh/7OOOYubweJx2hzPSrU/m9kIhKfGv8X/7pUO84fw+iUcIC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Tz6jwgAAANsAAAAPAAAAAAAAAAAAAAAAAJ8C&#10;AABkcnMvZG93bnJldi54bWxQSwUGAAAAAAQABAD3AAAAjgMAAAAA&#10;">
                  <v:imagedata r:id="rId12" o:title=""/>
                </v:shape>
                <v:group id="Group 4" o:spid="_x0000_s1031" style="position:absolute;left:1521;top:8824;width:6120;height:2520" coordorigin="1521,8824" coordsize="6120,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5" o:spid="_x0000_s1032" type="#_x0000_t202" style="position:absolute;left:1521;top:936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0136AB" w:rsidRDefault="000136AB" w:rsidP="000136AB">
                          <w:r>
                            <w:t>R(s)</w:t>
                          </w:r>
                        </w:p>
                      </w:txbxContent>
                    </v:textbox>
                  </v:shape>
                  <v:shape id="Text Box 6" o:spid="_x0000_s1033" type="#_x0000_t202" style="position:absolute;left:4401;top:882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0136AB" w:rsidRDefault="000136AB" w:rsidP="000136AB">
                          <w:r>
                            <w:t>F1(s)</w:t>
                          </w:r>
                        </w:p>
                      </w:txbxContent>
                    </v:textbox>
                  </v:shape>
                  <v:shape id="Text Box 7" o:spid="_x0000_s1034" type="#_x0000_t202" style="position:absolute;left:4581;top:1098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0136AB" w:rsidRDefault="000136AB" w:rsidP="000136AB">
                          <w:r>
                            <w:t>F2(s)</w:t>
                          </w:r>
                        </w:p>
                      </w:txbxContent>
                    </v:textbox>
                  </v:shape>
                  <v:shape id="Text Box 8" o:spid="_x0000_s1035" type="#_x0000_t202" style="position:absolute;left:6921;top:936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136AB" w:rsidRDefault="000136AB" w:rsidP="000136AB">
                          <w:r>
                            <w:t>C(s)</w:t>
                          </w:r>
                        </w:p>
                      </w:txbxContent>
                    </v:textbox>
                  </v:shape>
                </v:group>
              </v:group>
            </w:pict>
          </mc:Fallback>
        </mc:AlternateContent>
      </w: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numPr>
          <w:ilvl w:val="0"/>
          <w:numId w:val="5"/>
        </w:numPr>
        <w:rPr>
          <w:rFonts w:ascii="Times New Roman" w:hAnsi="Times New Roman"/>
          <w:sz w:val="24"/>
        </w:rPr>
      </w:pPr>
      <w:r w:rsidRPr="00166765">
        <w:rPr>
          <w:rFonts w:ascii="Times New Roman" w:hAnsi="Times New Roman"/>
          <w:sz w:val="24"/>
        </w:rPr>
        <w:t>Bestem systemets stationære fejl overfor step- og rampe input, idet F1(s) = F2(s) = 0 og G1(s) = 1</w:t>
      </w:r>
      <w:r w:rsidRPr="00166765">
        <w:rPr>
          <w:rFonts w:ascii="Times New Roman" w:hAnsi="Times New Roman"/>
          <w:sz w:val="24"/>
        </w:rPr>
        <w:br/>
      </w:r>
    </w:p>
    <w:p w:rsidR="000136AB" w:rsidRPr="00166765" w:rsidRDefault="000136AB" w:rsidP="000136AB">
      <w:pPr>
        <w:numPr>
          <w:ilvl w:val="0"/>
          <w:numId w:val="5"/>
        </w:numPr>
        <w:rPr>
          <w:rFonts w:ascii="Times New Roman" w:hAnsi="Times New Roman"/>
          <w:sz w:val="24"/>
        </w:rPr>
      </w:pPr>
      <w:r w:rsidRPr="00166765">
        <w:rPr>
          <w:rFonts w:ascii="Times New Roman" w:hAnsi="Times New Roman"/>
          <w:sz w:val="24"/>
        </w:rPr>
        <w:t>Hvorledes kan G1(s) udformes, så fejlene reduceres</w:t>
      </w:r>
      <w:r w:rsidRPr="00166765">
        <w:rPr>
          <w:rFonts w:ascii="Times New Roman" w:hAnsi="Times New Roman"/>
          <w:sz w:val="24"/>
        </w:rPr>
        <w:br/>
      </w:r>
    </w:p>
    <w:p w:rsidR="000136AB" w:rsidRPr="004470E7" w:rsidRDefault="000136AB" w:rsidP="000136AB">
      <w:pPr>
        <w:numPr>
          <w:ilvl w:val="0"/>
          <w:numId w:val="5"/>
        </w:numPr>
        <w:rPr>
          <w:rFonts w:ascii="Times New Roman" w:hAnsi="Times New Roman"/>
          <w:sz w:val="24"/>
        </w:rPr>
      </w:pPr>
      <w:r w:rsidRPr="00166765">
        <w:rPr>
          <w:rFonts w:ascii="Times New Roman" w:hAnsi="Times New Roman"/>
          <w:sz w:val="24"/>
        </w:rPr>
        <w:t>Hvorledes påvirker en forstyrrelse F1(s) eller F2(s) systemets fejl</w:t>
      </w:r>
      <w:r w:rsidRPr="00166765">
        <w:rPr>
          <w:rFonts w:ascii="Times New Roman" w:hAnsi="Times New Roman"/>
          <w:sz w:val="24"/>
        </w:rPr>
        <w:br/>
      </w:r>
      <w:r w:rsidRPr="004470E7">
        <w:rPr>
          <w:sz w:val="24"/>
        </w:rPr>
        <w:br/>
      </w:r>
    </w:p>
    <w:p w:rsidR="00516A92" w:rsidRPr="00100456" w:rsidRDefault="00516A92" w:rsidP="00100456">
      <w:pPr>
        <w:rPr>
          <w:rFonts w:ascii="Times New Roman" w:hAnsi="Times New Roman"/>
          <w:b/>
          <w:sz w:val="28"/>
        </w:rPr>
      </w:pPr>
      <w:r w:rsidRPr="00100456">
        <w:rPr>
          <w:rFonts w:ascii="Times New Roman" w:hAnsi="Times New Roman"/>
          <w:b/>
          <w:sz w:val="28"/>
        </w:rPr>
        <w:t>Øvelsen</w:t>
      </w:r>
    </w:p>
    <w:p w:rsidR="00516A92" w:rsidRPr="00ED373C" w:rsidRDefault="00516A92" w:rsidP="00516A92">
      <w:pPr>
        <w:rPr>
          <w:rFonts w:ascii="Times New Roman" w:hAnsi="Times New Roman"/>
          <w:sz w:val="24"/>
        </w:rPr>
      </w:pPr>
    </w:p>
    <w:p w:rsidR="00516A92" w:rsidRDefault="00DF3230" w:rsidP="00516A92">
      <w:pPr>
        <w:rPr>
          <w:rFonts w:ascii="Times New Roman" w:hAnsi="Times New Roman"/>
          <w:sz w:val="24"/>
        </w:rPr>
      </w:pPr>
      <w:r>
        <w:rPr>
          <w:rFonts w:ascii="Times New Roman" w:hAnsi="Times New Roman"/>
          <w:sz w:val="24"/>
        </w:rPr>
        <w:t xml:space="preserve">Control </w:t>
      </w:r>
      <w:proofErr w:type="spellStart"/>
      <w:r>
        <w:rPr>
          <w:rFonts w:ascii="Times New Roman" w:hAnsi="Times New Roman"/>
          <w:sz w:val="24"/>
        </w:rPr>
        <w:t>box’en</w:t>
      </w:r>
      <w:proofErr w:type="spellEnd"/>
      <w:r>
        <w:rPr>
          <w:rFonts w:ascii="Times New Roman" w:hAnsi="Times New Roman"/>
          <w:sz w:val="24"/>
        </w:rPr>
        <w:t xml:space="preserve"> indeholder en</w:t>
      </w:r>
      <w:r w:rsidR="00516A92" w:rsidRPr="00ED373C">
        <w:rPr>
          <w:rFonts w:ascii="Times New Roman" w:hAnsi="Times New Roman"/>
          <w:sz w:val="24"/>
        </w:rPr>
        <w:t xml:space="preserve"> del and</w:t>
      </w:r>
      <w:r w:rsidR="005117C7">
        <w:rPr>
          <w:rFonts w:ascii="Times New Roman" w:hAnsi="Times New Roman"/>
          <w:sz w:val="24"/>
        </w:rPr>
        <w:t>re funktioner</w:t>
      </w:r>
      <w:r w:rsidR="00516A92" w:rsidRPr="00ED373C">
        <w:rPr>
          <w:rFonts w:ascii="Times New Roman" w:hAnsi="Times New Roman"/>
          <w:sz w:val="24"/>
        </w:rPr>
        <w:t>, som skal bruges i de senere øvelse</w:t>
      </w:r>
      <w:r w:rsidR="007E66F3">
        <w:rPr>
          <w:rFonts w:ascii="Times New Roman" w:hAnsi="Times New Roman"/>
          <w:sz w:val="24"/>
        </w:rPr>
        <w:t xml:space="preserve">r. Funktionen </w:t>
      </w:r>
      <w:r w:rsidR="005117C7">
        <w:rPr>
          <w:rFonts w:ascii="Times New Roman" w:hAnsi="Times New Roman"/>
          <w:sz w:val="24"/>
        </w:rPr>
        <w:t xml:space="preserve">fremgår af </w:t>
      </w:r>
      <w:proofErr w:type="spellStart"/>
      <w:r w:rsidR="005117C7">
        <w:rPr>
          <w:rFonts w:ascii="Times New Roman" w:hAnsi="Times New Roman"/>
          <w:sz w:val="24"/>
        </w:rPr>
        <w:t>forpladen</w:t>
      </w:r>
      <w:proofErr w:type="spellEnd"/>
      <w:r w:rsidR="005117C7">
        <w:rPr>
          <w:rFonts w:ascii="Times New Roman" w:hAnsi="Times New Roman"/>
          <w:sz w:val="24"/>
        </w:rPr>
        <w:t>.</w:t>
      </w:r>
      <w:r w:rsidR="00516A92" w:rsidRPr="00ED373C">
        <w:rPr>
          <w:rFonts w:ascii="Times New Roman" w:hAnsi="Times New Roman"/>
          <w:sz w:val="24"/>
        </w:rPr>
        <w:t xml:space="preserve"> </w:t>
      </w:r>
      <w:r w:rsidR="005117C7">
        <w:rPr>
          <w:rFonts w:ascii="Times New Roman" w:hAnsi="Times New Roman"/>
          <w:sz w:val="24"/>
        </w:rPr>
        <w:t>I</w:t>
      </w:r>
      <w:r w:rsidR="00516A92" w:rsidRPr="00ED373C">
        <w:rPr>
          <w:rFonts w:ascii="Times New Roman" w:hAnsi="Times New Roman"/>
          <w:sz w:val="24"/>
        </w:rPr>
        <w:t xml:space="preserve"> denne øvelse</w:t>
      </w:r>
      <w:r w:rsidR="005117C7">
        <w:rPr>
          <w:rFonts w:ascii="Times New Roman" w:hAnsi="Times New Roman"/>
          <w:sz w:val="24"/>
        </w:rPr>
        <w:t xml:space="preserve"> sættes Kp = 1, kontakterne D &amp; I = </w:t>
      </w:r>
      <w:proofErr w:type="spellStart"/>
      <w:r w:rsidR="005117C7">
        <w:rPr>
          <w:rFonts w:ascii="Times New Roman" w:hAnsi="Times New Roman"/>
          <w:sz w:val="24"/>
        </w:rPr>
        <w:t>Off</w:t>
      </w:r>
      <w:proofErr w:type="spellEnd"/>
      <w:r w:rsidR="00516A92" w:rsidRPr="00ED373C">
        <w:rPr>
          <w:rFonts w:ascii="Times New Roman" w:hAnsi="Times New Roman"/>
          <w:sz w:val="24"/>
        </w:rPr>
        <w:t xml:space="preserve">. </w:t>
      </w:r>
      <w:r w:rsidR="00B24206" w:rsidRPr="00ED373C">
        <w:rPr>
          <w:rFonts w:ascii="Times New Roman" w:hAnsi="Times New Roman"/>
          <w:sz w:val="24"/>
        </w:rPr>
        <w:t>F</w:t>
      </w:r>
      <w:r w:rsidR="00B24206">
        <w:rPr>
          <w:rFonts w:ascii="Times New Roman" w:hAnsi="Times New Roman"/>
          <w:sz w:val="24"/>
        </w:rPr>
        <w:t>orstærkningsfa</w:t>
      </w:r>
      <w:r w:rsidR="00B24206" w:rsidRPr="00ED373C">
        <w:rPr>
          <w:rFonts w:ascii="Times New Roman" w:hAnsi="Times New Roman"/>
          <w:sz w:val="24"/>
        </w:rPr>
        <w:t>ktoren x10</w:t>
      </w:r>
      <w:r w:rsidR="00516A92" w:rsidRPr="00ED373C">
        <w:rPr>
          <w:rFonts w:ascii="Times New Roman" w:hAnsi="Times New Roman"/>
          <w:sz w:val="24"/>
        </w:rPr>
        <w:t xml:space="preserve"> </w:t>
      </w:r>
      <w:r w:rsidR="005117C7">
        <w:rPr>
          <w:rFonts w:ascii="Times New Roman" w:hAnsi="Times New Roman"/>
          <w:sz w:val="24"/>
        </w:rPr>
        <w:t>eller x1sættes til x1.</w:t>
      </w:r>
    </w:p>
    <w:p w:rsidR="00E9147E" w:rsidRDefault="00E9147E" w:rsidP="00516A92">
      <w:pPr>
        <w:rPr>
          <w:rFonts w:ascii="Times New Roman" w:hAnsi="Times New Roman"/>
          <w:sz w:val="24"/>
        </w:rPr>
      </w:pPr>
    </w:p>
    <w:p w:rsidR="00E9147E" w:rsidRPr="00ED373C" w:rsidRDefault="00E9147E" w:rsidP="00516A92">
      <w:pPr>
        <w:rPr>
          <w:rFonts w:ascii="Times New Roman" w:hAnsi="Times New Roman"/>
          <w:sz w:val="24"/>
        </w:rPr>
      </w:pPr>
      <w:r>
        <w:rPr>
          <w:rFonts w:ascii="Times New Roman" w:hAnsi="Times New Roman"/>
          <w:sz w:val="24"/>
        </w:rPr>
        <w:t xml:space="preserve">Udgangen </w:t>
      </w:r>
      <w:r w:rsidR="004650F0">
        <w:rPr>
          <w:rFonts w:ascii="Times New Roman" w:hAnsi="Times New Roman"/>
          <w:sz w:val="24"/>
        </w:rPr>
        <w:t>”</w:t>
      </w:r>
      <w:r>
        <w:rPr>
          <w:rFonts w:ascii="Times New Roman" w:hAnsi="Times New Roman"/>
          <w:sz w:val="24"/>
        </w:rPr>
        <w:t xml:space="preserve">To </w:t>
      </w:r>
      <w:proofErr w:type="spellStart"/>
      <w:r>
        <w:rPr>
          <w:rFonts w:ascii="Times New Roman" w:hAnsi="Times New Roman"/>
          <w:sz w:val="24"/>
        </w:rPr>
        <w:t>Process</w:t>
      </w:r>
      <w:proofErr w:type="spellEnd"/>
      <w:r w:rsidR="004650F0">
        <w:rPr>
          <w:rFonts w:ascii="Times New Roman" w:hAnsi="Times New Roman"/>
          <w:sz w:val="24"/>
        </w:rPr>
        <w:t>”</w:t>
      </w:r>
      <w:r>
        <w:rPr>
          <w:rFonts w:ascii="Times New Roman" w:hAnsi="Times New Roman"/>
          <w:sz w:val="24"/>
        </w:rPr>
        <w:t xml:space="preserve"> forbindes til Blackboksens indgang og </w:t>
      </w:r>
      <w:r w:rsidR="004650F0">
        <w:rPr>
          <w:rFonts w:ascii="Times New Roman" w:hAnsi="Times New Roman"/>
          <w:sz w:val="24"/>
        </w:rPr>
        <w:t>”</w:t>
      </w:r>
      <w:r>
        <w:rPr>
          <w:rFonts w:ascii="Times New Roman" w:hAnsi="Times New Roman"/>
          <w:sz w:val="24"/>
        </w:rPr>
        <w:t>Out +/- 15</w:t>
      </w:r>
      <w:r w:rsidR="004650F0">
        <w:rPr>
          <w:rFonts w:ascii="Times New Roman" w:hAnsi="Times New Roman"/>
          <w:sz w:val="24"/>
        </w:rPr>
        <w:t>V DC” som forsyning via mini XLR-stik</w:t>
      </w:r>
    </w:p>
    <w:p w:rsidR="00516A92" w:rsidRPr="00ED373C" w:rsidRDefault="00516A92" w:rsidP="00516A92">
      <w:pPr>
        <w:pStyle w:val="BodyText"/>
      </w:pPr>
    </w:p>
    <w:p w:rsidR="00516A92" w:rsidRPr="00ED373C" w:rsidRDefault="00516A92" w:rsidP="00516A92">
      <w:pPr>
        <w:rPr>
          <w:rFonts w:ascii="Times New Roman" w:hAnsi="Times New Roman"/>
          <w:sz w:val="24"/>
        </w:rPr>
      </w:pPr>
      <w:r w:rsidRPr="00ED373C">
        <w:rPr>
          <w:rFonts w:ascii="Times New Roman" w:hAnsi="Times New Roman"/>
          <w:sz w:val="24"/>
        </w:rPr>
        <w:t xml:space="preserve">Processens overføringsfunktion T(s) = </w:t>
      </w:r>
      <w:proofErr w:type="spellStart"/>
      <w:r w:rsidRPr="00ED373C">
        <w:rPr>
          <w:rFonts w:ascii="Times New Roman" w:hAnsi="Times New Roman"/>
          <w:sz w:val="24"/>
        </w:rPr>
        <w:t>V</w:t>
      </w:r>
      <w:r w:rsidRPr="00ED373C">
        <w:rPr>
          <w:rFonts w:ascii="Times New Roman" w:hAnsi="Times New Roman"/>
          <w:sz w:val="24"/>
          <w:vertAlign w:val="subscript"/>
        </w:rPr>
        <w:t>u</w:t>
      </w:r>
      <w:r w:rsidR="009F54BB">
        <w:rPr>
          <w:rFonts w:ascii="Times New Roman" w:hAnsi="Times New Roman"/>
          <w:sz w:val="24"/>
          <w:vertAlign w:val="subscript"/>
        </w:rPr>
        <w:t>d</w:t>
      </w:r>
      <w:proofErr w:type="spellEnd"/>
      <w:r w:rsidRPr="00ED373C">
        <w:rPr>
          <w:rFonts w:ascii="Times New Roman" w:hAnsi="Times New Roman"/>
          <w:sz w:val="24"/>
        </w:rPr>
        <w:t>(s) / V</w:t>
      </w:r>
      <w:r w:rsidRPr="00ED373C">
        <w:rPr>
          <w:rFonts w:ascii="Times New Roman" w:hAnsi="Times New Roman"/>
          <w:sz w:val="24"/>
          <w:vertAlign w:val="subscript"/>
        </w:rPr>
        <w:t>i</w:t>
      </w:r>
      <w:r w:rsidR="009F54BB">
        <w:rPr>
          <w:rFonts w:ascii="Times New Roman" w:hAnsi="Times New Roman"/>
          <w:sz w:val="24"/>
          <w:vertAlign w:val="subscript"/>
        </w:rPr>
        <w:t>nd</w:t>
      </w:r>
      <w:r w:rsidRPr="00ED373C">
        <w:rPr>
          <w:rFonts w:ascii="Times New Roman" w:hAnsi="Times New Roman"/>
          <w:sz w:val="24"/>
        </w:rPr>
        <w:t xml:space="preserve"> (s) kan bestemmes på flere måder. Den mest oplagte er måske identifikation ud fra et </w:t>
      </w:r>
      <w:proofErr w:type="spellStart"/>
      <w:r w:rsidRPr="00ED373C">
        <w:rPr>
          <w:rFonts w:ascii="Times New Roman" w:hAnsi="Times New Roman"/>
          <w:sz w:val="24"/>
        </w:rPr>
        <w:t>transientresponse</w:t>
      </w:r>
      <w:proofErr w:type="spellEnd"/>
      <w:r w:rsidRPr="00ED373C">
        <w:rPr>
          <w:rFonts w:ascii="Times New Roman" w:hAnsi="Times New Roman"/>
          <w:sz w:val="24"/>
        </w:rPr>
        <w:t xml:space="preserve">, men også opmåling af amplitude og fasekarakteristik vil identificere systemet. Metoderne har hver sine fortrin, </w:t>
      </w:r>
      <w:r w:rsidR="005117C7">
        <w:rPr>
          <w:rFonts w:ascii="Times New Roman" w:hAnsi="Times New Roman"/>
          <w:sz w:val="24"/>
        </w:rPr>
        <w:t xml:space="preserve">og </w:t>
      </w:r>
      <w:r w:rsidRPr="00ED373C">
        <w:rPr>
          <w:rFonts w:ascii="Times New Roman" w:hAnsi="Times New Roman"/>
          <w:sz w:val="24"/>
        </w:rPr>
        <w:t>den optimale løsning er brug af begge</w:t>
      </w:r>
      <w:r w:rsidR="005117C7">
        <w:rPr>
          <w:rFonts w:ascii="Times New Roman" w:hAnsi="Times New Roman"/>
          <w:sz w:val="24"/>
        </w:rPr>
        <w:t>.</w:t>
      </w:r>
    </w:p>
    <w:p w:rsidR="00516A92" w:rsidRPr="00ED373C" w:rsidRDefault="00516A92" w:rsidP="00516A92">
      <w:pPr>
        <w:pStyle w:val="BodyText"/>
      </w:pPr>
    </w:p>
    <w:p w:rsidR="00DF3230" w:rsidRDefault="00516A92" w:rsidP="00516A92">
      <w:pPr>
        <w:pStyle w:val="BodyText"/>
      </w:pPr>
      <w:r>
        <w:t>Medbring evt. et</w:t>
      </w:r>
      <w:r w:rsidR="00E9147E">
        <w:t xml:space="preserve"> USB-</w:t>
      </w:r>
      <w:proofErr w:type="spellStart"/>
      <w:r>
        <w:t>memory</w:t>
      </w:r>
      <w:proofErr w:type="spellEnd"/>
      <w:r>
        <w:t xml:space="preserve"> </w:t>
      </w:r>
      <w:proofErr w:type="spellStart"/>
      <w:r>
        <w:t>stick</w:t>
      </w:r>
      <w:proofErr w:type="spellEnd"/>
      <w:r w:rsidRPr="00ED373C">
        <w:t>,</w:t>
      </w:r>
      <w:r w:rsidR="00E9147E">
        <w:t xml:space="preserve"> så </w:t>
      </w:r>
      <w:proofErr w:type="spellStart"/>
      <w:r w:rsidRPr="00ED373C">
        <w:t>scop</w:t>
      </w:r>
      <w:r>
        <w:t>e</w:t>
      </w:r>
      <w:proofErr w:type="spellEnd"/>
      <w:r w:rsidRPr="00ED373C">
        <w:t>-billeder</w:t>
      </w:r>
      <w:r w:rsidR="00E9147E">
        <w:t xml:space="preserve"> kan gemmes </w:t>
      </w:r>
      <w:r w:rsidRPr="00ED373C">
        <w:t>i dokument</w:t>
      </w:r>
      <w:r w:rsidR="00E9147E">
        <w:t>ationen</w:t>
      </w:r>
      <w:r w:rsidRPr="00ED373C">
        <w:t>.</w:t>
      </w:r>
    </w:p>
    <w:p w:rsidR="00100456" w:rsidRDefault="00100456" w:rsidP="00516A92">
      <w:pPr>
        <w:pStyle w:val="BodyText"/>
      </w:pPr>
    </w:p>
    <w:p w:rsidR="00100456" w:rsidRPr="00100456" w:rsidRDefault="00100456" w:rsidP="00516A92">
      <w:pPr>
        <w:pStyle w:val="BodyText"/>
        <w:rPr>
          <w:b/>
          <w:sz w:val="22"/>
        </w:rPr>
      </w:pPr>
      <w:r w:rsidRPr="00100456">
        <w:rPr>
          <w:b/>
          <w:sz w:val="22"/>
        </w:rPr>
        <w:t xml:space="preserve">Hints til brug af </w:t>
      </w:r>
      <w:proofErr w:type="spellStart"/>
      <w:r w:rsidRPr="00100456">
        <w:rPr>
          <w:b/>
          <w:sz w:val="22"/>
        </w:rPr>
        <w:t>Scopet</w:t>
      </w:r>
      <w:proofErr w:type="spellEnd"/>
    </w:p>
    <w:p w:rsidR="00100456" w:rsidRPr="00100456" w:rsidRDefault="00100456" w:rsidP="00516A92">
      <w:pPr>
        <w:pStyle w:val="BodyText"/>
        <w:rPr>
          <w:b/>
        </w:rPr>
      </w:pPr>
    </w:p>
    <w:p w:rsidR="00CC4ED8" w:rsidRDefault="00CC4ED8" w:rsidP="00100456">
      <w:pPr>
        <w:pStyle w:val="BodyText"/>
      </w:pPr>
      <w:r>
        <w:t>Start med Default Setup.</w:t>
      </w:r>
    </w:p>
    <w:p w:rsidR="00100456" w:rsidRDefault="00100456" w:rsidP="00100456">
      <w:pPr>
        <w:pStyle w:val="BodyText"/>
      </w:pPr>
      <w:proofErr w:type="spellStart"/>
      <w:r>
        <w:t>Trigning</w:t>
      </w:r>
      <w:proofErr w:type="spellEnd"/>
      <w:r>
        <w:t xml:space="preserve">: Vælg altid det pænest mulige signal at </w:t>
      </w:r>
      <w:proofErr w:type="spellStart"/>
      <w:r>
        <w:t>trigge</w:t>
      </w:r>
      <w:proofErr w:type="spellEnd"/>
      <w:r>
        <w:t xml:space="preserve"> på. Normalt indgangssignalet</w:t>
      </w:r>
      <w:r w:rsidR="00CC4ED8">
        <w:t xml:space="preserve">. Tryk </w:t>
      </w:r>
      <w:proofErr w:type="spellStart"/>
      <w:r w:rsidR="00CC4ED8">
        <w:t>Sweep</w:t>
      </w:r>
      <w:proofErr w:type="spellEnd"/>
      <w:r w:rsidR="00CC4ED8">
        <w:t xml:space="preserve"> og start med at vælge Auto</w:t>
      </w:r>
      <w:r>
        <w:t>. I den tilstand starter afbildningen med fast interval. Nu har du en ide om hvordan signalet ser ud og kan s</w:t>
      </w:r>
      <w:r w:rsidR="00CC4ED8">
        <w:t>kifte til tilstanden Normal</w:t>
      </w:r>
      <w:r>
        <w:t>. Der kan du indstille det spændingsniveau signalet skal passere inden afbildningen starter. Det vil sikre et stillestående billede.</w:t>
      </w:r>
    </w:p>
    <w:p w:rsidR="00100456" w:rsidRDefault="00100456" w:rsidP="00100456">
      <w:pPr>
        <w:pStyle w:val="BodyText"/>
      </w:pPr>
      <w:r>
        <w:lastRenderedPageBreak/>
        <w:t>Tiden = 0 er midt på skærmen, men kan flyttes helt til venstre, så du får udnyttet skærmen korrekt. Ved meget lave frekvenser vil det tillige forhindre, at opdateringen sker langsomt.</w:t>
      </w:r>
    </w:p>
    <w:p w:rsidR="00100456" w:rsidRDefault="00100456" w:rsidP="00100456">
      <w:pPr>
        <w:pStyle w:val="BodyText"/>
      </w:pPr>
    </w:p>
    <w:p w:rsidR="00100456" w:rsidRDefault="00100456" w:rsidP="00100456">
      <w:pPr>
        <w:pStyle w:val="BodyText"/>
      </w:pPr>
      <w:r>
        <w:t xml:space="preserve">Brug hele skærmen til den del af signalet, der indeholder information. Er der f.eks. ved et stepresponse et langt stationært forløb, så sæt frekvensen op, så systemet kun lige netop når den stationære værdi, og flyt </w:t>
      </w:r>
      <w:proofErr w:type="spellStart"/>
      <w:r>
        <w:t>start-punktet</w:t>
      </w:r>
      <w:proofErr w:type="spellEnd"/>
      <w:r>
        <w:t xml:space="preserve"> ud til </w:t>
      </w:r>
      <w:proofErr w:type="gramStart"/>
      <w:r>
        <w:t>venstre .</w:t>
      </w:r>
      <w:proofErr w:type="gramEnd"/>
    </w:p>
    <w:p w:rsidR="00100456" w:rsidRDefault="00100456" w:rsidP="00100456">
      <w:pPr>
        <w:pStyle w:val="BodyText"/>
      </w:pPr>
    </w:p>
    <w:p w:rsidR="00100456" w:rsidRDefault="00100456" w:rsidP="00100456">
      <w:pPr>
        <w:pStyle w:val="BodyText"/>
      </w:pPr>
      <w:r>
        <w:t xml:space="preserve">Vær forsigtig med </w:t>
      </w:r>
      <w:proofErr w:type="spellStart"/>
      <w:r>
        <w:t>Acquire</w:t>
      </w:r>
      <w:proofErr w:type="spellEnd"/>
      <w:r>
        <w:t xml:space="preserve"> / </w:t>
      </w:r>
      <w:proofErr w:type="spellStart"/>
      <w:r>
        <w:t>Averaging</w:t>
      </w:r>
      <w:proofErr w:type="spellEnd"/>
      <w:r>
        <w:t xml:space="preserve">. Væsentlige dele af dynamikken kan forsvinde, men i nogle tilfælde er det fint til at fjerne </w:t>
      </w:r>
      <w:proofErr w:type="gramStart"/>
      <w:r>
        <w:t xml:space="preserve">støj,  </w:t>
      </w:r>
      <w:proofErr w:type="spellStart"/>
      <w:r>
        <w:t>Averaging</w:t>
      </w:r>
      <w:proofErr w:type="spellEnd"/>
      <w:proofErr w:type="gramEnd"/>
      <w:r>
        <w:t xml:space="preserve"> = 2. Intet overgår dog en visuel filtrering med hele støjindholdet vist.</w:t>
      </w:r>
    </w:p>
    <w:p w:rsidR="00100456" w:rsidRDefault="00100456" w:rsidP="00100456">
      <w:pPr>
        <w:pStyle w:val="BodyText"/>
      </w:pPr>
    </w:p>
    <w:p w:rsidR="00100456" w:rsidRDefault="00100456" w:rsidP="00100456">
      <w:pPr>
        <w:pStyle w:val="BodyText"/>
      </w:pPr>
      <w:r>
        <w:t>Measure og Math har mange muligheder, men med blot en smule støj, er nøjagtigheden ikke god. Da er manuelt indstillede cursors bedre.</w:t>
      </w:r>
    </w:p>
    <w:p w:rsidR="00516A92" w:rsidRDefault="00516A92" w:rsidP="00516A92">
      <w:pPr>
        <w:rPr>
          <w:sz w:val="24"/>
        </w:rPr>
      </w:pPr>
    </w:p>
    <w:p w:rsidR="00516A92" w:rsidRDefault="00516A92" w:rsidP="00516A92">
      <w:pPr>
        <w:rPr>
          <w:rFonts w:ascii="Times New Roman" w:hAnsi="Times New Roman"/>
          <w:sz w:val="24"/>
        </w:rPr>
      </w:pPr>
      <w:r w:rsidRPr="00ED373C">
        <w:rPr>
          <w:rFonts w:ascii="Times New Roman" w:hAnsi="Times New Roman"/>
          <w:sz w:val="24"/>
        </w:rPr>
        <w:t xml:space="preserve">Pas på at målingerne foretages under lineære forhold, dvs. uden at noget af det anvendte udstyr er gået i mætning. </w:t>
      </w:r>
      <w:r w:rsidR="005117C7">
        <w:rPr>
          <w:rFonts w:ascii="Times New Roman" w:hAnsi="Times New Roman"/>
          <w:sz w:val="24"/>
        </w:rPr>
        <w:t xml:space="preserve">Control </w:t>
      </w:r>
      <w:proofErr w:type="spellStart"/>
      <w:r w:rsidRPr="00ED373C">
        <w:rPr>
          <w:rFonts w:ascii="Times New Roman" w:hAnsi="Times New Roman"/>
          <w:sz w:val="24"/>
        </w:rPr>
        <w:t>box’en</w:t>
      </w:r>
      <w:proofErr w:type="spellEnd"/>
      <w:r w:rsidRPr="00ED373C">
        <w:rPr>
          <w:rFonts w:ascii="Times New Roman" w:hAnsi="Times New Roman"/>
          <w:sz w:val="24"/>
        </w:rPr>
        <w:t xml:space="preserve"> indikerer hvis mætning forekommer internt og generelt må der ikke forekom</w:t>
      </w:r>
      <w:r w:rsidR="00147434">
        <w:rPr>
          <w:rFonts w:ascii="Times New Roman" w:hAnsi="Times New Roman"/>
          <w:sz w:val="24"/>
        </w:rPr>
        <w:t>m</w:t>
      </w:r>
      <w:r w:rsidRPr="00ED373C">
        <w:rPr>
          <w:rFonts w:ascii="Times New Roman" w:hAnsi="Times New Roman"/>
          <w:sz w:val="24"/>
        </w:rPr>
        <w:t>e signaler større end ± 10V.</w:t>
      </w:r>
      <w:r w:rsidR="00147434">
        <w:rPr>
          <w:rFonts w:ascii="Times New Roman" w:hAnsi="Times New Roman"/>
          <w:sz w:val="24"/>
        </w:rPr>
        <w:t xml:space="preserve"> Det kan være nødvendigt at justere offset på </w:t>
      </w:r>
      <w:proofErr w:type="spellStart"/>
      <w:r w:rsidR="00147434">
        <w:rPr>
          <w:rFonts w:ascii="Times New Roman" w:hAnsi="Times New Roman"/>
          <w:sz w:val="24"/>
        </w:rPr>
        <w:t>Blackbox’en</w:t>
      </w:r>
      <w:proofErr w:type="spellEnd"/>
      <w:r w:rsidR="00147434">
        <w:rPr>
          <w:rFonts w:ascii="Times New Roman" w:hAnsi="Times New Roman"/>
          <w:sz w:val="24"/>
        </w:rPr>
        <w:t>.</w:t>
      </w:r>
      <w:r w:rsidR="00CC4ED8">
        <w:rPr>
          <w:rFonts w:ascii="Times New Roman" w:hAnsi="Times New Roman"/>
          <w:sz w:val="24"/>
        </w:rPr>
        <w:t xml:space="preserve"> (</w:t>
      </w:r>
      <w:proofErr w:type="spellStart"/>
      <w:r w:rsidR="00CC4ED8">
        <w:rPr>
          <w:rFonts w:ascii="Times New Roman" w:hAnsi="Times New Roman"/>
          <w:sz w:val="24"/>
        </w:rPr>
        <w:t>Potm</w:t>
      </w:r>
      <w:proofErr w:type="spellEnd"/>
      <w:r w:rsidR="00CC4ED8">
        <w:rPr>
          <w:rFonts w:ascii="Times New Roman" w:hAnsi="Times New Roman"/>
          <w:sz w:val="24"/>
        </w:rPr>
        <w:t>. kærvskruen)</w:t>
      </w:r>
    </w:p>
    <w:p w:rsidR="00516A92" w:rsidRPr="00ED373C" w:rsidRDefault="00516A92" w:rsidP="00516A92">
      <w:pPr>
        <w:rPr>
          <w:rFonts w:ascii="Times New Roman" w:hAnsi="Times New Roman"/>
          <w:sz w:val="24"/>
        </w:rPr>
      </w:pPr>
    </w:p>
    <w:p w:rsidR="00516A92" w:rsidRPr="00ED373C" w:rsidRDefault="00516A92" w:rsidP="00516A92">
      <w:pPr>
        <w:numPr>
          <w:ilvl w:val="0"/>
          <w:numId w:val="1"/>
        </w:numPr>
        <w:rPr>
          <w:rFonts w:ascii="Times New Roman" w:hAnsi="Times New Roman"/>
          <w:sz w:val="24"/>
        </w:rPr>
      </w:pPr>
      <w:r w:rsidRPr="00ED373C">
        <w:rPr>
          <w:rFonts w:ascii="Times New Roman" w:hAnsi="Times New Roman"/>
          <w:b/>
          <w:sz w:val="24"/>
        </w:rPr>
        <w:t>Stepresponse.</w:t>
      </w:r>
      <w:r w:rsidRPr="00ED373C">
        <w:rPr>
          <w:rFonts w:ascii="Times New Roman" w:hAnsi="Times New Roman"/>
          <w:sz w:val="24"/>
        </w:rPr>
        <w:t xml:space="preserve">   Identificer procesmodellen G(s) ud fra et stepresponse. </w:t>
      </w:r>
      <w:r w:rsidRPr="00ED373C">
        <w:rPr>
          <w:rFonts w:ascii="Times New Roman" w:hAnsi="Times New Roman"/>
          <w:sz w:val="24"/>
        </w:rPr>
        <w:br/>
        <w:t>En firkantspænding</w:t>
      </w:r>
      <w:r w:rsidR="008354B8">
        <w:rPr>
          <w:rFonts w:ascii="Times New Roman" w:hAnsi="Times New Roman"/>
          <w:sz w:val="24"/>
        </w:rPr>
        <w:t xml:space="preserve"> tilsluttes referenceindgangen.</w:t>
      </w:r>
      <w:r w:rsidRPr="00ED373C">
        <w:rPr>
          <w:rFonts w:ascii="Times New Roman" w:hAnsi="Times New Roman"/>
          <w:sz w:val="24"/>
        </w:rPr>
        <w:br/>
        <w:t>Kun den største tidskonstant vil kunne bestemmes med sikkerhed. Hvordan får</w:t>
      </w:r>
      <w:r w:rsidR="008354B8">
        <w:rPr>
          <w:rFonts w:ascii="Times New Roman" w:hAnsi="Times New Roman"/>
          <w:sz w:val="24"/>
        </w:rPr>
        <w:t xml:space="preserve"> man en indikation af, at der kan være flere</w:t>
      </w:r>
      <w:r w:rsidRPr="00ED373C">
        <w:rPr>
          <w:rFonts w:ascii="Times New Roman" w:hAnsi="Times New Roman"/>
          <w:sz w:val="24"/>
        </w:rPr>
        <w:t xml:space="preserve"> tidskonstanter?    </w:t>
      </w:r>
      <w:r w:rsidRPr="00ED373C">
        <w:rPr>
          <w:rFonts w:ascii="Times New Roman" w:hAnsi="Times New Roman"/>
          <w:sz w:val="24"/>
        </w:rPr>
        <w:br/>
        <w:t>Bestem systemets</w:t>
      </w:r>
      <w:r w:rsidR="008354B8">
        <w:rPr>
          <w:rFonts w:ascii="Times New Roman" w:hAnsi="Times New Roman"/>
          <w:sz w:val="24"/>
        </w:rPr>
        <w:t xml:space="preserve"> forventede overføringsfunktion ud fra denne metode. Herunder </w:t>
      </w:r>
      <w:r w:rsidRPr="00ED373C">
        <w:rPr>
          <w:rFonts w:ascii="Times New Roman" w:hAnsi="Times New Roman"/>
          <w:sz w:val="24"/>
        </w:rPr>
        <w:t>DC-forstærkning og den størs</w:t>
      </w:r>
      <w:r w:rsidR="008354B8">
        <w:rPr>
          <w:rFonts w:ascii="Times New Roman" w:hAnsi="Times New Roman"/>
          <w:sz w:val="24"/>
        </w:rPr>
        <w:t>te tidkonstant</w:t>
      </w:r>
      <w:r w:rsidRPr="00ED373C">
        <w:rPr>
          <w:rFonts w:ascii="Times New Roman" w:hAnsi="Times New Roman"/>
          <w:sz w:val="24"/>
        </w:rPr>
        <w:t xml:space="preserve"> </w:t>
      </w:r>
      <w:r w:rsidR="008354B8">
        <w:rPr>
          <w:rFonts w:ascii="Times New Roman" w:hAnsi="Times New Roman"/>
          <w:sz w:val="24"/>
        </w:rPr>
        <w:t xml:space="preserve">(mindste </w:t>
      </w:r>
      <w:r w:rsidRPr="00ED373C">
        <w:rPr>
          <w:rFonts w:ascii="Times New Roman" w:hAnsi="Times New Roman"/>
          <w:sz w:val="24"/>
        </w:rPr>
        <w:t>pol</w:t>
      </w:r>
      <w:r w:rsidR="008354B8">
        <w:rPr>
          <w:rFonts w:ascii="Times New Roman" w:hAnsi="Times New Roman"/>
          <w:sz w:val="24"/>
        </w:rPr>
        <w:t>)</w:t>
      </w:r>
      <w:r w:rsidRPr="00ED373C">
        <w:rPr>
          <w:rFonts w:ascii="Times New Roman" w:hAnsi="Times New Roman"/>
          <w:sz w:val="24"/>
        </w:rPr>
        <w:t>.</w:t>
      </w:r>
      <w:r w:rsidRPr="00ED373C">
        <w:rPr>
          <w:rFonts w:ascii="Times New Roman" w:hAnsi="Times New Roman"/>
          <w:sz w:val="24"/>
        </w:rPr>
        <w:br/>
      </w:r>
    </w:p>
    <w:p w:rsidR="00516A92" w:rsidRPr="00ED373C" w:rsidRDefault="00516A92" w:rsidP="00516A92">
      <w:pPr>
        <w:numPr>
          <w:ilvl w:val="0"/>
          <w:numId w:val="1"/>
        </w:numPr>
        <w:rPr>
          <w:rFonts w:ascii="Times New Roman" w:hAnsi="Times New Roman"/>
          <w:sz w:val="24"/>
        </w:rPr>
      </w:pPr>
      <w:r w:rsidRPr="00ED373C">
        <w:rPr>
          <w:rFonts w:ascii="Times New Roman" w:hAnsi="Times New Roman"/>
          <w:b/>
          <w:sz w:val="24"/>
        </w:rPr>
        <w:t>Frekvenskarakteristikker.</w:t>
      </w:r>
      <w:r w:rsidRPr="00ED373C">
        <w:rPr>
          <w:rFonts w:ascii="Times New Roman" w:hAnsi="Times New Roman"/>
          <w:sz w:val="24"/>
        </w:rPr>
        <w:t xml:space="preserve">  Identificer procesmodellen G(s) ud fra et antal måle</w:t>
      </w:r>
      <w:r w:rsidR="004470E7">
        <w:rPr>
          <w:rFonts w:ascii="Times New Roman" w:hAnsi="Times New Roman"/>
          <w:sz w:val="24"/>
        </w:rPr>
        <w:t xml:space="preserve">punkter på amplitude- og fase- </w:t>
      </w:r>
      <w:r w:rsidRPr="00ED373C">
        <w:rPr>
          <w:rFonts w:ascii="Times New Roman" w:hAnsi="Times New Roman"/>
          <w:sz w:val="24"/>
        </w:rPr>
        <w:t xml:space="preserve">karakteristikken. Ud fra kendskabet til den ene pol kan et passende </w:t>
      </w:r>
      <w:proofErr w:type="spellStart"/>
      <w:r w:rsidRPr="00ED373C">
        <w:rPr>
          <w:rFonts w:ascii="Times New Roman" w:hAnsi="Times New Roman"/>
          <w:sz w:val="24"/>
        </w:rPr>
        <w:t>frekvenssweep</w:t>
      </w:r>
      <w:proofErr w:type="spellEnd"/>
      <w:r w:rsidRPr="00ED373C">
        <w:rPr>
          <w:rFonts w:ascii="Times New Roman" w:hAnsi="Times New Roman"/>
          <w:sz w:val="24"/>
        </w:rPr>
        <w:t xml:space="preserve"> planlægges. </w:t>
      </w:r>
      <w:r w:rsidR="00D41140">
        <w:rPr>
          <w:rFonts w:ascii="Times New Roman" w:hAnsi="Times New Roman"/>
          <w:sz w:val="24"/>
        </w:rPr>
        <w:br/>
      </w:r>
      <w:r w:rsidRPr="00ED373C">
        <w:rPr>
          <w:rFonts w:ascii="Times New Roman" w:hAnsi="Times New Roman"/>
          <w:sz w:val="24"/>
        </w:rPr>
        <w:t xml:space="preserve">Bemærk at </w:t>
      </w:r>
      <w:proofErr w:type="spellStart"/>
      <w:r w:rsidRPr="00ED373C">
        <w:rPr>
          <w:rFonts w:ascii="Times New Roman" w:hAnsi="Times New Roman"/>
          <w:sz w:val="24"/>
        </w:rPr>
        <w:t>scopet</w:t>
      </w:r>
      <w:proofErr w:type="spellEnd"/>
      <w:r w:rsidRPr="00ED373C">
        <w:rPr>
          <w:rFonts w:ascii="Times New Roman" w:hAnsi="Times New Roman"/>
          <w:sz w:val="24"/>
        </w:rPr>
        <w:t xml:space="preserve"> kan måle fase</w:t>
      </w:r>
      <w:r w:rsidR="00D41140">
        <w:rPr>
          <w:rFonts w:ascii="Times New Roman" w:hAnsi="Times New Roman"/>
          <w:sz w:val="24"/>
        </w:rPr>
        <w:t xml:space="preserve"> med nogen nøjagtighed</w:t>
      </w:r>
      <w:r w:rsidR="00CC4ED8">
        <w:rPr>
          <w:rFonts w:ascii="Times New Roman" w:hAnsi="Times New Roman"/>
          <w:sz w:val="24"/>
        </w:rPr>
        <w:t xml:space="preserve"> (</w:t>
      </w:r>
      <w:r w:rsidRPr="00ED373C">
        <w:rPr>
          <w:rFonts w:ascii="Times New Roman" w:hAnsi="Times New Roman"/>
          <w:sz w:val="24"/>
        </w:rPr>
        <w:t>Measure).</w:t>
      </w:r>
    </w:p>
    <w:p w:rsidR="00516A92" w:rsidRPr="00ED373C" w:rsidRDefault="00516A92" w:rsidP="00516A92">
      <w:pPr>
        <w:pStyle w:val="BodyTextIndent"/>
      </w:pPr>
      <w:r w:rsidRPr="00ED373C">
        <w:t>Husk ved udvælgelsen af målefrekvenser, at der i afbildningen anvendes logaritmisk frekvensakse</w:t>
      </w:r>
      <w:r w:rsidR="00E9147E">
        <w:t xml:space="preserve"> og dB-</w:t>
      </w:r>
      <w:r w:rsidR="00147434">
        <w:t>akse</w:t>
      </w:r>
      <w:r w:rsidRPr="00ED373C">
        <w:t xml:space="preserve">. </w:t>
      </w:r>
    </w:p>
    <w:p w:rsidR="00516A92" w:rsidRPr="00ED373C" w:rsidRDefault="00516A92" w:rsidP="00516A92">
      <w:pPr>
        <w:pStyle w:val="BodyTextIndent"/>
      </w:pPr>
      <w:r w:rsidRPr="00ED373C">
        <w:t xml:space="preserve">Forsøg </w:t>
      </w:r>
      <w:r w:rsidR="00D41140">
        <w:t>efterfølgende</w:t>
      </w:r>
      <w:r w:rsidRPr="00ED373C">
        <w:t xml:space="preserve"> at placere nogle rette </w:t>
      </w:r>
      <w:r w:rsidR="004470E7" w:rsidRPr="00ED373C">
        <w:t>linjer</w:t>
      </w:r>
      <w:r w:rsidR="00D41140">
        <w:t>,</w:t>
      </w:r>
      <w:r w:rsidRPr="00ED373C">
        <w:t xml:space="preserve"> der falder </w:t>
      </w:r>
      <w:r w:rsidR="00D41140">
        <w:t>±</w:t>
      </w:r>
      <w:r w:rsidRPr="00ED373C">
        <w:t>20-,</w:t>
      </w:r>
      <w:r w:rsidR="00D41140">
        <w:t xml:space="preserve"> ±</w:t>
      </w:r>
      <w:r w:rsidRPr="00ED373C">
        <w:t xml:space="preserve">40- eller </w:t>
      </w:r>
      <w:r w:rsidR="00D41140">
        <w:t>±</w:t>
      </w:r>
      <w:r w:rsidRPr="00ED373C">
        <w:t>60- dB/dekade (de asymptotiske karakteristikker), så du kan identificerer knækfrekvenserne. Korrekt identifikation kan kun gøres ved samtidig at kigge på fasekarakteristikken og også der indlægge de asymptotiske karakteristikker.</w:t>
      </w:r>
    </w:p>
    <w:p w:rsidR="00516A92" w:rsidRPr="00ED373C" w:rsidRDefault="00516A92" w:rsidP="00516A92">
      <w:pPr>
        <w:pStyle w:val="BodyTextIndent"/>
      </w:pPr>
    </w:p>
    <w:p w:rsidR="00516A92" w:rsidRPr="00ED373C" w:rsidRDefault="004650F0" w:rsidP="00516A92">
      <w:pPr>
        <w:pStyle w:val="BodyTextIndent"/>
        <w:numPr>
          <w:ilvl w:val="0"/>
          <w:numId w:val="1"/>
        </w:numPr>
      </w:pPr>
      <w:r>
        <w:t xml:space="preserve">Luk tilbagekoblingssløjfen, ”From </w:t>
      </w:r>
      <w:proofErr w:type="spellStart"/>
      <w:r>
        <w:t>P</w:t>
      </w:r>
      <w:r w:rsidR="00223BCA">
        <w:t>rocess</w:t>
      </w:r>
      <w:proofErr w:type="spellEnd"/>
      <w:r w:rsidR="00223BCA">
        <w:t xml:space="preserve">” forbindes til </w:t>
      </w:r>
      <w:proofErr w:type="spellStart"/>
      <w:r w:rsidR="00223BCA">
        <w:t>B</w:t>
      </w:r>
      <w:r>
        <w:t>l</w:t>
      </w:r>
      <w:r w:rsidR="00223BCA">
        <w:t>a</w:t>
      </w:r>
      <w:r>
        <w:t>ckbox’ens</w:t>
      </w:r>
      <w:proofErr w:type="spellEnd"/>
      <w:r>
        <w:t xml:space="preserve"> udgang</w:t>
      </w:r>
      <w:r w:rsidR="00516A92" w:rsidRPr="00ED373C">
        <w:t>, og mål den stationære fejl e(</w:t>
      </w:r>
      <w:r w:rsidR="00516A92" w:rsidRPr="00ED373C">
        <w:sym w:font="Symbol" w:char="F0A5"/>
      </w:r>
      <w:r w:rsidR="00516A92" w:rsidRPr="00ED373C">
        <w:t>) = V</w:t>
      </w:r>
      <w:r w:rsidR="00516A92" w:rsidRPr="00ED373C">
        <w:rPr>
          <w:vertAlign w:val="subscript"/>
        </w:rPr>
        <w:t>i</w:t>
      </w:r>
      <w:r w:rsidR="009F54BB">
        <w:rPr>
          <w:vertAlign w:val="subscript"/>
        </w:rPr>
        <w:t>nd</w:t>
      </w:r>
      <w:r w:rsidR="00516A92" w:rsidRPr="00ED373C">
        <w:t xml:space="preserve"> -</w:t>
      </w:r>
      <w:proofErr w:type="spellStart"/>
      <w:proofErr w:type="gramStart"/>
      <w:r w:rsidR="00516A92" w:rsidRPr="00ED373C">
        <w:t>V</w:t>
      </w:r>
      <w:r w:rsidR="00516A92" w:rsidRPr="00ED373C">
        <w:rPr>
          <w:vertAlign w:val="subscript"/>
        </w:rPr>
        <w:t>u</w:t>
      </w:r>
      <w:r w:rsidR="009F54BB">
        <w:rPr>
          <w:vertAlign w:val="subscript"/>
        </w:rPr>
        <w:t>d</w:t>
      </w:r>
      <w:proofErr w:type="spellEnd"/>
      <w:r w:rsidR="009F54BB">
        <w:t xml:space="preserve"> .</w:t>
      </w:r>
      <w:proofErr w:type="gramEnd"/>
      <w:r w:rsidR="009F54BB">
        <w:t xml:space="preserve"> F.eks. kan bruges en langsom firkantspænding som i 1).</w:t>
      </w:r>
      <w:r w:rsidR="00516A92" w:rsidRPr="00ED373C">
        <w:rPr>
          <w:vertAlign w:val="subscript"/>
        </w:rPr>
        <w:br/>
      </w:r>
      <w:r w:rsidR="00516A92" w:rsidRPr="00ED373C">
        <w:t>Passer værdien med den teoretiske?</w:t>
      </w:r>
      <w:r w:rsidR="00685F98">
        <w:br/>
        <w:t xml:space="preserve">Prøv at forøge </w:t>
      </w:r>
      <w:proofErr w:type="spellStart"/>
      <w:r w:rsidR="00685F98">
        <w:t>Controlbox’ens</w:t>
      </w:r>
      <w:proofErr w:type="spellEnd"/>
      <w:r w:rsidR="00685F98">
        <w:t xml:space="preserve"> Kp og iagttag ændringen i </w:t>
      </w:r>
      <w:r w:rsidR="00685F98" w:rsidRPr="00ED373C">
        <w:t>e(</w:t>
      </w:r>
      <w:r w:rsidR="00685F98" w:rsidRPr="00ED373C">
        <w:sym w:font="Symbol" w:char="F0A5"/>
      </w:r>
      <w:r w:rsidR="00685F98" w:rsidRPr="00ED373C">
        <w:t>)</w:t>
      </w:r>
      <w:r w:rsidR="00685F98">
        <w:t>.</w:t>
      </w:r>
      <w:bookmarkStart w:id="0" w:name="_GoBack"/>
      <w:bookmarkEnd w:id="0"/>
      <w:r w:rsidR="00516A92" w:rsidRPr="00ED373C">
        <w:rPr>
          <w:vertAlign w:val="subscript"/>
        </w:rPr>
        <w:br/>
      </w:r>
    </w:p>
    <w:p w:rsidR="00516A92" w:rsidRDefault="00516A92" w:rsidP="00516A92">
      <w:pPr>
        <w:numPr>
          <w:ilvl w:val="0"/>
          <w:numId w:val="1"/>
        </w:numPr>
        <w:rPr>
          <w:rFonts w:ascii="Times New Roman" w:hAnsi="Times New Roman"/>
          <w:sz w:val="24"/>
        </w:rPr>
      </w:pPr>
      <w:r w:rsidRPr="00ED373C">
        <w:rPr>
          <w:rFonts w:ascii="Times New Roman" w:hAnsi="Times New Roman"/>
          <w:sz w:val="24"/>
        </w:rPr>
        <w:t>Foretag nu en simulering af den fremkomne model i MATLAB, for at se om stepresponse</w:t>
      </w:r>
      <w:r w:rsidR="00DA506D">
        <w:rPr>
          <w:rFonts w:ascii="Times New Roman" w:hAnsi="Times New Roman"/>
          <w:sz w:val="24"/>
        </w:rPr>
        <w:t>t</w:t>
      </w:r>
      <w:r w:rsidRPr="00ED373C">
        <w:rPr>
          <w:rFonts w:ascii="Times New Roman" w:hAnsi="Times New Roman"/>
          <w:sz w:val="24"/>
        </w:rPr>
        <w:t xml:space="preserve"> og Bode-plot passer med det målte. Find så et passende model-kompromis</w:t>
      </w:r>
      <w:r w:rsidR="009F54BB">
        <w:rPr>
          <w:rFonts w:ascii="Times New Roman" w:hAnsi="Times New Roman"/>
          <w:sz w:val="24"/>
        </w:rPr>
        <w:t>.</w:t>
      </w:r>
    </w:p>
    <w:p w:rsidR="009F54BB" w:rsidRPr="00ED373C" w:rsidRDefault="009F54BB" w:rsidP="009F54BB">
      <w:pPr>
        <w:ind w:left="360"/>
        <w:rPr>
          <w:rFonts w:ascii="Times New Roman" w:hAnsi="Times New Roman"/>
          <w:sz w:val="24"/>
        </w:rPr>
      </w:pPr>
    </w:p>
    <w:p w:rsidR="00516A92" w:rsidRPr="00ED373C" w:rsidRDefault="00516A92" w:rsidP="00516A92">
      <w:pPr>
        <w:numPr>
          <w:ilvl w:val="0"/>
          <w:numId w:val="1"/>
        </w:numPr>
        <w:rPr>
          <w:rFonts w:ascii="Times New Roman" w:hAnsi="Times New Roman"/>
          <w:sz w:val="24"/>
        </w:rPr>
      </w:pPr>
      <w:r w:rsidRPr="00ED373C">
        <w:rPr>
          <w:rFonts w:ascii="Times New Roman" w:hAnsi="Times New Roman"/>
          <w:sz w:val="24"/>
        </w:rPr>
        <w:t xml:space="preserve">Simuler et stepresponse når </w:t>
      </w:r>
      <w:proofErr w:type="spellStart"/>
      <w:r w:rsidRPr="00ED373C">
        <w:rPr>
          <w:rFonts w:ascii="Times New Roman" w:hAnsi="Times New Roman"/>
          <w:sz w:val="24"/>
        </w:rPr>
        <w:t>blackbox’en</w:t>
      </w:r>
      <w:proofErr w:type="spellEnd"/>
      <w:r w:rsidRPr="00ED373C">
        <w:rPr>
          <w:rFonts w:ascii="Times New Roman" w:hAnsi="Times New Roman"/>
          <w:sz w:val="24"/>
        </w:rPr>
        <w:t xml:space="preserve"> indgår i en lukket sløjfe med enhedstilbagekobling som i spm.3.</w:t>
      </w:r>
    </w:p>
    <w:p w:rsidR="007C3AA8" w:rsidRPr="009F54BB" w:rsidRDefault="007C3AA8" w:rsidP="009F54BB">
      <w:pPr>
        <w:spacing w:after="200" w:line="276" w:lineRule="auto"/>
        <w:rPr>
          <w:rFonts w:ascii="Times New Roman" w:hAnsi="Times New Roman"/>
          <w:sz w:val="24"/>
        </w:rPr>
      </w:pPr>
    </w:p>
    <w:sectPr w:rsidR="007C3AA8" w:rsidRPr="009F54BB" w:rsidSect="007C3AA8">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813" w:rsidRDefault="000B2813" w:rsidP="00516A92">
      <w:r>
        <w:separator/>
      </w:r>
    </w:p>
  </w:endnote>
  <w:endnote w:type="continuationSeparator" w:id="0">
    <w:p w:rsidR="000B2813" w:rsidRDefault="000B2813" w:rsidP="00516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687940"/>
      <w:docPartObj>
        <w:docPartGallery w:val="Page Numbers (Bottom of Page)"/>
        <w:docPartUnique/>
      </w:docPartObj>
    </w:sdtPr>
    <w:sdtEndPr>
      <w:rPr>
        <w:noProof/>
      </w:rPr>
    </w:sdtEndPr>
    <w:sdtContent>
      <w:p w:rsidR="00B24206" w:rsidRDefault="00B24206">
        <w:pPr>
          <w:pStyle w:val="Footer"/>
          <w:jc w:val="right"/>
        </w:pPr>
        <w:r>
          <w:fldChar w:fldCharType="begin"/>
        </w:r>
        <w:r>
          <w:instrText xml:space="preserve"> PAGE   \* MERGEFORMAT </w:instrText>
        </w:r>
        <w:r>
          <w:fldChar w:fldCharType="separate"/>
        </w:r>
        <w:r w:rsidR="00685F98">
          <w:rPr>
            <w:noProof/>
          </w:rPr>
          <w:t>3</w:t>
        </w:r>
        <w:r>
          <w:rPr>
            <w:noProof/>
          </w:rPr>
          <w:fldChar w:fldCharType="end"/>
        </w:r>
      </w:p>
    </w:sdtContent>
  </w:sdt>
  <w:p w:rsidR="000B2813" w:rsidRDefault="000B2813" w:rsidP="00F7566B">
    <w:pPr>
      <w:pStyle w:val="Head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813" w:rsidRDefault="000B2813" w:rsidP="00516A92">
      <w:r>
        <w:separator/>
      </w:r>
    </w:p>
  </w:footnote>
  <w:footnote w:type="continuationSeparator" w:id="0">
    <w:p w:rsidR="000B2813" w:rsidRDefault="000B2813" w:rsidP="00516A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6AB" w:rsidRDefault="000136AB" w:rsidP="000136AB">
    <w:pPr>
      <w:pStyle w:val="Title"/>
      <w:rPr>
        <w:rFonts w:ascii="Times New Roman" w:hAnsi="Times New Roman"/>
        <w:sz w:val="32"/>
      </w:rPr>
    </w:pPr>
    <w:r>
      <w:rPr>
        <w:rFonts w:ascii="Times New Roman" w:hAnsi="Times New Roman"/>
        <w:sz w:val="32"/>
      </w:rPr>
      <w:t xml:space="preserve">Øvelse nr. </w:t>
    </w:r>
    <w:proofErr w:type="gramStart"/>
    <w:r>
      <w:rPr>
        <w:rFonts w:ascii="Times New Roman" w:hAnsi="Times New Roman"/>
        <w:sz w:val="32"/>
      </w:rPr>
      <w:t>1:     Modellering</w:t>
    </w:r>
    <w:proofErr w:type="gramEnd"/>
    <w:r>
      <w:rPr>
        <w:rFonts w:ascii="Times New Roman" w:hAnsi="Times New Roman"/>
        <w:sz w:val="32"/>
      </w:rPr>
      <w:t xml:space="preserve"> af </w:t>
    </w:r>
    <w:proofErr w:type="spellStart"/>
    <w:r>
      <w:rPr>
        <w:rFonts w:ascii="Times New Roman" w:hAnsi="Times New Roman"/>
        <w:sz w:val="32"/>
      </w:rPr>
      <w:t>Blackbox</w:t>
    </w:r>
    <w:proofErr w:type="spellEnd"/>
  </w:p>
  <w:p w:rsidR="000136AB" w:rsidRDefault="000136AB" w:rsidP="00516A92">
    <w:pPr>
      <w:pStyle w:val="Header"/>
      <w:jc w:val="right"/>
      <w:rPr>
        <w:sz w:val="16"/>
        <w:szCs w:val="16"/>
      </w:rPr>
    </w:pPr>
    <w:r>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F7B68"/>
    <w:multiLevelType w:val="hybridMultilevel"/>
    <w:tmpl w:val="3940A9FA"/>
    <w:lvl w:ilvl="0" w:tplc="04060017">
      <w:start w:val="1"/>
      <w:numFmt w:val="lowerLetter"/>
      <w:lvlText w:val="%1)"/>
      <w:lvlJc w:val="left"/>
      <w:pPr>
        <w:tabs>
          <w:tab w:val="num" w:pos="1440"/>
        </w:tabs>
        <w:ind w:left="144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2FD1258F"/>
    <w:multiLevelType w:val="hybridMultilevel"/>
    <w:tmpl w:val="F74A711A"/>
    <w:lvl w:ilvl="0" w:tplc="527CD8B6">
      <w:numFmt w:val="bullet"/>
      <w:lvlText w:val="-"/>
      <w:lvlJc w:val="left"/>
      <w:pPr>
        <w:tabs>
          <w:tab w:val="num" w:pos="750"/>
        </w:tabs>
        <w:ind w:left="750" w:hanging="390"/>
      </w:pPr>
      <w:rPr>
        <w:rFonts w:ascii="Times New Roman" w:eastAsia="Times New Roman" w:hAnsi="Times New Roman" w:cs="Times New Roman" w:hint="default"/>
        <w:b/>
        <w:sz w:val="28"/>
      </w:rPr>
    </w:lvl>
    <w:lvl w:ilvl="1" w:tplc="04060019" w:tentative="1">
      <w:start w:val="1"/>
      <w:numFmt w:val="bullet"/>
      <w:lvlText w:val="o"/>
      <w:lvlJc w:val="left"/>
      <w:pPr>
        <w:tabs>
          <w:tab w:val="num" w:pos="1440"/>
        </w:tabs>
        <w:ind w:left="1440" w:hanging="360"/>
      </w:pPr>
      <w:rPr>
        <w:rFonts w:ascii="Courier New" w:hAnsi="Courier New" w:hint="default"/>
      </w:rPr>
    </w:lvl>
    <w:lvl w:ilvl="2" w:tplc="0406001B" w:tentative="1">
      <w:start w:val="1"/>
      <w:numFmt w:val="bullet"/>
      <w:lvlText w:val=""/>
      <w:lvlJc w:val="left"/>
      <w:pPr>
        <w:tabs>
          <w:tab w:val="num" w:pos="2160"/>
        </w:tabs>
        <w:ind w:left="2160" w:hanging="360"/>
      </w:pPr>
      <w:rPr>
        <w:rFonts w:ascii="Wingdings" w:hAnsi="Wingdings" w:hint="default"/>
      </w:rPr>
    </w:lvl>
    <w:lvl w:ilvl="3" w:tplc="0406000F" w:tentative="1">
      <w:start w:val="1"/>
      <w:numFmt w:val="bullet"/>
      <w:lvlText w:val=""/>
      <w:lvlJc w:val="left"/>
      <w:pPr>
        <w:tabs>
          <w:tab w:val="num" w:pos="2880"/>
        </w:tabs>
        <w:ind w:left="2880" w:hanging="360"/>
      </w:pPr>
      <w:rPr>
        <w:rFonts w:ascii="Symbol" w:hAnsi="Symbol" w:hint="default"/>
      </w:rPr>
    </w:lvl>
    <w:lvl w:ilvl="4" w:tplc="04060019" w:tentative="1">
      <w:start w:val="1"/>
      <w:numFmt w:val="bullet"/>
      <w:lvlText w:val="o"/>
      <w:lvlJc w:val="left"/>
      <w:pPr>
        <w:tabs>
          <w:tab w:val="num" w:pos="3600"/>
        </w:tabs>
        <w:ind w:left="3600" w:hanging="360"/>
      </w:pPr>
      <w:rPr>
        <w:rFonts w:ascii="Courier New" w:hAnsi="Courier New" w:hint="default"/>
      </w:rPr>
    </w:lvl>
    <w:lvl w:ilvl="5" w:tplc="0406001B" w:tentative="1">
      <w:start w:val="1"/>
      <w:numFmt w:val="bullet"/>
      <w:lvlText w:val=""/>
      <w:lvlJc w:val="left"/>
      <w:pPr>
        <w:tabs>
          <w:tab w:val="num" w:pos="4320"/>
        </w:tabs>
        <w:ind w:left="4320" w:hanging="360"/>
      </w:pPr>
      <w:rPr>
        <w:rFonts w:ascii="Wingdings" w:hAnsi="Wingdings" w:hint="default"/>
      </w:rPr>
    </w:lvl>
    <w:lvl w:ilvl="6" w:tplc="0406000F" w:tentative="1">
      <w:start w:val="1"/>
      <w:numFmt w:val="bullet"/>
      <w:lvlText w:val=""/>
      <w:lvlJc w:val="left"/>
      <w:pPr>
        <w:tabs>
          <w:tab w:val="num" w:pos="5040"/>
        </w:tabs>
        <w:ind w:left="5040" w:hanging="360"/>
      </w:pPr>
      <w:rPr>
        <w:rFonts w:ascii="Symbol" w:hAnsi="Symbol" w:hint="default"/>
      </w:rPr>
    </w:lvl>
    <w:lvl w:ilvl="7" w:tplc="04060019" w:tentative="1">
      <w:start w:val="1"/>
      <w:numFmt w:val="bullet"/>
      <w:lvlText w:val="o"/>
      <w:lvlJc w:val="left"/>
      <w:pPr>
        <w:tabs>
          <w:tab w:val="num" w:pos="5760"/>
        </w:tabs>
        <w:ind w:left="5760" w:hanging="360"/>
      </w:pPr>
      <w:rPr>
        <w:rFonts w:ascii="Courier New" w:hAnsi="Courier New" w:hint="default"/>
      </w:rPr>
    </w:lvl>
    <w:lvl w:ilvl="8" w:tplc="0406001B" w:tentative="1">
      <w:start w:val="1"/>
      <w:numFmt w:val="bullet"/>
      <w:lvlText w:val=""/>
      <w:lvlJc w:val="left"/>
      <w:pPr>
        <w:tabs>
          <w:tab w:val="num" w:pos="6480"/>
        </w:tabs>
        <w:ind w:left="6480" w:hanging="360"/>
      </w:pPr>
      <w:rPr>
        <w:rFonts w:ascii="Wingdings" w:hAnsi="Wingdings" w:hint="default"/>
      </w:rPr>
    </w:lvl>
  </w:abstractNum>
  <w:abstractNum w:abstractNumId="2">
    <w:nsid w:val="3E48197C"/>
    <w:multiLevelType w:val="singleLevel"/>
    <w:tmpl w:val="0809000F"/>
    <w:lvl w:ilvl="0">
      <w:start w:val="1"/>
      <w:numFmt w:val="decimal"/>
      <w:lvlText w:val="%1."/>
      <w:lvlJc w:val="left"/>
      <w:pPr>
        <w:tabs>
          <w:tab w:val="num" w:pos="360"/>
        </w:tabs>
        <w:ind w:left="360" w:hanging="360"/>
      </w:pPr>
    </w:lvl>
  </w:abstractNum>
  <w:abstractNum w:abstractNumId="3">
    <w:nsid w:val="4A3F078E"/>
    <w:multiLevelType w:val="hybridMultilevel"/>
    <w:tmpl w:val="EBFCCDDA"/>
    <w:lvl w:ilvl="0" w:tplc="EB92F064">
      <w:numFmt w:val="bullet"/>
      <w:lvlText w:val="-"/>
      <w:lvlJc w:val="left"/>
      <w:pPr>
        <w:tabs>
          <w:tab w:val="num" w:pos="810"/>
        </w:tabs>
        <w:ind w:left="810" w:hanging="45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4A9610B0"/>
    <w:multiLevelType w:val="hybridMultilevel"/>
    <w:tmpl w:val="5B18232C"/>
    <w:lvl w:ilvl="0" w:tplc="0406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A92"/>
    <w:rsid w:val="000136AB"/>
    <w:rsid w:val="00055F5F"/>
    <w:rsid w:val="000815CC"/>
    <w:rsid w:val="000B2813"/>
    <w:rsid w:val="00100456"/>
    <w:rsid w:val="00147434"/>
    <w:rsid w:val="001E4C53"/>
    <w:rsid w:val="00223BCA"/>
    <w:rsid w:val="004157C9"/>
    <w:rsid w:val="004470E7"/>
    <w:rsid w:val="004546F9"/>
    <w:rsid w:val="004650F0"/>
    <w:rsid w:val="005117C7"/>
    <w:rsid w:val="00516A92"/>
    <w:rsid w:val="005469D2"/>
    <w:rsid w:val="00685F98"/>
    <w:rsid w:val="006C15D3"/>
    <w:rsid w:val="00797735"/>
    <w:rsid w:val="007C3AA8"/>
    <w:rsid w:val="007E66F3"/>
    <w:rsid w:val="008354B8"/>
    <w:rsid w:val="009F54BB"/>
    <w:rsid w:val="00AF52DB"/>
    <w:rsid w:val="00B24206"/>
    <w:rsid w:val="00CC4ED8"/>
    <w:rsid w:val="00D130EA"/>
    <w:rsid w:val="00D41140"/>
    <w:rsid w:val="00DA506D"/>
    <w:rsid w:val="00DF3230"/>
    <w:rsid w:val="00E80135"/>
    <w:rsid w:val="00E9147E"/>
    <w:rsid w:val="00EF1F0E"/>
    <w:rsid w:val="00F7566B"/>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A92"/>
    <w:pPr>
      <w:spacing w:after="0" w:line="240" w:lineRule="auto"/>
    </w:pPr>
    <w:rPr>
      <w:rFonts w:ascii="Arial Narrow" w:eastAsia="Times New Roman" w:hAnsi="Arial Narrow" w:cs="Times New Roman"/>
      <w:lang w:eastAsia="da-DK"/>
    </w:rPr>
  </w:style>
  <w:style w:type="paragraph" w:styleId="Heading2">
    <w:name w:val="heading 2"/>
    <w:basedOn w:val="Normal"/>
    <w:next w:val="Normal"/>
    <w:link w:val="Heading2Char"/>
    <w:qFormat/>
    <w:rsid w:val="00516A92"/>
    <w:pPr>
      <w:keepNext/>
      <w:outlineLvl w:val="1"/>
    </w:pPr>
    <w:rPr>
      <w:rFonts w:ascii="Times New Roman" w:hAnsi="Times New Roman"/>
      <w:b/>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6A92"/>
    <w:rPr>
      <w:rFonts w:ascii="Times New Roman" w:eastAsia="Times New Roman" w:hAnsi="Times New Roman" w:cs="Times New Roman"/>
      <w:b/>
      <w:bCs/>
      <w:sz w:val="28"/>
      <w:szCs w:val="20"/>
      <w:lang w:eastAsia="en-US"/>
    </w:rPr>
  </w:style>
  <w:style w:type="paragraph" w:styleId="Title">
    <w:name w:val="Title"/>
    <w:basedOn w:val="Normal"/>
    <w:link w:val="TitleChar"/>
    <w:qFormat/>
    <w:rsid w:val="00516A92"/>
    <w:pPr>
      <w:jc w:val="center"/>
    </w:pPr>
    <w:rPr>
      <w:rFonts w:ascii="Arial" w:hAnsi="Arial"/>
      <w:b/>
      <w:kern w:val="28"/>
      <w:sz w:val="28"/>
      <w:szCs w:val="20"/>
      <w:lang w:eastAsia="en-US"/>
    </w:rPr>
  </w:style>
  <w:style w:type="character" w:customStyle="1" w:styleId="TitleChar">
    <w:name w:val="Title Char"/>
    <w:basedOn w:val="DefaultParagraphFont"/>
    <w:link w:val="Title"/>
    <w:rsid w:val="00516A92"/>
    <w:rPr>
      <w:rFonts w:ascii="Arial" w:eastAsia="Times New Roman" w:hAnsi="Arial" w:cs="Times New Roman"/>
      <w:b/>
      <w:kern w:val="28"/>
      <w:sz w:val="28"/>
      <w:szCs w:val="20"/>
      <w:lang w:eastAsia="en-US"/>
    </w:rPr>
  </w:style>
  <w:style w:type="paragraph" w:styleId="BodyTextIndent">
    <w:name w:val="Body Text Indent"/>
    <w:basedOn w:val="Normal"/>
    <w:link w:val="BodyTextIndentChar"/>
    <w:rsid w:val="00516A92"/>
    <w:pPr>
      <w:ind w:left="360"/>
    </w:pPr>
    <w:rPr>
      <w:rFonts w:ascii="Times New Roman" w:hAnsi="Times New Roman"/>
      <w:sz w:val="24"/>
      <w:szCs w:val="20"/>
      <w:lang w:eastAsia="en-US"/>
    </w:rPr>
  </w:style>
  <w:style w:type="character" w:customStyle="1" w:styleId="BodyTextIndentChar">
    <w:name w:val="Body Text Indent Char"/>
    <w:basedOn w:val="DefaultParagraphFont"/>
    <w:link w:val="BodyTextIndent"/>
    <w:rsid w:val="00516A92"/>
    <w:rPr>
      <w:rFonts w:ascii="Times New Roman" w:eastAsia="Times New Roman" w:hAnsi="Times New Roman" w:cs="Times New Roman"/>
      <w:sz w:val="24"/>
      <w:szCs w:val="20"/>
      <w:lang w:eastAsia="en-US"/>
    </w:rPr>
  </w:style>
  <w:style w:type="paragraph" w:styleId="BodyText">
    <w:name w:val="Body Text"/>
    <w:basedOn w:val="Normal"/>
    <w:link w:val="BodyTextChar"/>
    <w:rsid w:val="00516A92"/>
    <w:rPr>
      <w:rFonts w:ascii="Times New Roman" w:hAnsi="Times New Roman"/>
      <w:sz w:val="24"/>
      <w:szCs w:val="20"/>
      <w:lang w:eastAsia="en-US"/>
    </w:rPr>
  </w:style>
  <w:style w:type="character" w:customStyle="1" w:styleId="BodyTextChar">
    <w:name w:val="Body Text Char"/>
    <w:basedOn w:val="DefaultParagraphFont"/>
    <w:link w:val="BodyText"/>
    <w:rsid w:val="00516A92"/>
    <w:rPr>
      <w:rFonts w:ascii="Times New Roman" w:eastAsia="Times New Roman" w:hAnsi="Times New Roman" w:cs="Times New Roman"/>
      <w:sz w:val="24"/>
      <w:szCs w:val="20"/>
      <w:lang w:eastAsia="en-US"/>
    </w:rPr>
  </w:style>
  <w:style w:type="paragraph" w:styleId="Header">
    <w:name w:val="header"/>
    <w:basedOn w:val="Normal"/>
    <w:link w:val="HeaderChar"/>
    <w:uiPriority w:val="99"/>
    <w:unhideWhenUsed/>
    <w:rsid w:val="00516A92"/>
    <w:pPr>
      <w:tabs>
        <w:tab w:val="center" w:pos="4819"/>
        <w:tab w:val="right" w:pos="9638"/>
      </w:tabs>
    </w:pPr>
  </w:style>
  <w:style w:type="character" w:customStyle="1" w:styleId="HeaderChar">
    <w:name w:val="Header Char"/>
    <w:basedOn w:val="DefaultParagraphFont"/>
    <w:link w:val="Header"/>
    <w:uiPriority w:val="99"/>
    <w:rsid w:val="00516A92"/>
    <w:rPr>
      <w:rFonts w:ascii="Arial Narrow" w:eastAsia="Times New Roman" w:hAnsi="Arial Narrow" w:cs="Times New Roman"/>
      <w:lang w:eastAsia="da-DK"/>
    </w:rPr>
  </w:style>
  <w:style w:type="paragraph" w:styleId="Footer">
    <w:name w:val="footer"/>
    <w:basedOn w:val="Normal"/>
    <w:link w:val="FooterChar"/>
    <w:uiPriority w:val="99"/>
    <w:unhideWhenUsed/>
    <w:rsid w:val="00516A92"/>
    <w:pPr>
      <w:tabs>
        <w:tab w:val="center" w:pos="4819"/>
        <w:tab w:val="right" w:pos="9638"/>
      </w:tabs>
    </w:pPr>
  </w:style>
  <w:style w:type="character" w:customStyle="1" w:styleId="FooterChar">
    <w:name w:val="Footer Char"/>
    <w:basedOn w:val="DefaultParagraphFont"/>
    <w:link w:val="Footer"/>
    <w:uiPriority w:val="99"/>
    <w:rsid w:val="00516A92"/>
    <w:rPr>
      <w:rFonts w:ascii="Arial Narrow" w:eastAsia="Times New Roman" w:hAnsi="Arial Narrow" w:cs="Times New Roman"/>
      <w:lang w:eastAsia="da-DK"/>
    </w:rPr>
  </w:style>
  <w:style w:type="paragraph" w:styleId="BalloonText">
    <w:name w:val="Balloon Text"/>
    <w:basedOn w:val="Normal"/>
    <w:link w:val="BalloonTextChar"/>
    <w:uiPriority w:val="99"/>
    <w:semiHidden/>
    <w:unhideWhenUsed/>
    <w:rsid w:val="000B2813"/>
    <w:rPr>
      <w:rFonts w:ascii="Tahoma" w:hAnsi="Tahoma" w:cs="Tahoma"/>
      <w:sz w:val="16"/>
      <w:szCs w:val="16"/>
    </w:rPr>
  </w:style>
  <w:style w:type="character" w:customStyle="1" w:styleId="BalloonTextChar">
    <w:name w:val="Balloon Text Char"/>
    <w:basedOn w:val="DefaultParagraphFont"/>
    <w:link w:val="BalloonText"/>
    <w:uiPriority w:val="99"/>
    <w:semiHidden/>
    <w:rsid w:val="000B2813"/>
    <w:rPr>
      <w:rFonts w:ascii="Tahoma" w:eastAsia="Times New Roman" w:hAnsi="Tahoma" w:cs="Tahoma"/>
      <w:sz w:val="16"/>
      <w:szCs w:val="16"/>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A92"/>
    <w:pPr>
      <w:spacing w:after="0" w:line="240" w:lineRule="auto"/>
    </w:pPr>
    <w:rPr>
      <w:rFonts w:ascii="Arial Narrow" w:eastAsia="Times New Roman" w:hAnsi="Arial Narrow" w:cs="Times New Roman"/>
      <w:lang w:eastAsia="da-DK"/>
    </w:rPr>
  </w:style>
  <w:style w:type="paragraph" w:styleId="Heading2">
    <w:name w:val="heading 2"/>
    <w:basedOn w:val="Normal"/>
    <w:next w:val="Normal"/>
    <w:link w:val="Heading2Char"/>
    <w:qFormat/>
    <w:rsid w:val="00516A92"/>
    <w:pPr>
      <w:keepNext/>
      <w:outlineLvl w:val="1"/>
    </w:pPr>
    <w:rPr>
      <w:rFonts w:ascii="Times New Roman" w:hAnsi="Times New Roman"/>
      <w:b/>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6A92"/>
    <w:rPr>
      <w:rFonts w:ascii="Times New Roman" w:eastAsia="Times New Roman" w:hAnsi="Times New Roman" w:cs="Times New Roman"/>
      <w:b/>
      <w:bCs/>
      <w:sz w:val="28"/>
      <w:szCs w:val="20"/>
      <w:lang w:eastAsia="en-US"/>
    </w:rPr>
  </w:style>
  <w:style w:type="paragraph" w:styleId="Title">
    <w:name w:val="Title"/>
    <w:basedOn w:val="Normal"/>
    <w:link w:val="TitleChar"/>
    <w:qFormat/>
    <w:rsid w:val="00516A92"/>
    <w:pPr>
      <w:jc w:val="center"/>
    </w:pPr>
    <w:rPr>
      <w:rFonts w:ascii="Arial" w:hAnsi="Arial"/>
      <w:b/>
      <w:kern w:val="28"/>
      <w:sz w:val="28"/>
      <w:szCs w:val="20"/>
      <w:lang w:eastAsia="en-US"/>
    </w:rPr>
  </w:style>
  <w:style w:type="character" w:customStyle="1" w:styleId="TitleChar">
    <w:name w:val="Title Char"/>
    <w:basedOn w:val="DefaultParagraphFont"/>
    <w:link w:val="Title"/>
    <w:rsid w:val="00516A92"/>
    <w:rPr>
      <w:rFonts w:ascii="Arial" w:eastAsia="Times New Roman" w:hAnsi="Arial" w:cs="Times New Roman"/>
      <w:b/>
      <w:kern w:val="28"/>
      <w:sz w:val="28"/>
      <w:szCs w:val="20"/>
      <w:lang w:eastAsia="en-US"/>
    </w:rPr>
  </w:style>
  <w:style w:type="paragraph" w:styleId="BodyTextIndent">
    <w:name w:val="Body Text Indent"/>
    <w:basedOn w:val="Normal"/>
    <w:link w:val="BodyTextIndentChar"/>
    <w:rsid w:val="00516A92"/>
    <w:pPr>
      <w:ind w:left="360"/>
    </w:pPr>
    <w:rPr>
      <w:rFonts w:ascii="Times New Roman" w:hAnsi="Times New Roman"/>
      <w:sz w:val="24"/>
      <w:szCs w:val="20"/>
      <w:lang w:eastAsia="en-US"/>
    </w:rPr>
  </w:style>
  <w:style w:type="character" w:customStyle="1" w:styleId="BodyTextIndentChar">
    <w:name w:val="Body Text Indent Char"/>
    <w:basedOn w:val="DefaultParagraphFont"/>
    <w:link w:val="BodyTextIndent"/>
    <w:rsid w:val="00516A92"/>
    <w:rPr>
      <w:rFonts w:ascii="Times New Roman" w:eastAsia="Times New Roman" w:hAnsi="Times New Roman" w:cs="Times New Roman"/>
      <w:sz w:val="24"/>
      <w:szCs w:val="20"/>
      <w:lang w:eastAsia="en-US"/>
    </w:rPr>
  </w:style>
  <w:style w:type="paragraph" w:styleId="BodyText">
    <w:name w:val="Body Text"/>
    <w:basedOn w:val="Normal"/>
    <w:link w:val="BodyTextChar"/>
    <w:rsid w:val="00516A92"/>
    <w:rPr>
      <w:rFonts w:ascii="Times New Roman" w:hAnsi="Times New Roman"/>
      <w:sz w:val="24"/>
      <w:szCs w:val="20"/>
      <w:lang w:eastAsia="en-US"/>
    </w:rPr>
  </w:style>
  <w:style w:type="character" w:customStyle="1" w:styleId="BodyTextChar">
    <w:name w:val="Body Text Char"/>
    <w:basedOn w:val="DefaultParagraphFont"/>
    <w:link w:val="BodyText"/>
    <w:rsid w:val="00516A92"/>
    <w:rPr>
      <w:rFonts w:ascii="Times New Roman" w:eastAsia="Times New Roman" w:hAnsi="Times New Roman" w:cs="Times New Roman"/>
      <w:sz w:val="24"/>
      <w:szCs w:val="20"/>
      <w:lang w:eastAsia="en-US"/>
    </w:rPr>
  </w:style>
  <w:style w:type="paragraph" w:styleId="Header">
    <w:name w:val="header"/>
    <w:basedOn w:val="Normal"/>
    <w:link w:val="HeaderChar"/>
    <w:uiPriority w:val="99"/>
    <w:unhideWhenUsed/>
    <w:rsid w:val="00516A92"/>
    <w:pPr>
      <w:tabs>
        <w:tab w:val="center" w:pos="4819"/>
        <w:tab w:val="right" w:pos="9638"/>
      </w:tabs>
    </w:pPr>
  </w:style>
  <w:style w:type="character" w:customStyle="1" w:styleId="HeaderChar">
    <w:name w:val="Header Char"/>
    <w:basedOn w:val="DefaultParagraphFont"/>
    <w:link w:val="Header"/>
    <w:uiPriority w:val="99"/>
    <w:rsid w:val="00516A92"/>
    <w:rPr>
      <w:rFonts w:ascii="Arial Narrow" w:eastAsia="Times New Roman" w:hAnsi="Arial Narrow" w:cs="Times New Roman"/>
      <w:lang w:eastAsia="da-DK"/>
    </w:rPr>
  </w:style>
  <w:style w:type="paragraph" w:styleId="Footer">
    <w:name w:val="footer"/>
    <w:basedOn w:val="Normal"/>
    <w:link w:val="FooterChar"/>
    <w:uiPriority w:val="99"/>
    <w:unhideWhenUsed/>
    <w:rsid w:val="00516A92"/>
    <w:pPr>
      <w:tabs>
        <w:tab w:val="center" w:pos="4819"/>
        <w:tab w:val="right" w:pos="9638"/>
      </w:tabs>
    </w:pPr>
  </w:style>
  <w:style w:type="character" w:customStyle="1" w:styleId="FooterChar">
    <w:name w:val="Footer Char"/>
    <w:basedOn w:val="DefaultParagraphFont"/>
    <w:link w:val="Footer"/>
    <w:uiPriority w:val="99"/>
    <w:rsid w:val="00516A92"/>
    <w:rPr>
      <w:rFonts w:ascii="Arial Narrow" w:eastAsia="Times New Roman" w:hAnsi="Arial Narrow" w:cs="Times New Roman"/>
      <w:lang w:eastAsia="da-DK"/>
    </w:rPr>
  </w:style>
  <w:style w:type="paragraph" w:styleId="BalloonText">
    <w:name w:val="Balloon Text"/>
    <w:basedOn w:val="Normal"/>
    <w:link w:val="BalloonTextChar"/>
    <w:uiPriority w:val="99"/>
    <w:semiHidden/>
    <w:unhideWhenUsed/>
    <w:rsid w:val="000B2813"/>
    <w:rPr>
      <w:rFonts w:ascii="Tahoma" w:hAnsi="Tahoma" w:cs="Tahoma"/>
      <w:sz w:val="16"/>
      <w:szCs w:val="16"/>
    </w:rPr>
  </w:style>
  <w:style w:type="character" w:customStyle="1" w:styleId="BalloonTextChar">
    <w:name w:val="Balloon Text Char"/>
    <w:basedOn w:val="DefaultParagraphFont"/>
    <w:link w:val="BalloonText"/>
    <w:uiPriority w:val="99"/>
    <w:semiHidden/>
    <w:rsid w:val="000B2813"/>
    <w:rPr>
      <w:rFonts w:ascii="Tahoma" w:eastAsia="Times New Roman" w:hAnsi="Tahoma" w:cs="Tahoma"/>
      <w:sz w:val="16"/>
      <w:szCs w:val="1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778</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IHA</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dc:creator>
  <cp:lastModifiedBy>Carl Jakobsen</cp:lastModifiedBy>
  <cp:revision>7</cp:revision>
  <cp:lastPrinted>2014-09-08T08:35:00Z</cp:lastPrinted>
  <dcterms:created xsi:type="dcterms:W3CDTF">2014-09-08T08:00:00Z</dcterms:created>
  <dcterms:modified xsi:type="dcterms:W3CDTF">2015-02-10T21:51:00Z</dcterms:modified>
</cp:coreProperties>
</file>