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0B0" w:rsidRDefault="007E71A7" w:rsidP="007E71A7">
      <w:pPr>
        <w:pStyle w:val="Title"/>
      </w:pPr>
      <w:r>
        <w:t>Heidegger on Negation</w:t>
      </w:r>
    </w:p>
    <w:p w:rsidR="007E71A7" w:rsidRDefault="007E71A7" w:rsidP="007E71A7">
      <w:r>
        <w:t>Jacob Archambault</w:t>
      </w:r>
    </w:p>
    <w:p w:rsidR="007E71A7" w:rsidRDefault="007E71A7" w:rsidP="007E71A7">
      <w:pPr>
        <w:pStyle w:val="Heading1"/>
      </w:pPr>
      <w:r>
        <w:t>Introduction</w:t>
      </w:r>
    </w:p>
    <w:p w:rsidR="007E71A7" w:rsidRDefault="007E71A7" w:rsidP="007E71A7">
      <w:r>
        <w:t>The purpose of this paper is to clarify the meaning of a much-maligned and misunderstood passage in the history of philosophy: namely, the passage in Heidegger’s “What is Metaphysics</w:t>
      </w:r>
      <w:r w:rsidR="00A41C64">
        <w:t>?</w:t>
      </w:r>
      <w:r>
        <w:t xml:space="preserve">” where he says, among other things, that “the nothing nothings”. </w:t>
      </w:r>
    </w:p>
    <w:p w:rsidR="00A41C64" w:rsidRDefault="007E71A7" w:rsidP="007E71A7">
      <w:r>
        <w:t>In what follows, I will show that two issues stand behind these remarks. Most immediately, Heidegger is addressing a view about the origin of the logical concept of negation. He does so however, in order to demonstrate the general inadequacy of that view</w:t>
      </w:r>
      <w:r w:rsidR="00454FD4">
        <w:t xml:space="preserve"> as an explanation of the origin of </w:t>
      </w:r>
      <w:r w:rsidR="00454FD4">
        <w:rPr>
          <w:i/>
        </w:rPr>
        <w:t xml:space="preserve">any </w:t>
      </w:r>
      <w:r w:rsidR="00454FD4">
        <w:t>logical concept</w:t>
      </w:r>
      <w:r>
        <w:t xml:space="preserve">. The view in question is </w:t>
      </w:r>
      <w:r w:rsidR="00454FD4">
        <w:t xml:space="preserve">the sophisticated form of constructivism explicated by Husserl in </w:t>
      </w:r>
      <w:r>
        <w:t xml:space="preserve">his </w:t>
      </w:r>
      <w:r>
        <w:rPr>
          <w:i/>
        </w:rPr>
        <w:t>Formal and Transcendental Logic</w:t>
      </w:r>
      <w:r>
        <w:t xml:space="preserve">, but in its germ going back to his </w:t>
      </w:r>
      <w:r>
        <w:rPr>
          <w:i/>
        </w:rPr>
        <w:t>Philosophy of Arithmetic</w:t>
      </w:r>
      <w:r>
        <w:t xml:space="preserve">. </w:t>
      </w:r>
      <w:r w:rsidR="00454FD4">
        <w:t xml:space="preserve">The ultimate aim of the remarks are to recover a correct understanding of the relationship between logic and metaphysics, and thereby to dismiss a pervasive but </w:t>
      </w:r>
      <w:r w:rsidR="00454FD4" w:rsidRPr="00454FD4">
        <w:t>false</w:t>
      </w:r>
      <w:r w:rsidR="00454FD4">
        <w:rPr>
          <w:i/>
        </w:rPr>
        <w:t xml:space="preserve"> </w:t>
      </w:r>
      <w:r w:rsidR="00454FD4">
        <w:t>understanding of that relationship that, by misconstruing the object of the latter discipline, effectively prevented the very possibility of doing metaphysics</w:t>
      </w:r>
      <w:r w:rsidR="00A41C64">
        <w:t xml:space="preserve"> in the genuine sense</w:t>
      </w:r>
      <w:r w:rsidR="00454FD4">
        <w:t xml:space="preserve">. </w:t>
      </w:r>
    </w:p>
    <w:p w:rsidR="00B35FC5" w:rsidRDefault="00B35FC5" w:rsidP="00B35FC5">
      <w:pPr>
        <w:pStyle w:val="Heading1"/>
      </w:pPr>
      <w:r>
        <w:t>The Argument</w:t>
      </w:r>
    </w:p>
    <w:p w:rsidR="005A6153" w:rsidRPr="005A6153" w:rsidRDefault="005A6153" w:rsidP="005A6153">
      <w:r>
        <w:t xml:space="preserve">Parallels to issues about negative </w:t>
      </w:r>
      <w:proofErr w:type="spellStart"/>
      <w:r>
        <w:t>truthmakers</w:t>
      </w:r>
      <w:proofErr w:type="spellEnd"/>
      <w:r>
        <w:t xml:space="preserve"> in </w:t>
      </w:r>
      <w:proofErr w:type="spellStart"/>
      <w:r>
        <w:t>truthmaker</w:t>
      </w:r>
      <w:proofErr w:type="spellEnd"/>
      <w:r>
        <w:t xml:space="preserve"> theory.</w:t>
      </w:r>
      <w:bookmarkStart w:id="0" w:name="_GoBack"/>
      <w:bookmarkEnd w:id="0"/>
    </w:p>
    <w:p w:rsidR="00B35FC5" w:rsidRDefault="00B35FC5" w:rsidP="00B35FC5">
      <w:pPr>
        <w:pStyle w:val="Heading1"/>
      </w:pPr>
      <w:r>
        <w:t xml:space="preserve">Some Remarks on the </w:t>
      </w:r>
      <w:r w:rsidR="00555DA6">
        <w:t>import of the argument today</w:t>
      </w:r>
    </w:p>
    <w:p w:rsidR="00B35FC5" w:rsidRDefault="00B35FC5" w:rsidP="00B35FC5">
      <w:pPr>
        <w:pStyle w:val="Heading1"/>
      </w:pPr>
      <w:r>
        <w:t>Conclusion</w:t>
      </w:r>
    </w:p>
    <w:p w:rsidR="00A41C64" w:rsidRDefault="00A41C64" w:rsidP="00A41C64">
      <w:pPr>
        <w:pStyle w:val="Heading1"/>
      </w:pPr>
      <w:r>
        <w:t>Bibliography</w:t>
      </w:r>
    </w:p>
    <w:p w:rsidR="00A41C64" w:rsidRPr="00A41C64" w:rsidRDefault="00A41C64" w:rsidP="00A41C64">
      <w:proofErr w:type="spellStart"/>
      <w:r>
        <w:t>Dummett</w:t>
      </w:r>
      <w:proofErr w:type="spellEnd"/>
      <w:r>
        <w:t xml:space="preserve">, </w:t>
      </w:r>
      <w:proofErr w:type="gramStart"/>
      <w:r>
        <w:rPr>
          <w:i/>
        </w:rPr>
        <w:t>The</w:t>
      </w:r>
      <w:proofErr w:type="gramEnd"/>
      <w:r>
        <w:rPr>
          <w:i/>
        </w:rPr>
        <w:t xml:space="preserve"> Logical Basis of Metaphysics</w:t>
      </w:r>
    </w:p>
    <w:p w:rsidR="00A41C64" w:rsidRDefault="00A41C64" w:rsidP="00A41C64">
      <w:pPr>
        <w:rPr>
          <w:i/>
        </w:rPr>
      </w:pPr>
      <w:r>
        <w:t xml:space="preserve">Husserl, </w:t>
      </w:r>
      <w:r>
        <w:rPr>
          <w:i/>
        </w:rPr>
        <w:t>Philosophy of Arithmetic</w:t>
      </w:r>
    </w:p>
    <w:p w:rsidR="00A41C64" w:rsidRDefault="00A41C64" w:rsidP="00A41C64">
      <w:r>
        <w:t xml:space="preserve">Husserl, </w:t>
      </w:r>
      <w:r>
        <w:rPr>
          <w:i/>
        </w:rPr>
        <w:t>Formal and Transcendental Logic</w:t>
      </w:r>
    </w:p>
    <w:p w:rsidR="00A41C64" w:rsidRDefault="00A41C64" w:rsidP="00A41C64">
      <w:r>
        <w:t>Heidegger, “What is Metaphysics?”</w:t>
      </w:r>
    </w:p>
    <w:p w:rsidR="00A41C64" w:rsidRPr="00A41C64" w:rsidRDefault="00A41C64" w:rsidP="00A41C64"/>
    <w:sectPr w:rsidR="00A41C64" w:rsidRPr="00A41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1A7"/>
    <w:rsid w:val="000250B0"/>
    <w:rsid w:val="00454FD4"/>
    <w:rsid w:val="00555DA6"/>
    <w:rsid w:val="005774FD"/>
    <w:rsid w:val="005A6153"/>
    <w:rsid w:val="007E71A7"/>
    <w:rsid w:val="00A41C64"/>
    <w:rsid w:val="00B3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FC170-7AA5-4B42-92BC-8727186CA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1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1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71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1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Archambault</dc:creator>
  <cp:keywords/>
  <dc:description/>
  <cp:lastModifiedBy>Jacob Archambault</cp:lastModifiedBy>
  <cp:revision>5</cp:revision>
  <dcterms:created xsi:type="dcterms:W3CDTF">2014-08-06T04:39:00Z</dcterms:created>
  <dcterms:modified xsi:type="dcterms:W3CDTF">2014-08-25T07:25:00Z</dcterms:modified>
</cp:coreProperties>
</file>