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32A" w:rsidRDefault="00AE332A" w:rsidP="00AE332A">
      <w:r>
        <w:t>Jacob Canfield</w:t>
      </w:r>
    </w:p>
    <w:p w:rsidR="00AE332A" w:rsidRDefault="00AE332A" w:rsidP="00AE332A">
      <w:r>
        <w:t>Jacob.canfield@midwestern.edu | (224) 848-1807</w:t>
      </w:r>
    </w:p>
    <w:p w:rsidR="00AE332A" w:rsidRDefault="00AE332A" w:rsidP="00AE332A"/>
    <w:p w:rsidR="00AE332A" w:rsidRDefault="00AE332A" w:rsidP="00AE332A">
      <w:r>
        <w:t>Education</w:t>
      </w:r>
    </w:p>
    <w:p w:rsidR="00AE332A" w:rsidRDefault="00AE332A" w:rsidP="00AE332A">
      <w:r>
        <w:t>- Michigan State University</w:t>
      </w:r>
    </w:p>
    <w:p w:rsidR="00AE332A" w:rsidRDefault="00AE332A" w:rsidP="00AE332A">
      <w:r>
        <w:t xml:space="preserve">  • Fall 2016 – Spring 2020</w:t>
      </w:r>
    </w:p>
    <w:p w:rsidR="00AE332A" w:rsidRDefault="00AE332A" w:rsidP="00AE332A">
      <w:r>
        <w:t xml:space="preserve">  • Dual Degree: BS in Physiology, BS in Biochemistry and Molecular Biology</w:t>
      </w:r>
    </w:p>
    <w:p w:rsidR="00AE332A" w:rsidRDefault="00AE332A" w:rsidP="00AE332A">
      <w:r>
        <w:t xml:space="preserve">  • GPA: 3.83</w:t>
      </w:r>
    </w:p>
    <w:p w:rsidR="00AE332A" w:rsidRDefault="00AE332A" w:rsidP="00AE332A">
      <w:r>
        <w:t xml:space="preserve">  • DREW Science Scholar</w:t>
      </w:r>
    </w:p>
    <w:p w:rsidR="00AE332A" w:rsidRDefault="00AE332A" w:rsidP="00AE332A"/>
    <w:p w:rsidR="00AE332A" w:rsidRDefault="00AE332A" w:rsidP="00AE332A">
      <w:r>
        <w:t>- Chicago College of Osteopathic Medicine</w:t>
      </w:r>
    </w:p>
    <w:p w:rsidR="00AE332A" w:rsidRDefault="00AE332A" w:rsidP="00AE332A">
      <w:r>
        <w:t xml:space="preserve">  • Fall 2023 – Present</w:t>
      </w:r>
    </w:p>
    <w:p w:rsidR="00AE332A" w:rsidRDefault="00AE332A" w:rsidP="00AE332A">
      <w:r>
        <w:t xml:space="preserve">  • GPA: 3.72 (Top 26% of Class)</w:t>
      </w:r>
    </w:p>
    <w:p w:rsidR="00AE332A" w:rsidRDefault="00AE332A" w:rsidP="00AE332A">
      <w:r>
        <w:t xml:space="preserve">  • Specialties of Interest: Trauma Surgery, Emergency Medicine, Critical Care</w:t>
      </w:r>
    </w:p>
    <w:p w:rsidR="00AE332A" w:rsidRDefault="00AE332A" w:rsidP="00AE332A"/>
    <w:p w:rsidR="00AE332A" w:rsidRDefault="00AE332A" w:rsidP="00AE332A">
      <w:r>
        <w:t>Clinical Work Experience</w:t>
      </w:r>
    </w:p>
    <w:p w:rsidR="00AE332A" w:rsidRDefault="00AE332A" w:rsidP="00AE332A">
      <w:r>
        <w:t>Elite Ambulance | Jul. 2022 – Jul. 2023 | EMT-B</w:t>
      </w:r>
    </w:p>
    <w:p w:rsidR="00AE332A" w:rsidRDefault="00AE332A" w:rsidP="00AE332A">
      <w:r>
        <w:t>- Managed patient care, interventions, and documentation on emergency and transport calls.</w:t>
      </w:r>
    </w:p>
    <w:p w:rsidR="00AE332A" w:rsidRDefault="00AE332A" w:rsidP="00AE332A">
      <w:r>
        <w:t>- Conducted training for new EMTs, focusing on emergency medical care, leadership, and communication.</w:t>
      </w:r>
    </w:p>
    <w:p w:rsidR="00AE332A" w:rsidRDefault="00AE332A" w:rsidP="00AE332A">
      <w:r>
        <w:t>- Volunteered time to assist with EMT-B class teaching and simulation patient scenarios.</w:t>
      </w:r>
    </w:p>
    <w:p w:rsidR="00AE332A" w:rsidRDefault="00AE332A" w:rsidP="00AE332A"/>
    <w:p w:rsidR="00AE332A" w:rsidRDefault="00AE332A" w:rsidP="00AE332A">
      <w:r>
        <w:t>Research Experience</w:t>
      </w:r>
    </w:p>
    <w:p w:rsidR="00AE332A" w:rsidRDefault="00AE332A" w:rsidP="00AE332A">
      <w:r>
        <w:t>Kenneth A. Suarez Summer Research Fellowship Researcher</w:t>
      </w:r>
    </w:p>
    <w:p w:rsidR="00AE332A" w:rsidRDefault="00AE332A" w:rsidP="00AE332A">
      <w:r>
        <w:t>- Currently studying resuscitative thoracotomies at Cook County Hospital.</w:t>
      </w:r>
    </w:p>
    <w:p w:rsidR="00AE332A" w:rsidRDefault="00AE332A" w:rsidP="00AE332A">
      <w:r>
        <w:t>- Used technical clinical bioinformatics skills to analyze data and create informed guidelines.</w:t>
      </w:r>
    </w:p>
    <w:p w:rsidR="00AE332A" w:rsidRDefault="00AE332A" w:rsidP="00AE332A">
      <w:r>
        <w:t>- Proficient in Python, Unix, statistical analysis, and high-volume trauma unit procedures.</w:t>
      </w:r>
    </w:p>
    <w:p w:rsidR="00AE332A" w:rsidRDefault="00AE332A" w:rsidP="00AE332A"/>
    <w:p w:rsidR="00AE332A" w:rsidRDefault="00AE332A" w:rsidP="00AE332A">
      <w:r>
        <w:t>Awards and Scholarship</w:t>
      </w:r>
    </w:p>
    <w:p w:rsidR="00AE332A" w:rsidRDefault="00AE332A" w:rsidP="00AE332A">
      <w:r>
        <w:t>- University Scholars Award, Red Cedar Scholarship</w:t>
      </w:r>
    </w:p>
    <w:p w:rsidR="00AE332A" w:rsidRDefault="00AE332A" w:rsidP="00AE332A">
      <w:r>
        <w:t>- Summer Research Scholarship, ENSURE Summer Research Program</w:t>
      </w:r>
    </w:p>
    <w:p w:rsidR="00AE332A" w:rsidRDefault="00AE332A" w:rsidP="00AE332A">
      <w:r>
        <w:t>- Dean’s List, Kenneth A. Suarez Summer Research Fellowship</w:t>
      </w:r>
    </w:p>
    <w:p w:rsidR="00AE332A" w:rsidRDefault="00AE332A" w:rsidP="00AE332A"/>
    <w:p w:rsidR="00AE332A" w:rsidRDefault="00AE332A" w:rsidP="00AE332A">
      <w:r>
        <w:t>Peer-Reviewed Publications</w:t>
      </w:r>
    </w:p>
    <w:p w:rsidR="00AE332A" w:rsidRDefault="00AE332A" w:rsidP="00AE332A">
      <w:r>
        <w:t>- Co-authored publications in Biomedical Optics Express and Nucleic Acids Research.</w:t>
      </w:r>
    </w:p>
    <w:p w:rsidR="00AE332A" w:rsidRDefault="00AE332A" w:rsidP="00AE332A"/>
    <w:p w:rsidR="00AE332A" w:rsidRDefault="00AE332A" w:rsidP="00AE332A">
      <w:r>
        <w:t>Symposia and Conferences</w:t>
      </w:r>
    </w:p>
    <w:p w:rsidR="00AE332A" w:rsidRDefault="00AE332A" w:rsidP="00AE332A">
      <w:r>
        <w:t>- Presented at various events on computational biology, gene expression, and CPR training.</w:t>
      </w:r>
    </w:p>
    <w:p w:rsidR="00AE332A" w:rsidRDefault="00AE332A" w:rsidP="00AE332A"/>
    <w:p w:rsidR="00AE332A" w:rsidRDefault="00AE332A" w:rsidP="00AE332A">
      <w:r>
        <w:t>Teaching and Mentoring</w:t>
      </w:r>
    </w:p>
    <w:p w:rsidR="00AE332A" w:rsidRDefault="00AE332A" w:rsidP="00AE332A">
      <w:r>
        <w:t>- Involved in tutoring, mentoring, and teaching assistant roles at various institutions.</w:t>
      </w:r>
    </w:p>
    <w:p w:rsidR="00AE332A" w:rsidRDefault="00AE332A" w:rsidP="00AE332A"/>
    <w:p w:rsidR="00AE332A" w:rsidRDefault="00AE332A" w:rsidP="00AE332A">
      <w:r>
        <w:t>Services and Professional Membership</w:t>
      </w:r>
    </w:p>
    <w:p w:rsidR="00AE332A" w:rsidRDefault="00AE332A" w:rsidP="00AE332A">
      <w:r>
        <w:t>- Active involvement in CPR training, graphics design, and professional societies.</w:t>
      </w:r>
    </w:p>
    <w:p w:rsidR="00AE332A" w:rsidRDefault="00AE332A" w:rsidP="00AE332A"/>
    <w:p w:rsidR="00AE332A" w:rsidRDefault="00AE332A" w:rsidP="00AE332A">
      <w:r>
        <w:t>Professional Training</w:t>
      </w:r>
    </w:p>
    <w:p w:rsidR="00AE332A" w:rsidRDefault="00AE332A" w:rsidP="00AE332A">
      <w:r>
        <w:t>- Experienced in orthopedic surgery shadowing, hospital volunteering, and EMT-B training.</w:t>
      </w:r>
    </w:p>
    <w:p w:rsidR="00AE332A" w:rsidRDefault="00AE332A" w:rsidP="00AE332A"/>
    <w:p w:rsidR="00AE332A" w:rsidRDefault="00AE332A" w:rsidP="00AE332A">
      <w:r>
        <w:t>Extracurricular Activities &amp; Hobbies</w:t>
      </w:r>
    </w:p>
    <w:p w:rsidR="00AE332A" w:rsidRDefault="00AE332A" w:rsidP="00AE332A">
      <w:r>
        <w:t>- Engaged in taekwondo, scuba diving, soccer, golf, weightlifting, and more.</w:t>
      </w:r>
    </w:p>
    <w:p w:rsidR="00AE332A" w:rsidRDefault="00AE332A" w:rsidP="00AE332A"/>
    <w:p w:rsidR="00A24EBC" w:rsidRDefault="00AE332A" w:rsidP="00AE332A">
      <w:r>
        <w:t>Your CV showcases a strong academic background, diverse research experiences, awards, and active involvement in medical and academic settings. To enhance it further, you may consider emphasizing leadership roles, highlighting specific impacts or outcomes in your experiences, and connecting your diverse skills to your career aspirations in trauma surgery, emergency medicine, and critical care. Keep up the excellent work!</w:t>
      </w:r>
    </w:p>
    <w:sectPr w:rsidR="00A24EBC" w:rsidSect="000C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2A"/>
    <w:rsid w:val="000C189D"/>
    <w:rsid w:val="00902B64"/>
    <w:rsid w:val="00A24EBC"/>
    <w:rsid w:val="00AE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64AA-4B0A-0A4F-80C3-082358E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Canfield, Jacob-IL CCOM 27</dc:creator>
  <cp:keywords/>
  <dc:description/>
  <cp:lastModifiedBy>Canfield, Jacob-IL CCOM 27</cp:lastModifiedBy>
  <cp:revision>1</cp:revision>
  <dcterms:created xsi:type="dcterms:W3CDTF">2024-07-01T18:37:00Z</dcterms:created>
  <dcterms:modified xsi:type="dcterms:W3CDTF">2024-07-01T18:37:00Z</dcterms:modified>
</cp:coreProperties>
</file>