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9266F" w14:textId="77777777" w:rsidR="00783D3F" w:rsidRDefault="00783D3F" w:rsidP="00783D3F">
      <w:pPr>
        <w:jc w:val="center"/>
      </w:pPr>
      <w:r>
        <w:rPr>
          <w:b/>
        </w:rPr>
        <w:t>CS 320 Project Two: Summary and Reflections</w:t>
      </w:r>
    </w:p>
    <w:p w14:paraId="3B44442B" w14:textId="77777777" w:rsidR="00783D3F" w:rsidRDefault="00783D3F" w:rsidP="00783D3F">
      <w:r>
        <w:rPr>
          <w:b/>
        </w:rPr>
        <w:t>Summary</w:t>
      </w:r>
    </w:p>
    <w:p w14:paraId="44F80947" w14:textId="77777777" w:rsidR="00783D3F" w:rsidRDefault="00783D3F" w:rsidP="00783D3F">
      <w:r>
        <w:rPr>
          <w:b/>
        </w:rPr>
        <w:t>Unit Testing Approach</w:t>
      </w:r>
    </w:p>
    <w:p w14:paraId="7A88B298" w14:textId="77777777" w:rsidR="00783D3F" w:rsidRDefault="00783D3F" w:rsidP="00783D3F">
      <w:pPr>
        <w:ind w:firstLine="720"/>
      </w:pPr>
      <w:r>
        <w:t>For Project One, my approach to unit testing was to take each requirement and break it into smaller pieces that I could test one at a time. I did this for the Contact, Task, and Appointment classes and then tested each service separately. I did not want to only prove that valid information worked. I also tested invalid information such as null values, values over the length limit, duplicate IDs, blank strings, and past dates.</w:t>
      </w:r>
    </w:p>
    <w:p w14:paraId="69386E32" w14:textId="77777777" w:rsidR="00783D3F" w:rsidRDefault="00783D3F" w:rsidP="00783D3F">
      <w:pPr>
        <w:ind w:firstLine="720"/>
      </w:pPr>
      <w:r>
        <w:t xml:space="preserve">For the Contact class, I tested the contact ID, first name, last name, phone number, and address against their individual requirements. The ID had to be 10 characters or less and could not be changed. The phone number had to be exactly 10 digits, and the address had a 30-character limit. After instructor feedback, I added empty-string, whitespace, and exact-boundary tests. I also tested the </w:t>
      </w:r>
      <w:proofErr w:type="spellStart"/>
      <w:r>
        <w:t>ContactService</w:t>
      </w:r>
      <w:proofErr w:type="spellEnd"/>
      <w:r>
        <w:t xml:space="preserve"> methods for adding, deleting, and updating contacts, including invalid updates.</w:t>
      </w:r>
    </w:p>
    <w:p w14:paraId="34E87378" w14:textId="77777777" w:rsidR="00783D3F" w:rsidRDefault="00783D3F" w:rsidP="00783D3F">
      <w:pPr>
        <w:ind w:firstLine="720"/>
      </w:pPr>
      <w:r>
        <w:t>I used the same approach for Task. I tested the 10-character ID limit, 20-character name limit, and 50-character description limit. I checked valid, null, blank, exact-limit, and over-the-limit values. In TaskServiceTest, I tested unique IDs, duplicate IDs, removing tasks, and updating the name and description. For Appointment, I tested the ID and description limits along with the Date requirement. I used helper methods to create future and past dates so I could confirm that past dates were rejected. I also added defensive-copying tests so changing a Date outside the object would not change the stored appointment date.</w:t>
      </w:r>
    </w:p>
    <w:p w14:paraId="54A28D5F" w14:textId="77777777" w:rsidR="00783D3F" w:rsidRDefault="00783D3F" w:rsidP="00783D3F">
      <w:pPr>
        <w:ind w:firstLine="720"/>
      </w:pPr>
      <w:r>
        <w:t xml:space="preserve">I believe my tests stayed closely aligned with the requirements because I used the requirement list as a checklist while writing them. Each major rule had both a positive case and a </w:t>
      </w:r>
      <w:r>
        <w:lastRenderedPageBreak/>
        <w:t xml:space="preserve">negative or boundary case. My final code coverage was [XX%], which was above the required 80%. That coverage result gave me more confidence that the important paths through the classes and services were </w:t>
      </w:r>
      <w:proofErr w:type="gramStart"/>
      <w:r>
        <w:t>actually being</w:t>
      </w:r>
      <w:proofErr w:type="gramEnd"/>
      <w:r>
        <w:t xml:space="preserve"> exercised.</w:t>
      </w:r>
    </w:p>
    <w:p w14:paraId="7B1659FD" w14:textId="77777777" w:rsidR="00783D3F" w:rsidRDefault="00783D3F" w:rsidP="00783D3F">
      <w:r>
        <w:rPr>
          <w:b/>
        </w:rPr>
        <w:t>Experience Writing the JUnit Tests</w:t>
      </w:r>
    </w:p>
    <w:p w14:paraId="23872F01" w14:textId="77777777" w:rsidR="00783D3F" w:rsidRDefault="00783D3F" w:rsidP="00783D3F">
      <w:pPr>
        <w:ind w:firstLine="720"/>
      </w:pPr>
      <w:r>
        <w:t xml:space="preserve">Writing the JUnit tests changed how I looked at the code. At first, I mainly focused on whether the program worked with correct information. As the milestones continued, I started thinking more about how the program could fail. One example was learning that checking for </w:t>
      </w:r>
      <w:proofErr w:type="gramStart"/>
      <w:r>
        <w:t>null</w:t>
      </w:r>
      <w:proofErr w:type="gramEnd"/>
      <w:r>
        <w:t xml:space="preserve"> did not automatically protect a field from an empty string or only spaces.</w:t>
      </w:r>
    </w:p>
    <w:p w14:paraId="14230904" w14:textId="77777777" w:rsidR="00783D3F" w:rsidRDefault="00783D3F" w:rsidP="00783D3F">
      <w:pPr>
        <w:ind w:firstLine="720"/>
      </w:pPr>
      <w:r>
        <w:t xml:space="preserve">I tried to keep the tests technically sound by matching the assertion to the expected result. I used </w:t>
      </w:r>
      <w:proofErr w:type="spellStart"/>
      <w:proofErr w:type="gramStart"/>
      <w:r>
        <w:t>assertThrows</w:t>
      </w:r>
      <w:proofErr w:type="spellEnd"/>
      <w:r>
        <w:t>(</w:t>
      </w:r>
      <w:proofErr w:type="gramEnd"/>
      <w:r>
        <w:t xml:space="preserve">) when invalid input should cause an exception, </w:t>
      </w:r>
      <w:proofErr w:type="spellStart"/>
      <w:proofErr w:type="gramStart"/>
      <w:r>
        <w:t>assertDoesNotThrow</w:t>
      </w:r>
      <w:proofErr w:type="spellEnd"/>
      <w:r>
        <w:t>(</w:t>
      </w:r>
      <w:proofErr w:type="gramEnd"/>
      <w:r>
        <w:t xml:space="preserve">) for valid service operations, and </w:t>
      </w:r>
      <w:proofErr w:type="spellStart"/>
      <w:proofErr w:type="gramStart"/>
      <w:r>
        <w:t>assertEquals</w:t>
      </w:r>
      <w:proofErr w:type="spellEnd"/>
      <w:r>
        <w:t>(</w:t>
      </w:r>
      <w:proofErr w:type="gramEnd"/>
      <w:r>
        <w:t xml:space="preserve">) to verify stored values. For example, my </w:t>
      </w:r>
      <w:proofErr w:type="spellStart"/>
      <w:r>
        <w:t>ContactService</w:t>
      </w:r>
      <w:proofErr w:type="spellEnd"/>
      <w:r>
        <w:t xml:space="preserve"> tests reject invalid updates and then confirm that the original value stayed unchanged. I also tested duplicate IDs by adding one object and then trying to add another object with the same ID, which confirmed that the service did not replace the original object.</w:t>
      </w:r>
    </w:p>
    <w:p w14:paraId="1F1D9527" w14:textId="77777777" w:rsidR="00783D3F" w:rsidRDefault="00783D3F" w:rsidP="00783D3F">
      <w:pPr>
        <w:ind w:firstLine="720"/>
      </w:pPr>
      <w:r>
        <w:t xml:space="preserve">I also tried to make the tests efficient and independent. In </w:t>
      </w:r>
      <w:proofErr w:type="spellStart"/>
      <w:r>
        <w:t>ContactServiceTest</w:t>
      </w:r>
      <w:proofErr w:type="spellEnd"/>
      <w:r>
        <w:t xml:space="preserve">, </w:t>
      </w:r>
      <w:proofErr w:type="gramStart"/>
      <w:r>
        <w:t>the @</w:t>
      </w:r>
      <w:proofErr w:type="gramEnd"/>
      <w:r>
        <w:t xml:space="preserve">BeforeEach setup on lines 13-15 creates a new </w:t>
      </w:r>
      <w:proofErr w:type="spellStart"/>
      <w:r>
        <w:t>ContactService</w:t>
      </w:r>
      <w:proofErr w:type="spellEnd"/>
      <w:r>
        <w:t xml:space="preserve"> before every test. TaskServiceTest uses the same idea on lines 13-15. This prevents data from one test from affecting another test. I also used helper methods such as </w:t>
      </w:r>
      <w:proofErr w:type="spellStart"/>
      <w:proofErr w:type="gramStart"/>
      <w:r>
        <w:t>createValidContact</w:t>
      </w:r>
      <w:proofErr w:type="spellEnd"/>
      <w:r>
        <w:t>(</w:t>
      </w:r>
      <w:proofErr w:type="gramEnd"/>
      <w:r>
        <w:t xml:space="preserve">), </w:t>
      </w:r>
      <w:proofErr w:type="spellStart"/>
      <w:proofErr w:type="gramStart"/>
      <w:r>
        <w:t>createValidTask</w:t>
      </w:r>
      <w:proofErr w:type="spellEnd"/>
      <w:r>
        <w:t>(</w:t>
      </w:r>
      <w:proofErr w:type="gramEnd"/>
      <w:r>
        <w:t xml:space="preserve">), and </w:t>
      </w:r>
      <w:proofErr w:type="spellStart"/>
      <w:proofErr w:type="gramStart"/>
      <w:r>
        <w:t>createValidAppointment</w:t>
      </w:r>
      <w:proofErr w:type="spellEnd"/>
      <w:r>
        <w:t>(</w:t>
      </w:r>
      <w:proofErr w:type="gramEnd"/>
      <w:r>
        <w:t xml:space="preserve">) instead of rewriting the same setup in every test. For example, TaskServiceTest uses </w:t>
      </w:r>
      <w:proofErr w:type="spellStart"/>
      <w:proofErr w:type="gramStart"/>
      <w:r>
        <w:t>createValidTask</w:t>
      </w:r>
      <w:proofErr w:type="spellEnd"/>
      <w:r>
        <w:t>(</w:t>
      </w:r>
      <w:proofErr w:type="gramEnd"/>
      <w:r>
        <w:t>) on lines 19-24 to build reusable valid test objects.</w:t>
      </w:r>
    </w:p>
    <w:p w14:paraId="4CEFC392" w14:textId="77777777" w:rsidR="00783D3F" w:rsidRDefault="00783D3F" w:rsidP="00783D3F">
      <w:r>
        <w:rPr>
          <w:b/>
        </w:rPr>
        <w:t>Reflection</w:t>
      </w:r>
    </w:p>
    <w:p w14:paraId="252EA00B" w14:textId="77777777" w:rsidR="00783D3F" w:rsidRDefault="00783D3F" w:rsidP="00783D3F">
      <w:r>
        <w:rPr>
          <w:b/>
        </w:rPr>
        <w:t>Testing Techniques</w:t>
      </w:r>
    </w:p>
    <w:p w14:paraId="08BE7DF9" w14:textId="77777777" w:rsidR="00783D3F" w:rsidRDefault="00783D3F" w:rsidP="00783D3F">
      <w:pPr>
        <w:ind w:firstLine="720"/>
      </w:pPr>
      <w:r>
        <w:lastRenderedPageBreak/>
        <w:t>The main technique I used was unit testing, which tests smaller parts of a program separately. I tested the model classes and service classes on their own so that when a test failed, it was easier to narrow down the problem. I also used positive and negative testing. Positive tests checked valid operations, while negative tests checked cases such as null values, duplicate IDs, invalid phone numbers, and past appointment dates.</w:t>
      </w:r>
    </w:p>
    <w:p w14:paraId="0EF360DF" w14:textId="77777777" w:rsidR="00783D3F" w:rsidRDefault="00783D3F" w:rsidP="00783D3F">
      <w:pPr>
        <w:ind w:firstLine="720"/>
      </w:pPr>
      <w:r>
        <w:t>Boundary testing was especially useful. Instead of only testing a normal value and a value that was obviously too long, I tested directly at the limit and just over it. For example, the Task name limit was 20 characters, so I tested both 20 and 21 characters. I used the same idea for IDs, descriptions, and addresses. This helped catch possible off-by-one mistakes in the validation logic.</w:t>
      </w:r>
    </w:p>
    <w:p w14:paraId="29D81352" w14:textId="77777777" w:rsidR="00783D3F" w:rsidRDefault="00783D3F" w:rsidP="00783D3F">
      <w:pPr>
        <w:ind w:firstLine="720"/>
      </w:pPr>
      <w:r>
        <w:t xml:space="preserve">There were also techniques I did not use. I did not perform database integration testing because the project only used in-memory collections. There was no user interface, so UI testing was not needed either. I also did not perform full system or acceptance testing because this project focused on back-end services instead of a completed mobile application. Those techniques would be more useful in a larger project where databases, APIs, interfaces, and customer workflows all </w:t>
      </w:r>
      <w:proofErr w:type="gramStart"/>
      <w:r>
        <w:t>have to</w:t>
      </w:r>
      <w:proofErr w:type="gramEnd"/>
      <w:r>
        <w:t xml:space="preserve"> work together.</w:t>
      </w:r>
    </w:p>
    <w:p w14:paraId="6169EF21" w14:textId="77777777" w:rsidR="00783D3F" w:rsidRDefault="00783D3F" w:rsidP="00783D3F">
      <w:r>
        <w:rPr>
          <w:b/>
        </w:rPr>
        <w:t>Mindset</w:t>
      </w:r>
    </w:p>
    <w:p w14:paraId="3807A3A0" w14:textId="77777777" w:rsidR="00783D3F" w:rsidRDefault="00783D3F" w:rsidP="00783D3F">
      <w:pPr>
        <w:ind w:firstLine="720"/>
      </w:pPr>
      <w:r>
        <w:t xml:space="preserve">The mindset I tried to use was caution. I learned that code working once does not mean it is finished. The empty-string and whitespace issue was a good example. My earlier validation handled null values, but the new tests showed that blank values could still get through. I also had to pay attention to how the classes were connected. For example, </w:t>
      </w:r>
      <w:proofErr w:type="spellStart"/>
      <w:r>
        <w:t>ContactService</w:t>
      </w:r>
      <w:proofErr w:type="spellEnd"/>
      <w:r>
        <w:t xml:space="preserve"> updates a name by eventually calling the setter in Contact, so a weakness in the setter also affects the service.</w:t>
      </w:r>
    </w:p>
    <w:p w14:paraId="181CF46A" w14:textId="77777777" w:rsidR="00783D3F" w:rsidRDefault="00783D3F" w:rsidP="00783D3F">
      <w:pPr>
        <w:ind w:firstLine="720"/>
      </w:pPr>
      <w:r>
        <w:lastRenderedPageBreak/>
        <w:t>I tried to limit bias by testing from the requirements instead of only testing the way I expected my own code to work. When developers test their own code, it would be easy to focus only on the normal path. I tried to work against that by testing duplicate IDs, invalid lengths, blank values, null values, and past dates. In several cases, those negative tests exposed areas that still needed stronger validation.</w:t>
      </w:r>
    </w:p>
    <w:p w14:paraId="29D93E55" w14:textId="77777777" w:rsidR="00783D3F" w:rsidRDefault="00783D3F" w:rsidP="00783D3F">
      <w:pPr>
        <w:ind w:firstLine="720"/>
      </w:pPr>
      <w:r>
        <w:t>This project also showed me why discipline matters in software quality. It would have been easy to stop when the first group of tests passed, but going back through instructor feedback improved the final project. Skipping validation or testing may save time in the moment, but it can create technical debt and make problems harder to fix later. Going forward, I plan to keep using requirements as a checklist, test both valid and invalid cases, and use continuous integration when possible so tests can run automatically when code changes.</w:t>
      </w:r>
    </w:p>
    <w:p w14:paraId="25607AF9" w14:textId="41419E1B" w:rsidR="001B005F" w:rsidRPr="00783D3F" w:rsidRDefault="001B005F" w:rsidP="00783D3F"/>
    <w:sectPr w:rsidR="001B005F" w:rsidRPr="00783D3F">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E5D92" w14:textId="77777777" w:rsidR="00312477" w:rsidRDefault="00312477" w:rsidP="00B67AB3">
      <w:pPr>
        <w:spacing w:line="240" w:lineRule="auto"/>
      </w:pPr>
      <w:r>
        <w:separator/>
      </w:r>
    </w:p>
  </w:endnote>
  <w:endnote w:type="continuationSeparator" w:id="0">
    <w:p w14:paraId="083D0CC2" w14:textId="77777777" w:rsidR="00312477" w:rsidRDefault="00312477" w:rsidP="00B67A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485D9" w14:textId="77777777" w:rsidR="00312477" w:rsidRDefault="00312477" w:rsidP="00B67AB3">
      <w:pPr>
        <w:spacing w:line="240" w:lineRule="auto"/>
      </w:pPr>
      <w:r>
        <w:separator/>
      </w:r>
    </w:p>
  </w:footnote>
  <w:footnote w:type="continuationSeparator" w:id="0">
    <w:p w14:paraId="48974600" w14:textId="77777777" w:rsidR="00312477" w:rsidRDefault="00312477" w:rsidP="00B67A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7A7AD" w14:textId="77777777" w:rsidR="00B32CF9" w:rsidRPr="00B32CF9" w:rsidRDefault="00B32CF9" w:rsidP="00B32CF9">
    <w:pPr>
      <w:pStyle w:val="Header"/>
      <w:rPr>
        <w:b/>
        <w:bCs/>
      </w:rPr>
    </w:pPr>
  </w:p>
  <w:p w14:paraId="6075DA5A" w14:textId="77777777" w:rsidR="00B67AB3" w:rsidRDefault="00B67AB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AB3"/>
    <w:rsid w:val="00136368"/>
    <w:rsid w:val="00157FDB"/>
    <w:rsid w:val="001B005F"/>
    <w:rsid w:val="00312477"/>
    <w:rsid w:val="003A6898"/>
    <w:rsid w:val="003F20C4"/>
    <w:rsid w:val="004848DC"/>
    <w:rsid w:val="004C30C6"/>
    <w:rsid w:val="00527C51"/>
    <w:rsid w:val="00690EE4"/>
    <w:rsid w:val="00783D3F"/>
    <w:rsid w:val="007B6F6D"/>
    <w:rsid w:val="00B32CF9"/>
    <w:rsid w:val="00B67AB3"/>
    <w:rsid w:val="00D1155C"/>
    <w:rsid w:val="00D5102E"/>
    <w:rsid w:val="00E1756F"/>
    <w:rsid w:val="00E27093"/>
    <w:rsid w:val="00E83672"/>
    <w:rsid w:val="00F54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17498"/>
  <w15:chartTrackingRefBased/>
  <w15:docId w15:val="{A94B6444-B29D-4B14-8DDA-14B2C5DAA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D3F"/>
    <w:pPr>
      <w:spacing w:after="0" w:line="480" w:lineRule="auto"/>
    </w:pPr>
    <w:rPr>
      <w:rFonts w:ascii="Times New Roman" w:eastAsia="Times New Roman" w:hAnsi="Times New Roman"/>
      <w:kern w:val="0"/>
      <w:szCs w:val="22"/>
      <w14:ligatures w14:val="none"/>
    </w:rPr>
  </w:style>
  <w:style w:type="paragraph" w:styleId="Heading1">
    <w:name w:val="heading 1"/>
    <w:basedOn w:val="Normal"/>
    <w:next w:val="Normal"/>
    <w:link w:val="Heading1Char"/>
    <w:uiPriority w:val="9"/>
    <w:qFormat/>
    <w:rsid w:val="00B67AB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67AB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67AB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67AB3"/>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B67AB3"/>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B67AB3"/>
    <w:pPr>
      <w:keepNext/>
      <w:keepLines/>
      <w:spacing w:before="4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B67AB3"/>
    <w:pPr>
      <w:keepNext/>
      <w:keepLines/>
      <w:spacing w:before="4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B67AB3"/>
    <w:pPr>
      <w:keepNext/>
      <w:keepLines/>
      <w:spacing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B67AB3"/>
    <w:pPr>
      <w:keepNext/>
      <w:keepLines/>
      <w:spacing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A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A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A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A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A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AB3"/>
    <w:rPr>
      <w:rFonts w:eastAsiaTheme="majorEastAsia" w:cstheme="majorBidi"/>
      <w:color w:val="272727" w:themeColor="text1" w:themeTint="D8"/>
    </w:rPr>
  </w:style>
  <w:style w:type="paragraph" w:styleId="Title">
    <w:name w:val="Title"/>
    <w:basedOn w:val="Normal"/>
    <w:next w:val="Normal"/>
    <w:link w:val="TitleChar"/>
    <w:uiPriority w:val="10"/>
    <w:qFormat/>
    <w:rsid w:val="00B67AB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67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AB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67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AB3"/>
    <w:pPr>
      <w:spacing w:before="160" w:after="160" w:line="278" w:lineRule="auto"/>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B67AB3"/>
    <w:rPr>
      <w:i/>
      <w:iCs/>
      <w:color w:val="404040" w:themeColor="text1" w:themeTint="BF"/>
    </w:rPr>
  </w:style>
  <w:style w:type="paragraph" w:styleId="ListParagraph">
    <w:name w:val="List Paragraph"/>
    <w:basedOn w:val="Normal"/>
    <w:uiPriority w:val="34"/>
    <w:qFormat/>
    <w:rsid w:val="00B67AB3"/>
    <w:pPr>
      <w:spacing w:after="160" w:line="278" w:lineRule="auto"/>
      <w:ind w:left="720"/>
      <w:contextualSpacing/>
    </w:pPr>
    <w:rPr>
      <w:rFonts w:asciiTheme="minorHAnsi" w:eastAsiaTheme="minorHAnsi" w:hAnsiTheme="minorHAnsi"/>
      <w:kern w:val="2"/>
      <w:szCs w:val="24"/>
      <w14:ligatures w14:val="standardContextual"/>
    </w:rPr>
  </w:style>
  <w:style w:type="character" w:styleId="IntenseEmphasis">
    <w:name w:val="Intense Emphasis"/>
    <w:basedOn w:val="DefaultParagraphFont"/>
    <w:uiPriority w:val="21"/>
    <w:qFormat/>
    <w:rsid w:val="00B67AB3"/>
    <w:rPr>
      <w:i/>
      <w:iCs/>
      <w:color w:val="0F4761" w:themeColor="accent1" w:themeShade="BF"/>
    </w:rPr>
  </w:style>
  <w:style w:type="paragraph" w:styleId="IntenseQuote">
    <w:name w:val="Intense Quote"/>
    <w:basedOn w:val="Normal"/>
    <w:next w:val="Normal"/>
    <w:link w:val="IntenseQuoteChar"/>
    <w:uiPriority w:val="30"/>
    <w:qFormat/>
    <w:rsid w:val="00B67AB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B67AB3"/>
    <w:rPr>
      <w:i/>
      <w:iCs/>
      <w:color w:val="0F4761" w:themeColor="accent1" w:themeShade="BF"/>
    </w:rPr>
  </w:style>
  <w:style w:type="character" w:styleId="IntenseReference">
    <w:name w:val="Intense Reference"/>
    <w:basedOn w:val="DefaultParagraphFont"/>
    <w:uiPriority w:val="32"/>
    <w:qFormat/>
    <w:rsid w:val="00B67AB3"/>
    <w:rPr>
      <w:b/>
      <w:bCs/>
      <w:smallCaps/>
      <w:color w:val="0F4761" w:themeColor="accent1" w:themeShade="BF"/>
      <w:spacing w:val="5"/>
    </w:rPr>
  </w:style>
  <w:style w:type="paragraph" w:styleId="Header">
    <w:name w:val="header"/>
    <w:basedOn w:val="Normal"/>
    <w:link w:val="HeaderChar"/>
    <w:uiPriority w:val="99"/>
    <w:unhideWhenUsed/>
    <w:rsid w:val="00B67AB3"/>
    <w:pPr>
      <w:tabs>
        <w:tab w:val="center" w:pos="4680"/>
        <w:tab w:val="right" w:pos="9360"/>
      </w:tabs>
      <w:spacing w:line="240" w:lineRule="auto"/>
    </w:pPr>
    <w:rPr>
      <w:rFonts w:asciiTheme="minorHAnsi" w:eastAsiaTheme="minorHAnsi" w:hAnsiTheme="minorHAnsi"/>
      <w:kern w:val="2"/>
      <w:szCs w:val="24"/>
      <w14:ligatures w14:val="standardContextual"/>
    </w:rPr>
  </w:style>
  <w:style w:type="character" w:customStyle="1" w:styleId="HeaderChar">
    <w:name w:val="Header Char"/>
    <w:basedOn w:val="DefaultParagraphFont"/>
    <w:link w:val="Header"/>
    <w:uiPriority w:val="99"/>
    <w:rsid w:val="00B67AB3"/>
  </w:style>
  <w:style w:type="paragraph" w:styleId="Footer">
    <w:name w:val="footer"/>
    <w:basedOn w:val="Normal"/>
    <w:link w:val="FooterChar"/>
    <w:uiPriority w:val="99"/>
    <w:unhideWhenUsed/>
    <w:rsid w:val="00B67AB3"/>
    <w:pPr>
      <w:tabs>
        <w:tab w:val="center" w:pos="4680"/>
        <w:tab w:val="right" w:pos="9360"/>
      </w:tabs>
      <w:spacing w:line="240" w:lineRule="auto"/>
    </w:pPr>
    <w:rPr>
      <w:rFonts w:asciiTheme="minorHAnsi" w:eastAsiaTheme="minorHAnsi" w:hAnsiTheme="minorHAnsi"/>
      <w:kern w:val="2"/>
      <w:szCs w:val="24"/>
      <w14:ligatures w14:val="standardContextual"/>
    </w:rPr>
  </w:style>
  <w:style w:type="character" w:customStyle="1" w:styleId="FooterChar">
    <w:name w:val="Footer Char"/>
    <w:basedOn w:val="DefaultParagraphFont"/>
    <w:link w:val="Footer"/>
    <w:uiPriority w:val="99"/>
    <w:rsid w:val="00B67A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940</Words>
  <Characters>5361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Drew</dc:creator>
  <cp:keywords/>
  <dc:description/>
  <cp:lastModifiedBy>Jake Drew</cp:lastModifiedBy>
  <cp:revision>3</cp:revision>
  <dcterms:created xsi:type="dcterms:W3CDTF">2026-10-17T19:17:00Z</dcterms:created>
  <dcterms:modified xsi:type="dcterms:W3CDTF">2026-10-17T19:17:00Z</dcterms:modified>
</cp:coreProperties>
</file>