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Look w:val="04A0" w:firstRow="1" w:lastRow="0" w:firstColumn="1" w:lastColumn="0" w:noHBand="0" w:noVBand="1"/>
      </w:tblPr>
      <w:tblGrid>
        <w:gridCol w:w="6780"/>
        <w:gridCol w:w="1961"/>
      </w:tblGrid>
      <w:tr w:rsidR="003334D9" w14:paraId="085A7D5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CAFB" w14:textId="77777777" w:rsidR="003334D9" w:rsidRPr="003334D9" w:rsidRDefault="003334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334D9">
              <w:rPr>
                <w:rFonts w:ascii="Calibri" w:hAnsi="Calibri" w:cs="Calibri"/>
                <w:b/>
                <w:bCs/>
                <w:color w:val="000000"/>
              </w:rPr>
              <w:t>Issue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E205" w14:textId="77777777" w:rsidR="003334D9" w:rsidRPr="003334D9" w:rsidRDefault="003334D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334D9">
              <w:rPr>
                <w:rFonts w:ascii="Calibri" w:hAnsi="Calibri" w:cs="Calibri"/>
                <w:b/>
                <w:bCs/>
                <w:color w:val="000000"/>
              </w:rPr>
              <w:t>Study</w:t>
            </w:r>
          </w:p>
        </w:tc>
      </w:tr>
      <w:tr w:rsidR="003334D9" w14:paraId="78A6DADF" w14:textId="77777777" w:rsidTr="003334D9">
        <w:trPr>
          <w:trHeight w:val="320"/>
        </w:trPr>
        <w:tc>
          <w:tcPr>
            <w:tcW w:w="6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037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Abolish ICE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10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330A36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A45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Criminal prosecution for desecration of American flag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C8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7A03B8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DCD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Death penalty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15C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A1F3278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78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Deportation of criminal immigrants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66A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FA39C0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ED9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Detaining immigrants at border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F5C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6CF728E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609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Drug criminalization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75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40FB04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58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Drug testing for welfare recipients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763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466D7AF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9CE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Economic policies should benefit everyone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59D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641E4AA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1AD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Affirmative action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2BE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4E4F8EB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EB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Expansion of offshore oil drilling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45E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129ABC4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880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Federal funding for sanctuary cities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38F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18C61F2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251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Federal minimum wage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B98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4F67135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BE9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Fighting ISIS with ground troops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838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69D44A2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561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Flying Confederate flag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31E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BFC36D8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B4E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Assisted suicide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FB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E31A3FB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D9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funding for Medicaid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D10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1F4210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C03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funding space travel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6E6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5EB11D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72F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Government-subsidized healthcare for illegal immigrants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3A4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504753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C4A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 work will result in success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EB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153A431B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A54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Hong Kong independence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64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1A5AB8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14C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Income inequality is a problem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42C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BB098F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2EB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Jerusalem as Israeli capital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FB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14C83CE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10E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Labor unions have a positive effect on country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F5A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9F35DF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C60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LGBT equality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EB2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501E0E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669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Pro-choice for abortion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2F2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4AA301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FF4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Reducing minimum voting age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94C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5421EE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89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Bitcoin as legal currency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90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136416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3C0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Releasing non-violent prisoners from jail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275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4A355D7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A52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 workplace gender diversity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543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B71292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DE7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Requiring immigrants to learn English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655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28BCD93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645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Requiring photo ID to vote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0E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4CB5647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5F7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to purchase guns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001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950B42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20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 influenced 2016 elections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2E9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4138E1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854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 Lives Matter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BC5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016C8C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76C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Same-sex adoption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635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87A24D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DDB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Same-sex marriage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009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583A8B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A48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Single-payer healthcare system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45E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6F12527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B2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Spending on childcare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11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89E4C0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7C0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Spending on parks and recreation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BA5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22356B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CF9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Spending on public transit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2FD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F200AF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D3B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Spending to improve education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E04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6D2AA7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734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Churches/religious organizations have a positive effect on country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6AE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7376A8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83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Stricter environmental regulations are worth cost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3A6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C2DF86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042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Subsidizing alternative energy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EAF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859A12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510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Surveillance of U.S. allies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2ED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49C46F2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89A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Taxpayer money for slavery reparations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54E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3A92EA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CBF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Teachers carrying guns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71D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69222C0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7A5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American Dream is achievable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FB8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9A1E86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FF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Trump impeachment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09F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85CDB1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11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Constitutional rights for foreign terrorism suspects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05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FB290C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6F8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U.S.' foreign aid spending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5EC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55311F5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A4D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U.S.' involvement in United Nations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D2C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AAD53A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40F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U.S.' military spending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74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743BC96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F39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Universal basic income program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06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AB9C66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200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Waived tuition for colleges and universities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A19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0877818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F48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Wall on southern border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A9F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</w:t>
            </w:r>
          </w:p>
        </w:tc>
      </w:tr>
      <w:tr w:rsidR="003334D9" w14:paraId="3540C2D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401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Coverage for pre-existing conditions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0FA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2CBFA7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F3B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 visas for skilled immigrant workers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C17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0FF23578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F02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is a major threat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1B5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1E559F8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E8E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Divorce is immoral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0A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4DEF56A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E87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Economic stimulus during recessions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C7F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835C32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0B2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Environmental preservation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944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3D83D9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8FD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Equal pay for men and women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7A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12165C8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DAF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Firing an executive for supporting a political candidate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EFC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4B5FE25F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2F0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electronic tax filing system by IRS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833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BCD413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26F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Gov't acquisition of private property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6E8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914252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540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breaking up tech monopolies (</w:t>
            </w:r>
            <w:proofErr w:type="gramStart"/>
            <w:r>
              <w:rPr>
                <w:rFonts w:ascii="Calibri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Facebook, Google)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D50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137788B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CD7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prevention of mega mergers/monopolies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F2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68C6A2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37E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Government regulation of drug pricing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9DC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0FA53F2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729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subsidizing farmers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366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4922CDB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68F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Governmental regulation of social media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0B7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0781CC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7D7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 political advertising on social media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F63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4CE9C7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AD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Higher interest on savings more important than paying loans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AD2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5EA81E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5F4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Increased spending on crime reduction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8BF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2ADD1F6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9E4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Increased tax rate for sale of stocks/bonds/real estate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030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9247F6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5A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Investigating Russian election influence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79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9ED44D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44B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Limiting campaign donations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5C0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068A86C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02D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Banks/financial institutions have a positive effect on country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775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D92FE1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191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election day a holiday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663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73D34498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196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Mandatory minimum prison sentences for drug possession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B5C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9544F7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68F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Marijuana legalization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8FC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7A95145F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CB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Offshore banking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E14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4AD5E0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72B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Overtime </w:t>
            </w:r>
            <w:proofErr w:type="gramStart"/>
            <w:r>
              <w:rPr>
                <w:rFonts w:ascii="Calibri" w:hAnsi="Calibri" w:cs="Calibri"/>
                <w:color w:val="000000"/>
              </w:rPr>
              <w:t>pay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for salaried workers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365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4BA7A2EB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214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correctness shaping conversations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B31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28D4436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ED3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lobbyists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E4C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2547BCC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58F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views should shape job opportunities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30A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1AC88E4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DBE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Releasing tax returns of political candidates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0C8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0FE545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532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Requiring body cameras for police officers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91D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5A032F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D9B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Requiring labels for GMOs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03D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C42B20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128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 is a major threat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A49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19894ED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FA6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Science has a positive effect on country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3A6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0EA7171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C03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Sexual education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A83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7E17C7D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623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Solitary confinement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91F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0B80A16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04D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Term limits for Congressmembers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19C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3CEB86A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F7A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Torture for interrogation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EE6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6FD2337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08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Traditional family dynamic (</w:t>
            </w:r>
            <w:proofErr w:type="gramStart"/>
            <w:r>
              <w:rPr>
                <w:rFonts w:ascii="Calibri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working dad, at-home mom)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20C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2E20B0C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AA7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drones killing terrorists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32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56EA0F1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902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influence in foreign elections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AAB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29F01158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B7E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U.S.' relationship with Iran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B94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7602B31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1F2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Whistle blower protection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1DB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1 and Study 2</w:t>
            </w:r>
          </w:p>
        </w:tc>
      </w:tr>
      <w:tr w:rsidR="003334D9" w14:paraId="7102805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54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Affordable Care Act (Obamacare)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20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BBB4B6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42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Buyback of guns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3FF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6FB962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E31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Cutting public spending to reduce national debt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0E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4DC9E7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2AB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Defunding the police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9DB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D69335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6BF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Denying service </w:t>
            </w:r>
            <w:proofErr w:type="gramStart"/>
            <w:r>
              <w:rPr>
                <w:rFonts w:ascii="Calibri" w:hAnsi="Calibri" w:cs="Calibri"/>
                <w:color w:val="000000"/>
              </w:rPr>
              <w:t>on the basis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religious beliefs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8F3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77A3A5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DFE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Dual citizenship status for immigrants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785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E81F98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CC9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Electoral college should be replaced with popular vote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94C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30B903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6CD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Allowing Congress to audit Federal Reserve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4D0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131870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31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Electoral fraud is an issue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78C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A97E55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8A8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Employer-covered birth control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85E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451036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E10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 sick/maternal leave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43C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AB550B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C6B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Fast-tracking COVID-19 vaccine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BEA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C1006CF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D6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Feds should prioritize jobs/wages over inflation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A78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561B62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123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speech on campus is being limited/infringed upon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616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39167C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EAC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Allowing convicted criminals to run for office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065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3BF178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38E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Funding for national health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F11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93BAD6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32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Gov't surveillance of private citizens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BFC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4798ED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05A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funding for mental health research/treatment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272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1F3592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4E4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handling of COVID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217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213A61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158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is wasteful and inefficient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506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1F38C1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FD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Government spending on public transportation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5B1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554DCA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09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 serving in military combat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263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062C49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10F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Higher tax rate for corporations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8C9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EDC766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9E9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Hydraulic fracking for oil and gas resources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D64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4E2199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483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In-state tuition for illegal immigrants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A7B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A5EC3F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691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Increasing sales tax to reduce property tax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13F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7F71BF9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C1A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Legal citizenship for children of illegal immigrants (DACA)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F9F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61F097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211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Legal status for illegal working immigrants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059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DB357D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D5C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Less stringent welfare eligibility requirements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2A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8ACF44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726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Mandatory military service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969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3F8AB1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FDF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Military force without congressional approval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D31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D79A88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34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Muslim surveillance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7E5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1BE337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78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neutrality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665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1F5F43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085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News media has a positive effect on country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75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6759723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72E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Animal testing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56C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4EB8A25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216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Planned Parenthood funding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913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FED819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135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Privatization of prisons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75A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3B9C9FF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D28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Raise Social Security retirement age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1F2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3C2C04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29A1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Reciting prayer in school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F83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B49F8E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3D87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Requiring vaccinations for preventable diseases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470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1805C76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392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Separation of church &amp; state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ECB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10B03B22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9E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has an influence on politics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83B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252DC1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28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Spending on infrastructure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BB5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75EAE69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46A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Spending on military/defense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48D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A53003D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A09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Stay-at-home order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BA1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984637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2138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 breaks to corporations for remaining domestic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1AE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7605AEC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70F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Trans-Pacific Partnership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F3F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08AAAA64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EF0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Transgender athletes allowed to compete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54A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6B78A77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22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Trigger warnings or safe spaces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F88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06AF945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EA3E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Banning non-biodegradable plastics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45C3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1D58B3B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A515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participation in NAFTA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E860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4CC0CD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46E6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stands above other countries in the world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D80B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50A1FB8E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7A34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withdrawal from Paris Climate Agreement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F349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65FC478A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4DBA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Universal preschool through government funding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BBE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2C8FADB1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6E2C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nuclear energy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5D2F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  <w:tr w:rsidR="003334D9" w14:paraId="3AD38090" w14:textId="77777777" w:rsidTr="003334D9">
        <w:trPr>
          <w:trHeight w:val="320"/>
        </w:trPr>
        <w:tc>
          <w:tcPr>
            <w:tcW w:w="6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1C12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Wealth tax</w:t>
            </w:r>
          </w:p>
        </w:tc>
        <w:tc>
          <w:tcPr>
            <w:tcW w:w="19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9DED" w14:textId="77777777" w:rsidR="003334D9" w:rsidRDefault="00333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 2</w:t>
            </w:r>
          </w:p>
        </w:tc>
      </w:tr>
    </w:tbl>
    <w:p w14:paraId="17F894CA" w14:textId="77777777" w:rsidR="002F1B74" w:rsidRDefault="00000000"/>
    <w:sectPr w:rsidR="002F1B74" w:rsidSect="006B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9"/>
    <w:rsid w:val="003334D9"/>
    <w:rsid w:val="006B0133"/>
    <w:rsid w:val="00A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DDAC"/>
  <w15:chartTrackingRefBased/>
  <w15:docId w15:val="{6B187606-956D-D74F-9951-B048A76F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Elder</dc:creator>
  <cp:keywords/>
  <dc:description/>
  <cp:lastModifiedBy>Jacob Elder</cp:lastModifiedBy>
  <cp:revision>1</cp:revision>
  <dcterms:created xsi:type="dcterms:W3CDTF">2022-11-28T18:05:00Z</dcterms:created>
  <dcterms:modified xsi:type="dcterms:W3CDTF">2022-11-28T18:08:00Z</dcterms:modified>
</cp:coreProperties>
</file>