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2B92" w:rsidRPr="008D6BDC" w:rsidRDefault="001E630B" w:rsidP="001E630B">
      <w:pPr>
        <w:jc w:val="center"/>
        <w:rPr>
          <w:rFonts w:ascii="Arial" w:hAnsi="Arial" w:cs="Arial"/>
          <w:b/>
          <w:sz w:val="24"/>
          <w:szCs w:val="24"/>
          <w:lang w:val="fr-CA"/>
        </w:rPr>
      </w:pPr>
      <w:r w:rsidRPr="008D6BDC">
        <w:rPr>
          <w:rFonts w:ascii="Arial" w:hAnsi="Arial" w:cs="Arial"/>
          <w:b/>
          <w:sz w:val="24"/>
          <w:szCs w:val="24"/>
          <w:lang w:val="fr-CA"/>
        </w:rPr>
        <w:t>COMPRÉHENSION ORALE</w:t>
      </w:r>
    </w:p>
    <w:p w:rsidR="00D2161C" w:rsidRDefault="00D2161C" w:rsidP="001E630B">
      <w:pPr>
        <w:jc w:val="center"/>
        <w:rPr>
          <w:rFonts w:ascii="Arial" w:hAnsi="Arial" w:cs="Arial"/>
          <w:b/>
          <w:sz w:val="24"/>
          <w:szCs w:val="24"/>
        </w:rPr>
      </w:pPr>
    </w:p>
    <w:p w:rsidR="001E630B" w:rsidRPr="008D6BDC" w:rsidRDefault="001E630B" w:rsidP="001E630B">
      <w:pPr>
        <w:jc w:val="center"/>
        <w:rPr>
          <w:rFonts w:ascii="Arial" w:hAnsi="Arial" w:cs="Arial"/>
          <w:b/>
          <w:sz w:val="24"/>
          <w:szCs w:val="24"/>
        </w:rPr>
      </w:pPr>
      <w:proofErr w:type="spellStart"/>
      <w:r w:rsidRPr="008D6BDC">
        <w:rPr>
          <w:rFonts w:ascii="Arial" w:hAnsi="Arial" w:cs="Arial"/>
          <w:b/>
          <w:sz w:val="24"/>
          <w:szCs w:val="24"/>
        </w:rPr>
        <w:t>Écoutez</w:t>
      </w:r>
      <w:proofErr w:type="spellEnd"/>
      <w:r w:rsidRPr="008D6BD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8D6BDC">
        <w:rPr>
          <w:rFonts w:ascii="Arial" w:hAnsi="Arial" w:cs="Arial"/>
          <w:b/>
          <w:sz w:val="24"/>
          <w:szCs w:val="24"/>
        </w:rPr>
        <w:t>l’audio</w:t>
      </w:r>
      <w:proofErr w:type="spellEnd"/>
      <w:r w:rsidRPr="008D6BDC">
        <w:rPr>
          <w:rFonts w:ascii="Arial" w:hAnsi="Arial" w:cs="Arial"/>
          <w:b/>
          <w:sz w:val="24"/>
          <w:szCs w:val="24"/>
        </w:rPr>
        <w:t xml:space="preserve"> trois </w:t>
      </w:r>
      <w:proofErr w:type="spellStart"/>
      <w:r w:rsidRPr="008D6BDC">
        <w:rPr>
          <w:rFonts w:ascii="Arial" w:hAnsi="Arial" w:cs="Arial"/>
          <w:b/>
          <w:sz w:val="24"/>
          <w:szCs w:val="24"/>
        </w:rPr>
        <w:t>fois</w:t>
      </w:r>
      <w:proofErr w:type="spellEnd"/>
      <w:r w:rsidRPr="008D6BDC">
        <w:rPr>
          <w:rFonts w:ascii="Arial" w:hAnsi="Arial" w:cs="Arial"/>
          <w:b/>
          <w:sz w:val="24"/>
          <w:szCs w:val="24"/>
        </w:rPr>
        <w:t xml:space="preserve">/listen to the audio file three times: </w:t>
      </w:r>
    </w:p>
    <w:p w:rsidR="008D6BDC" w:rsidRPr="008D6BDC" w:rsidRDefault="008D6BDC" w:rsidP="008D6BDC">
      <w:pPr>
        <w:pStyle w:val="ListParagraph"/>
        <w:numPr>
          <w:ilvl w:val="0"/>
          <w:numId w:val="4"/>
        </w:numPr>
        <w:rPr>
          <w:rFonts w:ascii="Arial" w:hAnsi="Arial" w:cs="Arial"/>
          <w:noProof/>
          <w:sz w:val="24"/>
          <w:szCs w:val="24"/>
        </w:rPr>
      </w:pPr>
      <w:r w:rsidRPr="008D6BDC">
        <w:rPr>
          <w:rFonts w:ascii="Arial" w:hAnsi="Arial" w:cs="Arial"/>
          <w:noProof/>
          <w:sz w:val="24"/>
          <w:szCs w:val="24"/>
        </w:rPr>
        <w:t>Listen to the group of friends who are playing a guessing game. Which of the fololwing celebrities are they talking about?</w:t>
      </w:r>
    </w:p>
    <w:p w:rsidR="008D6BDC" w:rsidRPr="008D6BDC" w:rsidRDefault="008D6BDC" w:rsidP="008D6BDC">
      <w:pPr>
        <w:ind w:firstLine="720"/>
        <w:rPr>
          <w:rFonts w:ascii="Arial" w:hAnsi="Arial" w:cs="Arial"/>
          <w:sz w:val="24"/>
          <w:szCs w:val="24"/>
          <w:lang w:val="fr-CA"/>
        </w:rPr>
      </w:pPr>
      <w:r w:rsidRPr="008D6BDC">
        <w:rPr>
          <w:rFonts w:ascii="Arial" w:hAnsi="Arial" w:cs="Arial"/>
          <w:sz w:val="24"/>
          <w:szCs w:val="24"/>
          <w:lang w:val="fr-CA"/>
        </w:rPr>
        <w:t xml:space="preserve">-Brad Pitt – Audrey Tautou – Rafael Nadal – </w:t>
      </w:r>
      <w:r w:rsidR="00D2161C" w:rsidRPr="008D6BDC">
        <w:rPr>
          <w:rFonts w:ascii="Arial" w:hAnsi="Arial" w:cs="Arial"/>
          <w:sz w:val="24"/>
          <w:szCs w:val="24"/>
          <w:lang w:val="fr-CA"/>
        </w:rPr>
        <w:t>Astérix</w:t>
      </w:r>
      <w:r w:rsidRPr="008D6BDC">
        <w:rPr>
          <w:rFonts w:ascii="Arial" w:hAnsi="Arial" w:cs="Arial"/>
          <w:sz w:val="24"/>
          <w:szCs w:val="24"/>
          <w:lang w:val="fr-CA"/>
        </w:rPr>
        <w:t xml:space="preserve"> – Madonna </w:t>
      </w:r>
    </w:p>
    <w:p w:rsidR="008D6BDC" w:rsidRPr="008D6BDC" w:rsidRDefault="008D6BDC">
      <w:pPr>
        <w:rPr>
          <w:rFonts w:ascii="Arial" w:hAnsi="Arial" w:cs="Arial"/>
          <w:sz w:val="24"/>
          <w:szCs w:val="24"/>
          <w:lang w:val="fr-CA"/>
        </w:rPr>
      </w:pPr>
    </w:p>
    <w:p w:rsidR="008D6BDC" w:rsidRPr="008D6BDC" w:rsidRDefault="00D2161C" w:rsidP="008D6BDC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fr-CA"/>
        </w:rPr>
      </w:pPr>
      <w:r>
        <w:rPr>
          <w:rFonts w:ascii="Arial" w:hAnsi="Arial" w:cs="Arial"/>
          <w:sz w:val="24"/>
          <w:szCs w:val="24"/>
          <w:lang w:val="fr-CA"/>
        </w:rPr>
        <w:t>Madonna</w:t>
      </w:r>
    </w:p>
    <w:p w:rsidR="008D6BDC" w:rsidRPr="008D6BDC" w:rsidRDefault="00D2161C" w:rsidP="008D6BDC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fr-CA"/>
        </w:rPr>
      </w:pPr>
      <w:r>
        <w:rPr>
          <w:rFonts w:ascii="Arial" w:hAnsi="Arial" w:cs="Arial"/>
          <w:sz w:val="24"/>
          <w:szCs w:val="24"/>
          <w:lang w:val="fr-CA"/>
        </w:rPr>
        <w:t>Astérix</w:t>
      </w:r>
    </w:p>
    <w:p w:rsidR="008D6BDC" w:rsidRPr="008D6BDC" w:rsidRDefault="00D2161C" w:rsidP="008D6BDC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fr-CA"/>
        </w:rPr>
      </w:pPr>
      <w:r>
        <w:rPr>
          <w:rFonts w:ascii="Arial" w:hAnsi="Arial" w:cs="Arial"/>
          <w:sz w:val="24"/>
          <w:szCs w:val="24"/>
          <w:lang w:val="fr-CA"/>
        </w:rPr>
        <w:t>Audrey Tautou</w:t>
      </w:r>
    </w:p>
    <w:p w:rsidR="008D6BDC" w:rsidRPr="008D6BDC" w:rsidRDefault="00D2161C" w:rsidP="008D6BDC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fr-CA"/>
        </w:rPr>
      </w:pPr>
      <w:r>
        <w:rPr>
          <w:rFonts w:ascii="Arial" w:hAnsi="Arial" w:cs="Arial"/>
          <w:sz w:val="24"/>
          <w:szCs w:val="24"/>
          <w:lang w:val="fr-CA"/>
        </w:rPr>
        <w:t>Rafael Nadal</w:t>
      </w:r>
    </w:p>
    <w:p w:rsidR="008D6BDC" w:rsidRPr="008D6BDC" w:rsidRDefault="00D2161C" w:rsidP="008D6BDC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fr-CA"/>
        </w:rPr>
      </w:pPr>
      <w:r>
        <w:rPr>
          <w:rFonts w:ascii="Arial" w:hAnsi="Arial" w:cs="Arial"/>
          <w:sz w:val="24"/>
          <w:szCs w:val="24"/>
          <w:lang w:val="fr-CA"/>
        </w:rPr>
        <w:t>Brad Pitt</w:t>
      </w:r>
    </w:p>
    <w:p w:rsidR="008D6BDC" w:rsidRDefault="008D6BDC" w:rsidP="008D6BDC">
      <w:pPr>
        <w:rPr>
          <w:rFonts w:ascii="Arial" w:eastAsia="Times New Roman" w:hAnsi="Arial" w:cs="Arial"/>
          <w:b/>
          <w:bCs/>
          <w:kern w:val="36"/>
          <w:sz w:val="24"/>
          <w:szCs w:val="24"/>
        </w:rPr>
      </w:pPr>
      <w:bookmarkStart w:id="0" w:name="_GoBack"/>
      <w:bookmarkEnd w:id="0"/>
    </w:p>
    <w:sectPr w:rsidR="008D6BDC" w:rsidSect="00C7136E">
      <w:pgSz w:w="12240" w:h="15840"/>
      <w:pgMar w:top="63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A62DD"/>
    <w:multiLevelType w:val="hybridMultilevel"/>
    <w:tmpl w:val="266A35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3273AE"/>
    <w:multiLevelType w:val="hybridMultilevel"/>
    <w:tmpl w:val="74F6753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DAC61B6"/>
    <w:multiLevelType w:val="hybridMultilevel"/>
    <w:tmpl w:val="821E51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4771D1"/>
    <w:multiLevelType w:val="multilevel"/>
    <w:tmpl w:val="5E625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9606CE"/>
    <w:multiLevelType w:val="hybridMultilevel"/>
    <w:tmpl w:val="91D62DF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B86909"/>
    <w:multiLevelType w:val="multilevel"/>
    <w:tmpl w:val="B04CC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30B"/>
    <w:rsid w:val="000009B8"/>
    <w:rsid w:val="000B5D7C"/>
    <w:rsid w:val="000E4007"/>
    <w:rsid w:val="0015646E"/>
    <w:rsid w:val="001E630B"/>
    <w:rsid w:val="0021342C"/>
    <w:rsid w:val="008D6BDC"/>
    <w:rsid w:val="00945B52"/>
    <w:rsid w:val="00A7522A"/>
    <w:rsid w:val="00B2128D"/>
    <w:rsid w:val="00BD1EAF"/>
    <w:rsid w:val="00C7136E"/>
    <w:rsid w:val="00D2161C"/>
    <w:rsid w:val="00DC6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166E2"/>
  <w15:chartTrackingRefBased/>
  <w15:docId w15:val="{02FCC52B-44BA-4683-8CB7-E5D549A24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6B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63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D6BD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D6BDC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46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Lakehead University</Company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Jeannette Mundinger Hardy</dc:creator>
  <cp:keywords/>
  <dc:description/>
  <cp:lastModifiedBy>Jeannette Mundinger Hardy</cp:lastModifiedBy>
  <cp:revision>3</cp:revision>
  <dcterms:created xsi:type="dcterms:W3CDTF">2020-10-28T13:34:00Z</dcterms:created>
  <dcterms:modified xsi:type="dcterms:W3CDTF">2020-10-28T13:37:00Z</dcterms:modified>
</cp:coreProperties>
</file>