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701"/>
        <w:tblW w:w="934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s’habiller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to get dressed</w:t>
            </w:r>
            <w:bookmarkStart w:id="0" w:name="_GoBack"/>
            <w:bookmarkEnd w:id="0"/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se </w:t>
            </w: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brosser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to brush oneself 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se </w:t>
            </w: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coucher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to go to bed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se </w:t>
            </w: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doucher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to </w:t>
            </w:r>
            <w:r w:rsidR="0046070E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shower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se laver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to wash oneself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se lever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to get/stand up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se </w:t>
            </w: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maquiller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to make up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2C9A" w:rsidRPr="00A32C9A" w:rsidRDefault="00A32C9A" w:rsidP="00A32C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2C9A">
              <w:rPr>
                <w:rFonts w:ascii="Arial" w:hAnsi="Arial" w:cs="Arial"/>
                <w:b/>
                <w:sz w:val="24"/>
                <w:szCs w:val="24"/>
              </w:rPr>
              <w:t xml:space="preserve">se </w:t>
            </w:r>
            <w:proofErr w:type="spellStart"/>
            <w:r w:rsidRPr="00A32C9A">
              <w:rPr>
                <w:rFonts w:ascii="Arial" w:hAnsi="Arial" w:cs="Arial"/>
                <w:b/>
                <w:sz w:val="24"/>
                <w:szCs w:val="24"/>
              </w:rPr>
              <w:t>raser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2C9A" w:rsidRPr="00A32C9A" w:rsidRDefault="00A32C9A" w:rsidP="00A32C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2C9A">
              <w:rPr>
                <w:rFonts w:ascii="Arial" w:hAnsi="Arial" w:cs="Arial"/>
                <w:b/>
                <w:sz w:val="24"/>
                <w:szCs w:val="24"/>
              </w:rPr>
              <w:t>to shave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2C9A" w:rsidRPr="00A32C9A" w:rsidRDefault="00A32C9A" w:rsidP="00A32C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2C9A">
              <w:rPr>
                <w:rFonts w:ascii="Arial" w:hAnsi="Arial" w:cs="Arial"/>
                <w:b/>
                <w:sz w:val="24"/>
                <w:szCs w:val="24"/>
              </w:rPr>
              <w:t xml:space="preserve">se </w:t>
            </w:r>
            <w:proofErr w:type="spellStart"/>
            <w:r w:rsidRPr="00A32C9A">
              <w:rPr>
                <w:rFonts w:ascii="Arial" w:hAnsi="Arial" w:cs="Arial"/>
                <w:b/>
                <w:sz w:val="24"/>
                <w:szCs w:val="24"/>
              </w:rPr>
              <w:t>réveiller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2C9A" w:rsidRPr="00A32C9A" w:rsidRDefault="00A32C9A" w:rsidP="00A32C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2C9A">
              <w:rPr>
                <w:rFonts w:ascii="Arial" w:hAnsi="Arial" w:cs="Arial"/>
                <w:b/>
                <w:sz w:val="24"/>
                <w:szCs w:val="24"/>
              </w:rPr>
              <w:t xml:space="preserve">to wake up 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se </w:t>
            </w: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marier</w:t>
            </w:r>
            <w:proofErr w:type="spellEnd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 à (avec)</w:t>
            </w:r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to marry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s’amuser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to have fun (to amuse oneself)</w:t>
            </w:r>
          </w:p>
        </w:tc>
      </w:tr>
      <w:tr w:rsidR="00A32C9A" w:rsidRPr="00A32C9A" w:rsidTr="00A32C9A">
        <w:trPr>
          <w:tblCellSpacing w:w="15" w:type="dxa"/>
        </w:trPr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proofErr w:type="spellStart"/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s’appeler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C9A" w:rsidRPr="00A32C9A" w:rsidRDefault="00A32C9A" w:rsidP="00A32C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A32C9A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to call oneself </w:t>
            </w:r>
          </w:p>
        </w:tc>
      </w:tr>
    </w:tbl>
    <w:p w:rsidR="00C758EB" w:rsidRDefault="00A32C9A" w:rsidP="00A32C9A">
      <w:pPr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A32C9A">
        <w:rPr>
          <w:rFonts w:ascii="Arial" w:hAnsi="Arial" w:cs="Arial"/>
          <w:b/>
          <w:sz w:val="24"/>
          <w:szCs w:val="24"/>
          <w:lang w:val="fr-FR"/>
        </w:rPr>
        <w:t xml:space="preserve">Liste des verbes réfléchis/ </w:t>
      </w:r>
      <w:proofErr w:type="spellStart"/>
      <w:r w:rsidRPr="00A32C9A">
        <w:rPr>
          <w:rFonts w:ascii="Arial" w:hAnsi="Arial" w:cs="Arial"/>
          <w:b/>
          <w:sz w:val="24"/>
          <w:szCs w:val="24"/>
          <w:lang w:val="fr-FR"/>
        </w:rPr>
        <w:t>Reflexive</w:t>
      </w:r>
      <w:proofErr w:type="spellEnd"/>
      <w:r w:rsidRPr="00A32C9A">
        <w:rPr>
          <w:rFonts w:ascii="Arial" w:hAnsi="Arial" w:cs="Arial"/>
          <w:b/>
          <w:sz w:val="24"/>
          <w:szCs w:val="24"/>
          <w:lang w:val="fr-FR"/>
        </w:rPr>
        <w:t xml:space="preserve"> </w:t>
      </w:r>
      <w:proofErr w:type="spellStart"/>
      <w:r w:rsidRPr="00A32C9A">
        <w:rPr>
          <w:rFonts w:ascii="Arial" w:hAnsi="Arial" w:cs="Arial"/>
          <w:b/>
          <w:sz w:val="24"/>
          <w:szCs w:val="24"/>
          <w:lang w:val="fr-FR"/>
        </w:rPr>
        <w:t>verbs</w:t>
      </w:r>
      <w:proofErr w:type="spellEnd"/>
    </w:p>
    <w:sectPr w:rsidR="00C75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C9A"/>
    <w:rsid w:val="00024890"/>
    <w:rsid w:val="0004384D"/>
    <w:rsid w:val="000A1701"/>
    <w:rsid w:val="0046070E"/>
    <w:rsid w:val="005D7EBB"/>
    <w:rsid w:val="005E1A0C"/>
    <w:rsid w:val="006B35A6"/>
    <w:rsid w:val="007C773A"/>
    <w:rsid w:val="00A32C9A"/>
    <w:rsid w:val="00C962C5"/>
    <w:rsid w:val="00C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200D"/>
  <w15:chartTrackingRefBased/>
  <w15:docId w15:val="{DB5406D4-F84D-44D3-A2D3-085986E8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>Lakehead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Jeannette Mundinger Hardy</cp:lastModifiedBy>
  <cp:revision>3</cp:revision>
  <dcterms:created xsi:type="dcterms:W3CDTF">2017-11-29T17:35:00Z</dcterms:created>
  <dcterms:modified xsi:type="dcterms:W3CDTF">2020-05-11T14:03:00Z</dcterms:modified>
</cp:coreProperties>
</file>