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="-601" w:tblpY="-149"/>
        <w:tblW w:w="22225" w:type="dxa"/>
        <w:tblLook w:val="04A0" w:firstRow="1" w:lastRow="0" w:firstColumn="1" w:lastColumn="0" w:noHBand="0" w:noVBand="1"/>
      </w:tblPr>
      <w:tblGrid>
        <w:gridCol w:w="22225"/>
      </w:tblGrid>
      <w:tr w:rsidR="00CD6A4B" w:rsidTr="00CD6A4B">
        <w:tc>
          <w:tcPr>
            <w:tcW w:w="22225" w:type="dxa"/>
          </w:tcPr>
          <w:p w:rsidR="00CD6A4B" w:rsidRPr="009E5EF6" w:rsidRDefault="00CD6A4B" w:rsidP="009E5EF6">
            <w:pPr>
              <w:jc w:val="center"/>
              <w:rPr>
                <w:rFonts w:ascii="Arial Rounded MT Bold" w:hAnsi="Arial Rounded MT Bold"/>
                <w:b/>
                <w:sz w:val="124"/>
                <w:szCs w:val="124"/>
                <w:vertAlign w:val="subscript"/>
              </w:rPr>
            </w:pPr>
            <w:r>
              <w:rPr>
                <w:rFonts w:ascii="Arial Rounded MT Bold" w:hAnsi="Arial Rounded MT Bold"/>
                <w:b/>
                <w:sz w:val="124"/>
                <w:szCs w:val="124"/>
              </w:rPr>
              <w:t>PASSÉ COMPOSÉ</w:t>
            </w:r>
          </w:p>
        </w:tc>
      </w:tr>
      <w:tr w:rsidR="00CD6A4B" w:rsidRPr="00CD6A4B" w:rsidTr="00CD6A4B">
        <w:tc>
          <w:tcPr>
            <w:tcW w:w="22225" w:type="dxa"/>
          </w:tcPr>
          <w:p w:rsidR="00CD6A4B" w:rsidRDefault="00CD6A4B" w:rsidP="00322669">
            <w:pPr>
              <w:jc w:val="center"/>
              <w:rPr>
                <w:rFonts w:ascii="Arial Rounded MT Bold" w:hAnsi="Arial Rounded MT Bold"/>
                <w:sz w:val="96"/>
              </w:rPr>
            </w:pPr>
            <w:r w:rsidRPr="00DF3E85">
              <w:rPr>
                <w:rFonts w:ascii="Arial Rounded MT Bold" w:hAnsi="Arial Rounded MT Bold"/>
                <w:b/>
                <w:color w:val="6600FF"/>
                <w:sz w:val="96"/>
                <w:u w:val="single"/>
              </w:rPr>
              <w:t>One-time</w:t>
            </w:r>
            <w:r w:rsidRPr="001452BF">
              <w:rPr>
                <w:rFonts w:ascii="Arial Rounded MT Bold" w:hAnsi="Arial Rounded MT Bold"/>
                <w:color w:val="6600FF"/>
                <w:sz w:val="96"/>
              </w:rPr>
              <w:t xml:space="preserve"> </w:t>
            </w:r>
            <w:r w:rsidRPr="00DF3E85">
              <w:rPr>
                <w:rFonts w:ascii="Arial Rounded MT Bold" w:hAnsi="Arial Rounded MT Bold"/>
                <w:color w:val="000000" w:themeColor="text1"/>
                <w:sz w:val="96"/>
              </w:rPr>
              <w:t>event</w:t>
            </w:r>
            <w:r w:rsidRPr="00DF3E85">
              <w:rPr>
                <w:rFonts w:ascii="Arial Rounded MT Bold" w:hAnsi="Arial Rounded MT Bold"/>
                <w:color w:val="000000" w:themeColor="text1"/>
                <w:sz w:val="96"/>
              </w:rPr>
              <w:tab/>
            </w:r>
            <w:r>
              <w:rPr>
                <w:rFonts w:ascii="Arial Rounded MT Bold" w:hAnsi="Arial Rounded MT Bold"/>
                <w:sz w:val="96"/>
              </w:rPr>
              <w:tab/>
            </w:r>
          </w:p>
          <w:p w:rsidR="00CD6A4B" w:rsidRPr="00167D4D" w:rsidRDefault="00CD6A4B" w:rsidP="001452BF">
            <w:pPr>
              <w:rPr>
                <w:rFonts w:ascii="Arial Rounded MT Bold" w:hAnsi="Arial Rounded MT Bold"/>
                <w:sz w:val="124"/>
                <w:szCs w:val="124"/>
              </w:rPr>
            </w:pPr>
            <w:r w:rsidRPr="00167D4D">
              <w:rPr>
                <w:rFonts w:ascii="Arial Rounded MT Bold" w:hAnsi="Arial Rounded MT Bold"/>
                <w:noProof/>
                <w:sz w:val="124"/>
                <w:szCs w:val="1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97265E2" wp14:editId="14BB70F6">
                      <wp:simplePos x="0" y="0"/>
                      <wp:positionH relativeFrom="column">
                        <wp:posOffset>4020820</wp:posOffset>
                      </wp:positionH>
                      <wp:positionV relativeFrom="paragraph">
                        <wp:posOffset>427355</wp:posOffset>
                      </wp:positionV>
                      <wp:extent cx="2190750" cy="7239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6A4B" w:rsidRPr="00322669" w:rsidRDefault="00CD6A4B" w:rsidP="00322669">
                                  <w:pPr>
                                    <w:rPr>
                                      <w:sz w:val="72"/>
                                    </w:rPr>
                                  </w:pPr>
                                  <w:r w:rsidRPr="00322669">
                                    <w:rPr>
                                      <w:sz w:val="72"/>
                                    </w:rPr>
                                    <w:t>PRESENT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7265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16.6pt;margin-top:33.65pt;width:172.5pt;height:5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" filled="f" stroked="f" strokeweight=".5pt">
                      <v:textbox>
                        <w:txbxContent>
                          <w:p w:rsidR="00CD6A4B" w:rsidRPr="00322669" w:rsidRDefault="00CD6A4B" w:rsidP="00322669">
                            <w:pPr>
                              <w:rPr>
                                <w:sz w:val="72"/>
                              </w:rPr>
                            </w:pPr>
                            <w:r w:rsidRPr="00322669">
                              <w:rPr>
                                <w:sz w:val="72"/>
                              </w:rPr>
                              <w:t>PRESENT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D6A4B" w:rsidRPr="00167D4D" w:rsidRDefault="00CD6A4B" w:rsidP="00322669">
            <w:pPr>
              <w:jc w:val="center"/>
              <w:rPr>
                <w:rFonts w:ascii="Arial Rounded MT Bold" w:hAnsi="Arial Rounded MT Bold"/>
                <w:sz w:val="124"/>
                <w:szCs w:val="124"/>
              </w:rPr>
            </w:pPr>
            <w:r>
              <w:rPr>
                <w:rFonts w:ascii="Arial Rounded MT Bold" w:hAnsi="Arial Rounded MT Bold"/>
                <w:noProof/>
                <w:sz w:val="9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5E94962" wp14:editId="11B12167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45720</wp:posOffset>
                      </wp:positionV>
                      <wp:extent cx="628650" cy="609600"/>
                      <wp:effectExtent l="0" t="0" r="0" b="0"/>
                      <wp:wrapNone/>
                      <wp:docPr id="6" name="Multiply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72AF8" id="Multiply 6" o:spid="_x0000_s1026" style="position:absolute;margin-left:109.6pt;margin-top:3.6pt;width:49.5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" path="m101080,197876l200892,94945,314325,204941,427758,94945r99812,102931l417305,304800,527570,411724,427758,514655,314325,404659,200892,514655,101080,411724,211345,304800,101080,197876xe" fillcolor="#4f81bd [3204]" strokecolor="#243f60 [1604]" strokeweight="2pt">
                      <v:path arrowok="t" o:connecttype="custom" o:connectlocs="101080,197876;200892,94945;314325,204941;427758,94945;527570,197876;417305,304800;527570,411724;427758,514655;314325,404659;200892,514655;101080,411724;211345,304800;101080,197876" o:connectangles="0,0,0,0,0,0,0,0,0,0,0,0,0"/>
                    </v:shape>
                  </w:pict>
                </mc:Fallback>
              </mc:AlternateContent>
            </w:r>
            <w:r>
              <w:rPr>
                <w:rFonts w:ascii="Arial Rounded MT Bold" w:hAnsi="Arial Rounded MT Bold"/>
                <w:noProof/>
                <w:sz w:val="9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35B1601" wp14:editId="6867F6EF">
                      <wp:simplePos x="0" y="0"/>
                      <wp:positionH relativeFrom="column">
                        <wp:posOffset>4897120</wp:posOffset>
                      </wp:positionH>
                      <wp:positionV relativeFrom="paragraph">
                        <wp:posOffset>198120</wp:posOffset>
                      </wp:positionV>
                      <wp:extent cx="304800" cy="323850"/>
                      <wp:effectExtent l="0" t="0" r="1905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B8406E" id="Oval 4" o:spid="_x0000_s1026" style="position:absolute;margin-left:385.6pt;margin-top:15.6pt;width:24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" fillcolor="#4f81bd [3204]" strokecolor="black [3213]" strokeweight="2pt"/>
                  </w:pict>
                </mc:Fallback>
              </mc:AlternateContent>
            </w:r>
            <w:r>
              <w:rPr>
                <w:rFonts w:ascii="Arial Rounded MT Bold" w:hAnsi="Arial Rounded MT Bold"/>
                <w:noProof/>
                <w:sz w:val="9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7790F1B" wp14:editId="7A45684E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350520</wp:posOffset>
                      </wp:positionV>
                      <wp:extent cx="5162550" cy="0"/>
                      <wp:effectExtent l="38100" t="133350" r="0" b="1333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2550" cy="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1D4F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1.6pt;margin-top:27.6pt;width:406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" strokecolor="black [3213]" strokeweight="2.75pt">
                      <v:stroke startarrow="open" endarrow="open"/>
                    </v:shape>
                  </w:pict>
                </mc:Fallback>
              </mc:AlternateContent>
            </w:r>
          </w:p>
          <w:p w:rsidR="00CD6A4B" w:rsidRPr="00CD6A4B" w:rsidRDefault="00CD6A4B" w:rsidP="00CD6A4B">
            <w:pPr>
              <w:tabs>
                <w:tab w:val="left" w:pos="8970"/>
              </w:tabs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</w:pPr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À 18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ans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,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j’ai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terminé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l’école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</w:t>
            </w:r>
            <w:proofErr w:type="spellStart"/>
            <w:proofErr w:type="gram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secondaire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 :</w:t>
            </w:r>
            <w:proofErr w:type="gram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I finished high school at 18.</w:t>
            </w:r>
          </w:p>
          <w:p w:rsidR="00CD6A4B" w:rsidRPr="00CD6A4B" w:rsidRDefault="00CD6A4B" w:rsidP="00167D4D">
            <w:pPr>
              <w:tabs>
                <w:tab w:val="left" w:pos="6870"/>
              </w:tabs>
              <w:rPr>
                <w:rFonts w:ascii="Arial Rounded MT Bold" w:hAnsi="Arial Rounded MT Bold"/>
                <w:b/>
                <w:sz w:val="20"/>
                <w:szCs w:val="20"/>
                <w:lang w:val="en-US"/>
              </w:rPr>
            </w:pPr>
          </w:p>
          <w:p w:rsidR="00CD6A4B" w:rsidRPr="00CD6A4B" w:rsidRDefault="00CD6A4B" w:rsidP="00CD6A4B">
            <w:pPr>
              <w:jc w:val="center"/>
              <w:rPr>
                <w:rFonts w:ascii="Arial Rounded MT Bold" w:hAnsi="Arial Rounded MT Bold"/>
                <w:color w:val="6600FF"/>
                <w:sz w:val="96"/>
                <w:szCs w:val="124"/>
                <w:u w:val="single"/>
                <w:lang w:val="fr-CA"/>
              </w:rPr>
            </w:pPr>
            <w:r w:rsidRPr="00CD6A4B">
              <w:rPr>
                <w:rFonts w:ascii="Arial Rounded MT Bold" w:hAnsi="Arial Rounded MT Bold"/>
                <w:color w:val="6600FF"/>
                <w:sz w:val="96"/>
                <w:szCs w:val="124"/>
                <w:u w:val="single"/>
                <w:lang w:val="fr-CA"/>
              </w:rPr>
              <w:t>Actions</w:t>
            </w:r>
          </w:p>
          <w:p w:rsidR="00CD6A4B" w:rsidRPr="00CD6A4B" w:rsidRDefault="00CD6A4B" w:rsidP="00CD6A4B">
            <w:pPr>
              <w:rPr>
                <w:rFonts w:ascii="Arial Rounded MT Bold" w:hAnsi="Arial Rounded MT Bold"/>
                <w:color w:val="6600FF"/>
                <w:sz w:val="20"/>
                <w:szCs w:val="20"/>
                <w:lang w:val="fr-CA"/>
              </w:rPr>
            </w:pPr>
          </w:p>
          <w:p w:rsidR="00CD6A4B" w:rsidRPr="001452BF" w:rsidRDefault="00CD6A4B" w:rsidP="00CD6A4B">
            <w:pPr>
              <w:jc w:val="center"/>
              <w:rPr>
                <w:rFonts w:ascii="Arial Rounded MT Bold" w:hAnsi="Arial Rounded MT Bold"/>
                <w:color w:val="6600FF"/>
                <w:sz w:val="96"/>
                <w:szCs w:val="124"/>
              </w:rPr>
            </w:pPr>
            <w:r w:rsidRPr="00DF3E85">
              <w:rPr>
                <w:rFonts w:ascii="Arial Rounded MT Bold" w:hAnsi="Arial Rounded MT Bold"/>
                <w:b/>
                <w:color w:val="6600FF"/>
                <w:sz w:val="96"/>
                <w:szCs w:val="124"/>
              </w:rPr>
              <w:t>Main events</w:t>
            </w:r>
            <w:r>
              <w:rPr>
                <w:rFonts w:ascii="Arial Rounded MT Bold" w:hAnsi="Arial Rounded MT Bold"/>
                <w:b/>
                <w:color w:val="6600FF"/>
                <w:sz w:val="96"/>
                <w:szCs w:val="124"/>
              </w:rPr>
              <w:t>, actions</w:t>
            </w:r>
            <w:r w:rsidRPr="001452BF">
              <w:rPr>
                <w:rFonts w:ascii="Arial Rounded MT Bold" w:hAnsi="Arial Rounded MT Bold"/>
                <w:color w:val="6600FF"/>
                <w:sz w:val="96"/>
                <w:szCs w:val="124"/>
              </w:rPr>
              <w:t xml:space="preserve"> </w:t>
            </w:r>
            <w:r w:rsidRPr="00DF3E85">
              <w:rPr>
                <w:rFonts w:ascii="Arial Rounded MT Bold" w:hAnsi="Arial Rounded MT Bold"/>
                <w:color w:val="000000" w:themeColor="text1"/>
                <w:sz w:val="96"/>
                <w:szCs w:val="124"/>
              </w:rPr>
              <w:t>of a story</w:t>
            </w:r>
          </w:p>
          <w:p w:rsidR="00CD6A4B" w:rsidRPr="00CD6A4B" w:rsidRDefault="00CD6A4B" w:rsidP="00CD6A4B">
            <w:pPr>
              <w:tabs>
                <w:tab w:val="left" w:pos="8970"/>
              </w:tabs>
              <w:rPr>
                <w:rFonts w:ascii="Arial Rounded MT Bold" w:hAnsi="Arial Rounded MT Bold"/>
                <w:b/>
                <w:color w:val="6600FF"/>
                <w:sz w:val="96"/>
                <w:szCs w:val="124"/>
                <w:lang w:val="fr-CA"/>
              </w:rPr>
            </w:pPr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Hier, je suis allé au cinéma. Puis, je suis rentré et j’ai mangé le diner :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yesterday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I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went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to the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movie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.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Then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, I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went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back home and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ate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dinner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.</w:t>
            </w:r>
            <w:r w:rsidRPr="00CD6A4B">
              <w:rPr>
                <w:rFonts w:ascii="Arial Rounded MT Bold" w:hAnsi="Arial Rounded MT Bold"/>
                <w:b/>
                <w:color w:val="6600FF"/>
                <w:sz w:val="96"/>
                <w:szCs w:val="124"/>
                <w:lang w:val="fr-CA"/>
              </w:rPr>
              <w:tab/>
            </w:r>
          </w:p>
          <w:p w:rsidR="00CD6A4B" w:rsidRPr="00CD6A4B" w:rsidRDefault="00CD6A4B" w:rsidP="00CD6A4B">
            <w:pPr>
              <w:tabs>
                <w:tab w:val="left" w:pos="8970"/>
              </w:tabs>
              <w:rPr>
                <w:rFonts w:ascii="Arial Rounded MT Bold" w:hAnsi="Arial Rounded MT Bold"/>
                <w:color w:val="6600FF"/>
                <w:sz w:val="36"/>
                <w:szCs w:val="36"/>
                <w:lang w:val="fr-CA"/>
              </w:rPr>
            </w:pPr>
          </w:p>
          <w:p w:rsidR="00CD6A4B" w:rsidRPr="00CD6A4B" w:rsidRDefault="00CD6A4B" w:rsidP="00CD6A4B">
            <w:pPr>
              <w:jc w:val="center"/>
              <w:rPr>
                <w:rFonts w:ascii="Arial Rounded MT Bold" w:hAnsi="Arial Rounded MT Bold"/>
                <w:color w:val="6600FF"/>
                <w:sz w:val="96"/>
                <w:szCs w:val="124"/>
                <w:lang w:val="fr-CA"/>
              </w:rPr>
            </w:pPr>
            <w:proofErr w:type="spellStart"/>
            <w:r w:rsidRPr="00CD6A4B">
              <w:rPr>
                <w:rFonts w:ascii="Arial Rounded MT Bold" w:hAnsi="Arial Rounded MT Bold"/>
                <w:b/>
                <w:color w:val="6600FF"/>
                <w:sz w:val="96"/>
                <w:szCs w:val="124"/>
                <w:lang w:val="fr-CA"/>
              </w:rPr>
              <w:t>Interrupting</w:t>
            </w:r>
            <w:proofErr w:type="spellEnd"/>
            <w:r w:rsidRPr="00CD6A4B">
              <w:rPr>
                <w:rFonts w:ascii="Arial Rounded MT Bold" w:hAnsi="Arial Rounded MT Bold"/>
                <w:color w:val="000000" w:themeColor="text1"/>
                <w:sz w:val="96"/>
                <w:szCs w:val="124"/>
                <w:lang w:val="fr-CA"/>
              </w:rPr>
              <w:t xml:space="preserve"> action</w:t>
            </w:r>
            <w:bookmarkStart w:id="0" w:name="_GoBack"/>
            <w:bookmarkEnd w:id="0"/>
          </w:p>
          <w:p w:rsidR="00CD6A4B" w:rsidRPr="00CD6A4B" w:rsidRDefault="00CD6A4B" w:rsidP="00CD6A4B">
            <w:pPr>
              <w:tabs>
                <w:tab w:val="left" w:pos="8970"/>
              </w:tabs>
              <w:rPr>
                <w:rFonts w:ascii="Arial Rounded MT Bold" w:hAnsi="Arial Rounded MT Bold"/>
                <w:sz w:val="36"/>
                <w:szCs w:val="36"/>
                <w:lang w:val="fr-CA"/>
              </w:rPr>
            </w:pPr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Je faisais de la guitare lorsque le téléphone a sonné : I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was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playing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guitar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</w:t>
            </w:r>
            <w:proofErr w:type="spellStart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>when</w:t>
            </w:r>
            <w:proofErr w:type="spellEnd"/>
            <w:r w:rsidRPr="00CD6A4B">
              <w:rPr>
                <w:rFonts w:ascii="Arial Rounded MT Bold" w:hAnsi="Arial Rounded MT Bold"/>
                <w:b/>
                <w:sz w:val="36"/>
                <w:szCs w:val="36"/>
                <w:lang w:val="fr-CA"/>
              </w:rPr>
              <w:t xml:space="preserve"> the phone rang.</w:t>
            </w:r>
          </w:p>
        </w:tc>
      </w:tr>
    </w:tbl>
    <w:p w:rsidR="00BA27A8" w:rsidRPr="00CD6A4B" w:rsidRDefault="00BA27A8" w:rsidP="00167D4D">
      <w:pPr>
        <w:rPr>
          <w:lang w:val="fr-CA"/>
        </w:rPr>
      </w:pPr>
    </w:p>
    <w:sectPr w:rsidR="00BA27A8" w:rsidRPr="00CD6A4B" w:rsidSect="001452BF">
      <w:pgSz w:w="23814" w:h="16839" w:orient="landscape" w:code="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69"/>
    <w:rsid w:val="00087B61"/>
    <w:rsid w:val="001452BF"/>
    <w:rsid w:val="00167D4D"/>
    <w:rsid w:val="00302191"/>
    <w:rsid w:val="00322669"/>
    <w:rsid w:val="00484BC8"/>
    <w:rsid w:val="006E21C0"/>
    <w:rsid w:val="009E5EF6"/>
    <w:rsid w:val="00BA27A8"/>
    <w:rsid w:val="00CD6A4B"/>
    <w:rsid w:val="00DF3E85"/>
    <w:rsid w:val="00F7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4D7E"/>
  <w15:docId w15:val="{AEEE1B3E-82BD-47C5-9124-613C1885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PerardG</dc:creator>
  <cp:lastModifiedBy>Jeannette Mundinger Hardy</cp:lastModifiedBy>
  <cp:revision>3</cp:revision>
  <cp:lastPrinted>2015-11-12T13:45:00Z</cp:lastPrinted>
  <dcterms:created xsi:type="dcterms:W3CDTF">2020-06-01T18:34:00Z</dcterms:created>
  <dcterms:modified xsi:type="dcterms:W3CDTF">2020-06-01T18:40:00Z</dcterms:modified>
</cp:coreProperties>
</file>