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C78" w:rsidRDefault="00EF4E96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bookmarkStart w:id="0" w:name="_GoBack"/>
      <w:bookmarkEnd w:id="0"/>
      <w:r w:rsidRPr="00EF4E96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AU"/>
        </w:rPr>
        <w:t>Become a Member or Player</w:t>
      </w:r>
      <w:r w:rsidRPr="00EF4E96">
        <w:rPr>
          <w:rFonts w:ascii="Times New Roman" w:eastAsia="Times New Roman" w:hAnsi="Times New Roman" w:cs="Times New Roman"/>
          <w:color w:val="990000"/>
          <w:sz w:val="24"/>
          <w:szCs w:val="24"/>
          <w:lang w:eastAsia="en-AU"/>
        </w:rPr>
        <w:t> </w:t>
      </w:r>
      <w:r w:rsidRPr="00EF4E96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br/>
        <w:t>Interested in becoming a member of, or a player in, the Orchestra?</w:t>
      </w:r>
    </w:p>
    <w:p w:rsidR="00EF4E96" w:rsidRDefault="00EF4E96">
      <w:r w:rsidRPr="00EF4E96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n-AU"/>
        </w:rPr>
        <w:t>Sponsor or Donate to the Orchestra</w:t>
      </w:r>
      <w:r w:rsidRPr="00EF4E96">
        <w:rPr>
          <w:rFonts w:ascii="Times New Roman" w:eastAsia="Times New Roman" w:hAnsi="Times New Roman" w:cs="Times New Roman"/>
          <w:color w:val="990000"/>
          <w:sz w:val="24"/>
          <w:szCs w:val="24"/>
          <w:lang w:eastAsia="en-AU"/>
        </w:rPr>
        <w:t> </w:t>
      </w:r>
      <w:r w:rsidRPr="00EF4E96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br/>
        <w:t xml:space="preserve">The North Queensland Ensembles </w:t>
      </w:r>
      <w:proofErr w:type="spellStart"/>
      <w:r w:rsidRPr="00EF4E96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Inc</w:t>
      </w:r>
      <w:proofErr w:type="spellEnd"/>
      <w:r w:rsidRPr="00EF4E96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is a tax deductible fund listed on the Register of Cultural Organisations under Subdivision 30-B of the Income tax Assessment Act 1997. Donations of $2.00 or more are tax deductible.</w:t>
      </w:r>
    </w:p>
    <w:sectPr w:rsidR="00EF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B3"/>
    <w:rsid w:val="00306305"/>
    <w:rsid w:val="004D0AB3"/>
    <w:rsid w:val="007B5C78"/>
    <w:rsid w:val="00E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B9D4-DD9D-48A9-AE5B-4B09B02A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4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Hillery</dc:creator>
  <cp:keywords/>
  <dc:description/>
  <cp:lastModifiedBy>Matthew Hillery</cp:lastModifiedBy>
  <cp:revision>3</cp:revision>
  <dcterms:created xsi:type="dcterms:W3CDTF">2015-09-25T03:00:00Z</dcterms:created>
  <dcterms:modified xsi:type="dcterms:W3CDTF">2015-09-25T03:16:00Z</dcterms:modified>
</cp:coreProperties>
</file>