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A0F1A" w14:textId="08218473" w:rsidR="0071190E" w:rsidRDefault="00055DF8" w:rsidP="00055DF8">
      <w:pPr>
        <w:pStyle w:val="1"/>
      </w:pPr>
      <w:r>
        <w:rPr>
          <w:rFonts w:hint="eastAsia"/>
        </w:rPr>
        <w:t>O</w:t>
      </w:r>
      <w:r>
        <w:t>TA</w:t>
      </w:r>
      <w:r>
        <w:rPr>
          <w:rFonts w:hint="eastAsia"/>
        </w:rPr>
        <w:t>升级调试工具使用说明</w:t>
      </w:r>
    </w:p>
    <w:p w14:paraId="08E2DACA" w14:textId="66A26218" w:rsidR="00055DF8" w:rsidRDefault="00010834" w:rsidP="00010834">
      <w:pPr>
        <w:pStyle w:val="2"/>
      </w:pPr>
      <w:r>
        <w:t>1</w:t>
      </w:r>
      <w:r w:rsidR="00055DF8">
        <w:rPr>
          <w:rFonts w:hint="eastAsia"/>
        </w:rPr>
        <w:t>进入O</w:t>
      </w:r>
      <w:r w:rsidR="00055DF8">
        <w:t>TA</w:t>
      </w:r>
      <w:r w:rsidR="00055DF8">
        <w:rPr>
          <w:rFonts w:hint="eastAsia"/>
        </w:rPr>
        <w:t>测试界面</w:t>
      </w:r>
    </w:p>
    <w:p w14:paraId="0154475B" w14:textId="406FC833" w:rsidR="00590B39" w:rsidRDefault="00590B39" w:rsidP="00590B39">
      <w:r>
        <w:rPr>
          <w:rFonts w:hint="eastAsia"/>
          <w:noProof/>
        </w:rPr>
        <w:drawing>
          <wp:inline distT="0" distB="0" distL="0" distR="0" wp14:anchorId="2BC4C28D" wp14:editId="1AA8A41C">
            <wp:extent cx="5270500" cy="43243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01031" w14:textId="453E2F94" w:rsidR="00590B39" w:rsidRPr="00AE2004" w:rsidRDefault="00653D39" w:rsidP="00590B39">
      <w:pPr>
        <w:rPr>
          <w:sz w:val="24"/>
          <w:szCs w:val="24"/>
        </w:rPr>
      </w:pPr>
      <w:r w:rsidRPr="00AE2004">
        <w:rPr>
          <w:sz w:val="24"/>
          <w:szCs w:val="24"/>
        </w:rPr>
        <w:t>(1)</w:t>
      </w:r>
      <w:r w:rsidR="00590B39" w:rsidRPr="00AE2004">
        <w:rPr>
          <w:rFonts w:hint="eastAsia"/>
          <w:sz w:val="24"/>
          <w:szCs w:val="24"/>
        </w:rPr>
        <w:t>点击上方红色tab页签进入O</w:t>
      </w:r>
      <w:r w:rsidR="00590B39" w:rsidRPr="00AE2004">
        <w:rPr>
          <w:sz w:val="24"/>
          <w:szCs w:val="24"/>
        </w:rPr>
        <w:t>TA</w:t>
      </w:r>
      <w:r w:rsidR="00590B39" w:rsidRPr="00AE2004">
        <w:rPr>
          <w:rFonts w:hint="eastAsia"/>
          <w:sz w:val="24"/>
          <w:szCs w:val="24"/>
        </w:rPr>
        <w:t>升级测试</w:t>
      </w:r>
    </w:p>
    <w:p w14:paraId="64CF912E" w14:textId="6806BD5C" w:rsidR="00E8186F" w:rsidRPr="00AE2004" w:rsidRDefault="00653D39" w:rsidP="00E8186F">
      <w:pPr>
        <w:rPr>
          <w:sz w:val="24"/>
          <w:szCs w:val="24"/>
        </w:rPr>
      </w:pPr>
      <w:r w:rsidRPr="00AE2004">
        <w:rPr>
          <w:rFonts w:hint="eastAsia"/>
          <w:sz w:val="24"/>
          <w:szCs w:val="24"/>
        </w:rPr>
        <w:t>(</w:t>
      </w:r>
      <w:r w:rsidRPr="00AE2004">
        <w:rPr>
          <w:sz w:val="24"/>
          <w:szCs w:val="24"/>
        </w:rPr>
        <w:t>2)</w:t>
      </w:r>
      <w:r w:rsidR="00590B39" w:rsidRPr="00AE2004">
        <w:rPr>
          <w:rFonts w:hint="eastAsia"/>
          <w:sz w:val="24"/>
          <w:szCs w:val="24"/>
        </w:rPr>
        <w:t>点击下方的O</w:t>
      </w:r>
      <w:r w:rsidR="00590B39" w:rsidRPr="00AE2004">
        <w:rPr>
          <w:sz w:val="24"/>
          <w:szCs w:val="24"/>
        </w:rPr>
        <w:t>TA</w:t>
      </w:r>
      <w:r w:rsidR="00590B39" w:rsidRPr="00AE2004">
        <w:rPr>
          <w:rFonts w:hint="eastAsia"/>
          <w:sz w:val="24"/>
          <w:szCs w:val="24"/>
        </w:rPr>
        <w:t>升级，进入O</w:t>
      </w:r>
      <w:r w:rsidR="00590B39" w:rsidRPr="00AE2004">
        <w:rPr>
          <w:sz w:val="24"/>
          <w:szCs w:val="24"/>
        </w:rPr>
        <w:t>TA</w:t>
      </w:r>
      <w:r w:rsidR="00590B39" w:rsidRPr="00AE2004">
        <w:rPr>
          <w:rFonts w:hint="eastAsia"/>
          <w:sz w:val="24"/>
          <w:szCs w:val="24"/>
        </w:rPr>
        <w:t>升级具体信息设置</w:t>
      </w:r>
      <w:r w:rsidR="00EB2122">
        <w:rPr>
          <w:rFonts w:hint="eastAsia"/>
          <w:sz w:val="24"/>
          <w:szCs w:val="24"/>
        </w:rPr>
        <w:t>。该tab页可用需点击上方的开始按钮后</w:t>
      </w:r>
    </w:p>
    <w:p w14:paraId="4ADFCD12" w14:textId="74A744F6" w:rsidR="000972E7" w:rsidRDefault="00E8186F" w:rsidP="00E8186F">
      <w:pPr>
        <w:pStyle w:val="2"/>
      </w:pPr>
      <w:r>
        <w:lastRenderedPageBreak/>
        <w:t xml:space="preserve">2 </w:t>
      </w:r>
      <w:r w:rsidR="000972E7">
        <w:rPr>
          <w:rFonts w:hint="eastAsia"/>
        </w:rPr>
        <w:t>启动O</w:t>
      </w:r>
      <w:r w:rsidR="000972E7">
        <w:t>TA</w:t>
      </w:r>
      <w:r w:rsidR="000972E7">
        <w:rPr>
          <w:rFonts w:hint="eastAsia"/>
        </w:rPr>
        <w:t>升级测试</w:t>
      </w:r>
    </w:p>
    <w:p w14:paraId="1AC301FB" w14:textId="5C4689F1" w:rsidR="004E07CB" w:rsidRDefault="000945E4" w:rsidP="00590B39">
      <w:r>
        <w:rPr>
          <w:noProof/>
        </w:rPr>
        <w:drawing>
          <wp:inline distT="0" distB="0" distL="0" distR="0" wp14:anchorId="3A838D2A" wp14:editId="4EE5ADBA">
            <wp:extent cx="5270500" cy="42989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DB542" w14:textId="6C96769D" w:rsidR="007F6421" w:rsidRPr="004E0402" w:rsidRDefault="007F6421" w:rsidP="00590B39">
      <w:pPr>
        <w:rPr>
          <w:sz w:val="24"/>
          <w:szCs w:val="24"/>
        </w:rPr>
      </w:pPr>
      <w:r w:rsidRPr="004E0402">
        <w:rPr>
          <w:rFonts w:hint="eastAsia"/>
          <w:sz w:val="24"/>
          <w:szCs w:val="24"/>
        </w:rPr>
        <w:t>验证步骤：</w:t>
      </w:r>
    </w:p>
    <w:p w14:paraId="0F7094DA" w14:textId="3D022FE2" w:rsidR="004E07CB" w:rsidRPr="004E0402" w:rsidRDefault="000B6E5E" w:rsidP="000B6E5E">
      <w:pPr>
        <w:rPr>
          <w:sz w:val="24"/>
          <w:szCs w:val="24"/>
        </w:rPr>
      </w:pPr>
      <w:r w:rsidRPr="004E0402">
        <w:rPr>
          <w:rFonts w:hint="eastAsia"/>
          <w:sz w:val="24"/>
          <w:szCs w:val="24"/>
        </w:rPr>
        <w:t>(</w:t>
      </w:r>
      <w:r w:rsidRPr="004E0402">
        <w:rPr>
          <w:sz w:val="24"/>
          <w:szCs w:val="24"/>
        </w:rPr>
        <w:t>1)</w:t>
      </w:r>
      <w:r w:rsidR="007F6421" w:rsidRPr="004E0402">
        <w:rPr>
          <w:rFonts w:hint="eastAsia"/>
          <w:sz w:val="24"/>
          <w:szCs w:val="24"/>
        </w:rPr>
        <w:t>选择串口号和波特率，点击打开串口</w:t>
      </w:r>
      <w:r w:rsidR="00393E93" w:rsidRPr="004E0402">
        <w:rPr>
          <w:rFonts w:hint="eastAsia"/>
          <w:sz w:val="24"/>
          <w:szCs w:val="24"/>
        </w:rPr>
        <w:t>按钮</w:t>
      </w:r>
    </w:p>
    <w:p w14:paraId="617667E0" w14:textId="106A23CC" w:rsidR="002A59C5" w:rsidRPr="004E0402" w:rsidRDefault="000B6E5E" w:rsidP="002A59C5">
      <w:pPr>
        <w:rPr>
          <w:sz w:val="24"/>
          <w:szCs w:val="24"/>
        </w:rPr>
      </w:pPr>
      <w:r w:rsidRPr="004E0402">
        <w:rPr>
          <w:sz w:val="24"/>
          <w:szCs w:val="24"/>
        </w:rPr>
        <w:t>(2)</w:t>
      </w:r>
      <w:r w:rsidR="002A59C5" w:rsidRPr="004E0402">
        <w:rPr>
          <w:rFonts w:hint="eastAsia"/>
          <w:sz w:val="24"/>
          <w:szCs w:val="24"/>
        </w:rPr>
        <w:t>在黄色标记的P</w:t>
      </w:r>
      <w:r w:rsidR="002A59C5" w:rsidRPr="004E0402">
        <w:rPr>
          <w:sz w:val="24"/>
          <w:szCs w:val="24"/>
        </w:rPr>
        <w:t>ID</w:t>
      </w:r>
      <w:r w:rsidR="002A59C5" w:rsidRPr="004E0402">
        <w:rPr>
          <w:rFonts w:hint="eastAsia"/>
          <w:sz w:val="24"/>
          <w:szCs w:val="24"/>
        </w:rPr>
        <w:t>处输入P</w:t>
      </w:r>
      <w:r w:rsidR="002A59C5" w:rsidRPr="004E0402">
        <w:rPr>
          <w:sz w:val="24"/>
          <w:szCs w:val="24"/>
        </w:rPr>
        <w:t>ID</w:t>
      </w:r>
    </w:p>
    <w:p w14:paraId="11F73D8D" w14:textId="64B55D88" w:rsidR="007F6421" w:rsidRPr="004E0402" w:rsidRDefault="000B6E5E" w:rsidP="00590B39">
      <w:pPr>
        <w:rPr>
          <w:sz w:val="24"/>
          <w:szCs w:val="24"/>
        </w:rPr>
      </w:pPr>
      <w:r w:rsidRPr="004E0402">
        <w:rPr>
          <w:sz w:val="24"/>
          <w:szCs w:val="24"/>
        </w:rPr>
        <w:t>(3)</w:t>
      </w:r>
      <w:r w:rsidR="007F6421" w:rsidRPr="004E0402">
        <w:rPr>
          <w:rFonts w:hint="eastAsia"/>
          <w:sz w:val="24"/>
          <w:szCs w:val="24"/>
        </w:rPr>
        <w:t>点击开始</w:t>
      </w:r>
      <w:r w:rsidR="002A59C5" w:rsidRPr="004E0402">
        <w:rPr>
          <w:rFonts w:hint="eastAsia"/>
          <w:sz w:val="24"/>
          <w:szCs w:val="24"/>
        </w:rPr>
        <w:t>按钮</w:t>
      </w:r>
    </w:p>
    <w:p w14:paraId="61262985" w14:textId="0B8ECB5D" w:rsidR="00E24B1E" w:rsidRPr="004E0402" w:rsidRDefault="000B6E5E" w:rsidP="00590B39">
      <w:pPr>
        <w:rPr>
          <w:sz w:val="24"/>
          <w:szCs w:val="24"/>
        </w:rPr>
      </w:pPr>
      <w:r w:rsidRPr="004E0402">
        <w:rPr>
          <w:sz w:val="24"/>
          <w:szCs w:val="24"/>
        </w:rPr>
        <w:t>(4)</w:t>
      </w:r>
      <w:r w:rsidR="00E24B1E" w:rsidRPr="004E0402">
        <w:rPr>
          <w:rFonts w:hint="eastAsia"/>
          <w:sz w:val="24"/>
          <w:szCs w:val="24"/>
        </w:rPr>
        <w:t>在涂鸦A</w:t>
      </w:r>
      <w:r w:rsidR="00E24B1E" w:rsidRPr="004E0402">
        <w:rPr>
          <w:sz w:val="24"/>
          <w:szCs w:val="24"/>
        </w:rPr>
        <w:t>PP</w:t>
      </w:r>
      <w:r w:rsidR="00E24B1E" w:rsidRPr="004E0402">
        <w:rPr>
          <w:rFonts w:hint="eastAsia"/>
          <w:sz w:val="24"/>
          <w:szCs w:val="24"/>
        </w:rPr>
        <w:t>上发送升级请求开始升级流程，其操作数据会在客户端也没左侧展示，如下图</w:t>
      </w:r>
      <w:r w:rsidR="00867A04" w:rsidRPr="004E0402">
        <w:rPr>
          <w:rFonts w:hint="eastAsia"/>
          <w:sz w:val="24"/>
          <w:szCs w:val="24"/>
        </w:rPr>
        <w:t>所示</w:t>
      </w:r>
      <w:r w:rsidR="00E24B1E" w:rsidRPr="004E0402">
        <w:rPr>
          <w:rFonts w:hint="eastAsia"/>
          <w:sz w:val="24"/>
          <w:szCs w:val="24"/>
        </w:rPr>
        <w:t>：</w:t>
      </w:r>
    </w:p>
    <w:p w14:paraId="66A2ABD7" w14:textId="7A85BCC0" w:rsidR="00010834" w:rsidRDefault="00867A04" w:rsidP="00010834">
      <w:pPr>
        <w:rPr>
          <w:rStyle w:val="20"/>
        </w:rPr>
      </w:pPr>
      <w:r>
        <w:rPr>
          <w:rFonts w:hint="eastAsia"/>
          <w:noProof/>
        </w:rPr>
        <w:lastRenderedPageBreak/>
        <w:drawing>
          <wp:inline distT="0" distB="0" distL="0" distR="0" wp14:anchorId="484C20C8" wp14:editId="01A486A6">
            <wp:extent cx="5270500" cy="313690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71432" w14:textId="5FC23E42" w:rsidR="00AE2004" w:rsidRPr="008171DB" w:rsidRDefault="008171DB" w:rsidP="00010834">
      <w:pPr>
        <w:rPr>
          <w:sz w:val="24"/>
          <w:szCs w:val="24"/>
        </w:rPr>
      </w:pPr>
      <w:r w:rsidRPr="008171DB">
        <w:rPr>
          <w:sz w:val="24"/>
          <w:szCs w:val="24"/>
        </w:rPr>
        <w:t>重新</w:t>
      </w:r>
      <w:r w:rsidRPr="008171DB">
        <w:rPr>
          <w:rFonts w:hint="eastAsia"/>
          <w:sz w:val="24"/>
          <w:szCs w:val="24"/>
        </w:rPr>
        <w:t>开始升级测试步骤：</w:t>
      </w:r>
    </w:p>
    <w:p w14:paraId="3592121E" w14:textId="6A97B08C" w:rsidR="00AE2004" w:rsidRPr="008171DB" w:rsidRDefault="008171DB" w:rsidP="008171DB">
      <w:pPr>
        <w:rPr>
          <w:rStyle w:val="20"/>
          <w:b w:val="0"/>
          <w:bCs w:val="0"/>
          <w:sz w:val="24"/>
          <w:szCs w:val="24"/>
        </w:rPr>
      </w:pPr>
      <w:r w:rsidRPr="008171DB">
        <w:rPr>
          <w:rStyle w:val="20"/>
          <w:rFonts w:hint="eastAsia"/>
          <w:b w:val="0"/>
          <w:bCs w:val="0"/>
          <w:sz w:val="24"/>
          <w:szCs w:val="24"/>
        </w:rPr>
        <w:t>(</w:t>
      </w:r>
      <w:r w:rsidRPr="008171DB">
        <w:rPr>
          <w:rStyle w:val="20"/>
          <w:b w:val="0"/>
          <w:bCs w:val="0"/>
          <w:sz w:val="24"/>
          <w:szCs w:val="24"/>
        </w:rPr>
        <w:t>1)</w:t>
      </w:r>
      <w:r w:rsidRPr="008171DB">
        <w:rPr>
          <w:rStyle w:val="20"/>
          <w:rFonts w:hint="eastAsia"/>
          <w:b w:val="0"/>
          <w:bCs w:val="0"/>
          <w:sz w:val="24"/>
          <w:szCs w:val="24"/>
        </w:rPr>
        <w:t>先关闭串口</w:t>
      </w:r>
    </w:p>
    <w:p w14:paraId="25931312" w14:textId="06225B6B" w:rsidR="008171DB" w:rsidRPr="008171DB" w:rsidRDefault="008171DB" w:rsidP="008171DB">
      <w:pPr>
        <w:rPr>
          <w:rStyle w:val="20"/>
          <w:b w:val="0"/>
          <w:bCs w:val="0"/>
          <w:sz w:val="24"/>
          <w:szCs w:val="24"/>
        </w:rPr>
      </w:pPr>
      <w:r w:rsidRPr="008171DB">
        <w:rPr>
          <w:rStyle w:val="20"/>
          <w:rFonts w:hint="eastAsia"/>
          <w:b w:val="0"/>
          <w:bCs w:val="0"/>
          <w:sz w:val="24"/>
          <w:szCs w:val="24"/>
        </w:rPr>
        <w:t>(</w:t>
      </w:r>
      <w:r w:rsidRPr="008171DB">
        <w:rPr>
          <w:rStyle w:val="20"/>
          <w:b w:val="0"/>
          <w:bCs w:val="0"/>
          <w:sz w:val="24"/>
          <w:szCs w:val="24"/>
        </w:rPr>
        <w:t>2)</w:t>
      </w:r>
      <w:r w:rsidRPr="008171DB">
        <w:rPr>
          <w:rStyle w:val="20"/>
          <w:rFonts w:hint="eastAsia"/>
          <w:b w:val="0"/>
          <w:bCs w:val="0"/>
          <w:sz w:val="24"/>
          <w:szCs w:val="24"/>
        </w:rPr>
        <w:t>再点击停止</w:t>
      </w:r>
    </w:p>
    <w:p w14:paraId="6F19BD8F" w14:textId="06D8CB0E" w:rsidR="008171DB" w:rsidRPr="008171DB" w:rsidRDefault="008171DB" w:rsidP="008171DB">
      <w:pPr>
        <w:rPr>
          <w:rStyle w:val="20"/>
          <w:b w:val="0"/>
          <w:bCs w:val="0"/>
          <w:sz w:val="24"/>
          <w:szCs w:val="24"/>
        </w:rPr>
      </w:pPr>
      <w:r w:rsidRPr="008171DB">
        <w:rPr>
          <w:rStyle w:val="20"/>
          <w:rFonts w:hint="eastAsia"/>
          <w:b w:val="0"/>
          <w:bCs w:val="0"/>
          <w:sz w:val="24"/>
          <w:szCs w:val="24"/>
        </w:rPr>
        <w:t>(</w:t>
      </w:r>
      <w:r w:rsidRPr="008171DB">
        <w:rPr>
          <w:rStyle w:val="20"/>
          <w:b w:val="0"/>
          <w:bCs w:val="0"/>
          <w:sz w:val="24"/>
          <w:szCs w:val="24"/>
        </w:rPr>
        <w:t>3)</w:t>
      </w:r>
      <w:r w:rsidRPr="008171DB">
        <w:rPr>
          <w:rStyle w:val="20"/>
          <w:rFonts w:hint="eastAsia"/>
          <w:b w:val="0"/>
          <w:bCs w:val="0"/>
          <w:sz w:val="24"/>
          <w:szCs w:val="24"/>
        </w:rPr>
        <w:t>再开始上面的验证步骤</w:t>
      </w:r>
    </w:p>
    <w:p w14:paraId="604F05DE" w14:textId="280731B6" w:rsidR="004E07CB" w:rsidRPr="00533339" w:rsidRDefault="00E8186F" w:rsidP="00533339">
      <w:pPr>
        <w:pStyle w:val="2"/>
      </w:pPr>
      <w:r w:rsidRPr="00533339">
        <w:t xml:space="preserve">3 </w:t>
      </w:r>
      <w:r w:rsidR="00010834" w:rsidRPr="00533339">
        <w:t>OTA升级配置说明</w:t>
      </w:r>
    </w:p>
    <w:p w14:paraId="0793EC19" w14:textId="334CA80B" w:rsidR="004E07CB" w:rsidRDefault="00C46A63" w:rsidP="00590B39">
      <w:r>
        <w:rPr>
          <w:noProof/>
        </w:rPr>
        <w:drawing>
          <wp:inline distT="0" distB="0" distL="0" distR="0" wp14:anchorId="6963C81A" wp14:editId="1F2CD71D">
            <wp:extent cx="2698750" cy="22034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73F11" w14:textId="5AF18777" w:rsidR="00A41FBE" w:rsidRPr="00CC0F61" w:rsidRDefault="006B7474" w:rsidP="006B7474">
      <w:pPr>
        <w:rPr>
          <w:sz w:val="24"/>
          <w:szCs w:val="24"/>
        </w:rPr>
      </w:pPr>
      <w:r w:rsidRPr="00CC0F61">
        <w:rPr>
          <w:rFonts w:hint="eastAsia"/>
          <w:sz w:val="24"/>
          <w:szCs w:val="24"/>
        </w:rPr>
        <w:t>1、</w:t>
      </w:r>
      <w:r w:rsidR="00A41FBE" w:rsidRPr="00CC0F61">
        <w:rPr>
          <w:rFonts w:hint="eastAsia"/>
          <w:sz w:val="24"/>
          <w:szCs w:val="24"/>
        </w:rPr>
        <w:t>版本信息区域展示的为当前O</w:t>
      </w:r>
      <w:r w:rsidR="00A41FBE" w:rsidRPr="00CC0F61">
        <w:rPr>
          <w:sz w:val="24"/>
          <w:szCs w:val="24"/>
        </w:rPr>
        <w:t>TA</w:t>
      </w:r>
      <w:r w:rsidR="00A41FBE" w:rsidRPr="00CC0F61">
        <w:rPr>
          <w:rFonts w:hint="eastAsia"/>
          <w:sz w:val="24"/>
          <w:szCs w:val="24"/>
        </w:rPr>
        <w:t>的版本信息，其中固件版本号会随着O</w:t>
      </w:r>
      <w:r w:rsidR="00A41FBE" w:rsidRPr="00CC0F61">
        <w:rPr>
          <w:sz w:val="24"/>
          <w:szCs w:val="24"/>
        </w:rPr>
        <w:t>TA</w:t>
      </w:r>
      <w:r w:rsidR="00A41FBE" w:rsidRPr="00CC0F61">
        <w:rPr>
          <w:rFonts w:hint="eastAsia"/>
          <w:sz w:val="24"/>
          <w:szCs w:val="24"/>
        </w:rPr>
        <w:t>升级情况实时展示，硬件版本号默认为1.</w:t>
      </w:r>
      <w:r w:rsidR="00A41FBE" w:rsidRPr="00CC0F61">
        <w:rPr>
          <w:sz w:val="24"/>
          <w:szCs w:val="24"/>
        </w:rPr>
        <w:t>0</w:t>
      </w:r>
      <w:r w:rsidR="00A41FBE" w:rsidRPr="00CC0F61">
        <w:rPr>
          <w:rFonts w:hint="eastAsia"/>
          <w:sz w:val="24"/>
          <w:szCs w:val="24"/>
        </w:rPr>
        <w:t>.</w:t>
      </w:r>
      <w:r w:rsidR="00A41FBE" w:rsidRPr="00CC0F61">
        <w:rPr>
          <w:sz w:val="24"/>
          <w:szCs w:val="24"/>
        </w:rPr>
        <w:t>0</w:t>
      </w:r>
      <w:r w:rsidR="00A41FBE" w:rsidRPr="00CC0F61">
        <w:rPr>
          <w:rFonts w:hint="eastAsia"/>
          <w:sz w:val="24"/>
          <w:szCs w:val="24"/>
        </w:rPr>
        <w:t>，不会实时展示</w:t>
      </w:r>
    </w:p>
    <w:p w14:paraId="70C6EF06" w14:textId="77777777" w:rsidR="006B7474" w:rsidRPr="00CC0F61" w:rsidRDefault="006B7474" w:rsidP="006B7474">
      <w:pPr>
        <w:rPr>
          <w:sz w:val="24"/>
          <w:szCs w:val="24"/>
        </w:rPr>
      </w:pPr>
    </w:p>
    <w:p w14:paraId="17626D91" w14:textId="22666651" w:rsidR="00A41FBE" w:rsidRPr="00CC0F61" w:rsidRDefault="00104291" w:rsidP="00623D56">
      <w:pPr>
        <w:rPr>
          <w:sz w:val="24"/>
          <w:szCs w:val="24"/>
        </w:rPr>
      </w:pPr>
      <w:r w:rsidRPr="00CC0F61">
        <w:rPr>
          <w:sz w:val="24"/>
          <w:szCs w:val="24"/>
        </w:rPr>
        <w:t>2</w:t>
      </w:r>
      <w:r w:rsidRPr="00CC0F61">
        <w:rPr>
          <w:rFonts w:hint="eastAsia"/>
          <w:sz w:val="24"/>
          <w:szCs w:val="24"/>
        </w:rPr>
        <w:t>、</w:t>
      </w:r>
      <w:r w:rsidR="00623D56" w:rsidRPr="00CC0F61">
        <w:rPr>
          <w:rFonts w:hint="eastAsia"/>
          <w:sz w:val="24"/>
          <w:szCs w:val="24"/>
        </w:rPr>
        <w:t>设置信息</w:t>
      </w:r>
      <w:r w:rsidR="00A67787" w:rsidRPr="00CC0F61">
        <w:rPr>
          <w:rFonts w:hint="eastAsia"/>
          <w:sz w:val="24"/>
          <w:szCs w:val="24"/>
        </w:rPr>
        <w:t>区域为针对O</w:t>
      </w:r>
      <w:r w:rsidR="00A67787" w:rsidRPr="00CC0F61">
        <w:rPr>
          <w:sz w:val="24"/>
          <w:szCs w:val="24"/>
        </w:rPr>
        <w:t>TA</w:t>
      </w:r>
      <w:r w:rsidR="00A67787" w:rsidRPr="00CC0F61">
        <w:rPr>
          <w:rFonts w:hint="eastAsia"/>
          <w:sz w:val="24"/>
          <w:szCs w:val="24"/>
        </w:rPr>
        <w:t>升级可用的升级配置参数，具体如下：</w:t>
      </w:r>
    </w:p>
    <w:p w14:paraId="10104803" w14:textId="66A8F4F0" w:rsidR="00A67787" w:rsidRDefault="00104291" w:rsidP="00623D56">
      <w:r w:rsidRPr="00CC0F61">
        <w:rPr>
          <w:sz w:val="24"/>
          <w:szCs w:val="24"/>
        </w:rPr>
        <w:t>(1)</w:t>
      </w:r>
      <w:r w:rsidR="00A67787" w:rsidRPr="00CC0F61">
        <w:rPr>
          <w:rFonts w:hint="eastAsia"/>
          <w:sz w:val="24"/>
          <w:szCs w:val="24"/>
        </w:rPr>
        <w:t>固件版本号：配置当前O</w:t>
      </w:r>
      <w:r w:rsidR="00A67787" w:rsidRPr="00CC0F61">
        <w:rPr>
          <w:sz w:val="24"/>
          <w:szCs w:val="24"/>
        </w:rPr>
        <w:t>TA</w:t>
      </w:r>
      <w:r w:rsidR="00A67787" w:rsidRPr="00CC0F61">
        <w:rPr>
          <w:rFonts w:hint="eastAsia"/>
          <w:sz w:val="24"/>
          <w:szCs w:val="24"/>
        </w:rPr>
        <w:t>的</w:t>
      </w:r>
      <w:r w:rsidR="00FB3FD7" w:rsidRPr="00CC0F61">
        <w:rPr>
          <w:rFonts w:hint="eastAsia"/>
          <w:sz w:val="24"/>
          <w:szCs w:val="24"/>
        </w:rPr>
        <w:t>固件</w:t>
      </w:r>
      <w:r w:rsidR="00A67787" w:rsidRPr="00CC0F61">
        <w:rPr>
          <w:rFonts w:hint="eastAsia"/>
          <w:sz w:val="24"/>
          <w:szCs w:val="24"/>
        </w:rPr>
        <w:t>版本号，修改后版本信息区域的固件版本号会随之改</w:t>
      </w:r>
      <w:r w:rsidR="00A67787">
        <w:rPr>
          <w:rFonts w:hint="eastAsia"/>
        </w:rPr>
        <w:t>变</w:t>
      </w:r>
    </w:p>
    <w:p w14:paraId="5FCB60C7" w14:textId="68B30A55" w:rsidR="00A67787" w:rsidRPr="00CC0F61" w:rsidRDefault="00104291" w:rsidP="00623D56">
      <w:pPr>
        <w:rPr>
          <w:sz w:val="24"/>
          <w:szCs w:val="24"/>
        </w:rPr>
      </w:pPr>
      <w:r w:rsidRPr="00CC0F61">
        <w:rPr>
          <w:sz w:val="24"/>
          <w:szCs w:val="24"/>
        </w:rPr>
        <w:t>(2)</w:t>
      </w:r>
      <w:r w:rsidR="00A67787" w:rsidRPr="00CC0F61">
        <w:rPr>
          <w:rFonts w:hint="eastAsia"/>
          <w:sz w:val="24"/>
          <w:szCs w:val="24"/>
        </w:rPr>
        <w:t>硬件版本号：配置当前O</w:t>
      </w:r>
      <w:r w:rsidR="00A67787" w:rsidRPr="00CC0F61">
        <w:rPr>
          <w:sz w:val="24"/>
          <w:szCs w:val="24"/>
        </w:rPr>
        <w:t>TA</w:t>
      </w:r>
      <w:r w:rsidR="00A67787" w:rsidRPr="00CC0F61">
        <w:rPr>
          <w:rFonts w:hint="eastAsia"/>
          <w:sz w:val="24"/>
          <w:szCs w:val="24"/>
        </w:rPr>
        <w:t>的</w:t>
      </w:r>
      <w:r w:rsidR="00FB3FD7" w:rsidRPr="00CC0F61">
        <w:rPr>
          <w:rFonts w:hint="eastAsia"/>
          <w:sz w:val="24"/>
          <w:szCs w:val="24"/>
        </w:rPr>
        <w:t>硬件</w:t>
      </w:r>
      <w:r w:rsidR="00A67787" w:rsidRPr="00CC0F61">
        <w:rPr>
          <w:rFonts w:hint="eastAsia"/>
          <w:sz w:val="24"/>
          <w:szCs w:val="24"/>
        </w:rPr>
        <w:t>版本号，修改后版本信息区域的硬件版本号会随着改变</w:t>
      </w:r>
    </w:p>
    <w:p w14:paraId="054C57D0" w14:textId="0952744C" w:rsidR="00FB3FD7" w:rsidRDefault="00104291" w:rsidP="00623D56">
      <w:pPr>
        <w:rPr>
          <w:sz w:val="24"/>
          <w:szCs w:val="24"/>
        </w:rPr>
      </w:pPr>
      <w:r w:rsidRPr="00CC0F61">
        <w:rPr>
          <w:sz w:val="24"/>
          <w:szCs w:val="24"/>
        </w:rPr>
        <w:t>(3)</w:t>
      </w:r>
      <w:r w:rsidR="00FB3FD7" w:rsidRPr="00CC0F61">
        <w:rPr>
          <w:rFonts w:hint="eastAsia"/>
          <w:sz w:val="24"/>
          <w:szCs w:val="24"/>
        </w:rPr>
        <w:t>文件最大长度：用于判断当前升级包是否合法，若升级包长度大于该长度，则升级包长度校验非法，不能升级</w:t>
      </w:r>
    </w:p>
    <w:p w14:paraId="3B442F3F" w14:textId="20E1F9A1" w:rsidR="008B3FDF" w:rsidRDefault="008B3FDF" w:rsidP="00623D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4)</w:t>
      </w:r>
      <w:r>
        <w:rPr>
          <w:rFonts w:hint="eastAsia"/>
          <w:sz w:val="24"/>
          <w:szCs w:val="24"/>
        </w:rPr>
        <w:t>单包最大长度：</w:t>
      </w:r>
      <w:r w:rsidR="005F2E3D">
        <w:rPr>
          <w:rFonts w:hint="eastAsia"/>
          <w:sz w:val="24"/>
          <w:szCs w:val="24"/>
        </w:rPr>
        <w:t>该字段指M</w:t>
      </w:r>
      <w:r w:rsidR="005F2E3D">
        <w:rPr>
          <w:sz w:val="24"/>
          <w:szCs w:val="24"/>
        </w:rPr>
        <w:t>CU</w:t>
      </w:r>
      <w:r w:rsidR="005F2E3D">
        <w:rPr>
          <w:rFonts w:hint="eastAsia"/>
          <w:sz w:val="24"/>
          <w:szCs w:val="24"/>
        </w:rPr>
        <w:t>每次能接受的数据包最大长度，其作用是用于比较限定最大长度(模块每次能发送的数据包最大长度</w:t>
      </w:r>
      <w:r w:rsidR="005F2E3D">
        <w:rPr>
          <w:sz w:val="24"/>
          <w:szCs w:val="24"/>
        </w:rPr>
        <w:t>)</w:t>
      </w:r>
      <w:r w:rsidR="005F2E3D">
        <w:rPr>
          <w:rFonts w:hint="eastAsia"/>
          <w:sz w:val="24"/>
          <w:szCs w:val="24"/>
        </w:rPr>
        <w:t>，而选中这2个长度中最小值来进行文件传输</w:t>
      </w:r>
    </w:p>
    <w:p w14:paraId="183248E5" w14:textId="7A9DF816" w:rsidR="00FB01C2" w:rsidRPr="00CC0F61" w:rsidRDefault="00FB01C2" w:rsidP="00623D5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5)</w:t>
      </w:r>
      <w:r>
        <w:rPr>
          <w:rFonts w:hint="eastAsia"/>
          <w:sz w:val="24"/>
          <w:szCs w:val="24"/>
        </w:rPr>
        <w:t>支持升级：用于判断M</w:t>
      </w:r>
      <w:r>
        <w:rPr>
          <w:sz w:val="24"/>
          <w:szCs w:val="24"/>
        </w:rPr>
        <w:t>CU</w:t>
      </w:r>
      <w:r>
        <w:rPr>
          <w:rFonts w:hint="eastAsia"/>
          <w:sz w:val="24"/>
          <w:szCs w:val="24"/>
        </w:rPr>
        <w:t>是否支持升级，若配置为否，则不能升级</w:t>
      </w:r>
      <w:bookmarkStart w:id="0" w:name="_GoBack"/>
      <w:bookmarkEnd w:id="0"/>
    </w:p>
    <w:p w14:paraId="559E89F9" w14:textId="5C1CB315" w:rsidR="00EF7545" w:rsidRPr="00CC0F61" w:rsidRDefault="00EF7545" w:rsidP="00623D56">
      <w:pPr>
        <w:rPr>
          <w:sz w:val="24"/>
          <w:szCs w:val="24"/>
        </w:rPr>
      </w:pPr>
      <w:r w:rsidRPr="00CC0F61">
        <w:rPr>
          <w:rFonts w:hint="eastAsia"/>
          <w:sz w:val="24"/>
          <w:szCs w:val="24"/>
          <w:highlight w:val="red"/>
        </w:rPr>
        <w:t>注意：上述</w:t>
      </w:r>
      <w:r w:rsidR="004475C1">
        <w:rPr>
          <w:sz w:val="24"/>
          <w:szCs w:val="24"/>
          <w:highlight w:val="red"/>
        </w:rPr>
        <w:t>4</w:t>
      </w:r>
      <w:r w:rsidRPr="00CC0F61">
        <w:rPr>
          <w:rFonts w:hint="eastAsia"/>
          <w:sz w:val="24"/>
          <w:szCs w:val="24"/>
          <w:highlight w:val="red"/>
        </w:rPr>
        <w:t>个参数在升级过程中均不能配置</w:t>
      </w:r>
    </w:p>
    <w:p w14:paraId="792040CC" w14:textId="77777777" w:rsidR="006B7474" w:rsidRPr="00CC0F61" w:rsidRDefault="006B7474" w:rsidP="00623D56">
      <w:pPr>
        <w:rPr>
          <w:sz w:val="24"/>
          <w:szCs w:val="24"/>
        </w:rPr>
      </w:pPr>
    </w:p>
    <w:p w14:paraId="6C00F182" w14:textId="59829939" w:rsidR="003B09D0" w:rsidRPr="00CC0F61" w:rsidRDefault="00B76DCD" w:rsidP="00623D56">
      <w:pPr>
        <w:rPr>
          <w:sz w:val="24"/>
          <w:szCs w:val="24"/>
        </w:rPr>
      </w:pPr>
      <w:r w:rsidRPr="00CC0F61">
        <w:rPr>
          <w:sz w:val="24"/>
          <w:szCs w:val="24"/>
        </w:rPr>
        <w:t>3</w:t>
      </w:r>
      <w:r w:rsidRPr="00CC0F61">
        <w:rPr>
          <w:rFonts w:hint="eastAsia"/>
          <w:sz w:val="24"/>
          <w:szCs w:val="24"/>
        </w:rPr>
        <w:t>、</w:t>
      </w:r>
      <w:r w:rsidR="003B09D0" w:rsidRPr="00CC0F61">
        <w:rPr>
          <w:rFonts w:hint="eastAsia"/>
          <w:sz w:val="24"/>
          <w:szCs w:val="24"/>
        </w:rPr>
        <w:t>操作信息区域为针对O</w:t>
      </w:r>
      <w:r w:rsidR="003B09D0" w:rsidRPr="00CC0F61">
        <w:rPr>
          <w:sz w:val="24"/>
          <w:szCs w:val="24"/>
        </w:rPr>
        <w:t>TA</w:t>
      </w:r>
      <w:r w:rsidR="003B09D0" w:rsidRPr="00CC0F61">
        <w:rPr>
          <w:rFonts w:hint="eastAsia"/>
          <w:sz w:val="24"/>
          <w:szCs w:val="24"/>
        </w:rPr>
        <w:t>升级的辅助操作，具体为：</w:t>
      </w:r>
    </w:p>
    <w:p w14:paraId="4EFA2119" w14:textId="3E904BA1" w:rsidR="003B09D0" w:rsidRPr="00CC0F61" w:rsidRDefault="00EE752B" w:rsidP="00623D56">
      <w:pPr>
        <w:rPr>
          <w:sz w:val="24"/>
          <w:szCs w:val="24"/>
        </w:rPr>
      </w:pPr>
      <w:r w:rsidRPr="00CC0F61">
        <w:rPr>
          <w:sz w:val="24"/>
          <w:szCs w:val="24"/>
        </w:rPr>
        <w:t>(1)</w:t>
      </w:r>
      <w:r w:rsidR="003B09D0" w:rsidRPr="00CC0F61">
        <w:rPr>
          <w:rFonts w:hint="eastAsia"/>
          <w:sz w:val="24"/>
          <w:szCs w:val="24"/>
        </w:rPr>
        <w:t>清空升级信息：</w:t>
      </w:r>
    </w:p>
    <w:p w14:paraId="5A2B7E91" w14:textId="40B237AE" w:rsidR="003B09D0" w:rsidRPr="00CC0F61" w:rsidRDefault="003B09D0" w:rsidP="00623D56">
      <w:pPr>
        <w:rPr>
          <w:sz w:val="24"/>
          <w:szCs w:val="24"/>
        </w:rPr>
      </w:pPr>
      <w:r w:rsidRPr="00CC0F61">
        <w:rPr>
          <w:rFonts w:hint="eastAsia"/>
          <w:sz w:val="24"/>
          <w:szCs w:val="24"/>
        </w:rPr>
        <w:t>----将O</w:t>
      </w:r>
      <w:r w:rsidRPr="00CC0F61">
        <w:rPr>
          <w:sz w:val="24"/>
          <w:szCs w:val="24"/>
        </w:rPr>
        <w:t>TA</w:t>
      </w:r>
      <w:r w:rsidRPr="00CC0F61">
        <w:rPr>
          <w:rFonts w:hint="eastAsia"/>
          <w:sz w:val="24"/>
          <w:szCs w:val="24"/>
        </w:rPr>
        <w:t>当前的硬件版本号和固件版本号还原为默认值1.</w:t>
      </w:r>
      <w:r w:rsidRPr="00CC0F61">
        <w:rPr>
          <w:sz w:val="24"/>
          <w:szCs w:val="24"/>
        </w:rPr>
        <w:t>0</w:t>
      </w:r>
      <w:r w:rsidRPr="00CC0F61">
        <w:rPr>
          <w:rFonts w:hint="eastAsia"/>
          <w:sz w:val="24"/>
          <w:szCs w:val="24"/>
        </w:rPr>
        <w:t>.</w:t>
      </w:r>
      <w:r w:rsidRPr="00CC0F61">
        <w:rPr>
          <w:sz w:val="24"/>
          <w:szCs w:val="24"/>
        </w:rPr>
        <w:t>0</w:t>
      </w:r>
    </w:p>
    <w:p w14:paraId="100EE009" w14:textId="090E59CC" w:rsidR="00EE752B" w:rsidRDefault="00EE752B" w:rsidP="00623D56">
      <w:pPr>
        <w:rPr>
          <w:sz w:val="24"/>
          <w:szCs w:val="24"/>
        </w:rPr>
      </w:pPr>
      <w:r w:rsidRPr="00CC0F61">
        <w:rPr>
          <w:rFonts w:hint="eastAsia"/>
          <w:sz w:val="24"/>
          <w:szCs w:val="24"/>
        </w:rPr>
        <w:t>-</w:t>
      </w:r>
      <w:r w:rsidRPr="00CC0F61">
        <w:rPr>
          <w:sz w:val="24"/>
          <w:szCs w:val="24"/>
        </w:rPr>
        <w:t>---</w:t>
      </w:r>
      <w:r w:rsidRPr="00CC0F61">
        <w:rPr>
          <w:rFonts w:hint="eastAsia"/>
          <w:sz w:val="24"/>
          <w:szCs w:val="24"/>
        </w:rPr>
        <w:t>将程序运行目录下的</w:t>
      </w:r>
      <w:r w:rsidRPr="00CC0F61">
        <w:rPr>
          <w:sz w:val="24"/>
          <w:szCs w:val="24"/>
        </w:rPr>
        <w:t>OtaTemp</w:t>
      </w:r>
      <w:r w:rsidR="002373CC" w:rsidRPr="00CC0F61">
        <w:rPr>
          <w:rFonts w:hint="eastAsia"/>
          <w:sz w:val="24"/>
          <w:szCs w:val="24"/>
        </w:rPr>
        <w:t>文件夹中的文件删除，该目录下存放升级中的升级包文件</w:t>
      </w:r>
    </w:p>
    <w:p w14:paraId="06979D49" w14:textId="7AD663DA" w:rsidR="005E0F1A" w:rsidRPr="00CC0F61" w:rsidRDefault="005E0F1A" w:rsidP="00623D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----将限定最大长度还原为默认值：未知</w:t>
      </w:r>
    </w:p>
    <w:p w14:paraId="6251A2E4" w14:textId="76C9BE92" w:rsidR="002F615E" w:rsidRPr="00CC0F61" w:rsidRDefault="002F615E" w:rsidP="00623D56">
      <w:pPr>
        <w:rPr>
          <w:sz w:val="24"/>
          <w:szCs w:val="24"/>
        </w:rPr>
      </w:pPr>
      <w:r w:rsidRPr="00CC0F61">
        <w:rPr>
          <w:rFonts w:hint="eastAsia"/>
          <w:sz w:val="24"/>
          <w:szCs w:val="24"/>
          <w:highlight w:val="red"/>
        </w:rPr>
        <w:t>注意：该操作升级中不能执行</w:t>
      </w:r>
    </w:p>
    <w:p w14:paraId="2A67469F" w14:textId="368A7DCF" w:rsidR="002F615E" w:rsidRPr="00CC0F61" w:rsidRDefault="002F615E" w:rsidP="00623D56">
      <w:pPr>
        <w:rPr>
          <w:sz w:val="24"/>
          <w:szCs w:val="24"/>
        </w:rPr>
      </w:pPr>
      <w:r w:rsidRPr="00CC0F61">
        <w:rPr>
          <w:rFonts w:hint="eastAsia"/>
          <w:sz w:val="24"/>
          <w:szCs w:val="24"/>
        </w:rPr>
        <w:t>(</w:t>
      </w:r>
      <w:r w:rsidRPr="00CC0F61">
        <w:rPr>
          <w:sz w:val="24"/>
          <w:szCs w:val="24"/>
        </w:rPr>
        <w:t>2)</w:t>
      </w:r>
      <w:r w:rsidRPr="00CC0F61">
        <w:rPr>
          <w:rFonts w:hint="eastAsia"/>
          <w:sz w:val="24"/>
          <w:szCs w:val="24"/>
        </w:rPr>
        <w:t>清空历史文件</w:t>
      </w:r>
    </w:p>
    <w:p w14:paraId="7A094663" w14:textId="589738EE" w:rsidR="002F615E" w:rsidRPr="00CC0F61" w:rsidRDefault="00192216" w:rsidP="00623D56">
      <w:pPr>
        <w:rPr>
          <w:color w:val="FF0000"/>
          <w:sz w:val="24"/>
          <w:szCs w:val="24"/>
        </w:rPr>
      </w:pPr>
      <w:r w:rsidRPr="00CC0F61">
        <w:rPr>
          <w:rFonts w:hint="eastAsia"/>
          <w:sz w:val="24"/>
          <w:szCs w:val="24"/>
        </w:rPr>
        <w:lastRenderedPageBreak/>
        <w:t>----将</w:t>
      </w:r>
      <w:r w:rsidR="003421FD" w:rsidRPr="00CC0F61">
        <w:rPr>
          <w:rFonts w:hint="eastAsia"/>
          <w:sz w:val="24"/>
          <w:szCs w:val="24"/>
        </w:rPr>
        <w:t>程序运行目录下</w:t>
      </w:r>
      <w:r w:rsidR="003421FD" w:rsidRPr="00CC0F61">
        <w:rPr>
          <w:sz w:val="24"/>
          <w:szCs w:val="24"/>
        </w:rPr>
        <w:t>OtaHistory</w:t>
      </w:r>
      <w:r w:rsidR="003421FD" w:rsidRPr="00CC0F61">
        <w:rPr>
          <w:rFonts w:hint="eastAsia"/>
          <w:sz w:val="24"/>
          <w:szCs w:val="24"/>
        </w:rPr>
        <w:t>文件夹中文件删除，该目录存放升级完成的O</w:t>
      </w:r>
      <w:r w:rsidR="003421FD" w:rsidRPr="00CC0F61">
        <w:rPr>
          <w:sz w:val="24"/>
          <w:szCs w:val="24"/>
        </w:rPr>
        <w:t>TA</w:t>
      </w:r>
      <w:r w:rsidR="003421FD" w:rsidRPr="00CC0F61">
        <w:rPr>
          <w:rFonts w:hint="eastAsia"/>
          <w:sz w:val="24"/>
          <w:szCs w:val="24"/>
        </w:rPr>
        <w:t>升级包</w:t>
      </w:r>
    </w:p>
    <w:p w14:paraId="09644597" w14:textId="11328B2A" w:rsidR="00A41FBE" w:rsidRDefault="00A41FBE" w:rsidP="00A41FBE"/>
    <w:p w14:paraId="5B118F44" w14:textId="5F4D40B8" w:rsidR="00252869" w:rsidRDefault="00252869" w:rsidP="00252869">
      <w:pPr>
        <w:pStyle w:val="2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其他说明</w:t>
      </w:r>
    </w:p>
    <w:p w14:paraId="31B8AC62" w14:textId="711DE285" w:rsidR="00252869" w:rsidRPr="00CC0F61" w:rsidRDefault="00252869" w:rsidP="00252869">
      <w:pPr>
        <w:rPr>
          <w:sz w:val="24"/>
          <w:szCs w:val="24"/>
        </w:rPr>
      </w:pPr>
      <w:r w:rsidRPr="00CC0F61">
        <w:rPr>
          <w:rFonts w:hint="eastAsia"/>
          <w:sz w:val="24"/>
          <w:szCs w:val="24"/>
        </w:rPr>
        <w:t>(</w:t>
      </w:r>
      <w:r w:rsidRPr="00CC0F61">
        <w:rPr>
          <w:sz w:val="24"/>
          <w:szCs w:val="24"/>
        </w:rPr>
        <w:t>1)</w:t>
      </w:r>
      <w:r w:rsidRPr="00CC0F61">
        <w:rPr>
          <w:rFonts w:hint="eastAsia"/>
          <w:sz w:val="24"/>
          <w:szCs w:val="24"/>
        </w:rPr>
        <w:t>该程序日志文件</w:t>
      </w:r>
      <w:r w:rsidR="00783B92" w:rsidRPr="00CC0F61">
        <w:rPr>
          <w:rFonts w:hint="eastAsia"/>
          <w:sz w:val="24"/>
          <w:szCs w:val="24"/>
        </w:rPr>
        <w:t>存放</w:t>
      </w:r>
      <w:r w:rsidRPr="00CC0F61">
        <w:rPr>
          <w:rFonts w:hint="eastAsia"/>
          <w:sz w:val="24"/>
          <w:szCs w:val="24"/>
        </w:rPr>
        <w:t>目录为：</w:t>
      </w:r>
    </w:p>
    <w:p w14:paraId="760CE697" w14:textId="2EF28392" w:rsidR="00252869" w:rsidRPr="00CC0F61" w:rsidRDefault="0070317A" w:rsidP="001C78D2">
      <w:pPr>
        <w:rPr>
          <w:sz w:val="24"/>
          <w:szCs w:val="24"/>
        </w:rPr>
      </w:pPr>
      <w:r w:rsidRPr="00CC0F61">
        <w:rPr>
          <w:rFonts w:hint="eastAsia"/>
          <w:sz w:val="24"/>
          <w:szCs w:val="24"/>
        </w:rPr>
        <w:t>%</w:t>
      </w:r>
      <w:r w:rsidRPr="00CC0F61">
        <w:rPr>
          <w:sz w:val="24"/>
          <w:szCs w:val="24"/>
        </w:rPr>
        <w:t>APPDATA%/ Tuya/涂鸦调试助手BLE</w:t>
      </w:r>
    </w:p>
    <w:p w14:paraId="28AE413F" w14:textId="77777777" w:rsidR="00783B92" w:rsidRPr="00CC0F61" w:rsidRDefault="00783B92" w:rsidP="001C78D2">
      <w:pPr>
        <w:rPr>
          <w:sz w:val="24"/>
          <w:szCs w:val="24"/>
        </w:rPr>
      </w:pPr>
    </w:p>
    <w:p w14:paraId="5887BEF4" w14:textId="29A0551C" w:rsidR="00783B92" w:rsidRPr="00CC0F61" w:rsidRDefault="00783B92" w:rsidP="001C78D2">
      <w:pPr>
        <w:rPr>
          <w:sz w:val="24"/>
          <w:szCs w:val="24"/>
        </w:rPr>
      </w:pPr>
      <w:r w:rsidRPr="00CC0F61">
        <w:rPr>
          <w:rFonts w:hint="eastAsia"/>
          <w:sz w:val="24"/>
          <w:szCs w:val="24"/>
        </w:rPr>
        <w:t>(</w:t>
      </w:r>
      <w:r w:rsidRPr="00CC0F61">
        <w:rPr>
          <w:sz w:val="24"/>
          <w:szCs w:val="24"/>
        </w:rPr>
        <w:t>2)OTA</w:t>
      </w:r>
      <w:r w:rsidR="00A22E9D">
        <w:rPr>
          <w:rFonts w:hint="eastAsia"/>
          <w:sz w:val="24"/>
          <w:szCs w:val="24"/>
        </w:rPr>
        <w:t>升级文档</w:t>
      </w:r>
    </w:p>
    <w:p w14:paraId="4D1385B5" w14:textId="34698263" w:rsidR="00783B92" w:rsidRPr="00252869" w:rsidRDefault="00A22E9D" w:rsidP="001C78D2">
      <w:r>
        <w:object w:dxaOrig="1508" w:dyaOrig="1045" w14:anchorId="4EBBD6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2.5pt" o:ole="">
            <v:imagedata r:id="rId11" o:title=""/>
          </v:shape>
          <o:OLEObject Type="Embed" ProgID="FoxitReader.Document" ShapeID="_x0000_i1025" DrawAspect="Icon" ObjectID="_1632649470" r:id="rId12"/>
        </w:object>
      </w:r>
    </w:p>
    <w:sectPr w:rsidR="00783B92" w:rsidRPr="00252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291A3" w14:textId="77777777" w:rsidR="000F258A" w:rsidRDefault="000F258A" w:rsidP="00055DF8">
      <w:r>
        <w:separator/>
      </w:r>
    </w:p>
  </w:endnote>
  <w:endnote w:type="continuationSeparator" w:id="0">
    <w:p w14:paraId="63F8A5A5" w14:textId="77777777" w:rsidR="000F258A" w:rsidRDefault="000F258A" w:rsidP="00055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C3F70" w14:textId="77777777" w:rsidR="000F258A" w:rsidRDefault="000F258A" w:rsidP="00055DF8">
      <w:r>
        <w:separator/>
      </w:r>
    </w:p>
  </w:footnote>
  <w:footnote w:type="continuationSeparator" w:id="0">
    <w:p w14:paraId="636DB098" w14:textId="77777777" w:rsidR="000F258A" w:rsidRDefault="000F258A" w:rsidP="00055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B683B"/>
    <w:multiLevelType w:val="hybridMultilevel"/>
    <w:tmpl w:val="DF66D45C"/>
    <w:lvl w:ilvl="0" w:tplc="F8465F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C72F9A"/>
    <w:multiLevelType w:val="hybridMultilevel"/>
    <w:tmpl w:val="96C8E7F6"/>
    <w:lvl w:ilvl="0" w:tplc="011860D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E06498"/>
    <w:multiLevelType w:val="hybridMultilevel"/>
    <w:tmpl w:val="6F601FFE"/>
    <w:lvl w:ilvl="0" w:tplc="FA8EC3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F91A38"/>
    <w:multiLevelType w:val="hybridMultilevel"/>
    <w:tmpl w:val="3B7C8DF8"/>
    <w:lvl w:ilvl="0" w:tplc="6D4C9B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685398"/>
    <w:multiLevelType w:val="hybridMultilevel"/>
    <w:tmpl w:val="7F08E11A"/>
    <w:lvl w:ilvl="0" w:tplc="F2DEE2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D05596"/>
    <w:multiLevelType w:val="hybridMultilevel"/>
    <w:tmpl w:val="510EDFA0"/>
    <w:lvl w:ilvl="0" w:tplc="02CA7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8264AB"/>
    <w:multiLevelType w:val="hybridMultilevel"/>
    <w:tmpl w:val="8858F7F8"/>
    <w:lvl w:ilvl="0" w:tplc="579204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830F03"/>
    <w:multiLevelType w:val="hybridMultilevel"/>
    <w:tmpl w:val="1C4CE854"/>
    <w:lvl w:ilvl="0" w:tplc="2BCED8B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B9457F4"/>
    <w:multiLevelType w:val="hybridMultilevel"/>
    <w:tmpl w:val="19BE0112"/>
    <w:lvl w:ilvl="0" w:tplc="6978805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9753DB"/>
    <w:multiLevelType w:val="hybridMultilevel"/>
    <w:tmpl w:val="FB160C88"/>
    <w:lvl w:ilvl="0" w:tplc="7BB8B2E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547F83"/>
    <w:multiLevelType w:val="hybridMultilevel"/>
    <w:tmpl w:val="44EA24EC"/>
    <w:lvl w:ilvl="0" w:tplc="8F844D4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3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7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9"/>
    <w:rsid w:val="00010834"/>
    <w:rsid w:val="00055DF8"/>
    <w:rsid w:val="000624A7"/>
    <w:rsid w:val="000945E4"/>
    <w:rsid w:val="000972E7"/>
    <w:rsid w:val="000B6E5E"/>
    <w:rsid w:val="000F258A"/>
    <w:rsid w:val="00104291"/>
    <w:rsid w:val="0018780A"/>
    <w:rsid w:val="00192216"/>
    <w:rsid w:val="001B0326"/>
    <w:rsid w:val="001C78D2"/>
    <w:rsid w:val="002373CC"/>
    <w:rsid w:val="00252869"/>
    <w:rsid w:val="002A59C5"/>
    <w:rsid w:val="002F615E"/>
    <w:rsid w:val="003421FD"/>
    <w:rsid w:val="00393E93"/>
    <w:rsid w:val="003B09D0"/>
    <w:rsid w:val="004475C1"/>
    <w:rsid w:val="004E0402"/>
    <w:rsid w:val="004E07CB"/>
    <w:rsid w:val="00533339"/>
    <w:rsid w:val="00590B39"/>
    <w:rsid w:val="005E0F1A"/>
    <w:rsid w:val="005F2E3D"/>
    <w:rsid w:val="00623D56"/>
    <w:rsid w:val="00653D39"/>
    <w:rsid w:val="006B7474"/>
    <w:rsid w:val="0070317A"/>
    <w:rsid w:val="00767DB1"/>
    <w:rsid w:val="00783B92"/>
    <w:rsid w:val="007F6421"/>
    <w:rsid w:val="007F6C21"/>
    <w:rsid w:val="008103C9"/>
    <w:rsid w:val="008171DB"/>
    <w:rsid w:val="00867A04"/>
    <w:rsid w:val="008B3FDF"/>
    <w:rsid w:val="00A22E9D"/>
    <w:rsid w:val="00A41FBE"/>
    <w:rsid w:val="00A67787"/>
    <w:rsid w:val="00AE2004"/>
    <w:rsid w:val="00B76DCD"/>
    <w:rsid w:val="00C46A63"/>
    <w:rsid w:val="00C71569"/>
    <w:rsid w:val="00CA7D8F"/>
    <w:rsid w:val="00CC0F61"/>
    <w:rsid w:val="00CD1726"/>
    <w:rsid w:val="00D47DDA"/>
    <w:rsid w:val="00D74866"/>
    <w:rsid w:val="00DF2C3A"/>
    <w:rsid w:val="00E14A88"/>
    <w:rsid w:val="00E24B1E"/>
    <w:rsid w:val="00E50EDA"/>
    <w:rsid w:val="00E8186F"/>
    <w:rsid w:val="00EB2122"/>
    <w:rsid w:val="00EE752B"/>
    <w:rsid w:val="00EF7545"/>
    <w:rsid w:val="00F74BDE"/>
    <w:rsid w:val="00FB01C2"/>
    <w:rsid w:val="00FB3FD7"/>
    <w:rsid w:val="00FC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B9DBC"/>
  <w15:chartTrackingRefBased/>
  <w15:docId w15:val="{67CAD89C-02F0-4E5A-A278-ED0940B4D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D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D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5D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5D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5DF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5D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5D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E07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hlm2001-0@163.com</dc:creator>
  <cp:keywords/>
  <dc:description/>
  <cp:lastModifiedBy>hlm2001-0@163.com</cp:lastModifiedBy>
  <cp:revision>56</cp:revision>
  <dcterms:created xsi:type="dcterms:W3CDTF">2019-09-30T11:45:00Z</dcterms:created>
  <dcterms:modified xsi:type="dcterms:W3CDTF">2019-10-15T04:58:00Z</dcterms:modified>
</cp:coreProperties>
</file>