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71" w:rsidRDefault="00320771" w:rsidP="00320771">
      <w:pPr>
        <w:pStyle w:val="1"/>
      </w:pPr>
      <w:r>
        <w:rPr>
          <w:rFonts w:hint="eastAsia"/>
        </w:rPr>
        <w:t>井字遊戲</w:t>
      </w:r>
      <w:r w:rsidR="00090F5B">
        <w:rPr>
          <w:rFonts w:hint="eastAsia"/>
        </w:rPr>
        <w:t>(</w:t>
      </w:r>
      <w:proofErr w:type="gramStart"/>
      <w:r w:rsidR="00090F5B">
        <w:rPr>
          <w:rFonts w:hint="eastAsia"/>
        </w:rPr>
        <w:t>一</w:t>
      </w:r>
      <w:proofErr w:type="gramEnd"/>
      <w:r w:rsidR="00090F5B">
        <w:rPr>
          <w:rFonts w:hint="eastAsia"/>
        </w:rPr>
        <w:t>)</w:t>
      </w:r>
    </w:p>
    <w:p w:rsidR="00217FD6" w:rsidRDefault="00217FD6" w:rsidP="00217FD6">
      <w:pPr>
        <w:pStyle w:val="1"/>
      </w:pPr>
      <w:r>
        <w:rPr>
          <w:noProof/>
        </w:rPr>
        <w:drawing>
          <wp:inline distT="0" distB="0" distL="0" distR="0" wp14:anchorId="66D8548C" wp14:editId="14307F11">
            <wp:extent cx="5305245" cy="28793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781" cy="28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D6" w:rsidRPr="00A75FDB" w:rsidRDefault="00FE1B32" w:rsidP="00217FD6">
      <w:pPr>
        <w:pStyle w:val="1"/>
        <w:rPr>
          <w:sz w:val="24"/>
        </w:rPr>
      </w:pPr>
      <w:hyperlink r:id="rId9" w:history="1">
        <w:r w:rsidR="00217FD6" w:rsidRPr="00A75FDB">
          <w:rPr>
            <w:rStyle w:val="ab"/>
            <w:sz w:val="24"/>
          </w:rPr>
          <w:t>https://zh.wikipedia.org/wiki/%E4%BA%95%E5%AD%97%E6%A3%8B</w:t>
        </w:r>
      </w:hyperlink>
    </w:p>
    <w:p w:rsidR="00217FD6" w:rsidRPr="00217FD6" w:rsidRDefault="00217FD6"/>
    <w:p w:rsidR="00296D5C" w:rsidRDefault="001F557F">
      <w:r>
        <w:rPr>
          <w:noProof/>
        </w:rPr>
        <w:drawing>
          <wp:inline distT="0" distB="0" distL="0" distR="0" wp14:anchorId="3D9426D3" wp14:editId="24E7BEEF">
            <wp:extent cx="4080295" cy="3728937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87" cy="37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7F" w:rsidRDefault="001F557F">
      <w:r>
        <w:rPr>
          <w:rFonts w:hint="eastAsia"/>
        </w:rPr>
        <w:lastRenderedPageBreak/>
        <w:t>設定棋子</w:t>
      </w:r>
    </w:p>
    <w:p w:rsidR="00320771" w:rsidRDefault="001F557F">
      <w:r>
        <w:rPr>
          <w:noProof/>
        </w:rPr>
        <w:drawing>
          <wp:inline distT="0" distB="0" distL="0" distR="0" wp14:anchorId="27A4BFC3" wp14:editId="765D73CD">
            <wp:extent cx="4731489" cy="3599244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285" cy="36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7F" w:rsidRDefault="001F557F">
      <w:r>
        <w:rPr>
          <w:rFonts w:hint="eastAsia"/>
        </w:rPr>
        <w:t>設定好之後複製貼上九</w:t>
      </w:r>
      <w:proofErr w:type="gramStart"/>
      <w:r>
        <w:rPr>
          <w:rFonts w:hint="eastAsia"/>
        </w:rPr>
        <w:t>個</w:t>
      </w:r>
      <w:proofErr w:type="gramEnd"/>
    </w:p>
    <w:p w:rsidR="00C85927" w:rsidRDefault="00C85927" w:rsidP="00C85927">
      <w:pPr>
        <w:pStyle w:val="3"/>
        <w:rPr>
          <w:sz w:val="72"/>
        </w:rPr>
      </w:pPr>
      <w:r w:rsidRPr="002A7EE8">
        <w:rPr>
          <w:rFonts w:hint="eastAsia"/>
          <w:sz w:val="72"/>
        </w:rPr>
        <w:t>LABEL</w:t>
      </w:r>
      <w:r w:rsidRPr="002A7EE8">
        <w:rPr>
          <w:rFonts w:hint="eastAsia"/>
          <w:sz w:val="72"/>
        </w:rPr>
        <w:t>複製貼</w:t>
      </w:r>
      <w:proofErr w:type="gramStart"/>
      <w:r w:rsidRPr="002A7EE8">
        <w:rPr>
          <w:rFonts w:hint="eastAsia"/>
          <w:sz w:val="72"/>
        </w:rPr>
        <w:t>上請答是</w:t>
      </w:r>
      <w:proofErr w:type="gramEnd"/>
    </w:p>
    <w:p w:rsidR="001F557F" w:rsidRDefault="001F557F" w:rsidP="001F557F"/>
    <w:p w:rsidR="001F557F" w:rsidRPr="001F557F" w:rsidRDefault="001F557F" w:rsidP="001F557F">
      <w:r>
        <w:rPr>
          <w:noProof/>
        </w:rPr>
        <w:drawing>
          <wp:inline distT="0" distB="0" distL="0" distR="0" wp14:anchorId="7ADD49F2" wp14:editId="166AD4E2">
            <wp:extent cx="4733925" cy="3114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E8" w:rsidRDefault="002A7EE8" w:rsidP="00E0277F">
      <w:r>
        <w:rPr>
          <w:rFonts w:hint="eastAsia"/>
        </w:rPr>
        <w:t>因為答是，</w:t>
      </w:r>
      <w:r>
        <w:rPr>
          <w:rFonts w:hint="eastAsia"/>
        </w:rPr>
        <w:t>VB</w:t>
      </w:r>
      <w:r>
        <w:rPr>
          <w:rFonts w:hint="eastAsia"/>
        </w:rPr>
        <w:t>會幫你建立陣列</w:t>
      </w:r>
    </w:p>
    <w:p w:rsidR="00D7160D" w:rsidRDefault="00D7160D">
      <w:pPr>
        <w:widowControl/>
      </w:pPr>
      <w:r>
        <w:br w:type="page"/>
      </w:r>
    </w:p>
    <w:p w:rsidR="00E0277F" w:rsidRDefault="00E0277F" w:rsidP="00E0277F">
      <w:r>
        <w:rPr>
          <w:rFonts w:hint="eastAsia"/>
        </w:rPr>
        <w:lastRenderedPageBreak/>
        <w:t>因為判斷勝負會牽涉到</w:t>
      </w:r>
      <w:r w:rsidR="00000905">
        <w:rPr>
          <w:rFonts w:hint="eastAsia"/>
        </w:rPr>
        <w:t>位置，所以你的</w:t>
      </w:r>
      <w:r w:rsidR="00000905">
        <w:rPr>
          <w:rFonts w:hint="eastAsia"/>
        </w:rPr>
        <w:t>9</w:t>
      </w:r>
      <w:r w:rsidR="00000905">
        <w:rPr>
          <w:rFonts w:hint="eastAsia"/>
        </w:rPr>
        <w:t>個方塊務必照順序排列。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000905" w:rsidTr="00000905">
        <w:tc>
          <w:tcPr>
            <w:tcW w:w="2787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7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8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</w:tr>
      <w:tr w:rsidR="00000905" w:rsidTr="00000905">
        <w:tc>
          <w:tcPr>
            <w:tcW w:w="2787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7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8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</w:tr>
      <w:tr w:rsidR="00000905" w:rsidTr="00000905">
        <w:tc>
          <w:tcPr>
            <w:tcW w:w="2787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7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8" w:type="dxa"/>
          </w:tcPr>
          <w:p w:rsidR="00000905" w:rsidRDefault="00000905" w:rsidP="00215C8B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</w:tr>
    </w:tbl>
    <w:p w:rsidR="00000905" w:rsidRPr="00E0277F" w:rsidRDefault="00000905" w:rsidP="00E0277F"/>
    <w:p w:rsidR="00C85927" w:rsidRPr="00C85927" w:rsidRDefault="00C85927"/>
    <w:p w:rsidR="00C85927" w:rsidRDefault="00C85927">
      <w:r>
        <w:rPr>
          <w:noProof/>
        </w:rPr>
        <w:drawing>
          <wp:inline distT="0" distB="0" distL="0" distR="0" wp14:anchorId="75A2A480" wp14:editId="05F241E8">
            <wp:extent cx="4080295" cy="3005439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387" cy="30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65" w:rsidRDefault="00C13865" w:rsidP="00C13865">
      <w:pPr>
        <w:pStyle w:val="3"/>
      </w:pPr>
      <w:proofErr w:type="gramStart"/>
      <w:r>
        <w:rPr>
          <w:rFonts w:hint="eastAsia"/>
        </w:rPr>
        <w:t>需上傳</w:t>
      </w:r>
      <w:proofErr w:type="gramEnd"/>
    </w:p>
    <w:p w:rsidR="00C13865" w:rsidRDefault="00C13865" w:rsidP="00C13865">
      <w:pPr>
        <w:pStyle w:val="3"/>
        <w:numPr>
          <w:ilvl w:val="0"/>
          <w:numId w:val="2"/>
        </w:numPr>
      </w:pPr>
      <w:r>
        <w:rPr>
          <w:rFonts w:hint="eastAsia"/>
        </w:rPr>
        <w:t>原始碼</w:t>
      </w:r>
      <w:proofErr w:type="spellStart"/>
      <w:r>
        <w:rPr>
          <w:rFonts w:hint="eastAsia"/>
        </w:rPr>
        <w:t>frm</w:t>
      </w:r>
      <w:proofErr w:type="spellEnd"/>
    </w:p>
    <w:p w:rsidR="00C13865" w:rsidRPr="00962DD0" w:rsidRDefault="00C13865" w:rsidP="00C13865">
      <w:r>
        <w:rPr>
          <w:rFonts w:hint="eastAsia"/>
        </w:rPr>
        <w:t>檔名皆</w:t>
      </w:r>
      <w:proofErr w:type="gramStart"/>
      <w:r>
        <w:rPr>
          <w:rFonts w:hint="eastAsia"/>
        </w:rPr>
        <w:t>用座號如</w:t>
      </w:r>
      <w:proofErr w:type="gramEnd"/>
      <w:r>
        <w:rPr>
          <w:rFonts w:hint="eastAsia"/>
        </w:rPr>
        <w:t>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  <w:r>
        <w:rPr>
          <w:rFonts w:hint="eastAsia"/>
        </w:rPr>
        <w:t xml:space="preserve">  </w:t>
      </w:r>
    </w:p>
    <w:p w:rsidR="00C13865" w:rsidRDefault="00C13865"/>
    <w:p w:rsidR="00A429F5" w:rsidRDefault="00A429F5" w:rsidP="00A429F5">
      <w:pPr>
        <w:pStyle w:val="3"/>
      </w:pPr>
      <w:r>
        <w:rPr>
          <w:rFonts w:hint="eastAsia"/>
        </w:rPr>
        <w:t>加分題</w:t>
      </w:r>
    </w:p>
    <w:p w:rsidR="00A429F5" w:rsidRDefault="00A429F5">
      <w:r>
        <w:rPr>
          <w:rFonts w:hint="eastAsia"/>
        </w:rPr>
        <w:t>如何防止棋子覆蓋</w:t>
      </w:r>
      <w:r w:rsidR="0042383C">
        <w:rPr>
          <w:rFonts w:hint="eastAsia"/>
        </w:rPr>
        <w:t>，已下過的格子不能再放棋子</w:t>
      </w:r>
    </w:p>
    <w:p w:rsidR="00A429F5" w:rsidRPr="00962DD0" w:rsidRDefault="00A429F5" w:rsidP="00A429F5">
      <w:r>
        <w:rPr>
          <w:rFonts w:hint="eastAsia"/>
        </w:rPr>
        <w:t>檔名皆</w:t>
      </w:r>
      <w:proofErr w:type="gramStart"/>
      <w:r>
        <w:rPr>
          <w:rFonts w:hint="eastAsia"/>
        </w:rPr>
        <w:t>用座號如</w:t>
      </w:r>
      <w:proofErr w:type="gramEnd"/>
      <w:r>
        <w:rPr>
          <w:rFonts w:hint="eastAsia"/>
        </w:rPr>
        <w:t>，如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  <w:r>
        <w:rPr>
          <w:rFonts w:hint="eastAsia"/>
        </w:rPr>
        <w:t xml:space="preserve">  </w:t>
      </w:r>
    </w:p>
    <w:p w:rsidR="009D1719" w:rsidRPr="00E703D8" w:rsidRDefault="009D1719" w:rsidP="009D1719">
      <w:pPr>
        <w:pStyle w:val="3"/>
      </w:pPr>
      <w:r>
        <w:rPr>
          <w:rFonts w:hint="eastAsia"/>
        </w:rPr>
        <w:t>加加分題</w:t>
      </w:r>
      <w:r>
        <w:rPr>
          <w:rFonts w:hint="eastAsia"/>
        </w:rPr>
        <w:t xml:space="preserve"> </w:t>
      </w:r>
    </w:p>
    <w:p w:rsidR="009D1719" w:rsidRDefault="009D1719" w:rsidP="009D1719">
      <w:r>
        <w:rPr>
          <w:rFonts w:hint="eastAsia"/>
        </w:rPr>
        <w:t>自由發揮，請用一個</w:t>
      </w:r>
      <w:r>
        <w:rPr>
          <w:rFonts w:hint="eastAsia"/>
        </w:rPr>
        <w:t>LABEL</w:t>
      </w:r>
      <w:r>
        <w:rPr>
          <w:rFonts w:hint="eastAsia"/>
        </w:rPr>
        <w:t>簡短說明新增功能，檔名如</w:t>
      </w:r>
      <w:r>
        <w:rPr>
          <w:rFonts w:hint="eastAsia"/>
        </w:rPr>
        <w:t>01</w:t>
      </w:r>
      <w:r w:rsidRPr="00377A3F">
        <w:rPr>
          <w:rFonts w:hint="eastAsia"/>
          <w:color w:val="FF0000"/>
        </w:rPr>
        <w:t>加加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</w:p>
    <w:p w:rsidR="009D1719" w:rsidRPr="003E697E" w:rsidRDefault="009D1719" w:rsidP="009D1719"/>
    <w:p w:rsidR="00FD6AFB" w:rsidRPr="009D1719" w:rsidRDefault="00FD6AFB" w:rsidP="00515918">
      <w:bookmarkStart w:id="0" w:name="_GoBack"/>
      <w:bookmarkEnd w:id="0"/>
    </w:p>
    <w:p w:rsidR="00867E53" w:rsidRDefault="00867E53" w:rsidP="00867E53">
      <w:pPr>
        <w:pStyle w:val="1"/>
        <w:shd w:val="clear" w:color="auto" w:fill="FFFFFF"/>
        <w:spacing w:before="330" w:after="165"/>
        <w:rPr>
          <w:rFonts w:ascii="微軟正黑體" w:eastAsia="微軟正黑體" w:hAnsi="微軟正黑體"/>
          <w:color w:val="333333"/>
          <w:sz w:val="36"/>
          <w:szCs w:val="36"/>
        </w:rPr>
      </w:pPr>
      <w:r>
        <w:rPr>
          <w:rFonts w:ascii="微軟正黑體" w:eastAsia="微軟正黑體" w:hAnsi="微軟正黑體" w:hint="eastAsia"/>
          <w:color w:val="333333"/>
          <w:sz w:val="36"/>
          <w:szCs w:val="36"/>
        </w:rPr>
        <w:t>Word超實用的功能：沒存檔的文件，當機後可以靠 3</w:t>
      </w:r>
      <w:proofErr w:type="gramStart"/>
      <w:r>
        <w:rPr>
          <w:rFonts w:ascii="微軟正黑體" w:eastAsia="微軟正黑體" w:hAnsi="微軟正黑體" w:hint="eastAsia"/>
          <w:color w:val="333333"/>
          <w:sz w:val="36"/>
          <w:szCs w:val="36"/>
        </w:rPr>
        <w:t>招救回來</w:t>
      </w:r>
      <w:proofErr w:type="gramEnd"/>
      <w:r>
        <w:rPr>
          <w:rFonts w:ascii="微軟正黑體" w:eastAsia="微軟正黑體" w:hAnsi="微軟正黑體" w:hint="eastAsia"/>
          <w:color w:val="333333"/>
          <w:sz w:val="36"/>
          <w:szCs w:val="36"/>
        </w:rPr>
        <w:t>！</w:t>
      </w:r>
    </w:p>
    <w:p w:rsidR="00867E53" w:rsidRDefault="00FE1B32" w:rsidP="00515918">
      <w:hyperlink r:id="rId14" w:history="1">
        <w:r w:rsidR="00867E53" w:rsidRPr="00A67409">
          <w:rPr>
            <w:rStyle w:val="ab"/>
          </w:rPr>
          <w:t>https://www.managertoday.com.tw/articles/view/52774</w:t>
        </w:r>
      </w:hyperlink>
    </w:p>
    <w:p w:rsidR="00867E53" w:rsidRPr="00867E53" w:rsidRDefault="00867E53" w:rsidP="00515918"/>
    <w:sectPr w:rsidR="00867E53" w:rsidRPr="00867E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B32" w:rsidRDefault="00FE1B32" w:rsidP="00FA0365">
      <w:r>
        <w:separator/>
      </w:r>
    </w:p>
  </w:endnote>
  <w:endnote w:type="continuationSeparator" w:id="0">
    <w:p w:rsidR="00FE1B32" w:rsidRDefault="00FE1B32" w:rsidP="00FA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B32" w:rsidRDefault="00FE1B32" w:rsidP="00FA0365">
      <w:r>
        <w:separator/>
      </w:r>
    </w:p>
  </w:footnote>
  <w:footnote w:type="continuationSeparator" w:id="0">
    <w:p w:rsidR="00FE1B32" w:rsidRDefault="00FE1B32" w:rsidP="00FA0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04CA4"/>
    <w:multiLevelType w:val="hybridMultilevel"/>
    <w:tmpl w:val="2D0CA5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2E852F5"/>
    <w:multiLevelType w:val="hybridMultilevel"/>
    <w:tmpl w:val="88EEA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455AC2"/>
    <w:multiLevelType w:val="hybridMultilevel"/>
    <w:tmpl w:val="63DAFE24"/>
    <w:lvl w:ilvl="0" w:tplc="3F005530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30903F0"/>
    <w:multiLevelType w:val="hybridMultilevel"/>
    <w:tmpl w:val="2D0CA5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71"/>
    <w:rsid w:val="00000905"/>
    <w:rsid w:val="000515B5"/>
    <w:rsid w:val="00090F5B"/>
    <w:rsid w:val="000E1F38"/>
    <w:rsid w:val="001F557F"/>
    <w:rsid w:val="0020284F"/>
    <w:rsid w:val="00215C8B"/>
    <w:rsid w:val="00217FD6"/>
    <w:rsid w:val="00230C6E"/>
    <w:rsid w:val="00296D5C"/>
    <w:rsid w:val="002A66A2"/>
    <w:rsid w:val="002A7EE8"/>
    <w:rsid w:val="002B1E16"/>
    <w:rsid w:val="002F654C"/>
    <w:rsid w:val="00320771"/>
    <w:rsid w:val="003A0771"/>
    <w:rsid w:val="0042383C"/>
    <w:rsid w:val="00480088"/>
    <w:rsid w:val="00515918"/>
    <w:rsid w:val="005A241E"/>
    <w:rsid w:val="00620D91"/>
    <w:rsid w:val="0063082C"/>
    <w:rsid w:val="006714E3"/>
    <w:rsid w:val="006C6AEF"/>
    <w:rsid w:val="006D33FA"/>
    <w:rsid w:val="00710E95"/>
    <w:rsid w:val="00766312"/>
    <w:rsid w:val="007E1800"/>
    <w:rsid w:val="00867E53"/>
    <w:rsid w:val="008C12BD"/>
    <w:rsid w:val="008E10A3"/>
    <w:rsid w:val="00947228"/>
    <w:rsid w:val="009B6202"/>
    <w:rsid w:val="009B79EE"/>
    <w:rsid w:val="009C370C"/>
    <w:rsid w:val="009D1719"/>
    <w:rsid w:val="00A429F5"/>
    <w:rsid w:val="00A75FDB"/>
    <w:rsid w:val="00AC70C8"/>
    <w:rsid w:val="00AF641A"/>
    <w:rsid w:val="00B409EE"/>
    <w:rsid w:val="00C13865"/>
    <w:rsid w:val="00C202AB"/>
    <w:rsid w:val="00C22425"/>
    <w:rsid w:val="00C414D8"/>
    <w:rsid w:val="00C85927"/>
    <w:rsid w:val="00CB0621"/>
    <w:rsid w:val="00D04409"/>
    <w:rsid w:val="00D7160D"/>
    <w:rsid w:val="00D754D6"/>
    <w:rsid w:val="00E0277F"/>
    <w:rsid w:val="00E10B5F"/>
    <w:rsid w:val="00E2586F"/>
    <w:rsid w:val="00E76971"/>
    <w:rsid w:val="00EE4F64"/>
    <w:rsid w:val="00F44834"/>
    <w:rsid w:val="00FA0365"/>
    <w:rsid w:val="00FD6AFB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077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207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138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7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20771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3207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32077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32077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C1386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FA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036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0365"/>
    <w:rPr>
      <w:sz w:val="20"/>
      <w:szCs w:val="20"/>
    </w:rPr>
  </w:style>
  <w:style w:type="table" w:styleId="aa">
    <w:name w:val="Table Grid"/>
    <w:basedOn w:val="a1"/>
    <w:uiPriority w:val="59"/>
    <w:rsid w:val="00000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FD6A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077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207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138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7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20771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3207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32077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32077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C1386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FA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036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0365"/>
    <w:rPr>
      <w:sz w:val="20"/>
      <w:szCs w:val="20"/>
    </w:rPr>
  </w:style>
  <w:style w:type="table" w:styleId="aa">
    <w:name w:val="Table Grid"/>
    <w:basedOn w:val="a1"/>
    <w:uiPriority w:val="59"/>
    <w:rsid w:val="00000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FD6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4%BA%95%E5%AD%97%E6%A3%8B" TargetMode="External"/><Relationship Id="rId14" Type="http://schemas.openxmlformats.org/officeDocument/2006/relationships/hyperlink" Target="https://www.managertoday.com.tw/articles/view/5277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42</cp:revision>
  <dcterms:created xsi:type="dcterms:W3CDTF">2013-12-23T06:11:00Z</dcterms:created>
  <dcterms:modified xsi:type="dcterms:W3CDTF">2017-03-22T05:01:00Z</dcterms:modified>
</cp:coreProperties>
</file>