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5610" w14:textId="45AB4AC5" w:rsidR="00C71E80" w:rsidRDefault="00C71E80">
      <w:pPr>
        <w:rPr>
          <w:rFonts w:hint="eastAsia"/>
        </w:rPr>
      </w:pPr>
      <w:bookmarkStart w:id="0" w:name="OLE_LINK3"/>
      <w:r w:rsidRPr="00C71E80">
        <w:t xml:space="preserve">VS2015 C++ 编程 </w:t>
      </w:r>
    </w:p>
    <w:p w14:paraId="5876B410" w14:textId="595D0D43" w:rsidR="008A548B" w:rsidRPr="008A548B" w:rsidRDefault="008A548B">
      <w:pPr>
        <w:rPr>
          <w:rFonts w:hint="eastAsia"/>
          <w:b/>
          <w:bCs/>
        </w:rPr>
      </w:pPr>
      <w:r w:rsidRPr="008A548B">
        <w:rPr>
          <w:rFonts w:hint="eastAsia"/>
          <w:b/>
          <w:bCs/>
        </w:rPr>
        <w:t>背景：</w:t>
      </w:r>
    </w:p>
    <w:p w14:paraId="5FC86BF3" w14:textId="1B296137" w:rsidR="00C71E80" w:rsidRDefault="00C71E80" w:rsidP="008A548B">
      <w:pPr>
        <w:ind w:leftChars="200" w:left="440"/>
        <w:rPr>
          <w:rFonts w:hint="eastAsia"/>
        </w:rPr>
      </w:pPr>
      <w:r>
        <w:rPr>
          <w:rFonts w:hint="eastAsia"/>
        </w:rPr>
        <w:t>设备：线长测试机、光源盒</w:t>
      </w:r>
      <w:r w:rsidR="00980999">
        <w:rPr>
          <w:rFonts w:hint="eastAsia"/>
        </w:rPr>
        <w:t>（</w:t>
      </w:r>
      <w:r>
        <w:rPr>
          <w:rFonts w:hint="eastAsia"/>
        </w:rPr>
        <w:t>8通道切换</w:t>
      </w:r>
      <w:r w:rsidR="00980999">
        <w:rPr>
          <w:rFonts w:hint="eastAsia"/>
        </w:rPr>
        <w:t>）</w:t>
      </w:r>
    </w:p>
    <w:p w14:paraId="50967CFF" w14:textId="77777777" w:rsidR="00C71E80" w:rsidRDefault="00C71E80" w:rsidP="008A548B">
      <w:pPr>
        <w:ind w:leftChars="200" w:left="440"/>
        <w:rPr>
          <w:rFonts w:hint="eastAsia"/>
        </w:rPr>
      </w:pPr>
      <w:r>
        <w:rPr>
          <w:rFonts w:hint="eastAsia"/>
        </w:rPr>
        <w:t>工位：多个工位共用线长测试机、光源盒</w:t>
      </w:r>
    </w:p>
    <w:p w14:paraId="256A881E" w14:textId="7C1EB5EA" w:rsidR="00980999" w:rsidRDefault="00980999" w:rsidP="008A548B">
      <w:pPr>
        <w:ind w:leftChars="200" w:left="440"/>
        <w:rPr>
          <w:rFonts w:hint="eastAsia"/>
        </w:rPr>
      </w:pPr>
      <w:r>
        <w:rPr>
          <w:rFonts w:hint="eastAsia"/>
        </w:rPr>
        <w:t>产品：MPO跳线。</w:t>
      </w:r>
    </w:p>
    <w:p w14:paraId="058B9D9D" w14:textId="5E0F1097" w:rsidR="00980999" w:rsidRDefault="00980999" w:rsidP="008A548B">
      <w:pPr>
        <w:ind w:leftChars="200" w:left="440"/>
        <w:rPr>
          <w:rFonts w:hint="eastAsia"/>
        </w:rPr>
      </w:pPr>
      <w:r>
        <w:rPr>
          <w:rFonts w:hint="eastAsia"/>
        </w:rPr>
        <w:t>线长：0.5~</w:t>
      </w:r>
      <w:r w:rsidR="008A548B">
        <w:rPr>
          <w:rFonts w:hint="eastAsia"/>
        </w:rPr>
        <w:t>6</w:t>
      </w:r>
      <w:r>
        <w:rPr>
          <w:rFonts w:hint="eastAsia"/>
        </w:rPr>
        <w:t>00m</w:t>
      </w:r>
    </w:p>
    <w:p w14:paraId="49F0863A" w14:textId="378EAAC8" w:rsidR="00980999" w:rsidRDefault="00980999" w:rsidP="008A548B">
      <w:pPr>
        <w:ind w:leftChars="200" w:left="440"/>
        <w:rPr>
          <w:rFonts w:hint="eastAsia"/>
        </w:rPr>
      </w:pPr>
      <w:r>
        <w:rPr>
          <w:rFonts w:hint="eastAsia"/>
        </w:rPr>
        <w:t>精度：线长的千分之</w:t>
      </w:r>
      <w:proofErr w:type="gramStart"/>
      <w:r>
        <w:rPr>
          <w:rFonts w:hint="eastAsia"/>
        </w:rPr>
        <w:t>5</w:t>
      </w:r>
      <w:proofErr w:type="gramEnd"/>
      <w:r>
        <w:rPr>
          <w:rFonts w:hint="eastAsia"/>
        </w:rPr>
        <w:t>.  按0.5m算，需要精准到2.5mm。</w:t>
      </w:r>
    </w:p>
    <w:p w14:paraId="3C427288" w14:textId="08AB5680" w:rsidR="00C71E80" w:rsidRDefault="00C71E80" w:rsidP="008A548B">
      <w:pPr>
        <w:ind w:leftChars="200" w:left="440"/>
        <w:rPr>
          <w:rFonts w:hint="eastAsia"/>
        </w:rPr>
      </w:pPr>
      <w:r>
        <w:rPr>
          <w:rFonts w:hint="eastAsia"/>
        </w:rPr>
        <w:t>实现功能：多个工位公用</w:t>
      </w:r>
      <w:r w:rsidR="00980999">
        <w:rPr>
          <w:rFonts w:hint="eastAsia"/>
        </w:rPr>
        <w:t>线长测试机，通过8通道光源盒的切换</w:t>
      </w:r>
    </w:p>
    <w:p w14:paraId="175DCA59" w14:textId="0E45ABBF" w:rsidR="008A548B" w:rsidRPr="008A548B" w:rsidRDefault="008A548B" w:rsidP="008A548B">
      <w:pPr>
        <w:rPr>
          <w:rFonts w:hint="eastAsia"/>
          <w:b/>
          <w:bCs/>
        </w:rPr>
      </w:pPr>
      <w:r w:rsidRPr="008A548B">
        <w:rPr>
          <w:rFonts w:hint="eastAsia"/>
          <w:b/>
          <w:bCs/>
        </w:rPr>
        <w:t>功能模块：</w:t>
      </w:r>
    </w:p>
    <w:p w14:paraId="57CCF4BC" w14:textId="0385B171" w:rsidR="008A548B" w:rsidRDefault="008A548B" w:rsidP="008A548B">
      <w:pPr>
        <w:rPr>
          <w:rFonts w:hint="eastAsia"/>
        </w:rPr>
      </w:pPr>
      <w:r>
        <w:tab/>
      </w:r>
      <w:r>
        <w:rPr>
          <w:rFonts w:hint="eastAsia"/>
        </w:rPr>
        <w:t>客户端、中控服务器</w:t>
      </w:r>
    </w:p>
    <w:p w14:paraId="27C0782B" w14:textId="77777777" w:rsidR="008A548B" w:rsidRDefault="00C71E80">
      <w:pPr>
        <w:rPr>
          <w:rFonts w:hint="eastAsia"/>
        </w:rPr>
      </w:pPr>
      <w:r w:rsidRPr="008A548B">
        <w:rPr>
          <w:rFonts w:hint="eastAsia"/>
          <w:b/>
          <w:bCs/>
        </w:rPr>
        <w:t>客户端功能</w:t>
      </w:r>
      <w:r>
        <w:rPr>
          <w:rFonts w:hint="eastAsia"/>
        </w:rPr>
        <w:t>：</w:t>
      </w:r>
    </w:p>
    <w:p w14:paraId="67BC9CE1" w14:textId="77777777" w:rsidR="008A548B" w:rsidRDefault="008A548B" w:rsidP="008A548B">
      <w:pPr>
        <w:ind w:leftChars="200" w:left="440"/>
        <w:rPr>
          <w:rFonts w:hint="eastAsia"/>
        </w:rPr>
      </w:pPr>
      <w:r>
        <w:rPr>
          <w:rFonts w:hint="eastAsia"/>
        </w:rPr>
        <w:t>输入SN，打开模板、归零、测试、显示数据结果、保存数据。</w:t>
      </w:r>
    </w:p>
    <w:p w14:paraId="49DB5927" w14:textId="77777777" w:rsidR="008A548B" w:rsidRDefault="008A548B" w:rsidP="008A548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打开模板：</w:t>
      </w:r>
      <w:bookmarkStart w:id="1" w:name="OLE_LINK1"/>
      <w:r>
        <w:rPr>
          <w:rFonts w:hint="eastAsia"/>
        </w:rPr>
        <w:t>（使用Task库接口实现）</w:t>
      </w:r>
      <w:bookmarkEnd w:id="1"/>
    </w:p>
    <w:p w14:paraId="58736584" w14:textId="4FF9E6DD" w:rsidR="00F3472D" w:rsidRDefault="00F3472D" w:rsidP="00F3472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下载测试模板</w:t>
      </w:r>
    </w:p>
    <w:p w14:paraId="7EF7F8D8" w14:textId="1B16E59D" w:rsidR="008A548B" w:rsidRDefault="008A548B" w:rsidP="00F3472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显示测试参数：线长Length、反射RL的参数范围。</w:t>
      </w:r>
    </w:p>
    <w:p w14:paraId="0A1261D8" w14:textId="77777777" w:rsidR="008A548B" w:rsidRDefault="008A548B" w:rsidP="008A548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归零：（需要与中控服务器通信）</w:t>
      </w:r>
    </w:p>
    <w:p w14:paraId="7E405A2E" w14:textId="061A4D7D" w:rsidR="008A548B" w:rsidRDefault="008A548B" w:rsidP="00F3472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需要测试扫描，工位对应通道的测试光纤长度。不同连接方式，选择峰值的方式不同。</w:t>
      </w:r>
      <w:proofErr w:type="gramStart"/>
      <w:r>
        <w:rPr>
          <w:rFonts w:hint="eastAsia"/>
        </w:rPr>
        <w:t>产线约定</w:t>
      </w:r>
      <w:proofErr w:type="gramEnd"/>
      <w:r>
        <w:rPr>
          <w:rFonts w:hint="eastAsia"/>
        </w:rPr>
        <w:t>，归零中，第3个峰值，为归零线长度。</w:t>
      </w:r>
    </w:p>
    <w:p w14:paraId="05D09831" w14:textId="663756CC" w:rsidR="008A548B" w:rsidRPr="008A548B" w:rsidRDefault="008A548B" w:rsidP="00F3472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测试归零长度后，给出提示，需要操作人员确认。归零线也需要对反射、长度有阈值要求。</w:t>
      </w:r>
    </w:p>
    <w:p w14:paraId="2E6B3E7C" w14:textId="77777777" w:rsidR="008A548B" w:rsidRDefault="008A548B" w:rsidP="008A548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测试：（需要与中控服务器通信）</w:t>
      </w:r>
    </w:p>
    <w:p w14:paraId="6348D4BD" w14:textId="77777777" w:rsidR="008A548B" w:rsidRDefault="008A548B" w:rsidP="00F3472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1需要测试，工位对应通道，</w:t>
      </w:r>
    </w:p>
    <w:p w14:paraId="7C16519D" w14:textId="77777777" w:rsidR="008A548B" w:rsidRDefault="008A548B" w:rsidP="00F3472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2扫描连接产品后的峰值数据（反射功率、长度），</w:t>
      </w:r>
    </w:p>
    <w:p w14:paraId="7F45F702" w14:textId="77777777" w:rsidR="008A548B" w:rsidRDefault="008A548B" w:rsidP="00F3472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3计算产品长度=返回的长度-归零长度，判断反射功率、长度是否在阈值范围内。</w:t>
      </w:r>
    </w:p>
    <w:p w14:paraId="3A21F50C" w14:textId="77777777" w:rsidR="008A548B" w:rsidRDefault="008A548B" w:rsidP="008A548B">
      <w:pPr>
        <w:ind w:leftChars="400" w:left="880"/>
        <w:rPr>
          <w:rFonts w:hint="eastAsia"/>
        </w:rPr>
      </w:pPr>
      <w:r>
        <w:rPr>
          <w:rFonts w:hint="eastAsia"/>
        </w:rPr>
        <w:t>不同产品，长度不同，指定长度的反射功率也不同，需要</w:t>
      </w:r>
      <w:proofErr w:type="gramStart"/>
      <w:r>
        <w:rPr>
          <w:rFonts w:hint="eastAsia"/>
        </w:rPr>
        <w:t>产线定义</w:t>
      </w:r>
      <w:proofErr w:type="gramEnd"/>
      <w:r>
        <w:rPr>
          <w:rFonts w:hint="eastAsia"/>
        </w:rPr>
        <w:t>好这两个参数的阈值。</w:t>
      </w:r>
    </w:p>
    <w:p w14:paraId="43C2A7CC" w14:textId="77777777" w:rsidR="008A548B" w:rsidRDefault="008A548B" w:rsidP="008A548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保存数据：（使用Task库接口实现）</w:t>
      </w:r>
    </w:p>
    <w:p w14:paraId="4E8537DB" w14:textId="77777777" w:rsidR="008A548B" w:rsidRPr="008A548B" w:rsidRDefault="008A548B">
      <w:pPr>
        <w:rPr>
          <w:rFonts w:hint="eastAsia"/>
        </w:rPr>
      </w:pPr>
    </w:p>
    <w:p w14:paraId="0A5FE558" w14:textId="423E2BF6" w:rsidR="008A548B" w:rsidRPr="008A548B" w:rsidRDefault="008A548B">
      <w:pPr>
        <w:rPr>
          <w:rFonts w:hint="eastAsia"/>
          <w:b/>
          <w:bCs/>
        </w:rPr>
      </w:pPr>
      <w:r w:rsidRPr="008A548B">
        <w:rPr>
          <w:rFonts w:hint="eastAsia"/>
          <w:b/>
          <w:bCs/>
        </w:rPr>
        <w:t>中控服务器功能：</w:t>
      </w:r>
    </w:p>
    <w:p w14:paraId="68515BC0" w14:textId="77777777" w:rsidR="00A154A1" w:rsidRDefault="00A154A1" w:rsidP="00A154A1">
      <w:pPr>
        <w:ind w:leftChars="200" w:left="440"/>
        <w:rPr>
          <w:rFonts w:hint="eastAsia"/>
        </w:rPr>
      </w:pPr>
      <w:r>
        <w:rPr>
          <w:rFonts w:hint="eastAsia"/>
        </w:rPr>
        <w:t>多个工位客户端，</w:t>
      </w:r>
      <w:r w:rsidR="00C71E80" w:rsidRPr="00C71E80">
        <w:t>共享一台扫描测试线长设备，排队进行测试。</w:t>
      </w:r>
    </w:p>
    <w:p w14:paraId="734525D4" w14:textId="020CD93C" w:rsidR="00A154A1" w:rsidRDefault="00A154A1" w:rsidP="00441D1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管理多个客户端</w:t>
      </w:r>
      <w:r w:rsidR="00441D1F">
        <w:rPr>
          <w:rFonts w:hint="eastAsia"/>
        </w:rPr>
        <w:t>（TCP）</w:t>
      </w:r>
      <w:r>
        <w:rPr>
          <w:rFonts w:hint="eastAsia"/>
        </w:rPr>
        <w:t>；</w:t>
      </w:r>
    </w:p>
    <w:p w14:paraId="51F0509F" w14:textId="5C17931D" w:rsidR="00A154A1" w:rsidRPr="00A154A1" w:rsidRDefault="00441D1F" w:rsidP="00441D1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与光源盒通信(R232串口)，切换客户端对应光通道；</w:t>
      </w:r>
    </w:p>
    <w:p w14:paraId="526DE0ED" w14:textId="1B6B5315" w:rsidR="00575560" w:rsidRDefault="00A154A1" w:rsidP="00441D1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与设备OCI服务器通信</w:t>
      </w:r>
      <w:r w:rsidR="00441D1F">
        <w:rPr>
          <w:rFonts w:hint="eastAsia"/>
        </w:rPr>
        <w:t>（TCP）</w:t>
      </w:r>
      <w:r>
        <w:rPr>
          <w:rFonts w:hint="eastAsia"/>
        </w:rPr>
        <w:t>，进行扫描的操作，获得峰值、长度。</w:t>
      </w:r>
    </w:p>
    <w:p w14:paraId="1A6A11E8" w14:textId="77777777" w:rsidR="008A548B" w:rsidRDefault="008A548B">
      <w:pPr>
        <w:rPr>
          <w:rFonts w:hint="eastAsia"/>
        </w:rPr>
      </w:pPr>
    </w:p>
    <w:bookmarkEnd w:id="0"/>
    <w:p w14:paraId="43DAA1A5" w14:textId="77777777" w:rsidR="008A548B" w:rsidRDefault="008A548B">
      <w:pPr>
        <w:rPr>
          <w:rFonts w:hint="eastAsia"/>
        </w:rPr>
      </w:pPr>
    </w:p>
    <w:sectPr w:rsidR="008A5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CE07" w14:textId="77777777" w:rsidR="00B34B3C" w:rsidRDefault="00B34B3C" w:rsidP="00F347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4E2EC1" w14:textId="77777777" w:rsidR="00B34B3C" w:rsidRDefault="00B34B3C" w:rsidP="00F347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9FE1" w14:textId="77777777" w:rsidR="00B34B3C" w:rsidRDefault="00B34B3C" w:rsidP="00F347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61CF05" w14:textId="77777777" w:rsidR="00B34B3C" w:rsidRDefault="00B34B3C" w:rsidP="00F347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00A"/>
    <w:multiLevelType w:val="hybridMultilevel"/>
    <w:tmpl w:val="97180958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0E1742C5"/>
    <w:multiLevelType w:val="hybridMultilevel"/>
    <w:tmpl w:val="027E136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3FAC13D0">
      <w:start w:val="1"/>
      <w:numFmt w:val="decimal"/>
      <w:lvlText w:val="%2、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CB3775"/>
    <w:multiLevelType w:val="hybridMultilevel"/>
    <w:tmpl w:val="792E6E40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62A51B15"/>
    <w:multiLevelType w:val="hybridMultilevel"/>
    <w:tmpl w:val="A0E4BF88"/>
    <w:lvl w:ilvl="0" w:tplc="FFFFFFFF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69C328CA"/>
    <w:multiLevelType w:val="hybridMultilevel"/>
    <w:tmpl w:val="D9EAA84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C784B78"/>
    <w:multiLevelType w:val="hybridMultilevel"/>
    <w:tmpl w:val="DCAC4884"/>
    <w:lvl w:ilvl="0" w:tplc="0409000B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752245345">
    <w:abstractNumId w:val="1"/>
  </w:num>
  <w:num w:numId="2" w16cid:durableId="310328856">
    <w:abstractNumId w:val="4"/>
  </w:num>
  <w:num w:numId="3" w16cid:durableId="1322079497">
    <w:abstractNumId w:val="0"/>
  </w:num>
  <w:num w:numId="4" w16cid:durableId="535192954">
    <w:abstractNumId w:val="3"/>
  </w:num>
  <w:num w:numId="5" w16cid:durableId="569930163">
    <w:abstractNumId w:val="2"/>
  </w:num>
  <w:num w:numId="6" w16cid:durableId="179309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B6"/>
    <w:rsid w:val="001E1C9A"/>
    <w:rsid w:val="00335F0E"/>
    <w:rsid w:val="00441D1F"/>
    <w:rsid w:val="00575560"/>
    <w:rsid w:val="00591EB6"/>
    <w:rsid w:val="008A548B"/>
    <w:rsid w:val="00980999"/>
    <w:rsid w:val="00A05CC0"/>
    <w:rsid w:val="00A154A1"/>
    <w:rsid w:val="00AD190E"/>
    <w:rsid w:val="00B34B3C"/>
    <w:rsid w:val="00C71E80"/>
    <w:rsid w:val="00C86A0F"/>
    <w:rsid w:val="00F3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D4141"/>
  <w15:chartTrackingRefBased/>
  <w15:docId w15:val="{5FEA55C3-54E0-4DCF-A3AD-72F07468A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1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E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1E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1E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1E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1E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1E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1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1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1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E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1E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1E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1E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1E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1E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1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1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1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1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1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1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1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1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1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1E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7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7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7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7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Yong Hua</dc:creator>
  <cp:keywords/>
  <dc:description/>
  <cp:lastModifiedBy>Ma, Yong Hua</cp:lastModifiedBy>
  <cp:revision>4</cp:revision>
  <dcterms:created xsi:type="dcterms:W3CDTF">2025-11-03T06:26:00Z</dcterms:created>
  <dcterms:modified xsi:type="dcterms:W3CDTF">2025-11-03T08:45:00Z</dcterms:modified>
</cp:coreProperties>
</file>