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144B2" w14:textId="7970EE91" w:rsidR="00874AA8" w:rsidRDefault="00874AA8"/>
    <w:p w14:paraId="7C7D21E4" w14:textId="42EC9934" w:rsidR="00874AA8" w:rsidRDefault="00874AA8"/>
    <w:p w14:paraId="09BE35B0" w14:textId="478483F4" w:rsidR="00874AA8" w:rsidRPr="00626CEC" w:rsidRDefault="00874AA8" w:rsidP="00951056">
      <w:pPr>
        <w:pStyle w:val="2"/>
        <w:numPr>
          <w:ilvl w:val="0"/>
          <w:numId w:val="4"/>
        </w:numPr>
      </w:pPr>
      <w:r w:rsidRPr="00626CEC">
        <w:rPr>
          <w:rFonts w:hint="eastAsia"/>
        </w:rPr>
        <w:t>服务划分</w:t>
      </w:r>
    </w:p>
    <w:p w14:paraId="29373F4F" w14:textId="69B18198" w:rsidR="00874AA8" w:rsidRPr="00626CEC" w:rsidRDefault="00874AA8" w:rsidP="00951056">
      <w:pPr>
        <w:pStyle w:val="2"/>
        <w:numPr>
          <w:ilvl w:val="0"/>
          <w:numId w:val="4"/>
        </w:numPr>
      </w:pPr>
      <w:r w:rsidRPr="00626CEC">
        <w:rPr>
          <w:rFonts w:hint="eastAsia"/>
        </w:rPr>
        <w:t>文档结构</w:t>
      </w:r>
    </w:p>
    <w:p w14:paraId="59C59BE1" w14:textId="77777777" w:rsidR="00626CEC" w:rsidRPr="00626CEC" w:rsidRDefault="00626CEC" w:rsidP="00626CEC">
      <w:pPr>
        <w:rPr>
          <w:rFonts w:hint="eastAsia"/>
          <w:sz w:val="24"/>
          <w:szCs w:val="24"/>
        </w:rPr>
      </w:pPr>
    </w:p>
    <w:p w14:paraId="58CC8D1A" w14:textId="2B5FDE2E" w:rsidR="00874AA8" w:rsidRPr="00626CEC" w:rsidRDefault="00874AA8" w:rsidP="00951056">
      <w:pPr>
        <w:pStyle w:val="2"/>
        <w:numPr>
          <w:ilvl w:val="0"/>
          <w:numId w:val="4"/>
        </w:numPr>
      </w:pPr>
      <w:r w:rsidRPr="00626CEC">
        <w:rPr>
          <w:rFonts w:hint="eastAsia"/>
        </w:rPr>
        <w:t>类库</w:t>
      </w:r>
    </w:p>
    <w:p w14:paraId="0A269023" w14:textId="77777777" w:rsidR="00715F1D" w:rsidRPr="00951056" w:rsidRDefault="00715F1D" w:rsidP="0095105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51056">
        <w:rPr>
          <w:sz w:val="24"/>
          <w:szCs w:val="24"/>
        </w:rPr>
        <w:t>Furion.Extras.Admin.NET：基础框架层</w:t>
      </w:r>
    </w:p>
    <w:p w14:paraId="047439F4" w14:textId="77777777" w:rsidR="00715F1D" w:rsidRPr="00951056" w:rsidRDefault="00715F1D" w:rsidP="0095105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951056">
        <w:rPr>
          <w:sz w:val="24"/>
          <w:szCs w:val="24"/>
        </w:rPr>
        <w:t>QMS.Application.Issues</w:t>
      </w:r>
      <w:proofErr w:type="spellEnd"/>
      <w:r w:rsidRPr="00951056">
        <w:rPr>
          <w:sz w:val="24"/>
          <w:szCs w:val="24"/>
        </w:rPr>
        <w:t>：问题管理服务层（业务代码主要编写层）</w:t>
      </w:r>
    </w:p>
    <w:p w14:paraId="79DFF1B2" w14:textId="77777777" w:rsidR="00715F1D" w:rsidRPr="00951056" w:rsidRDefault="00715F1D" w:rsidP="0095105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951056">
        <w:rPr>
          <w:sz w:val="24"/>
          <w:szCs w:val="24"/>
        </w:rPr>
        <w:t>QMS.Application.System</w:t>
      </w:r>
      <w:proofErr w:type="spellEnd"/>
      <w:r w:rsidRPr="00951056">
        <w:rPr>
          <w:sz w:val="24"/>
          <w:szCs w:val="24"/>
        </w:rPr>
        <w:t>：基础数据管理服务层（业务代码主要编写层）</w:t>
      </w:r>
    </w:p>
    <w:p w14:paraId="1F483260" w14:textId="77777777" w:rsidR="00715F1D" w:rsidRPr="00951056" w:rsidRDefault="00715F1D" w:rsidP="0095105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951056">
        <w:rPr>
          <w:sz w:val="24"/>
          <w:szCs w:val="24"/>
        </w:rPr>
        <w:t>QMS.Core</w:t>
      </w:r>
      <w:proofErr w:type="spellEnd"/>
      <w:r w:rsidRPr="00951056">
        <w:rPr>
          <w:sz w:val="24"/>
          <w:szCs w:val="24"/>
        </w:rPr>
        <w:t>：核心层（实体，仓储，其他核心代码）</w:t>
      </w:r>
    </w:p>
    <w:p w14:paraId="2FC15854" w14:textId="77777777" w:rsidR="00715F1D" w:rsidRPr="00951056" w:rsidRDefault="00715F1D" w:rsidP="0095105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951056">
        <w:rPr>
          <w:sz w:val="24"/>
          <w:szCs w:val="24"/>
        </w:rPr>
        <w:t>QMS.Database.Migrations</w:t>
      </w:r>
      <w:proofErr w:type="spellEnd"/>
      <w:r w:rsidRPr="00951056">
        <w:rPr>
          <w:sz w:val="24"/>
          <w:szCs w:val="24"/>
        </w:rPr>
        <w:t>：</w:t>
      </w:r>
      <w:proofErr w:type="spellStart"/>
      <w:r w:rsidRPr="00951056">
        <w:rPr>
          <w:sz w:val="24"/>
          <w:szCs w:val="24"/>
        </w:rPr>
        <w:t>EFCore</w:t>
      </w:r>
      <w:proofErr w:type="spellEnd"/>
      <w:r w:rsidRPr="00951056">
        <w:rPr>
          <w:sz w:val="24"/>
          <w:szCs w:val="24"/>
        </w:rPr>
        <w:t xml:space="preserve"> 架构迁移文件层</w:t>
      </w:r>
    </w:p>
    <w:p w14:paraId="276664FC" w14:textId="77777777" w:rsidR="00715F1D" w:rsidRPr="00951056" w:rsidRDefault="00715F1D" w:rsidP="0095105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951056">
        <w:rPr>
          <w:sz w:val="24"/>
          <w:szCs w:val="24"/>
        </w:rPr>
        <w:t>QMS.EntityFramework.Core</w:t>
      </w:r>
      <w:proofErr w:type="spellEnd"/>
      <w:r w:rsidRPr="00951056">
        <w:rPr>
          <w:sz w:val="24"/>
          <w:szCs w:val="24"/>
        </w:rPr>
        <w:t>：EF Core 配置层</w:t>
      </w:r>
    </w:p>
    <w:p w14:paraId="1E3CE28D" w14:textId="77777777" w:rsidR="00715F1D" w:rsidRPr="00951056" w:rsidRDefault="00715F1D" w:rsidP="0095105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951056">
        <w:rPr>
          <w:sz w:val="24"/>
          <w:szCs w:val="24"/>
        </w:rPr>
        <w:t>QMS.Web.Core</w:t>
      </w:r>
      <w:proofErr w:type="spellEnd"/>
      <w:r w:rsidRPr="00951056">
        <w:rPr>
          <w:sz w:val="24"/>
          <w:szCs w:val="24"/>
        </w:rPr>
        <w:t>：Web 核心层（存放 Web 公共代码，如 过滤器、中间件、Web Helpers 等）</w:t>
      </w:r>
    </w:p>
    <w:p w14:paraId="17DB5D82" w14:textId="20CC0E3F" w:rsidR="00715F1D" w:rsidRPr="00951056" w:rsidRDefault="00715F1D" w:rsidP="00951056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proofErr w:type="spellStart"/>
      <w:r w:rsidRPr="00951056">
        <w:rPr>
          <w:sz w:val="24"/>
          <w:szCs w:val="24"/>
        </w:rPr>
        <w:t>QMS.Web.Entry</w:t>
      </w:r>
      <w:proofErr w:type="spellEnd"/>
      <w:r w:rsidRPr="00951056">
        <w:rPr>
          <w:sz w:val="24"/>
          <w:szCs w:val="24"/>
        </w:rPr>
        <w:t>：Web 入口层/启动层</w:t>
      </w:r>
    </w:p>
    <w:p w14:paraId="59B3D3E2" w14:textId="78D3FA1C" w:rsidR="004821CD" w:rsidRPr="00626CEC" w:rsidRDefault="004821CD" w:rsidP="00951056">
      <w:pPr>
        <w:pStyle w:val="2"/>
        <w:numPr>
          <w:ilvl w:val="0"/>
          <w:numId w:val="4"/>
        </w:numPr>
      </w:pPr>
      <w:r w:rsidRPr="00626CEC">
        <w:rPr>
          <w:rFonts w:hint="eastAsia"/>
        </w:rPr>
        <w:t>接口命名</w:t>
      </w:r>
      <w:r w:rsidR="007450C5" w:rsidRPr="00626CEC">
        <w:rPr>
          <w:rFonts w:hint="eastAsia"/>
        </w:rPr>
        <w:t>规范</w:t>
      </w:r>
    </w:p>
    <w:p w14:paraId="5D9BD176" w14:textId="29C9533B" w:rsidR="00ED4F5B" w:rsidRPr="00626CEC" w:rsidRDefault="0002202E" w:rsidP="00842EA3">
      <w:pPr>
        <w:pStyle w:val="2"/>
        <w:numPr>
          <w:ilvl w:val="1"/>
          <w:numId w:val="4"/>
        </w:numPr>
        <w:rPr>
          <w:rFonts w:ascii="宋体" w:eastAsia="宋体" w:hAnsi="宋体" w:cs="宋体"/>
          <w:kern w:val="0"/>
          <w:sz w:val="27"/>
          <w:szCs w:val="27"/>
        </w:rPr>
      </w:pPr>
      <w:r w:rsidRPr="00626CEC">
        <w:rPr>
          <w:rFonts w:ascii="宋体" w:eastAsia="宋体" w:hAnsi="宋体" w:cs="宋体"/>
          <w:kern w:val="0"/>
          <w:sz w:val="27"/>
          <w:szCs w:val="27"/>
        </w:rPr>
        <w:t>接口</w:t>
      </w:r>
      <w:r w:rsidRPr="00626CEC">
        <w:rPr>
          <w:rFonts w:ascii="宋体" w:eastAsia="宋体" w:hAnsi="宋体" w:cs="宋体" w:hint="eastAsia"/>
          <w:kern w:val="0"/>
          <w:sz w:val="27"/>
          <w:szCs w:val="27"/>
        </w:rPr>
        <w:t>分组</w:t>
      </w:r>
      <w:r w:rsidRPr="00626CEC">
        <w:rPr>
          <w:rFonts w:ascii="宋体" w:eastAsia="宋体" w:hAnsi="宋体" w:cs="宋体"/>
          <w:kern w:val="0"/>
          <w:sz w:val="27"/>
          <w:szCs w:val="27"/>
        </w:rPr>
        <w:t>规范</w:t>
      </w:r>
    </w:p>
    <w:p w14:paraId="1A32EE61" w14:textId="1F6AC1DC" w:rsidR="00E90DE4" w:rsidRPr="009C4343" w:rsidRDefault="00E90DE4" w:rsidP="009C4343">
      <w:pPr>
        <w:rPr>
          <w:rFonts w:hint="eastAsia"/>
          <w:sz w:val="24"/>
          <w:szCs w:val="24"/>
        </w:rPr>
      </w:pPr>
      <w:r w:rsidRPr="009C4343">
        <w:rPr>
          <w:rFonts w:hint="eastAsia"/>
          <w:sz w:val="24"/>
          <w:szCs w:val="24"/>
        </w:rPr>
        <w:t>接口</w:t>
      </w:r>
      <w:r w:rsidRPr="009C4343">
        <w:rPr>
          <w:sz w:val="24"/>
          <w:szCs w:val="24"/>
        </w:rPr>
        <w:t>多分组是一个系统中必备功能，我们可以将系统划分为多个模块，每个模块都独立的 </w:t>
      </w:r>
      <w:proofErr w:type="spellStart"/>
      <w:r w:rsidRPr="009C4343">
        <w:rPr>
          <w:sz w:val="24"/>
          <w:szCs w:val="24"/>
        </w:rPr>
        <w:t>api</w:t>
      </w:r>
      <w:proofErr w:type="spellEnd"/>
      <w:r w:rsidRPr="009C4343">
        <w:rPr>
          <w:sz w:val="24"/>
          <w:szCs w:val="24"/>
        </w:rPr>
        <w:t> 配置。</w:t>
      </w:r>
      <w:r w:rsidRPr="009C4343">
        <w:rPr>
          <w:rFonts w:hint="eastAsia"/>
          <w:sz w:val="24"/>
          <w:szCs w:val="24"/>
        </w:rPr>
        <w:t>分组后的</w:t>
      </w:r>
      <w:r w:rsidRPr="009C4343">
        <w:rPr>
          <w:sz w:val="24"/>
          <w:szCs w:val="24"/>
        </w:rPr>
        <w:t>S</w:t>
      </w:r>
      <w:r w:rsidRPr="009C4343">
        <w:rPr>
          <w:rFonts w:hint="eastAsia"/>
          <w:sz w:val="24"/>
          <w:szCs w:val="24"/>
        </w:rPr>
        <w:t>w</w:t>
      </w:r>
      <w:r w:rsidRPr="009C4343">
        <w:rPr>
          <w:sz w:val="24"/>
          <w:szCs w:val="24"/>
        </w:rPr>
        <w:t>agger</w:t>
      </w:r>
      <w:r w:rsidRPr="009C4343">
        <w:rPr>
          <w:rFonts w:hint="eastAsia"/>
          <w:sz w:val="24"/>
          <w:szCs w:val="24"/>
        </w:rPr>
        <w:t>文档，会按照分组进行展示接口</w:t>
      </w:r>
      <w:r w:rsidR="00ED4F5B" w:rsidRPr="009C4343">
        <w:rPr>
          <w:rFonts w:hint="eastAsia"/>
          <w:sz w:val="24"/>
          <w:szCs w:val="24"/>
        </w:rPr>
        <w:t>。</w:t>
      </w:r>
      <w:r w:rsidRPr="009C4343">
        <w:rPr>
          <w:rFonts w:hint="eastAsia"/>
          <w:sz w:val="24"/>
          <w:szCs w:val="24"/>
        </w:rPr>
        <w:t>如问题管理服务</w:t>
      </w:r>
      <w:r w:rsidR="00ED4F5B" w:rsidRPr="009C4343">
        <w:rPr>
          <w:rFonts w:hint="eastAsia"/>
          <w:sz w:val="24"/>
          <w:szCs w:val="24"/>
        </w:rPr>
        <w:t>、基础数据服务</w:t>
      </w:r>
    </w:p>
    <w:p w14:paraId="0AA8F21D" w14:textId="56CFAEEA" w:rsidR="00ED4F5B" w:rsidRDefault="007450C5" w:rsidP="00951056">
      <w:pPr>
        <w:pStyle w:val="2"/>
        <w:numPr>
          <w:ilvl w:val="1"/>
          <w:numId w:val="4"/>
        </w:numPr>
      </w:pPr>
      <w:r w:rsidRPr="00951056">
        <w:rPr>
          <w:rFonts w:ascii="宋体" w:eastAsia="宋体" w:hAnsi="宋体" w:cs="宋体"/>
          <w:kern w:val="0"/>
          <w:sz w:val="27"/>
          <w:szCs w:val="27"/>
        </w:rPr>
        <w:lastRenderedPageBreak/>
        <w:t>接口</w:t>
      </w:r>
      <w:r w:rsidRPr="007450C5">
        <w:t>路径规范</w:t>
      </w:r>
      <w:hyperlink r:id="rId5" w:anchor="632-%E6%8E%A5%E5%8F%A3%E8%B7%AF%E5%BE%84%E8%A7%84%E8%8C%83" w:tooltip="Direct link to heading" w:history="1">
        <w:r w:rsidRPr="007450C5">
          <w:rPr>
            <w:rFonts w:ascii="MS Gothic" w:eastAsia="MS Gothic" w:hAnsi="MS Gothic" w:cs="MS Gothic" w:hint="eastAsia"/>
            <w:color w:val="0000FF"/>
            <w:u w:val="single"/>
          </w:rPr>
          <w:t>​</w:t>
        </w:r>
      </w:hyperlink>
    </w:p>
    <w:p w14:paraId="23DE4D01" w14:textId="6CC26C3E" w:rsidR="007450C5" w:rsidRPr="009C4343" w:rsidRDefault="007450C5" w:rsidP="009C4343">
      <w:pPr>
        <w:rPr>
          <w:sz w:val="24"/>
          <w:szCs w:val="24"/>
        </w:rPr>
      </w:pPr>
      <w:r w:rsidRPr="009C4343">
        <w:rPr>
          <w:sz w:val="24"/>
          <w:szCs w:val="24"/>
        </w:rPr>
        <w:t>作为接口路径，为了方便清晰的区分来自不同的系统，可以采用不同系统/模块名作为接口路径前缀</w:t>
      </w:r>
      <w:r w:rsidR="004C4FD9">
        <w:rPr>
          <w:rFonts w:hint="eastAsia"/>
          <w:sz w:val="24"/>
          <w:szCs w:val="24"/>
        </w:rPr>
        <w:t>，后面紧跟服务，最后为具体动作</w:t>
      </w:r>
      <w:r w:rsidRPr="009C4343">
        <w:rPr>
          <w:sz w:val="24"/>
          <w:szCs w:val="24"/>
        </w:rPr>
        <w:t>，如：</w:t>
      </w:r>
      <w:r w:rsidRPr="009C4343">
        <w:rPr>
          <w:rFonts w:hint="eastAsia"/>
          <w:sz w:val="24"/>
          <w:szCs w:val="24"/>
        </w:rPr>
        <w:t>问题</w:t>
      </w:r>
      <w:r w:rsidRPr="009C4343">
        <w:rPr>
          <w:sz w:val="24"/>
          <w:szCs w:val="24"/>
        </w:rPr>
        <w:t>模块</w:t>
      </w:r>
      <w:r w:rsidR="004C4FD9">
        <w:rPr>
          <w:rFonts w:hint="eastAsia"/>
          <w:sz w:val="24"/>
          <w:szCs w:val="24"/>
        </w:rPr>
        <w:t>的问题详情编辑</w:t>
      </w:r>
      <w:r w:rsidRPr="009C4343">
        <w:rPr>
          <w:sz w:val="24"/>
          <w:szCs w:val="24"/>
        </w:rPr>
        <w:t>：/</w:t>
      </w:r>
      <w:r w:rsidRPr="009C4343">
        <w:rPr>
          <w:rFonts w:hint="eastAsia"/>
          <w:sz w:val="24"/>
          <w:szCs w:val="24"/>
        </w:rPr>
        <w:t>iss</w:t>
      </w:r>
      <w:r w:rsidRPr="009C4343">
        <w:rPr>
          <w:sz w:val="24"/>
          <w:szCs w:val="24"/>
        </w:rPr>
        <w:t>ue</w:t>
      </w:r>
      <w:r w:rsidRPr="009C4343">
        <w:rPr>
          <w:sz w:val="24"/>
          <w:szCs w:val="24"/>
        </w:rPr>
        <w:t>/</w:t>
      </w:r>
      <w:r w:rsidR="004C4FD9">
        <w:rPr>
          <w:sz w:val="24"/>
          <w:szCs w:val="24"/>
        </w:rPr>
        <w:t>detail/update</w:t>
      </w:r>
      <w:r w:rsidRPr="009C4343">
        <w:rPr>
          <w:sz w:val="24"/>
          <w:szCs w:val="24"/>
        </w:rPr>
        <w:t>，</w:t>
      </w:r>
      <w:r w:rsidRPr="009C4343">
        <w:rPr>
          <w:rFonts w:hint="eastAsia"/>
          <w:sz w:val="24"/>
          <w:szCs w:val="24"/>
        </w:rPr>
        <w:t>基础</w:t>
      </w:r>
      <w:r w:rsidRPr="009C4343">
        <w:rPr>
          <w:sz w:val="24"/>
          <w:szCs w:val="24"/>
        </w:rPr>
        <w:t>模块</w:t>
      </w:r>
      <w:r w:rsidR="004C4FD9">
        <w:rPr>
          <w:rFonts w:hint="eastAsia"/>
          <w:sz w:val="24"/>
          <w:szCs w:val="24"/>
        </w:rPr>
        <w:t>产品信息添加</w:t>
      </w:r>
      <w:r w:rsidRPr="009C4343">
        <w:rPr>
          <w:sz w:val="24"/>
          <w:szCs w:val="24"/>
        </w:rPr>
        <w:t>：/</w:t>
      </w:r>
      <w:r w:rsidRPr="009C4343">
        <w:rPr>
          <w:rFonts w:hint="eastAsia"/>
          <w:sz w:val="24"/>
          <w:szCs w:val="24"/>
        </w:rPr>
        <w:t>system</w:t>
      </w:r>
      <w:r w:rsidRPr="009C4343">
        <w:rPr>
          <w:sz w:val="24"/>
          <w:szCs w:val="24"/>
        </w:rPr>
        <w:t>/</w:t>
      </w:r>
      <w:r w:rsidR="004C4FD9">
        <w:rPr>
          <w:rFonts w:hint="eastAsia"/>
          <w:sz w:val="24"/>
          <w:szCs w:val="24"/>
        </w:rPr>
        <w:t>pro</w:t>
      </w:r>
      <w:r w:rsidR="004C4FD9">
        <w:rPr>
          <w:sz w:val="24"/>
          <w:szCs w:val="24"/>
        </w:rPr>
        <w:t>duct/add</w:t>
      </w:r>
    </w:p>
    <w:p w14:paraId="223CDC95" w14:textId="59E1C7BE" w:rsidR="007450C5" w:rsidRPr="007450C5" w:rsidRDefault="007450C5" w:rsidP="00951056">
      <w:pPr>
        <w:pStyle w:val="2"/>
        <w:numPr>
          <w:ilvl w:val="1"/>
          <w:numId w:val="4"/>
        </w:numPr>
      </w:pPr>
      <w:r w:rsidRPr="007450C5">
        <w:t>版本控制规范</w:t>
      </w:r>
      <w:r w:rsidRPr="007450C5">
        <w:fldChar w:fldCharType="begin"/>
      </w:r>
      <w:r w:rsidRPr="007450C5">
        <w:instrText xml:space="preserve"> HYPERLINK "https://dotnetchina.gitee.io/furion/docs/specification-document" \l "633-%E7%89%88%E6%9C%AC%E6%8E%A7%E5%88%B6%E8%A7%84%E8%8C%83" \o "Direct link to heading" </w:instrText>
      </w:r>
      <w:r w:rsidRPr="007450C5">
        <w:fldChar w:fldCharType="separate"/>
      </w:r>
      <w:r w:rsidRPr="007450C5">
        <w:rPr>
          <w:rFonts w:ascii="MS Gothic" w:eastAsia="MS Gothic" w:hAnsi="MS Gothic" w:cs="MS Gothic" w:hint="eastAsia"/>
          <w:color w:val="0000FF"/>
          <w:u w:val="single"/>
        </w:rPr>
        <w:t>​</w:t>
      </w:r>
      <w:r w:rsidRPr="007450C5">
        <w:fldChar w:fldCharType="end"/>
      </w:r>
    </w:p>
    <w:p w14:paraId="13E702F8" w14:textId="77777777" w:rsidR="007450C5" w:rsidRPr="007450C5" w:rsidRDefault="007450C5" w:rsidP="009C4343">
      <w:pPr>
        <w:rPr>
          <w:sz w:val="24"/>
          <w:szCs w:val="24"/>
        </w:rPr>
      </w:pPr>
      <w:r w:rsidRPr="007450C5">
        <w:rPr>
          <w:sz w:val="24"/>
          <w:szCs w:val="24"/>
        </w:rPr>
        <w:t>为了便于后期接口的升级和维护，建议在接口路径中加入版本号，便于管理，实现接口多版本的可维护性。如：接口路径中添加类似"v1"、"v2"等版本号</w:t>
      </w:r>
    </w:p>
    <w:p w14:paraId="20699879" w14:textId="36D6B890" w:rsidR="007450C5" w:rsidRPr="007450C5" w:rsidRDefault="007450C5" w:rsidP="00951056">
      <w:pPr>
        <w:pStyle w:val="2"/>
        <w:numPr>
          <w:ilvl w:val="1"/>
          <w:numId w:val="4"/>
        </w:numPr>
      </w:pPr>
      <w:r w:rsidRPr="007450C5">
        <w:t>接口命名规范</w:t>
      </w:r>
      <w:r w:rsidRPr="007450C5">
        <w:fldChar w:fldCharType="begin"/>
      </w:r>
      <w:r w:rsidRPr="007450C5">
        <w:instrText xml:space="preserve"> HYPERLINK "https://dotnetchina.gitee.io/furion/docs/specification-document" \l "634-%E6%8E%A5%E5%8F%A3%E5%91%BD%E5%90%8D%E8%A7%84%E8%8C%83" \o "Direct link to heading" </w:instrText>
      </w:r>
      <w:r w:rsidRPr="007450C5">
        <w:fldChar w:fldCharType="separate"/>
      </w:r>
      <w:r w:rsidRPr="007450C5">
        <w:rPr>
          <w:rFonts w:ascii="MS Gothic" w:eastAsia="MS Gothic" w:hAnsi="MS Gothic" w:cs="MS Gothic" w:hint="eastAsia"/>
          <w:color w:val="0000FF"/>
          <w:u w:val="single"/>
        </w:rPr>
        <w:t>​</w:t>
      </w:r>
      <w:r w:rsidRPr="007450C5">
        <w:fldChar w:fldCharType="end"/>
      </w:r>
    </w:p>
    <w:p w14:paraId="0E0B0C2A" w14:textId="6F9321B4" w:rsidR="007450C5" w:rsidRPr="007450C5" w:rsidRDefault="007450C5" w:rsidP="007450C5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1C1E21"/>
          <w:kern w:val="0"/>
          <w:sz w:val="24"/>
          <w:szCs w:val="24"/>
        </w:rPr>
      </w:pP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和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 xml:space="preserve"> C# 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命名规范一样，好的、统一的接口命名规范，不仅可以增强其可读性，而且还会减少很多不必要的口头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/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书面上的解释。可使用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"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驼峰命名法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"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按照实现接口的</w:t>
      </w:r>
      <w:r w:rsidRPr="007450C5">
        <w:rPr>
          <w:rFonts w:ascii="Segoe UI" w:eastAsia="宋体" w:hAnsi="Segoe UI" w:cs="Segoe UI"/>
          <w:b/>
          <w:bCs/>
          <w:color w:val="1C1E21"/>
          <w:kern w:val="0"/>
          <w:sz w:val="24"/>
          <w:szCs w:val="24"/>
        </w:rPr>
        <w:t>业务类型、业务场景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等命名，有必要时可采取多级目录命名，但目录不宜过长，</w:t>
      </w:r>
      <w:r w:rsidR="004A1425">
        <w:rPr>
          <w:rFonts w:ascii="Segoe UI" w:eastAsia="宋体" w:hAnsi="Segoe UI" w:cs="Segoe UI" w:hint="eastAsia"/>
          <w:color w:val="1C1E21"/>
          <w:kern w:val="0"/>
          <w:sz w:val="24"/>
          <w:szCs w:val="24"/>
        </w:rPr>
        <w:t>二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级目录较为适宜</w:t>
      </w:r>
    </w:p>
    <w:p w14:paraId="58DE4F32" w14:textId="77777777" w:rsidR="007450C5" w:rsidRPr="007450C5" w:rsidRDefault="007450C5" w:rsidP="007450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1C1E21"/>
          <w:kern w:val="0"/>
          <w:sz w:val="24"/>
          <w:szCs w:val="24"/>
        </w:rPr>
      </w:pPr>
      <w:r w:rsidRPr="007450C5">
        <w:rPr>
          <w:rFonts w:ascii="宋体" w:eastAsia="宋体" w:hAnsi="宋体" w:cs="宋体"/>
          <w:color w:val="1C1E21"/>
          <w:kern w:val="0"/>
          <w:sz w:val="24"/>
          <w:szCs w:val="24"/>
        </w:rPr>
        <w:t>常见命名方式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:</w:t>
      </w:r>
    </w:p>
    <w:p w14:paraId="639103E2" w14:textId="04A9D5E2" w:rsidR="007450C5" w:rsidRPr="007450C5" w:rsidRDefault="007450C5" w:rsidP="007450C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1C1E21"/>
          <w:kern w:val="0"/>
          <w:sz w:val="24"/>
          <w:szCs w:val="24"/>
        </w:rPr>
      </w:pPr>
      <w:r w:rsidRPr="007450C5">
        <w:rPr>
          <w:rFonts w:ascii="宋体" w:eastAsia="宋体" w:hAnsi="宋体" w:cs="宋体"/>
          <w:color w:val="1C1E21"/>
          <w:kern w:val="0"/>
          <w:sz w:val="24"/>
          <w:szCs w:val="24"/>
        </w:rPr>
        <w:t>接口名称动词前/后缀化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：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 xml:space="preserve"> 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接口名称以接口数据操作的动词为前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/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后缀，常见动词有：</w:t>
      </w:r>
      <w:r w:rsidRPr="007450C5">
        <w:rPr>
          <w:rFonts w:ascii="宋体" w:eastAsia="宋体" w:hAnsi="宋体" w:cs="宋体"/>
          <w:color w:val="1C1E21"/>
          <w:kern w:val="0"/>
          <w:sz w:val="24"/>
          <w:szCs w:val="24"/>
        </w:rPr>
        <w:t>Add、Delete、Update、Query、Get、Send、Save、Detail、List</w:t>
      </w:r>
      <w:r w:rsidR="005075BC">
        <w:rPr>
          <w:rFonts w:ascii="宋体" w:eastAsia="宋体" w:hAnsi="宋体" w:cs="宋体" w:hint="eastAsia"/>
          <w:color w:val="1C1E21"/>
          <w:kern w:val="0"/>
          <w:sz w:val="24"/>
          <w:szCs w:val="24"/>
        </w:rPr>
        <w:t>、Page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等，如：新建用户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 </w:t>
      </w:r>
      <w:proofErr w:type="spellStart"/>
      <w:r w:rsidRPr="007450C5">
        <w:rPr>
          <w:rFonts w:ascii="宋体" w:eastAsia="宋体" w:hAnsi="宋体" w:cs="宋体"/>
          <w:color w:val="1C1E21"/>
          <w:kern w:val="0"/>
          <w:sz w:val="24"/>
          <w:szCs w:val="24"/>
        </w:rPr>
        <w:t>AddUser</w:t>
      </w:r>
      <w:proofErr w:type="spellEnd"/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、查询订单详情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 </w:t>
      </w:r>
      <w:proofErr w:type="spellStart"/>
      <w:r w:rsidRPr="007450C5">
        <w:rPr>
          <w:rFonts w:ascii="宋体" w:eastAsia="宋体" w:hAnsi="宋体" w:cs="宋体"/>
          <w:color w:val="1C1E21"/>
          <w:kern w:val="0"/>
          <w:sz w:val="24"/>
          <w:szCs w:val="24"/>
        </w:rPr>
        <w:t>QueryOrderDetail</w:t>
      </w:r>
      <w:proofErr w:type="spellEnd"/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。</w:t>
      </w:r>
    </w:p>
    <w:p w14:paraId="4D4EE352" w14:textId="77777777" w:rsidR="007450C5" w:rsidRPr="007450C5" w:rsidRDefault="007450C5" w:rsidP="007450C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1C1E21"/>
          <w:kern w:val="0"/>
          <w:sz w:val="24"/>
          <w:szCs w:val="24"/>
        </w:rPr>
      </w:pPr>
      <w:r w:rsidRPr="007450C5">
        <w:rPr>
          <w:rFonts w:ascii="宋体" w:eastAsia="宋体" w:hAnsi="宋体" w:cs="宋体"/>
          <w:color w:val="1C1E21"/>
          <w:kern w:val="0"/>
          <w:sz w:val="24"/>
          <w:szCs w:val="24"/>
        </w:rPr>
        <w:t>接口名称动词 + 请求方式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：接口路径中包含具体接口名称的名词，接口数据操作动作以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 xml:space="preserve"> HTTP 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请求方式来区分。常用的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 xml:space="preserve"> HTTP 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请求方式有：</w:t>
      </w:r>
    </w:p>
    <w:p w14:paraId="6673A20B" w14:textId="77777777" w:rsidR="007450C5" w:rsidRPr="007450C5" w:rsidRDefault="007450C5" w:rsidP="007450C5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1C1E21"/>
          <w:kern w:val="0"/>
          <w:sz w:val="24"/>
          <w:szCs w:val="24"/>
        </w:rPr>
      </w:pPr>
      <w:r w:rsidRPr="007450C5">
        <w:rPr>
          <w:rFonts w:ascii="宋体" w:eastAsia="宋体" w:hAnsi="宋体" w:cs="宋体"/>
          <w:color w:val="1C1E21"/>
          <w:kern w:val="0"/>
          <w:sz w:val="24"/>
          <w:szCs w:val="24"/>
        </w:rPr>
        <w:t>GET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：从服务器取出资源（一项或多项）</w:t>
      </w:r>
    </w:p>
    <w:p w14:paraId="7D1C775A" w14:textId="77777777" w:rsidR="007450C5" w:rsidRPr="007450C5" w:rsidRDefault="007450C5" w:rsidP="007450C5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1C1E21"/>
          <w:kern w:val="0"/>
          <w:sz w:val="24"/>
          <w:szCs w:val="24"/>
        </w:rPr>
      </w:pPr>
      <w:r w:rsidRPr="007450C5">
        <w:rPr>
          <w:rFonts w:ascii="宋体" w:eastAsia="宋体" w:hAnsi="宋体" w:cs="宋体"/>
          <w:color w:val="1C1E21"/>
          <w:kern w:val="0"/>
          <w:sz w:val="24"/>
          <w:szCs w:val="24"/>
        </w:rPr>
        <w:t>POST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：在服务器新建一个资源</w:t>
      </w:r>
    </w:p>
    <w:p w14:paraId="481BC576" w14:textId="77777777" w:rsidR="007450C5" w:rsidRPr="007450C5" w:rsidRDefault="007450C5" w:rsidP="007450C5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1C1E21"/>
          <w:kern w:val="0"/>
          <w:sz w:val="24"/>
          <w:szCs w:val="24"/>
        </w:rPr>
      </w:pPr>
      <w:r w:rsidRPr="007450C5">
        <w:rPr>
          <w:rFonts w:ascii="宋体" w:eastAsia="宋体" w:hAnsi="宋体" w:cs="宋体"/>
          <w:color w:val="1C1E21"/>
          <w:kern w:val="0"/>
          <w:sz w:val="24"/>
          <w:szCs w:val="24"/>
        </w:rPr>
        <w:t>PUT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：在服务器更新资源（客户端提供改变后的完整资源）</w:t>
      </w:r>
    </w:p>
    <w:p w14:paraId="6C730CD1" w14:textId="77777777" w:rsidR="007450C5" w:rsidRPr="007450C5" w:rsidRDefault="007450C5" w:rsidP="007450C5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1C1E21"/>
          <w:kern w:val="0"/>
          <w:sz w:val="24"/>
          <w:szCs w:val="24"/>
        </w:rPr>
      </w:pPr>
      <w:r w:rsidRPr="007450C5">
        <w:rPr>
          <w:rFonts w:ascii="宋体" w:eastAsia="宋体" w:hAnsi="宋体" w:cs="宋体"/>
          <w:color w:val="1C1E21"/>
          <w:kern w:val="0"/>
          <w:sz w:val="24"/>
          <w:szCs w:val="24"/>
        </w:rPr>
        <w:t>PATCH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：在服务器更新资源（客户端提供改变的属性）</w:t>
      </w:r>
    </w:p>
    <w:p w14:paraId="14BF9CAC" w14:textId="033E4A3B" w:rsidR="007450C5" w:rsidRDefault="007450C5" w:rsidP="007450C5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1C1E21"/>
          <w:kern w:val="0"/>
          <w:sz w:val="24"/>
          <w:szCs w:val="24"/>
        </w:rPr>
      </w:pPr>
      <w:r w:rsidRPr="007450C5">
        <w:rPr>
          <w:rFonts w:ascii="宋体" w:eastAsia="宋体" w:hAnsi="宋体" w:cs="宋体"/>
          <w:color w:val="1C1E21"/>
          <w:kern w:val="0"/>
          <w:sz w:val="24"/>
          <w:szCs w:val="24"/>
        </w:rPr>
        <w:lastRenderedPageBreak/>
        <w:t>DELETE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：从服务器删除资源</w:t>
      </w:r>
    </w:p>
    <w:p w14:paraId="631197EE" w14:textId="53611704" w:rsidR="00D80390" w:rsidRPr="00D80390" w:rsidRDefault="00801E66" w:rsidP="00D8039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1C1E2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1C1E21"/>
          <w:kern w:val="0"/>
          <w:sz w:val="24"/>
          <w:szCs w:val="24"/>
        </w:rPr>
        <w:t>二级目录的使用方式，一</w:t>
      </w:r>
      <w:r w:rsidR="00D80390" w:rsidRPr="00D80390">
        <w:rPr>
          <w:rFonts w:ascii="宋体" w:eastAsia="宋体" w:hAnsi="宋体" w:cs="宋体" w:hint="eastAsia"/>
          <w:color w:val="1C1E21"/>
          <w:kern w:val="0"/>
          <w:sz w:val="24"/>
          <w:szCs w:val="24"/>
        </w:rPr>
        <w:t>级</w:t>
      </w:r>
      <w:r>
        <w:rPr>
          <w:rFonts w:ascii="宋体" w:eastAsia="宋体" w:hAnsi="宋体" w:cs="宋体" w:hint="eastAsia"/>
          <w:color w:val="1C1E21"/>
          <w:kern w:val="0"/>
          <w:sz w:val="24"/>
          <w:szCs w:val="24"/>
        </w:rPr>
        <w:t>为服务</w:t>
      </w:r>
      <w:r w:rsidR="00D80390" w:rsidRPr="00D80390">
        <w:rPr>
          <w:rFonts w:ascii="宋体" w:eastAsia="宋体" w:hAnsi="宋体" w:cs="宋体" w:hint="eastAsia"/>
          <w:color w:val="1C1E21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color w:val="1C1E21"/>
          <w:kern w:val="0"/>
          <w:sz w:val="24"/>
          <w:szCs w:val="24"/>
        </w:rPr>
        <w:t>二</w:t>
      </w:r>
      <w:r w:rsidR="00D80390" w:rsidRPr="00D80390">
        <w:rPr>
          <w:rFonts w:ascii="宋体" w:eastAsia="宋体" w:hAnsi="宋体" w:cs="宋体" w:hint="eastAsia"/>
          <w:color w:val="1C1E21"/>
          <w:kern w:val="0"/>
          <w:sz w:val="24"/>
          <w:szCs w:val="24"/>
        </w:rPr>
        <w:t>级</w:t>
      </w:r>
      <w:r>
        <w:rPr>
          <w:rFonts w:ascii="宋体" w:eastAsia="宋体" w:hAnsi="宋体" w:cs="宋体" w:hint="eastAsia"/>
          <w:color w:val="1C1E21"/>
          <w:kern w:val="0"/>
          <w:sz w:val="24"/>
          <w:szCs w:val="24"/>
        </w:rPr>
        <w:t>为</w:t>
      </w:r>
      <w:r w:rsidR="00D80390" w:rsidRPr="00D80390">
        <w:rPr>
          <w:rFonts w:ascii="宋体" w:eastAsia="宋体" w:hAnsi="宋体" w:cs="宋体" w:hint="eastAsia"/>
          <w:color w:val="1C1E21"/>
          <w:kern w:val="0"/>
          <w:sz w:val="24"/>
          <w:szCs w:val="24"/>
        </w:rPr>
        <w:t>动作</w:t>
      </w:r>
      <w:r>
        <w:rPr>
          <w:rFonts w:ascii="宋体" w:eastAsia="宋体" w:hAnsi="宋体" w:cs="宋体" w:hint="eastAsia"/>
          <w:color w:val="1C1E21"/>
          <w:kern w:val="0"/>
          <w:sz w:val="24"/>
          <w:szCs w:val="24"/>
        </w:rPr>
        <w:t>，如下表。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1559"/>
        <w:gridCol w:w="4536"/>
      </w:tblGrid>
      <w:tr w:rsidR="004A1425" w14:paraId="38F72D71" w14:textId="77777777" w:rsidTr="00FE57C0">
        <w:tc>
          <w:tcPr>
            <w:tcW w:w="1762" w:type="dxa"/>
          </w:tcPr>
          <w:p w14:paraId="34FE697B" w14:textId="41CEE280" w:rsidR="004A1425" w:rsidRDefault="004A1425" w:rsidP="000554C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1559" w:type="dxa"/>
          </w:tcPr>
          <w:p w14:paraId="1F21710C" w14:textId="7EC0610E" w:rsidR="004A1425" w:rsidRDefault="00801E66" w:rsidP="000554C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  <w:r w:rsidR="004A1425">
              <w:rPr>
                <w:rFonts w:hint="eastAsia"/>
              </w:rPr>
              <w:t>级命名</w:t>
            </w:r>
          </w:p>
        </w:tc>
        <w:tc>
          <w:tcPr>
            <w:tcW w:w="4536" w:type="dxa"/>
          </w:tcPr>
          <w:p w14:paraId="60FA9946" w14:textId="77777777" w:rsidR="004A1425" w:rsidRDefault="004A1425" w:rsidP="000554C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二级命名</w:t>
            </w:r>
          </w:p>
        </w:tc>
      </w:tr>
      <w:tr w:rsidR="004A1425" w14:paraId="604CC029" w14:textId="77777777" w:rsidTr="00FE57C0">
        <w:tc>
          <w:tcPr>
            <w:tcW w:w="1762" w:type="dxa"/>
          </w:tcPr>
          <w:p w14:paraId="7D970AA9" w14:textId="5FE30BE3" w:rsidR="004A1425" w:rsidRDefault="004A1425" w:rsidP="004A14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System</w:t>
            </w:r>
          </w:p>
        </w:tc>
        <w:tc>
          <w:tcPr>
            <w:tcW w:w="1559" w:type="dxa"/>
          </w:tcPr>
          <w:p w14:paraId="2680E198" w14:textId="79856F59" w:rsidR="004A1425" w:rsidRDefault="004A1425" w:rsidP="004A142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User</w:t>
            </w:r>
            <w:r>
              <w:rPr>
                <w:rFonts w:hint="eastAsia"/>
              </w:rPr>
              <w:t>Group</w:t>
            </w:r>
            <w:proofErr w:type="spellEnd"/>
          </w:p>
        </w:tc>
        <w:tc>
          <w:tcPr>
            <w:tcW w:w="4536" w:type="dxa"/>
          </w:tcPr>
          <w:p w14:paraId="395B42C9" w14:textId="7F84B3B8" w:rsidR="004A1425" w:rsidRDefault="004A1425" w:rsidP="004A142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 w:rsidRPr="003A060A">
              <w:t>A</w:t>
            </w:r>
            <w:r w:rsidRPr="003A060A">
              <w:rPr>
                <w:rFonts w:hint="eastAsia"/>
              </w:rPr>
              <w:t>dd</w:t>
            </w:r>
            <w:r w:rsidRPr="003A060A">
              <w:t>UserJoin</w:t>
            </w:r>
            <w:proofErr w:type="spellEnd"/>
          </w:p>
        </w:tc>
      </w:tr>
      <w:tr w:rsidR="00B13F7E" w14:paraId="3FB5C7A6" w14:textId="77777777" w:rsidTr="00FE57C0">
        <w:tc>
          <w:tcPr>
            <w:tcW w:w="1762" w:type="dxa"/>
          </w:tcPr>
          <w:p w14:paraId="59FC7D91" w14:textId="77777777" w:rsidR="00B13F7E" w:rsidRDefault="00B13F7E" w:rsidP="004A142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</w:tcPr>
          <w:p w14:paraId="466A0C80" w14:textId="3A44E182" w:rsidR="00B13F7E" w:rsidRDefault="00B13F7E" w:rsidP="004A1425">
            <w:pPr>
              <w:pStyle w:val="a3"/>
              <w:ind w:firstLineChars="0" w:firstLine="0"/>
            </w:pPr>
          </w:p>
        </w:tc>
        <w:tc>
          <w:tcPr>
            <w:tcW w:w="4536" w:type="dxa"/>
          </w:tcPr>
          <w:p w14:paraId="6D6E68C2" w14:textId="5BED6680" w:rsidR="00B13F7E" w:rsidRPr="003A060A" w:rsidRDefault="00B13F7E" w:rsidP="004A142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serDetail</w:t>
            </w:r>
            <w:proofErr w:type="spellEnd"/>
          </w:p>
        </w:tc>
      </w:tr>
      <w:tr w:rsidR="004A1425" w14:paraId="236D7017" w14:textId="77777777" w:rsidTr="00FE57C0">
        <w:tc>
          <w:tcPr>
            <w:tcW w:w="1762" w:type="dxa"/>
          </w:tcPr>
          <w:p w14:paraId="7B74C792" w14:textId="77777777" w:rsidR="004A1425" w:rsidRDefault="004A1425" w:rsidP="004A142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</w:tcPr>
          <w:p w14:paraId="4A1934B5" w14:textId="0F0D8F9D" w:rsidR="004A1425" w:rsidRDefault="004A1425" w:rsidP="004A1425">
            <w:pPr>
              <w:pStyle w:val="a3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</w:t>
            </w:r>
            <w:r>
              <w:t>duct</w:t>
            </w:r>
          </w:p>
        </w:tc>
        <w:tc>
          <w:tcPr>
            <w:tcW w:w="4536" w:type="dxa"/>
          </w:tcPr>
          <w:p w14:paraId="4407E995" w14:textId="2774FAD2" w:rsidR="004A1425" w:rsidRDefault="00B13F7E" w:rsidP="004A1425">
            <w:pPr>
              <w:pStyle w:val="a3"/>
              <w:ind w:firstLineChars="0" w:firstLine="0"/>
              <w:rPr>
                <w:rFonts w:hint="eastAsia"/>
              </w:rPr>
            </w:pPr>
            <w:r>
              <w:t>Add</w:t>
            </w:r>
          </w:p>
        </w:tc>
      </w:tr>
      <w:tr w:rsidR="00B13F7E" w14:paraId="302010B0" w14:textId="77777777" w:rsidTr="00FE57C0">
        <w:tc>
          <w:tcPr>
            <w:tcW w:w="1762" w:type="dxa"/>
          </w:tcPr>
          <w:p w14:paraId="475244E7" w14:textId="77777777" w:rsidR="00B13F7E" w:rsidRDefault="00B13F7E" w:rsidP="004A142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</w:tcPr>
          <w:p w14:paraId="3A2A3BDE" w14:textId="77777777" w:rsidR="00B13F7E" w:rsidRDefault="00B13F7E" w:rsidP="004A1425">
            <w:pPr>
              <w:pStyle w:val="a3"/>
              <w:ind w:firstLineChars="0" w:firstLine="0"/>
            </w:pPr>
          </w:p>
        </w:tc>
        <w:tc>
          <w:tcPr>
            <w:tcW w:w="4536" w:type="dxa"/>
          </w:tcPr>
          <w:p w14:paraId="01478759" w14:textId="6EED5DAE" w:rsidR="00B13F7E" w:rsidRDefault="00B13F7E" w:rsidP="004A1425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</w:tr>
    </w:tbl>
    <w:p w14:paraId="15EA37F2" w14:textId="454A01D5" w:rsidR="007450C5" w:rsidRPr="007450C5" w:rsidRDefault="007450C5" w:rsidP="00951056">
      <w:pPr>
        <w:pStyle w:val="2"/>
        <w:numPr>
          <w:ilvl w:val="1"/>
          <w:numId w:val="4"/>
        </w:numPr>
        <w:rPr>
          <w:rFonts w:ascii="Segoe UI" w:eastAsia="宋体" w:hAnsi="Segoe UI" w:cs="Segoe UI"/>
          <w:color w:val="1C1E21"/>
          <w:kern w:val="0"/>
          <w:sz w:val="27"/>
          <w:szCs w:val="27"/>
        </w:rPr>
      </w:pPr>
      <w:r w:rsidRPr="007450C5">
        <w:rPr>
          <w:rFonts w:ascii="Segoe UI" w:eastAsia="宋体" w:hAnsi="Segoe UI" w:cs="Segoe UI"/>
          <w:color w:val="1C1E21"/>
          <w:kern w:val="0"/>
          <w:sz w:val="27"/>
          <w:szCs w:val="27"/>
        </w:rPr>
        <w:t>请求参数规范</w:t>
      </w:r>
      <w:r w:rsidRPr="007450C5">
        <w:rPr>
          <w:rFonts w:ascii="Segoe UI" w:eastAsia="宋体" w:hAnsi="Segoe UI" w:cs="Segoe UI"/>
          <w:color w:val="1C1E21"/>
          <w:kern w:val="0"/>
          <w:sz w:val="27"/>
          <w:szCs w:val="27"/>
        </w:rPr>
        <w:fldChar w:fldCharType="begin"/>
      </w:r>
      <w:r w:rsidRPr="007450C5">
        <w:rPr>
          <w:rFonts w:ascii="Segoe UI" w:eastAsia="宋体" w:hAnsi="Segoe UI" w:cs="Segoe UI"/>
          <w:color w:val="1C1E21"/>
          <w:kern w:val="0"/>
          <w:sz w:val="27"/>
          <w:szCs w:val="27"/>
        </w:rPr>
        <w:instrText xml:space="preserve"> HYPERLINK "https://dotnetchina.gitee.io/furion/docs/specification-document" \l "635-%E8%AF%B7%E6%B1%82%E5%8F%82%E6%95%B0%E8%A7%84%E8%8C%83" \o "Direct link to heading" </w:instrText>
      </w:r>
      <w:r w:rsidRPr="007450C5">
        <w:rPr>
          <w:rFonts w:ascii="Segoe UI" w:eastAsia="宋体" w:hAnsi="Segoe UI" w:cs="Segoe UI"/>
          <w:color w:val="1C1E21"/>
          <w:kern w:val="0"/>
          <w:sz w:val="27"/>
          <w:szCs w:val="27"/>
        </w:rPr>
        <w:fldChar w:fldCharType="separate"/>
      </w:r>
      <w:r w:rsidRPr="007450C5">
        <w:rPr>
          <w:rFonts w:ascii="Segoe UI" w:eastAsia="宋体" w:hAnsi="Segoe UI" w:cs="Segoe UI"/>
          <w:color w:val="0000FF"/>
          <w:kern w:val="0"/>
          <w:sz w:val="27"/>
          <w:szCs w:val="27"/>
          <w:u w:val="single"/>
        </w:rPr>
        <w:t>​</w:t>
      </w:r>
      <w:r w:rsidRPr="007450C5">
        <w:rPr>
          <w:rFonts w:ascii="Segoe UI" w:eastAsia="宋体" w:hAnsi="Segoe UI" w:cs="Segoe UI"/>
          <w:color w:val="1C1E21"/>
          <w:kern w:val="0"/>
          <w:sz w:val="27"/>
          <w:szCs w:val="27"/>
        </w:rPr>
        <w:fldChar w:fldCharType="end"/>
      </w:r>
    </w:p>
    <w:p w14:paraId="55710100" w14:textId="77777777" w:rsidR="007450C5" w:rsidRPr="007450C5" w:rsidRDefault="007450C5" w:rsidP="007450C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1C1E21"/>
          <w:kern w:val="0"/>
          <w:sz w:val="24"/>
          <w:szCs w:val="24"/>
        </w:rPr>
      </w:pPr>
      <w:r w:rsidRPr="007450C5">
        <w:rPr>
          <w:rFonts w:ascii="宋体" w:eastAsia="宋体" w:hAnsi="宋体" w:cs="宋体"/>
          <w:color w:val="1C1E21"/>
          <w:kern w:val="0"/>
          <w:sz w:val="24"/>
          <w:szCs w:val="24"/>
        </w:rPr>
        <w:t>请求方式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：按照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 </w:t>
      </w:r>
      <w:r w:rsidRPr="007450C5">
        <w:rPr>
          <w:rFonts w:ascii="宋体" w:eastAsia="宋体" w:hAnsi="宋体" w:cs="宋体"/>
          <w:color w:val="1C1E21"/>
          <w:kern w:val="0"/>
          <w:sz w:val="24"/>
          <w:szCs w:val="24"/>
        </w:rPr>
        <w:t>GET、POST、PUT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 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等含义定义，避免出现不一致现象，对人造成误解、歧义</w:t>
      </w:r>
    </w:p>
    <w:p w14:paraId="6B403EC7" w14:textId="77777777" w:rsidR="007450C5" w:rsidRPr="007450C5" w:rsidRDefault="007450C5" w:rsidP="007450C5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1C1E21"/>
          <w:kern w:val="0"/>
          <w:sz w:val="24"/>
          <w:szCs w:val="24"/>
        </w:rPr>
      </w:pPr>
      <w:r w:rsidRPr="007450C5">
        <w:rPr>
          <w:rFonts w:ascii="宋体" w:eastAsia="宋体" w:hAnsi="宋体" w:cs="宋体"/>
          <w:color w:val="1C1E21"/>
          <w:kern w:val="0"/>
          <w:sz w:val="24"/>
          <w:szCs w:val="24"/>
        </w:rPr>
        <w:t>请求头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：请求</w:t>
      </w:r>
      <w:proofErr w:type="gramStart"/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头根据</w:t>
      </w:r>
      <w:proofErr w:type="gramEnd"/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项目需求添加配置参数。如：请求数据格式，</w:t>
      </w:r>
      <w:r w:rsidRPr="007450C5">
        <w:rPr>
          <w:rFonts w:ascii="宋体" w:eastAsia="宋体" w:hAnsi="宋体" w:cs="宋体"/>
          <w:color w:val="1C1E21"/>
          <w:kern w:val="0"/>
          <w:sz w:val="24"/>
          <w:szCs w:val="24"/>
        </w:rPr>
        <w:t>accept=application/</w:t>
      </w:r>
      <w:proofErr w:type="spellStart"/>
      <w:r w:rsidRPr="007450C5">
        <w:rPr>
          <w:rFonts w:ascii="宋体" w:eastAsia="宋体" w:hAnsi="宋体" w:cs="宋体"/>
          <w:color w:val="1C1E21"/>
          <w:kern w:val="0"/>
          <w:sz w:val="24"/>
          <w:szCs w:val="24"/>
        </w:rPr>
        <w:t>json</w:t>
      </w:r>
      <w:proofErr w:type="spellEnd"/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 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等。如有需要，请求头可根据项目需求要求传入用户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 xml:space="preserve"> token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、唯一</w:t>
      </w:r>
      <w:proofErr w:type="gramStart"/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验签码等</w:t>
      </w:r>
      <w:proofErr w:type="gramEnd"/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加密数据</w:t>
      </w:r>
    </w:p>
    <w:p w14:paraId="1AB55A12" w14:textId="77777777" w:rsidR="007450C5" w:rsidRPr="007450C5" w:rsidRDefault="007450C5" w:rsidP="007450C5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1C1E21"/>
          <w:kern w:val="0"/>
          <w:sz w:val="24"/>
          <w:szCs w:val="24"/>
        </w:rPr>
      </w:pPr>
      <w:r w:rsidRPr="007450C5">
        <w:rPr>
          <w:rFonts w:ascii="宋体" w:eastAsia="宋体" w:hAnsi="宋体" w:cs="宋体"/>
          <w:color w:val="1C1E21"/>
          <w:kern w:val="0"/>
          <w:sz w:val="24"/>
          <w:szCs w:val="24"/>
        </w:rPr>
        <w:t>请求参数/请求体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：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 xml:space="preserve"> 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请求参数字段，尽可能与数据库表字段、对象属性名等保持一致，因为保持一致是最省事，最舒服的一件事</w:t>
      </w:r>
    </w:p>
    <w:p w14:paraId="3A4D2F18" w14:textId="03314D45" w:rsidR="007450C5" w:rsidRPr="007450C5" w:rsidRDefault="007450C5" w:rsidP="00951056">
      <w:pPr>
        <w:pStyle w:val="2"/>
        <w:numPr>
          <w:ilvl w:val="1"/>
          <w:numId w:val="4"/>
        </w:numPr>
        <w:rPr>
          <w:rFonts w:ascii="Segoe UI" w:eastAsia="宋体" w:hAnsi="Segoe UI" w:cs="Segoe UI"/>
          <w:color w:val="1C1E21"/>
          <w:kern w:val="0"/>
          <w:sz w:val="27"/>
          <w:szCs w:val="27"/>
        </w:rPr>
      </w:pPr>
      <w:r w:rsidRPr="007450C5">
        <w:rPr>
          <w:rFonts w:ascii="Segoe UI" w:eastAsia="宋体" w:hAnsi="Segoe UI" w:cs="Segoe UI"/>
          <w:color w:val="1C1E21"/>
          <w:kern w:val="0"/>
          <w:sz w:val="27"/>
          <w:szCs w:val="27"/>
        </w:rPr>
        <w:t>返回数据规范</w:t>
      </w:r>
      <w:r w:rsidRPr="007450C5">
        <w:rPr>
          <w:rFonts w:ascii="Segoe UI" w:eastAsia="宋体" w:hAnsi="Segoe UI" w:cs="Segoe UI"/>
          <w:color w:val="1C1E21"/>
          <w:kern w:val="0"/>
          <w:sz w:val="27"/>
          <w:szCs w:val="27"/>
        </w:rPr>
        <w:fldChar w:fldCharType="begin"/>
      </w:r>
      <w:r w:rsidRPr="007450C5">
        <w:rPr>
          <w:rFonts w:ascii="Segoe UI" w:eastAsia="宋体" w:hAnsi="Segoe UI" w:cs="Segoe UI"/>
          <w:color w:val="1C1E21"/>
          <w:kern w:val="0"/>
          <w:sz w:val="27"/>
          <w:szCs w:val="27"/>
        </w:rPr>
        <w:instrText xml:space="preserve"> HYPERLINK "https://dotnetchina.gitee.io/furion/docs/specification-document" \l "636-%E8%BF%94%E5%9B%9E%E6%95%B0%E6%8D%AE%E8%A7%84%E8%8C%83" \o "Direct link to heading" </w:instrText>
      </w:r>
      <w:r w:rsidRPr="007450C5">
        <w:rPr>
          <w:rFonts w:ascii="Segoe UI" w:eastAsia="宋体" w:hAnsi="Segoe UI" w:cs="Segoe UI"/>
          <w:color w:val="1C1E21"/>
          <w:kern w:val="0"/>
          <w:sz w:val="27"/>
          <w:szCs w:val="27"/>
        </w:rPr>
        <w:fldChar w:fldCharType="separate"/>
      </w:r>
      <w:r w:rsidRPr="007450C5">
        <w:rPr>
          <w:rFonts w:ascii="Segoe UI" w:eastAsia="宋体" w:hAnsi="Segoe UI" w:cs="Segoe UI"/>
          <w:color w:val="0000FF"/>
          <w:kern w:val="0"/>
          <w:sz w:val="27"/>
          <w:szCs w:val="27"/>
          <w:u w:val="single"/>
        </w:rPr>
        <w:t>​</w:t>
      </w:r>
      <w:r w:rsidRPr="007450C5">
        <w:rPr>
          <w:rFonts w:ascii="Segoe UI" w:eastAsia="宋体" w:hAnsi="Segoe UI" w:cs="Segoe UI"/>
          <w:color w:val="1C1E21"/>
          <w:kern w:val="0"/>
          <w:sz w:val="27"/>
          <w:szCs w:val="27"/>
        </w:rPr>
        <w:fldChar w:fldCharType="end"/>
      </w:r>
    </w:p>
    <w:p w14:paraId="3E147B4B" w14:textId="7A6D86E8" w:rsidR="007450C5" w:rsidRDefault="007450C5" w:rsidP="007450C5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1C1E21"/>
          <w:kern w:val="0"/>
          <w:sz w:val="24"/>
          <w:szCs w:val="24"/>
        </w:rPr>
      </w:pP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统一规范返回数据的格式，对己对彼都有好处，此处以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 xml:space="preserve"> </w:t>
      </w:r>
      <w:proofErr w:type="spellStart"/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json</w:t>
      </w:r>
      <w:proofErr w:type="spellEnd"/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 xml:space="preserve"> 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格式为例。返回数据应包含：</w:t>
      </w:r>
      <w:r w:rsidRPr="007450C5">
        <w:rPr>
          <w:rFonts w:ascii="Segoe UI" w:eastAsia="宋体" w:hAnsi="Segoe UI" w:cs="Segoe UI"/>
          <w:b/>
          <w:bCs/>
          <w:color w:val="1C1E21"/>
          <w:kern w:val="0"/>
          <w:sz w:val="24"/>
          <w:szCs w:val="24"/>
        </w:rPr>
        <w:t>返回状态码、返回状态信息、具体数据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。</w:t>
      </w:r>
      <w:r w:rsidRPr="007450C5">
        <w:rPr>
          <w:rFonts w:ascii="Segoe UI" w:eastAsia="宋体" w:hAnsi="Segoe UI" w:cs="Segoe UI"/>
          <w:b/>
          <w:bCs/>
          <w:color w:val="1C1E21"/>
          <w:kern w:val="0"/>
          <w:sz w:val="24"/>
          <w:szCs w:val="24"/>
        </w:rPr>
        <w:t>返回数据中的状态码、状态信息，常指具体的业务状态，不建议和</w:t>
      </w:r>
      <w:r w:rsidRPr="007450C5">
        <w:rPr>
          <w:rFonts w:ascii="Segoe UI" w:eastAsia="宋体" w:hAnsi="Segoe UI" w:cs="Segoe UI"/>
          <w:b/>
          <w:bCs/>
          <w:color w:val="1C1E21"/>
          <w:kern w:val="0"/>
          <w:sz w:val="24"/>
          <w:szCs w:val="24"/>
        </w:rPr>
        <w:t xml:space="preserve"> HTTP </w:t>
      </w:r>
      <w:r w:rsidRPr="007450C5">
        <w:rPr>
          <w:rFonts w:ascii="Segoe UI" w:eastAsia="宋体" w:hAnsi="Segoe UI" w:cs="Segoe UI"/>
          <w:b/>
          <w:bCs/>
          <w:color w:val="1C1E21"/>
          <w:kern w:val="0"/>
          <w:sz w:val="24"/>
          <w:szCs w:val="24"/>
        </w:rPr>
        <w:t>状态码混在一起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。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 xml:space="preserve">HTTP 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状态，是用来体现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 xml:space="preserve"> HTTP 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链路状态情况，如：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404-Not Found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。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 xml:space="preserve">HTTP 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状态码和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 xml:space="preserve"> </w:t>
      </w:r>
      <w:proofErr w:type="spellStart"/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json</w:t>
      </w:r>
      <w:proofErr w:type="spellEnd"/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 xml:space="preserve"> </w:t>
      </w:r>
      <w:r w:rsidRPr="007450C5">
        <w:rPr>
          <w:rFonts w:ascii="Segoe UI" w:eastAsia="宋体" w:hAnsi="Segoe UI" w:cs="Segoe UI"/>
          <w:color w:val="1C1E21"/>
          <w:kern w:val="0"/>
          <w:sz w:val="24"/>
          <w:szCs w:val="24"/>
        </w:rPr>
        <w:t>结果中的状态码，并存尚可，用于体现不同维度的状态。</w:t>
      </w:r>
    </w:p>
    <w:p w14:paraId="3C7C0FD9" w14:textId="77777777" w:rsidR="009A693C" w:rsidRPr="009A693C" w:rsidRDefault="009A693C" w:rsidP="009A693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9A693C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{</w:t>
      </w:r>
    </w:p>
    <w:p w14:paraId="7E78C455" w14:textId="77777777" w:rsidR="009A693C" w:rsidRPr="009A693C" w:rsidRDefault="009A693C" w:rsidP="009A693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9A693C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"success": </w:t>
      </w:r>
      <w:r w:rsidRPr="009A693C">
        <w:rPr>
          <w:rFonts w:ascii="Consolas" w:eastAsia="宋体" w:hAnsi="Consolas" w:cs="宋体"/>
          <w:b/>
          <w:bCs/>
          <w:color w:val="FCC28C"/>
          <w:kern w:val="0"/>
          <w:sz w:val="18"/>
          <w:szCs w:val="18"/>
        </w:rPr>
        <w:t>true</w:t>
      </w:r>
      <w:r w:rsidRPr="009A693C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,</w:t>
      </w:r>
    </w:p>
    <w:p w14:paraId="7A10DC2C" w14:textId="77777777" w:rsidR="009A693C" w:rsidRPr="009A693C" w:rsidRDefault="009A693C" w:rsidP="009A693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9A693C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"code": </w:t>
      </w:r>
      <w:r w:rsidRPr="009A693C">
        <w:rPr>
          <w:rFonts w:ascii="Consolas" w:eastAsia="宋体" w:hAnsi="Consolas" w:cs="宋体"/>
          <w:b/>
          <w:bCs/>
          <w:color w:val="D36363"/>
          <w:kern w:val="0"/>
          <w:sz w:val="18"/>
          <w:szCs w:val="18"/>
        </w:rPr>
        <w:t>0</w:t>
      </w:r>
      <w:r w:rsidRPr="009A693C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,</w:t>
      </w:r>
    </w:p>
    <w:p w14:paraId="73DB8861" w14:textId="77777777" w:rsidR="009A693C" w:rsidRPr="009A693C" w:rsidRDefault="009A693C" w:rsidP="009A693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9A693C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"message": </w:t>
      </w:r>
      <w:r w:rsidRPr="009A693C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"string"</w:t>
      </w:r>
      <w:r w:rsidRPr="009A693C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,</w:t>
      </w:r>
    </w:p>
    <w:p w14:paraId="480BEFF1" w14:textId="77777777" w:rsidR="009A693C" w:rsidRPr="009A693C" w:rsidRDefault="009A693C" w:rsidP="009A693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9A693C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"data": </w:t>
      </w:r>
      <w:r w:rsidRPr="009A693C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"string"</w:t>
      </w:r>
      <w:r w:rsidRPr="009A693C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,</w:t>
      </w:r>
    </w:p>
    <w:p w14:paraId="0D00D063" w14:textId="77777777" w:rsidR="009A693C" w:rsidRPr="009A693C" w:rsidRDefault="009A693C" w:rsidP="009A693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9A693C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"extras": </w:t>
      </w:r>
      <w:r w:rsidRPr="009A693C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"string"</w:t>
      </w:r>
      <w:r w:rsidRPr="009A693C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,</w:t>
      </w:r>
    </w:p>
    <w:p w14:paraId="734725A7" w14:textId="77777777" w:rsidR="009A693C" w:rsidRPr="009A693C" w:rsidRDefault="009A693C" w:rsidP="009A693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9A693C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"timestamp": </w:t>
      </w:r>
      <w:r w:rsidRPr="009A693C">
        <w:rPr>
          <w:rFonts w:ascii="Consolas" w:eastAsia="宋体" w:hAnsi="Consolas" w:cs="宋体"/>
          <w:b/>
          <w:bCs/>
          <w:color w:val="D36363"/>
          <w:kern w:val="0"/>
          <w:sz w:val="18"/>
          <w:szCs w:val="18"/>
        </w:rPr>
        <w:t>0</w:t>
      </w:r>
    </w:p>
    <w:p w14:paraId="0B7C60A5" w14:textId="77777777" w:rsidR="009A693C" w:rsidRPr="009A693C" w:rsidRDefault="009A693C" w:rsidP="009A693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9A693C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}</w:t>
      </w:r>
    </w:p>
    <w:p w14:paraId="56DD77CD" w14:textId="77777777" w:rsidR="009A693C" w:rsidRDefault="009A693C" w:rsidP="007450C5">
      <w:pPr>
        <w:widowControl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1C1E21"/>
          <w:kern w:val="0"/>
          <w:sz w:val="24"/>
          <w:szCs w:val="24"/>
        </w:rPr>
      </w:pPr>
    </w:p>
    <w:p w14:paraId="6E24976F" w14:textId="0C084F63" w:rsidR="00C24BDB" w:rsidRDefault="009A693C" w:rsidP="00951056">
      <w:pPr>
        <w:pStyle w:val="2"/>
        <w:numPr>
          <w:ilvl w:val="1"/>
          <w:numId w:val="4"/>
        </w:numPr>
        <w:rPr>
          <w:rFonts w:ascii="Segoe UI" w:eastAsia="宋体" w:hAnsi="Segoe UI" w:cs="Segoe UI"/>
          <w:b w:val="0"/>
          <w:bCs w:val="0"/>
          <w:color w:val="1C1E21"/>
          <w:kern w:val="0"/>
          <w:sz w:val="27"/>
          <w:szCs w:val="27"/>
        </w:rPr>
      </w:pPr>
      <w:r>
        <w:rPr>
          <w:rFonts w:ascii="Segoe UI" w:eastAsia="宋体" w:hAnsi="Segoe UI" w:cs="Segoe UI" w:hint="eastAsia"/>
          <w:b w:val="0"/>
          <w:bCs w:val="0"/>
          <w:color w:val="1C1E21"/>
          <w:kern w:val="0"/>
          <w:sz w:val="27"/>
          <w:szCs w:val="27"/>
        </w:rPr>
        <w:t>接口</w:t>
      </w:r>
      <w:r w:rsidR="00357187">
        <w:rPr>
          <w:rFonts w:ascii="Segoe UI" w:eastAsia="宋体" w:hAnsi="Segoe UI" w:cs="Segoe UI" w:hint="eastAsia"/>
          <w:b w:val="0"/>
          <w:bCs w:val="0"/>
          <w:color w:val="1C1E21"/>
          <w:kern w:val="0"/>
          <w:sz w:val="27"/>
          <w:szCs w:val="27"/>
        </w:rPr>
        <w:t>注解</w:t>
      </w:r>
      <w:r w:rsidR="00357187" w:rsidRPr="007450C5">
        <w:rPr>
          <w:rFonts w:ascii="Segoe UI" w:eastAsia="宋体" w:hAnsi="Segoe UI" w:cs="Segoe UI"/>
          <w:color w:val="1C1E21"/>
          <w:kern w:val="0"/>
          <w:sz w:val="27"/>
          <w:szCs w:val="27"/>
        </w:rPr>
        <w:t>规范</w:t>
      </w:r>
      <w:hyperlink r:id="rId6" w:anchor="636-%E8%BF%94%E5%9B%9E%E6%95%B0%E6%8D%AE%E8%A7%84%E8%8C%83" w:tooltip="Direct link to heading" w:history="1">
        <w:r w:rsidR="00357187" w:rsidRPr="007450C5">
          <w:rPr>
            <w:rFonts w:ascii="Segoe UI" w:eastAsia="宋体" w:hAnsi="Segoe UI" w:cs="Segoe UI"/>
            <w:color w:val="0000FF"/>
            <w:kern w:val="0"/>
            <w:sz w:val="27"/>
            <w:szCs w:val="27"/>
            <w:u w:val="single"/>
          </w:rPr>
          <w:t>​</w:t>
        </w:r>
      </w:hyperlink>
    </w:p>
    <w:p w14:paraId="49A54699" w14:textId="74BFC95F" w:rsidR="00C24BDB" w:rsidRPr="001741B7" w:rsidRDefault="00C24BDB" w:rsidP="001741B7">
      <w:pPr>
        <w:rPr>
          <w:sz w:val="24"/>
          <w:szCs w:val="24"/>
        </w:rPr>
      </w:pPr>
      <w:r w:rsidRPr="001741B7">
        <w:rPr>
          <w:rFonts w:hint="eastAsia"/>
          <w:sz w:val="24"/>
          <w:szCs w:val="24"/>
        </w:rPr>
        <w:t>接口的注解能够给开发人员熟悉接口，正确的使用输入、输出参数，同时自动生成s</w:t>
      </w:r>
      <w:r w:rsidRPr="001741B7">
        <w:rPr>
          <w:sz w:val="24"/>
          <w:szCs w:val="24"/>
        </w:rPr>
        <w:t>wagger</w:t>
      </w:r>
      <w:r w:rsidRPr="001741B7">
        <w:rPr>
          <w:rFonts w:hint="eastAsia"/>
          <w:sz w:val="24"/>
          <w:szCs w:val="24"/>
        </w:rPr>
        <w:t>文档，便于同步到前端开发</w:t>
      </w:r>
      <w:r w:rsidR="001741B7" w:rsidRPr="001741B7">
        <w:rPr>
          <w:rFonts w:hint="eastAsia"/>
          <w:sz w:val="24"/>
          <w:szCs w:val="24"/>
        </w:rPr>
        <w:t>。</w:t>
      </w:r>
    </w:p>
    <w:p w14:paraId="7C9D3460" w14:textId="0E9CEB13" w:rsidR="001741B7" w:rsidRDefault="001741B7" w:rsidP="001741B7">
      <w:pPr>
        <w:rPr>
          <w:sz w:val="24"/>
          <w:szCs w:val="24"/>
        </w:rPr>
      </w:pPr>
      <w:r w:rsidRPr="001741B7">
        <w:rPr>
          <w:rFonts w:hint="eastAsia"/>
          <w:sz w:val="24"/>
          <w:szCs w:val="24"/>
        </w:rPr>
        <w:t>描述输入参数的每个字段的含义使用</w:t>
      </w:r>
      <w:r w:rsidRPr="001741B7">
        <w:rPr>
          <w:sz w:val="24"/>
          <w:szCs w:val="24"/>
        </w:rPr>
        <w:t>param name="input"</w:t>
      </w:r>
      <w:r w:rsidR="00375B52">
        <w:rPr>
          <w:rFonts w:hint="eastAsia"/>
          <w:sz w:val="24"/>
          <w:szCs w:val="24"/>
        </w:rPr>
        <w:t>标签</w:t>
      </w:r>
      <w:r w:rsidRPr="001741B7">
        <w:rPr>
          <w:rFonts w:hint="eastAsia"/>
          <w:sz w:val="24"/>
          <w:szCs w:val="24"/>
        </w:rPr>
        <w:t>。</w:t>
      </w:r>
    </w:p>
    <w:p w14:paraId="64FDABDF" w14:textId="12293DB0" w:rsidR="001741B7" w:rsidRPr="007450C5" w:rsidRDefault="00375B52" w:rsidP="001741B7">
      <w:pPr>
        <w:rPr>
          <w:rFonts w:ascii="Segoe UI" w:eastAsia="宋体" w:hAnsi="Segoe UI" w:cs="Segoe UI" w:hint="eastAsia"/>
          <w:color w:val="1C1E21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描述输出参数的每个字段含义使用</w:t>
      </w:r>
      <w:r w:rsidRPr="00375B52">
        <w:rPr>
          <w:sz w:val="24"/>
          <w:szCs w:val="24"/>
        </w:rPr>
        <w:t>remarks</w:t>
      </w:r>
      <w:r>
        <w:rPr>
          <w:rFonts w:hint="eastAsia"/>
          <w:sz w:val="24"/>
          <w:szCs w:val="24"/>
        </w:rPr>
        <w:t>标签</w:t>
      </w:r>
      <w:r w:rsidR="00E257C4">
        <w:rPr>
          <w:rFonts w:hint="eastAsia"/>
          <w:sz w:val="24"/>
          <w:szCs w:val="24"/>
        </w:rPr>
        <w:t>。</w:t>
      </w:r>
    </w:p>
    <w:p w14:paraId="03E49F0F" w14:textId="77777777" w:rsidR="009A693C" w:rsidRPr="009A693C" w:rsidRDefault="009A693C" w:rsidP="00886538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9A693C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/// &lt;summary&gt;</w:t>
      </w:r>
    </w:p>
    <w:p w14:paraId="74B6BE04" w14:textId="5365B81B" w:rsidR="009A693C" w:rsidRPr="009A693C" w:rsidRDefault="009A693C" w:rsidP="009A693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9A693C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 xml:space="preserve">/// </w:t>
      </w:r>
      <w:r w:rsidRPr="009A693C">
        <w:rPr>
          <w:rFonts w:ascii="Courier New" w:eastAsia="宋体" w:hAnsi="Courier New" w:cs="Courier New" w:hint="eastAsia"/>
          <w:b/>
          <w:bCs/>
          <w:color w:val="FFFFFF"/>
          <w:kern w:val="0"/>
          <w:sz w:val="18"/>
          <w:szCs w:val="18"/>
        </w:rPr>
        <w:t>用户登录</w:t>
      </w:r>
    </w:p>
    <w:p w14:paraId="21A488CE" w14:textId="0054C8BE" w:rsidR="009A693C" w:rsidRPr="009A693C" w:rsidRDefault="009A693C" w:rsidP="009A693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9A693C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/// &lt;/summary&gt;</w:t>
      </w:r>
    </w:p>
    <w:p w14:paraId="4021094C" w14:textId="4FA5C7D6" w:rsidR="009A693C" w:rsidRPr="009A693C" w:rsidRDefault="009A693C" w:rsidP="009A693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9A693C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/// &lt;param name="input"&gt;</w:t>
      </w:r>
    </w:p>
    <w:p w14:paraId="4E6E86DE" w14:textId="25F03A08" w:rsidR="009A693C" w:rsidRPr="009A693C" w:rsidRDefault="009A693C" w:rsidP="009A693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9A693C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/// Account</w:t>
      </w:r>
      <w:r w:rsidRPr="009A693C">
        <w:rPr>
          <w:rFonts w:ascii="Courier New" w:eastAsia="宋体" w:hAnsi="Courier New" w:cs="Courier New" w:hint="eastAsia"/>
          <w:b/>
          <w:bCs/>
          <w:color w:val="FFFFFF"/>
          <w:kern w:val="0"/>
          <w:sz w:val="18"/>
          <w:szCs w:val="18"/>
        </w:rPr>
        <w:t>：用户名</w:t>
      </w:r>
      <w:r w:rsidRPr="009A693C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 xml:space="preserve"> &lt;</w:t>
      </w:r>
      <w:proofErr w:type="spellStart"/>
      <w:r w:rsidRPr="009A693C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br</w:t>
      </w:r>
      <w:proofErr w:type="spellEnd"/>
      <w:r w:rsidRPr="009A693C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 xml:space="preserve"> /&gt;</w:t>
      </w:r>
    </w:p>
    <w:p w14:paraId="0138DFD3" w14:textId="0BEF0C3E" w:rsidR="009A693C" w:rsidRPr="009A693C" w:rsidRDefault="009A693C" w:rsidP="009A693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9A693C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/// Password</w:t>
      </w:r>
      <w:r w:rsidRPr="009A693C">
        <w:rPr>
          <w:rFonts w:ascii="Courier New" w:eastAsia="宋体" w:hAnsi="Courier New" w:cs="Courier New" w:hint="eastAsia"/>
          <w:b/>
          <w:bCs/>
          <w:color w:val="FFFFFF"/>
          <w:kern w:val="0"/>
          <w:sz w:val="18"/>
          <w:szCs w:val="18"/>
        </w:rPr>
        <w:t>：密码</w:t>
      </w:r>
    </w:p>
    <w:p w14:paraId="7DEF47B6" w14:textId="6CB55700" w:rsidR="009A693C" w:rsidRPr="009A693C" w:rsidRDefault="009A693C" w:rsidP="009A693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9A693C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/// &lt;/param&gt;</w:t>
      </w:r>
    </w:p>
    <w:p w14:paraId="04651457" w14:textId="03D788D9" w:rsidR="000A2C2E" w:rsidRDefault="009A693C" w:rsidP="009A693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9A693C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/// &lt;remarks&gt;</w:t>
      </w:r>
      <w:r w:rsidR="00B66720" w:rsidRPr="009A693C">
        <w:rPr>
          <w:rFonts w:ascii="Courier New" w:eastAsia="宋体" w:hAnsi="Courier New" w:cs="Courier New" w:hint="eastAsia"/>
          <w:b/>
          <w:bCs/>
          <w:color w:val="FFFFFF"/>
          <w:kern w:val="0"/>
          <w:sz w:val="18"/>
          <w:szCs w:val="18"/>
        </w:rPr>
        <w:t>用户登录</w:t>
      </w:r>
      <w:r w:rsidR="00B66720">
        <w:rPr>
          <w:rFonts w:ascii="Courier New" w:eastAsia="宋体" w:hAnsi="Courier New" w:cs="Courier New" w:hint="eastAsia"/>
          <w:b/>
          <w:bCs/>
          <w:color w:val="FFFFFF"/>
          <w:kern w:val="0"/>
          <w:sz w:val="18"/>
          <w:szCs w:val="18"/>
        </w:rPr>
        <w:t>接口</w:t>
      </w:r>
      <w:r w:rsidR="000A2C2E">
        <w:rPr>
          <w:rFonts w:ascii="Courier New" w:eastAsia="宋体" w:hAnsi="Courier New" w:cs="Courier New" w:hint="eastAsia"/>
          <w:b/>
          <w:bCs/>
          <w:color w:val="FFFFFF"/>
          <w:kern w:val="0"/>
          <w:sz w:val="18"/>
          <w:szCs w:val="18"/>
        </w:rPr>
        <w:t>备注说明</w:t>
      </w:r>
      <w:r w:rsidR="000A2C2E">
        <w:rPr>
          <w:rFonts w:ascii="Courier New" w:eastAsia="宋体" w:hAnsi="Courier New" w:cs="Courier New" w:hint="eastAsia"/>
          <w:b/>
          <w:bCs/>
          <w:color w:val="FFFFFF"/>
          <w:kern w:val="0"/>
          <w:sz w:val="18"/>
          <w:szCs w:val="18"/>
        </w:rPr>
        <w:t>&lt;</w:t>
      </w:r>
      <w:proofErr w:type="spellStart"/>
      <w:r w:rsidR="000A2C2E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br</w:t>
      </w:r>
      <w:proofErr w:type="spellEnd"/>
      <w:r w:rsidR="000A2C2E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 xml:space="preserve"> /&gt;</w:t>
      </w:r>
    </w:p>
    <w:p w14:paraId="5F9F1BCF" w14:textId="745A9E27" w:rsidR="009A693C" w:rsidRPr="009A693C" w:rsidRDefault="00B87B94" w:rsidP="00886538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9A693C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///</w:t>
      </w:r>
      <w:r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 xml:space="preserve"> </w:t>
      </w:r>
      <w:r w:rsidR="000A2C2E">
        <w:rPr>
          <w:rFonts w:ascii="Courier New" w:eastAsia="宋体" w:hAnsi="Courier New" w:cs="Courier New" w:hint="eastAsia"/>
          <w:b/>
          <w:bCs/>
          <w:color w:val="FFFFFF"/>
          <w:kern w:val="0"/>
          <w:sz w:val="18"/>
          <w:szCs w:val="18"/>
        </w:rPr>
        <w:t>返回授权的</w:t>
      </w:r>
      <w:proofErr w:type="spellStart"/>
      <w:r w:rsidR="000A2C2E" w:rsidRPr="009A693C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accessToken</w:t>
      </w:r>
      <w:proofErr w:type="spellEnd"/>
      <w:r w:rsidR="000A2C2E" w:rsidRPr="009A693C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 xml:space="preserve"> </w:t>
      </w:r>
      <w:r w:rsidR="009A693C" w:rsidRPr="009A693C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&lt;/remarks&gt;</w:t>
      </w:r>
    </w:p>
    <w:p w14:paraId="61A58C2F" w14:textId="6A896F58" w:rsidR="00357187" w:rsidRDefault="009A693C" w:rsidP="009A693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9A693C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/// &lt;returns&gt;&lt;/returns&gt;</w:t>
      </w:r>
    </w:p>
    <w:p w14:paraId="35818186" w14:textId="4452C380" w:rsidR="00265E40" w:rsidRPr="007450C5" w:rsidRDefault="00265E40" w:rsidP="009A693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b/>
          <w:bCs/>
          <w:color w:val="FFFFFF"/>
          <w:kern w:val="0"/>
          <w:sz w:val="18"/>
          <w:szCs w:val="18"/>
        </w:rPr>
      </w:pPr>
      <w:r w:rsidRPr="00265E40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 xml:space="preserve">public string </w:t>
      </w:r>
      <w:proofErr w:type="spellStart"/>
      <w:r w:rsidRPr="00265E40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LoginAsync</w:t>
      </w:r>
      <w:proofErr w:type="spellEnd"/>
      <w:r w:rsidRPr="00265E40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 xml:space="preserve">([Required] </w:t>
      </w:r>
      <w:proofErr w:type="spellStart"/>
      <w:r w:rsidRPr="00265E40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LoginInput</w:t>
      </w:r>
      <w:proofErr w:type="spellEnd"/>
      <w:r w:rsidRPr="00265E40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 xml:space="preserve"> input)</w:t>
      </w:r>
    </w:p>
    <w:p w14:paraId="5A9DB2F8" w14:textId="6EE7B5F3" w:rsidR="00886538" w:rsidRDefault="00886538" w:rsidP="004821CD">
      <w:pPr>
        <w:pStyle w:val="a3"/>
        <w:ind w:left="360" w:firstLineChars="0" w:firstLine="0"/>
      </w:pPr>
    </w:p>
    <w:p w14:paraId="44D58DAB" w14:textId="77777777" w:rsidR="00886538" w:rsidRPr="00886538" w:rsidRDefault="00886538" w:rsidP="00886538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/// &lt;summary&gt;</w:t>
      </w:r>
    </w:p>
    <w:p w14:paraId="4FA8AB3E" w14:textId="57CC4AFD" w:rsidR="00886538" w:rsidRPr="00886538" w:rsidRDefault="00886538" w:rsidP="00886538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 xml:space="preserve">/// </w:t>
      </w:r>
      <w:r w:rsidRPr="00886538">
        <w:rPr>
          <w:rFonts w:ascii="Courier New" w:eastAsia="宋体" w:hAnsi="Courier New" w:cs="Courier New" w:hint="eastAsia"/>
          <w:b/>
          <w:bCs/>
          <w:color w:val="FFFFFF"/>
          <w:kern w:val="0"/>
          <w:sz w:val="18"/>
          <w:szCs w:val="18"/>
        </w:rPr>
        <w:t>用户登录</w:t>
      </w:r>
    </w:p>
    <w:p w14:paraId="14BE465D" w14:textId="2C67040C" w:rsidR="00886538" w:rsidRPr="00886538" w:rsidRDefault="00886538" w:rsidP="00886538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/// &lt;/summary&gt;</w:t>
      </w:r>
    </w:p>
    <w:p w14:paraId="629E1348" w14:textId="07130752" w:rsidR="00886538" w:rsidRPr="00886538" w:rsidRDefault="00886538" w:rsidP="00886538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/// &lt;param name="input"&gt;</w:t>
      </w:r>
    </w:p>
    <w:p w14:paraId="6556A585" w14:textId="000C88CB" w:rsidR="00886538" w:rsidRPr="00886538" w:rsidRDefault="00886538" w:rsidP="00886538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 xml:space="preserve">/// </w:t>
      </w:r>
      <w:proofErr w:type="spellStart"/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groupId</w:t>
      </w:r>
      <w:proofErr w:type="spellEnd"/>
      <w:r w:rsidRPr="00886538">
        <w:rPr>
          <w:rFonts w:ascii="Courier New" w:eastAsia="宋体" w:hAnsi="Courier New" w:cs="Courier New" w:hint="eastAsia"/>
          <w:b/>
          <w:bCs/>
          <w:color w:val="FFFFFF"/>
          <w:kern w:val="0"/>
          <w:sz w:val="18"/>
          <w:szCs w:val="18"/>
        </w:rPr>
        <w:t>：用户组</w:t>
      </w:r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 xml:space="preserve">ID </w:t>
      </w:r>
    </w:p>
    <w:p w14:paraId="4818BC87" w14:textId="7BE88977" w:rsidR="00886538" w:rsidRPr="00886538" w:rsidRDefault="00886538" w:rsidP="00886538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/// &lt;/param&gt;</w:t>
      </w:r>
    </w:p>
    <w:p w14:paraId="78055F61" w14:textId="22EEA381" w:rsidR="00886538" w:rsidRPr="00886538" w:rsidRDefault="00886538" w:rsidP="00886538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/// &lt;remarks&gt;</w:t>
      </w:r>
      <w:r w:rsidRPr="00886538">
        <w:rPr>
          <w:rFonts w:ascii="Courier New" w:eastAsia="宋体" w:hAnsi="Courier New" w:cs="Courier New" w:hint="eastAsia"/>
          <w:b/>
          <w:bCs/>
          <w:color w:val="FFFFFF"/>
          <w:kern w:val="0"/>
          <w:sz w:val="18"/>
          <w:szCs w:val="18"/>
        </w:rPr>
        <w:t>备注说明</w:t>
      </w:r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&lt;</w:t>
      </w:r>
      <w:proofErr w:type="spellStart"/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br</w:t>
      </w:r>
      <w:proofErr w:type="spellEnd"/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 xml:space="preserve"> /&gt;</w:t>
      </w:r>
    </w:p>
    <w:p w14:paraId="0129125D" w14:textId="38034423" w:rsidR="00886538" w:rsidRPr="00886538" w:rsidRDefault="00886538" w:rsidP="00886538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 xml:space="preserve">/// </w:t>
      </w:r>
      <w:r w:rsidRPr="00886538">
        <w:rPr>
          <w:rFonts w:ascii="Courier New" w:eastAsia="宋体" w:hAnsi="Courier New" w:cs="Courier New" w:hint="eastAsia"/>
          <w:b/>
          <w:bCs/>
          <w:color w:val="FFFFFF"/>
          <w:kern w:val="0"/>
          <w:sz w:val="18"/>
          <w:szCs w:val="18"/>
        </w:rPr>
        <w:t>返回用户组</w:t>
      </w:r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&lt;</w:t>
      </w:r>
      <w:proofErr w:type="spellStart"/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br</w:t>
      </w:r>
      <w:proofErr w:type="spellEnd"/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 xml:space="preserve"> /&gt;</w:t>
      </w:r>
    </w:p>
    <w:p w14:paraId="1FB232A8" w14:textId="7059B5FF" w:rsidR="00886538" w:rsidRPr="00886538" w:rsidRDefault="00886538" w:rsidP="00886538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 xml:space="preserve">/// </w:t>
      </w:r>
      <w:proofErr w:type="spellStart"/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GroupName</w:t>
      </w:r>
      <w:proofErr w:type="spellEnd"/>
      <w:r w:rsidRPr="00886538">
        <w:rPr>
          <w:rFonts w:ascii="Courier New" w:eastAsia="宋体" w:hAnsi="Courier New" w:cs="Courier New" w:hint="eastAsia"/>
          <w:b/>
          <w:bCs/>
          <w:color w:val="FFFFFF"/>
          <w:kern w:val="0"/>
          <w:sz w:val="18"/>
          <w:szCs w:val="18"/>
        </w:rPr>
        <w:t>：组名</w:t>
      </w:r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&lt;</w:t>
      </w:r>
      <w:proofErr w:type="spellStart"/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br</w:t>
      </w:r>
      <w:proofErr w:type="spellEnd"/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 xml:space="preserve"> /&gt;</w:t>
      </w:r>
    </w:p>
    <w:p w14:paraId="124E2BB4" w14:textId="3CA7FC2F" w:rsidR="00886538" w:rsidRPr="00886538" w:rsidRDefault="00886538" w:rsidP="00886538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 xml:space="preserve">/// </w:t>
      </w:r>
      <w:proofErr w:type="spellStart"/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GroupID</w:t>
      </w:r>
      <w:proofErr w:type="spellEnd"/>
      <w:r w:rsidRPr="00886538">
        <w:rPr>
          <w:rFonts w:ascii="Courier New" w:eastAsia="宋体" w:hAnsi="Courier New" w:cs="Courier New" w:hint="eastAsia"/>
          <w:b/>
          <w:bCs/>
          <w:color w:val="FFFFFF"/>
          <w:kern w:val="0"/>
          <w:sz w:val="18"/>
          <w:szCs w:val="18"/>
        </w:rPr>
        <w:t>：组</w:t>
      </w:r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ID&lt;</w:t>
      </w:r>
      <w:proofErr w:type="spellStart"/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br</w:t>
      </w:r>
      <w:proofErr w:type="spellEnd"/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 xml:space="preserve"> /&gt;</w:t>
      </w:r>
    </w:p>
    <w:p w14:paraId="5BEF611B" w14:textId="13827D5B" w:rsidR="00886538" w:rsidRPr="00886538" w:rsidRDefault="00886538" w:rsidP="00886538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 xml:space="preserve">/// </w:t>
      </w:r>
      <w:proofErr w:type="spellStart"/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UserName</w:t>
      </w:r>
      <w:proofErr w:type="spellEnd"/>
      <w:r w:rsidRPr="00886538">
        <w:rPr>
          <w:rFonts w:ascii="Courier New" w:eastAsia="宋体" w:hAnsi="Courier New" w:cs="Courier New" w:hint="eastAsia"/>
          <w:b/>
          <w:bCs/>
          <w:color w:val="FFFFFF"/>
          <w:kern w:val="0"/>
          <w:sz w:val="18"/>
          <w:szCs w:val="18"/>
        </w:rPr>
        <w:t>：用户</w:t>
      </w:r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&lt;</w:t>
      </w:r>
      <w:proofErr w:type="spellStart"/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br</w:t>
      </w:r>
      <w:proofErr w:type="spellEnd"/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 xml:space="preserve"> /&gt;</w:t>
      </w:r>
    </w:p>
    <w:p w14:paraId="096D40A9" w14:textId="100FBD37" w:rsidR="00886538" w:rsidRPr="00886538" w:rsidRDefault="00886538" w:rsidP="00886538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 xml:space="preserve">/// </w:t>
      </w:r>
      <w:proofErr w:type="spellStart"/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UserID</w:t>
      </w:r>
      <w:proofErr w:type="spellEnd"/>
      <w:r w:rsidRPr="00886538">
        <w:rPr>
          <w:rFonts w:ascii="Courier New" w:eastAsia="宋体" w:hAnsi="Courier New" w:cs="Courier New" w:hint="eastAsia"/>
          <w:b/>
          <w:bCs/>
          <w:color w:val="FFFFFF"/>
          <w:kern w:val="0"/>
          <w:sz w:val="18"/>
          <w:szCs w:val="18"/>
        </w:rPr>
        <w:t>：用户</w:t>
      </w:r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ID</w:t>
      </w:r>
    </w:p>
    <w:p w14:paraId="3F564825" w14:textId="46DAA073" w:rsidR="00886538" w:rsidRPr="00886538" w:rsidRDefault="00886538" w:rsidP="00886538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/// &lt;/remarks&gt;</w:t>
      </w:r>
    </w:p>
    <w:p w14:paraId="4A3C0DA8" w14:textId="4C4A41D4" w:rsidR="00886538" w:rsidRPr="00886538" w:rsidRDefault="00886538" w:rsidP="00886538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/// &lt;returns&gt;&lt;/returns&gt;</w:t>
      </w:r>
    </w:p>
    <w:p w14:paraId="67AEC1AB" w14:textId="1B5DFB53" w:rsidR="00886538" w:rsidRPr="00886538" w:rsidRDefault="00886538" w:rsidP="00886538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b/>
          <w:bCs/>
          <w:color w:val="FFFFFF"/>
          <w:kern w:val="0"/>
          <w:sz w:val="18"/>
          <w:szCs w:val="18"/>
        </w:rPr>
      </w:pPr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public async Task&lt;List&lt;</w:t>
      </w:r>
      <w:proofErr w:type="spellStart"/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GroupUserOutput</w:t>
      </w:r>
      <w:proofErr w:type="spellEnd"/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 xml:space="preserve">&gt;&gt; </w:t>
      </w:r>
      <w:proofErr w:type="spellStart"/>
      <w:proofErr w:type="gramStart"/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GetUserGroup</w:t>
      </w:r>
      <w:proofErr w:type="spellEnd"/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(</w:t>
      </w:r>
      <w:proofErr w:type="gramEnd"/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 xml:space="preserve">long </w:t>
      </w:r>
      <w:proofErr w:type="spellStart"/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groupId</w:t>
      </w:r>
      <w:proofErr w:type="spellEnd"/>
      <w:r w:rsidRPr="00886538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 xml:space="preserve"> = 281695421571141)</w:t>
      </w:r>
    </w:p>
    <w:p w14:paraId="6505C8E1" w14:textId="0CDC3226" w:rsidR="004821CD" w:rsidRDefault="004821CD" w:rsidP="0092394C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数据库命名</w:t>
      </w:r>
    </w:p>
    <w:p w14:paraId="3BF9411A" w14:textId="61100A10" w:rsidR="00874AA8" w:rsidRDefault="00874AA8" w:rsidP="0092394C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配置文件</w:t>
      </w:r>
    </w:p>
    <w:sectPr w:rsidR="00874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5BA"/>
    <w:multiLevelType w:val="multilevel"/>
    <w:tmpl w:val="9BF2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B50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3C41E7E"/>
    <w:multiLevelType w:val="hybridMultilevel"/>
    <w:tmpl w:val="16728ACE"/>
    <w:lvl w:ilvl="0" w:tplc="AB28C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21558F"/>
    <w:multiLevelType w:val="hybridMultilevel"/>
    <w:tmpl w:val="09F65D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701507F"/>
    <w:multiLevelType w:val="hybridMultilevel"/>
    <w:tmpl w:val="C5BEC6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675DC9"/>
    <w:multiLevelType w:val="hybridMultilevel"/>
    <w:tmpl w:val="831899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B30EBE"/>
    <w:multiLevelType w:val="multilevel"/>
    <w:tmpl w:val="70CE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227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60521065">
    <w:abstractNumId w:val="2"/>
  </w:num>
  <w:num w:numId="2" w16cid:durableId="1010063681">
    <w:abstractNumId w:val="6"/>
  </w:num>
  <w:num w:numId="3" w16cid:durableId="1524629863">
    <w:abstractNumId w:val="0"/>
  </w:num>
  <w:num w:numId="4" w16cid:durableId="996689565">
    <w:abstractNumId w:val="1"/>
  </w:num>
  <w:num w:numId="5" w16cid:durableId="1004669890">
    <w:abstractNumId w:val="3"/>
  </w:num>
  <w:num w:numId="6" w16cid:durableId="2054110529">
    <w:abstractNumId w:val="4"/>
  </w:num>
  <w:num w:numId="7" w16cid:durableId="1627618274">
    <w:abstractNumId w:val="5"/>
  </w:num>
  <w:num w:numId="8" w16cid:durableId="15252921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A8"/>
    <w:rsid w:val="0002202E"/>
    <w:rsid w:val="000A2C2E"/>
    <w:rsid w:val="00116482"/>
    <w:rsid w:val="001741B7"/>
    <w:rsid w:val="001A154F"/>
    <w:rsid w:val="0026542F"/>
    <w:rsid w:val="00265E40"/>
    <w:rsid w:val="00274576"/>
    <w:rsid w:val="00357187"/>
    <w:rsid w:val="00375B52"/>
    <w:rsid w:val="004821CD"/>
    <w:rsid w:val="004A1425"/>
    <w:rsid w:val="004C4FD9"/>
    <w:rsid w:val="005075BC"/>
    <w:rsid w:val="00625079"/>
    <w:rsid w:val="00626CEC"/>
    <w:rsid w:val="007143B9"/>
    <w:rsid w:val="00715F1D"/>
    <w:rsid w:val="00723929"/>
    <w:rsid w:val="007450C5"/>
    <w:rsid w:val="00801E66"/>
    <w:rsid w:val="00842EA3"/>
    <w:rsid w:val="00874AA8"/>
    <w:rsid w:val="00886538"/>
    <w:rsid w:val="0092394C"/>
    <w:rsid w:val="00951056"/>
    <w:rsid w:val="009A693C"/>
    <w:rsid w:val="009C4343"/>
    <w:rsid w:val="00B13F7E"/>
    <w:rsid w:val="00B66720"/>
    <w:rsid w:val="00B87B94"/>
    <w:rsid w:val="00C24BDB"/>
    <w:rsid w:val="00C36E10"/>
    <w:rsid w:val="00D52D75"/>
    <w:rsid w:val="00D63960"/>
    <w:rsid w:val="00D80390"/>
    <w:rsid w:val="00E257C4"/>
    <w:rsid w:val="00E81901"/>
    <w:rsid w:val="00E90DE4"/>
    <w:rsid w:val="00ED4F5B"/>
    <w:rsid w:val="00F368E4"/>
    <w:rsid w:val="00FE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8519"/>
  <w15:chartTrackingRefBased/>
  <w15:docId w15:val="{24E0C6E8-F60A-43C3-ACC7-6379CA7F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18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6C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6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7450C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AA8"/>
    <w:pPr>
      <w:ind w:firstLineChars="200" w:firstLine="420"/>
    </w:pPr>
  </w:style>
  <w:style w:type="table" w:styleId="a4">
    <w:name w:val="Table Grid"/>
    <w:basedOn w:val="a1"/>
    <w:uiPriority w:val="39"/>
    <w:rsid w:val="00625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7450C5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7450C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450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450C5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7450C5"/>
    <w:rPr>
      <w:b/>
      <w:bCs/>
    </w:rPr>
  </w:style>
  <w:style w:type="paragraph" w:styleId="a8">
    <w:name w:val="No Spacing"/>
    <w:uiPriority w:val="1"/>
    <w:qFormat/>
    <w:rsid w:val="00ED4F5B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626C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26CEC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1"/>
    <w:uiPriority w:val="99"/>
    <w:semiHidden/>
    <w:unhideWhenUsed/>
    <w:rsid w:val="009A69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A693C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9A6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china.gitee.io/furion/docs/specification-document" TargetMode="External"/><Relationship Id="rId5" Type="http://schemas.openxmlformats.org/officeDocument/2006/relationships/hyperlink" Target="https://dotnetchina.gitee.io/furion/docs/specification-docu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2022-05-07T01:58:00Z</dcterms:created>
  <dcterms:modified xsi:type="dcterms:W3CDTF">2022-05-07T03:44:00Z</dcterms:modified>
</cp:coreProperties>
</file>