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QUEUE / PAIR-PROGRAMMING / ADVISOR MEETINGS/ MESSAGE INSTRUCTOR OR MENTOR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