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3822E" w14:textId="77777777" w:rsidR="00F71F48" w:rsidRPr="00BB14BD" w:rsidRDefault="00F71F48" w:rsidP="00F71F48">
      <w:pPr>
        <w:jc w:val="center"/>
        <w:rPr>
          <w:b/>
        </w:rPr>
      </w:pPr>
      <w:r w:rsidRPr="00BB14BD">
        <w:rPr>
          <w:b/>
        </w:rPr>
        <w:t>MGMT 371 Management Briefing Guidelines</w:t>
      </w:r>
    </w:p>
    <w:p w14:paraId="40B5C5C0" w14:textId="77777777" w:rsidR="00F71F48" w:rsidRDefault="00F71F48" w:rsidP="00F71F48">
      <w:pPr>
        <w:jc w:val="center"/>
        <w:rPr>
          <w:b/>
        </w:rPr>
      </w:pPr>
      <w:r w:rsidRPr="00BB14BD">
        <w:rPr>
          <w:b/>
        </w:rPr>
        <w:t>(</w:t>
      </w:r>
      <w:r>
        <w:rPr>
          <w:b/>
        </w:rPr>
        <w:t>100 points</w:t>
      </w:r>
      <w:r w:rsidRPr="00BB14BD">
        <w:rPr>
          <w:b/>
        </w:rPr>
        <w:t>)</w:t>
      </w:r>
    </w:p>
    <w:p w14:paraId="18702295" w14:textId="77777777" w:rsidR="00F71F48" w:rsidRPr="00BB14BD" w:rsidRDefault="00F71F48" w:rsidP="00F71F48">
      <w:pPr>
        <w:pStyle w:val="BodyText2"/>
        <w:contextualSpacing/>
        <w:rPr>
          <w:i w:val="0"/>
          <w:sz w:val="24"/>
          <w:szCs w:val="24"/>
        </w:rPr>
      </w:pPr>
      <w:r w:rsidRPr="00BB14BD">
        <w:rPr>
          <w:i w:val="0"/>
          <w:sz w:val="24"/>
          <w:szCs w:val="24"/>
        </w:rPr>
        <w:t xml:space="preserve">You have been assigned into </w:t>
      </w:r>
      <w:r>
        <w:rPr>
          <w:i w:val="0"/>
          <w:sz w:val="24"/>
          <w:szCs w:val="24"/>
        </w:rPr>
        <w:t>teams</w:t>
      </w:r>
      <w:r w:rsidRPr="00BB14BD">
        <w:rPr>
          <w:i w:val="0"/>
          <w:sz w:val="24"/>
          <w:szCs w:val="24"/>
        </w:rPr>
        <w:t xml:space="preserve"> to </w:t>
      </w:r>
      <w:r>
        <w:rPr>
          <w:i w:val="0"/>
          <w:sz w:val="24"/>
          <w:szCs w:val="24"/>
        </w:rPr>
        <w:t>provide</w:t>
      </w:r>
      <w:r w:rsidRPr="00BB14BD">
        <w:rPr>
          <w:i w:val="0"/>
          <w:sz w:val="24"/>
          <w:szCs w:val="24"/>
        </w:rPr>
        <w:t xml:space="preserve"> a briefing on a topic related to contemporary managerial issues</w:t>
      </w:r>
      <w:r>
        <w:rPr>
          <w:i w:val="0"/>
          <w:sz w:val="24"/>
          <w:szCs w:val="24"/>
        </w:rPr>
        <w:t xml:space="preserve"> affecting </w:t>
      </w:r>
      <w:r w:rsidRPr="00FB083A">
        <w:rPr>
          <w:iCs/>
          <w:sz w:val="24"/>
          <w:szCs w:val="24"/>
        </w:rPr>
        <w:t>MGMT, Inc</w:t>
      </w:r>
      <w:r w:rsidRPr="00BB14BD">
        <w:rPr>
          <w:i w:val="0"/>
          <w:sz w:val="24"/>
          <w:szCs w:val="24"/>
        </w:rPr>
        <w:t xml:space="preserve">. The topics identified were chosen based on </w:t>
      </w:r>
      <w:r>
        <w:rPr>
          <w:i w:val="0"/>
          <w:sz w:val="24"/>
          <w:szCs w:val="24"/>
        </w:rPr>
        <w:t xml:space="preserve">recent </w:t>
      </w:r>
      <w:r w:rsidRPr="00BB14BD">
        <w:rPr>
          <w:i w:val="0"/>
          <w:sz w:val="24"/>
          <w:szCs w:val="24"/>
        </w:rPr>
        <w:t>discussion</w:t>
      </w:r>
      <w:r>
        <w:rPr>
          <w:i w:val="0"/>
          <w:sz w:val="24"/>
          <w:szCs w:val="24"/>
        </w:rPr>
        <w:t>s</w:t>
      </w:r>
      <w:r w:rsidRPr="00BB14BD">
        <w:rPr>
          <w:i w:val="0"/>
          <w:sz w:val="24"/>
          <w:szCs w:val="24"/>
        </w:rPr>
        <w:t xml:space="preserve"> with </w:t>
      </w:r>
      <w:r>
        <w:rPr>
          <w:i w:val="0"/>
          <w:sz w:val="24"/>
          <w:szCs w:val="24"/>
        </w:rPr>
        <w:t>their Chief Human Resource Officer (CHRO)</w:t>
      </w:r>
      <w:r w:rsidRPr="00BB14BD">
        <w:rPr>
          <w:i w:val="0"/>
          <w:sz w:val="24"/>
          <w:szCs w:val="24"/>
        </w:rPr>
        <w:t xml:space="preserve">. Each </w:t>
      </w:r>
      <w:r>
        <w:rPr>
          <w:i w:val="0"/>
          <w:sz w:val="24"/>
          <w:szCs w:val="24"/>
        </w:rPr>
        <w:t>team</w:t>
      </w:r>
      <w:r w:rsidRPr="00BB14BD">
        <w:rPr>
          <w:i w:val="0"/>
          <w:sz w:val="24"/>
          <w:szCs w:val="24"/>
        </w:rPr>
        <w:t xml:space="preserve"> must conduct its own research on the topic and then provide a</w:t>
      </w:r>
      <w:r>
        <w:rPr>
          <w:i w:val="0"/>
          <w:sz w:val="24"/>
          <w:szCs w:val="24"/>
        </w:rPr>
        <w:t xml:space="preserve"> briefing </w:t>
      </w:r>
      <w:r w:rsidRPr="00BB14BD">
        <w:rPr>
          <w:i w:val="0"/>
          <w:sz w:val="24"/>
          <w:szCs w:val="24"/>
        </w:rPr>
        <w:t xml:space="preserve">of the important issues, challenges, and possible solutions. </w:t>
      </w:r>
    </w:p>
    <w:p w14:paraId="20EB5AB7" w14:textId="77777777" w:rsidR="00F71F48" w:rsidRPr="00BB14BD" w:rsidRDefault="00F71F48" w:rsidP="00F71F48">
      <w:pPr>
        <w:pStyle w:val="BodyText2"/>
        <w:contextualSpacing/>
        <w:rPr>
          <w:i w:val="0"/>
          <w:sz w:val="24"/>
          <w:szCs w:val="24"/>
        </w:rPr>
      </w:pPr>
    </w:p>
    <w:p w14:paraId="0003D4E2" w14:textId="77777777" w:rsidR="00F71F48" w:rsidRPr="00BB14BD" w:rsidRDefault="00F71F48" w:rsidP="00F71F48">
      <w:pPr>
        <w:pStyle w:val="BodyText2"/>
        <w:rPr>
          <w:i w:val="0"/>
          <w:sz w:val="24"/>
          <w:szCs w:val="24"/>
        </w:rPr>
      </w:pPr>
      <w:r w:rsidRPr="00BB14BD">
        <w:rPr>
          <w:i w:val="0"/>
          <w:sz w:val="24"/>
          <w:szCs w:val="24"/>
        </w:rPr>
        <w:t xml:space="preserve">Your solutions should not simply restate material covered in class. You need to go significantly beyond the class material to critically research the topic. The focus of your presentation is to provide the audience with information that is new, relevant, </w:t>
      </w:r>
      <w:r>
        <w:rPr>
          <w:i w:val="0"/>
          <w:sz w:val="24"/>
          <w:szCs w:val="24"/>
        </w:rPr>
        <w:t xml:space="preserve">and </w:t>
      </w:r>
      <w:r w:rsidRPr="00BB14BD">
        <w:rPr>
          <w:i w:val="0"/>
          <w:sz w:val="24"/>
          <w:szCs w:val="24"/>
        </w:rPr>
        <w:t xml:space="preserve">useful. I need to </w:t>
      </w:r>
      <w:r>
        <w:rPr>
          <w:i w:val="0"/>
          <w:sz w:val="24"/>
          <w:szCs w:val="24"/>
        </w:rPr>
        <w:t>receive</w:t>
      </w:r>
      <w:r w:rsidRPr="00BB14BD">
        <w:rPr>
          <w:i w:val="0"/>
          <w:sz w:val="24"/>
          <w:szCs w:val="24"/>
        </w:rPr>
        <w:t xml:space="preserve"> your </w:t>
      </w:r>
      <w:r>
        <w:rPr>
          <w:i w:val="0"/>
          <w:sz w:val="24"/>
          <w:szCs w:val="24"/>
        </w:rPr>
        <w:t>executive summary</w:t>
      </w:r>
      <w:r w:rsidRPr="00BB14BD">
        <w:rPr>
          <w:i w:val="0"/>
          <w:sz w:val="24"/>
          <w:szCs w:val="24"/>
        </w:rPr>
        <w:t xml:space="preserve"> (or at least an outline) </w:t>
      </w:r>
      <w:r>
        <w:rPr>
          <w:i w:val="0"/>
          <w:sz w:val="24"/>
          <w:szCs w:val="24"/>
        </w:rPr>
        <w:t>no later than 2:20PM EST on Wednesday, April 3</w:t>
      </w:r>
      <w:r w:rsidRPr="00C937ED">
        <w:rPr>
          <w:i w:val="0"/>
          <w:sz w:val="24"/>
          <w:szCs w:val="24"/>
          <w:vertAlign w:val="superscript"/>
        </w:rPr>
        <w:t>rd</w:t>
      </w:r>
      <w:r>
        <w:rPr>
          <w:i w:val="0"/>
          <w:sz w:val="24"/>
          <w:szCs w:val="24"/>
        </w:rPr>
        <w:t xml:space="preserve"> </w:t>
      </w:r>
      <w:r w:rsidRPr="00BB14BD">
        <w:rPr>
          <w:i w:val="0"/>
          <w:sz w:val="24"/>
          <w:szCs w:val="24"/>
        </w:rPr>
        <w:t xml:space="preserve">(failure to do so will result in a reduction </w:t>
      </w:r>
      <w:r>
        <w:rPr>
          <w:i w:val="0"/>
          <w:sz w:val="24"/>
          <w:szCs w:val="24"/>
        </w:rPr>
        <w:t xml:space="preserve">of 5 </w:t>
      </w:r>
      <w:r w:rsidRPr="00BB14BD">
        <w:rPr>
          <w:i w:val="0"/>
          <w:sz w:val="24"/>
          <w:szCs w:val="24"/>
        </w:rPr>
        <w:t>points).</w:t>
      </w:r>
      <w:r>
        <w:rPr>
          <w:i w:val="0"/>
          <w:sz w:val="24"/>
          <w:szCs w:val="24"/>
        </w:rPr>
        <w:t xml:space="preserve"> </w:t>
      </w:r>
      <w:r w:rsidRPr="00BB14BD">
        <w:rPr>
          <w:i w:val="0"/>
          <w:sz w:val="24"/>
          <w:szCs w:val="24"/>
        </w:rPr>
        <w:t>The grade breakdown is shown below:</w:t>
      </w:r>
    </w:p>
    <w:p w14:paraId="2E0A90A2" w14:textId="77777777" w:rsidR="00F71F48" w:rsidRPr="00BB14BD" w:rsidRDefault="00F71F48" w:rsidP="00F71F48">
      <w:pPr>
        <w:pStyle w:val="BodyText2"/>
        <w:ind w:left="720"/>
        <w:contextualSpacing/>
        <w:rPr>
          <w:i w:val="0"/>
          <w:sz w:val="24"/>
          <w:szCs w:val="24"/>
        </w:rPr>
      </w:pPr>
      <w:r>
        <w:rPr>
          <w:i w:val="0"/>
          <w:sz w:val="24"/>
          <w:szCs w:val="24"/>
        </w:rPr>
        <w:t>50</w:t>
      </w:r>
      <w:r w:rsidRPr="00BB14BD">
        <w:rPr>
          <w:i w:val="0"/>
          <w:sz w:val="24"/>
          <w:szCs w:val="24"/>
        </w:rPr>
        <w:t xml:space="preserve"> </w:t>
      </w:r>
      <w:r w:rsidRPr="00BB14BD">
        <w:rPr>
          <w:i w:val="0"/>
          <w:sz w:val="24"/>
          <w:szCs w:val="24"/>
        </w:rPr>
        <w:tab/>
        <w:t xml:space="preserve">Executive Summary </w:t>
      </w:r>
    </w:p>
    <w:p w14:paraId="665B68F9" w14:textId="77777777" w:rsidR="00F71F48" w:rsidRPr="00BB14BD" w:rsidRDefault="00F71F48" w:rsidP="00F71F48">
      <w:pPr>
        <w:pStyle w:val="BodyText2"/>
        <w:ind w:left="720"/>
        <w:contextualSpacing/>
        <w:rPr>
          <w:i w:val="0"/>
          <w:sz w:val="24"/>
          <w:szCs w:val="24"/>
        </w:rPr>
      </w:pPr>
      <w:r>
        <w:rPr>
          <w:i w:val="0"/>
          <w:sz w:val="24"/>
          <w:szCs w:val="24"/>
        </w:rPr>
        <w:t>40</w:t>
      </w:r>
      <w:r w:rsidRPr="00BB14BD">
        <w:rPr>
          <w:i w:val="0"/>
          <w:sz w:val="24"/>
          <w:szCs w:val="24"/>
        </w:rPr>
        <w:t xml:space="preserve"> </w:t>
      </w:r>
      <w:r w:rsidRPr="00BB14BD">
        <w:rPr>
          <w:i w:val="0"/>
          <w:sz w:val="24"/>
          <w:szCs w:val="24"/>
        </w:rPr>
        <w:tab/>
        <w:t xml:space="preserve">Presentation </w:t>
      </w:r>
    </w:p>
    <w:p w14:paraId="5BD7031E" w14:textId="77777777" w:rsidR="00F71F48" w:rsidRPr="00BB14BD" w:rsidRDefault="00F71F48" w:rsidP="00F71F48">
      <w:pPr>
        <w:pStyle w:val="BodyText2"/>
        <w:ind w:left="720"/>
        <w:contextualSpacing/>
        <w:rPr>
          <w:i w:val="0"/>
          <w:sz w:val="24"/>
          <w:szCs w:val="24"/>
          <w:u w:val="single"/>
        </w:rPr>
      </w:pPr>
      <w:r>
        <w:rPr>
          <w:i w:val="0"/>
          <w:sz w:val="24"/>
          <w:szCs w:val="24"/>
          <w:u w:val="single"/>
        </w:rPr>
        <w:t>10</w:t>
      </w:r>
      <w:r w:rsidRPr="00BB14BD">
        <w:rPr>
          <w:i w:val="0"/>
          <w:sz w:val="24"/>
          <w:szCs w:val="24"/>
          <w:u w:val="single"/>
        </w:rPr>
        <w:t xml:space="preserve"> </w:t>
      </w:r>
      <w:r w:rsidRPr="00BB14BD">
        <w:rPr>
          <w:i w:val="0"/>
          <w:sz w:val="24"/>
          <w:szCs w:val="24"/>
          <w:u w:val="single"/>
        </w:rPr>
        <w:tab/>
        <w:t>Peer Evaluation</w:t>
      </w:r>
    </w:p>
    <w:p w14:paraId="629F7249" w14:textId="77777777" w:rsidR="00F71F48" w:rsidRPr="00BB14BD" w:rsidRDefault="00F71F48" w:rsidP="00F71F48">
      <w:pPr>
        <w:pStyle w:val="BodyText2"/>
        <w:ind w:left="720"/>
        <w:contextualSpacing/>
        <w:rPr>
          <w:i w:val="0"/>
          <w:sz w:val="24"/>
          <w:szCs w:val="24"/>
        </w:rPr>
      </w:pPr>
      <w:r>
        <w:rPr>
          <w:i w:val="0"/>
          <w:sz w:val="24"/>
          <w:szCs w:val="24"/>
        </w:rPr>
        <w:t>100</w:t>
      </w:r>
    </w:p>
    <w:p w14:paraId="19F032F0" w14:textId="77777777" w:rsidR="00F71F48" w:rsidRPr="00BB14BD" w:rsidRDefault="00F71F48" w:rsidP="00F71F48">
      <w:pPr>
        <w:pStyle w:val="BodyText2"/>
        <w:contextualSpacing/>
        <w:rPr>
          <w:i w:val="0"/>
          <w:sz w:val="24"/>
          <w:szCs w:val="24"/>
        </w:rPr>
      </w:pPr>
    </w:p>
    <w:p w14:paraId="2EDEE18D" w14:textId="143E3C43" w:rsidR="00F71F48" w:rsidRPr="00BB14BD" w:rsidRDefault="00F71F48" w:rsidP="00F71F48">
      <w:pPr>
        <w:pStyle w:val="BodyText2"/>
        <w:contextualSpacing/>
        <w:rPr>
          <w:i w:val="0"/>
          <w:sz w:val="24"/>
          <w:szCs w:val="24"/>
        </w:rPr>
      </w:pPr>
      <w:r>
        <w:rPr>
          <w:b/>
          <w:i w:val="0"/>
          <w:sz w:val="24"/>
          <w:szCs w:val="24"/>
        </w:rPr>
        <w:t xml:space="preserve">I. </w:t>
      </w:r>
      <w:r w:rsidRPr="00BB14BD">
        <w:rPr>
          <w:b/>
          <w:i w:val="0"/>
          <w:sz w:val="24"/>
          <w:szCs w:val="24"/>
        </w:rPr>
        <w:t>Written Executive Summary (</w:t>
      </w:r>
      <w:r>
        <w:rPr>
          <w:b/>
          <w:i w:val="0"/>
          <w:sz w:val="24"/>
          <w:szCs w:val="24"/>
        </w:rPr>
        <w:t xml:space="preserve">Draft </w:t>
      </w:r>
      <w:r w:rsidRPr="00BB14BD">
        <w:rPr>
          <w:b/>
          <w:i w:val="0"/>
          <w:sz w:val="24"/>
          <w:szCs w:val="24"/>
        </w:rPr>
        <w:t xml:space="preserve">Due </w:t>
      </w:r>
      <w:r>
        <w:rPr>
          <w:b/>
          <w:i w:val="0"/>
          <w:sz w:val="24"/>
          <w:szCs w:val="24"/>
        </w:rPr>
        <w:t>Wednesday</w:t>
      </w:r>
      <w:r w:rsidRPr="00BB14BD">
        <w:rPr>
          <w:b/>
          <w:i w:val="0"/>
          <w:sz w:val="24"/>
          <w:szCs w:val="24"/>
        </w:rPr>
        <w:t xml:space="preserve"> at</w:t>
      </w:r>
      <w:r w:rsidR="00FA00C1">
        <w:rPr>
          <w:b/>
          <w:i w:val="0"/>
          <w:sz w:val="24"/>
          <w:szCs w:val="24"/>
        </w:rPr>
        <w:t xml:space="preserve"> 4/3</w:t>
      </w:r>
      <w:r w:rsidRPr="00BB14BD">
        <w:rPr>
          <w:b/>
          <w:i w:val="0"/>
          <w:sz w:val="24"/>
          <w:szCs w:val="24"/>
        </w:rPr>
        <w:t xml:space="preserve"> start of class</w:t>
      </w:r>
      <w:r>
        <w:rPr>
          <w:b/>
          <w:i w:val="0"/>
          <w:sz w:val="24"/>
          <w:szCs w:val="24"/>
        </w:rPr>
        <w:t xml:space="preserve">; final version due </w:t>
      </w:r>
      <w:r w:rsidR="00FA00C1">
        <w:rPr>
          <w:b/>
          <w:i w:val="0"/>
          <w:sz w:val="24"/>
          <w:szCs w:val="24"/>
        </w:rPr>
        <w:t>4/15</w:t>
      </w:r>
      <w:r>
        <w:rPr>
          <w:b/>
          <w:i w:val="0"/>
          <w:sz w:val="24"/>
          <w:szCs w:val="24"/>
        </w:rPr>
        <w:t xml:space="preserve"> at start of class</w:t>
      </w:r>
      <w:r w:rsidRPr="00BB14BD">
        <w:rPr>
          <w:b/>
          <w:i w:val="0"/>
          <w:sz w:val="24"/>
          <w:szCs w:val="24"/>
        </w:rPr>
        <w:t>)</w:t>
      </w:r>
      <w:r w:rsidRPr="00BB14BD">
        <w:rPr>
          <w:i w:val="0"/>
          <w:sz w:val="24"/>
          <w:szCs w:val="24"/>
        </w:rPr>
        <w:t>. Your team will submit an Executive Summary to be shared with business executives</w:t>
      </w:r>
      <w:r>
        <w:rPr>
          <w:i w:val="0"/>
          <w:sz w:val="24"/>
          <w:szCs w:val="24"/>
        </w:rPr>
        <w:t xml:space="preserve"> </w:t>
      </w:r>
      <w:r w:rsidRPr="00220833">
        <w:rPr>
          <w:iCs/>
          <w:sz w:val="24"/>
          <w:szCs w:val="24"/>
        </w:rPr>
        <w:t>before your presentation</w:t>
      </w:r>
      <w:r w:rsidRPr="00BB14BD">
        <w:rPr>
          <w:i w:val="0"/>
          <w:sz w:val="24"/>
          <w:szCs w:val="24"/>
        </w:rPr>
        <w:t xml:space="preserve">. This must be a “stand alone” document and you cannot assume readers are familiar with your team, the class, etc. The Executive Summary must: </w:t>
      </w:r>
    </w:p>
    <w:p w14:paraId="377FB930" w14:textId="77777777" w:rsidR="00F71F48" w:rsidRPr="00BB14BD" w:rsidRDefault="00F71F48" w:rsidP="00F71F48">
      <w:pPr>
        <w:numPr>
          <w:ilvl w:val="0"/>
          <w:numId w:val="1"/>
        </w:numPr>
      </w:pPr>
      <w:r>
        <w:t>Define</w:t>
      </w:r>
      <w:r w:rsidRPr="00BB14BD">
        <w:t xml:space="preserve"> the purpose/goal</w:t>
      </w:r>
      <w:r>
        <w:t xml:space="preserve"> of the summary.</w:t>
      </w:r>
    </w:p>
    <w:p w14:paraId="39F02D8C" w14:textId="77777777" w:rsidR="00F71F48" w:rsidRPr="00BB14BD" w:rsidRDefault="00F71F48" w:rsidP="00F71F48">
      <w:pPr>
        <w:numPr>
          <w:ilvl w:val="0"/>
          <w:numId w:val="1"/>
        </w:numPr>
      </w:pPr>
      <w:r w:rsidRPr="00BB14BD">
        <w:t>Identify the specific issues</w:t>
      </w:r>
      <w:r>
        <w:t xml:space="preserve"> covered.</w:t>
      </w:r>
    </w:p>
    <w:p w14:paraId="4E1015CC" w14:textId="77777777" w:rsidR="00F71F48" w:rsidRPr="00BB14BD" w:rsidRDefault="00F71F48" w:rsidP="00F71F48">
      <w:pPr>
        <w:numPr>
          <w:ilvl w:val="0"/>
          <w:numId w:val="1"/>
        </w:numPr>
      </w:pPr>
      <w:r w:rsidRPr="00BB14BD">
        <w:t>Provide specific and actionable recommendations.</w:t>
      </w:r>
    </w:p>
    <w:p w14:paraId="5A2106F4" w14:textId="77777777" w:rsidR="00F71F48" w:rsidRPr="00BB14BD" w:rsidRDefault="00F71F48" w:rsidP="00F71F48">
      <w:pPr>
        <w:numPr>
          <w:ilvl w:val="0"/>
          <w:numId w:val="1"/>
        </w:numPr>
      </w:pPr>
      <w:r w:rsidRPr="00BB14BD">
        <w:t>Have perfect grammar, spelling, formatting, etc.</w:t>
      </w:r>
    </w:p>
    <w:p w14:paraId="4014A24C" w14:textId="77777777" w:rsidR="00F71F48" w:rsidRPr="00BB14BD" w:rsidRDefault="00F71F48" w:rsidP="00F71F48">
      <w:pPr>
        <w:numPr>
          <w:ilvl w:val="0"/>
          <w:numId w:val="1"/>
        </w:numPr>
      </w:pPr>
      <w:r w:rsidRPr="00BB14BD">
        <w:t>Provide citations in an appendix.</w:t>
      </w:r>
    </w:p>
    <w:p w14:paraId="72A30769" w14:textId="77777777" w:rsidR="00F71F48" w:rsidRPr="00BB14BD" w:rsidRDefault="00F71F48" w:rsidP="00F71F48">
      <w:pPr>
        <w:ind w:firstLine="0"/>
      </w:pPr>
    </w:p>
    <w:p w14:paraId="7360441F" w14:textId="77777777" w:rsidR="00F71F48" w:rsidRDefault="00F71F48" w:rsidP="00F71F48">
      <w:pPr>
        <w:ind w:firstLine="0"/>
      </w:pPr>
      <w:r w:rsidRPr="00BB14BD">
        <w:t xml:space="preserve">One Executive Summary is to be turned in from each group. Each group member will get the same grade based on the quality of the written report. Spelling, grammar, professional style, accuracy, and quality will all be judged in the determination of grades. The Executive Summary must be clearly written and organized. It </w:t>
      </w:r>
      <w:r>
        <w:t>must</w:t>
      </w:r>
      <w:r w:rsidRPr="00BB14BD">
        <w:t xml:space="preserve"> consider the nature of the problem and present solutions. It must provide specific actionable recommendations.</w:t>
      </w:r>
    </w:p>
    <w:p w14:paraId="4F225890" w14:textId="77777777" w:rsidR="00F71F48" w:rsidRDefault="00F71F48" w:rsidP="00F71F48">
      <w:pPr>
        <w:ind w:firstLine="0"/>
      </w:pPr>
    </w:p>
    <w:p w14:paraId="73AC7D87" w14:textId="77777777" w:rsidR="00F71F48" w:rsidRPr="00BB14BD" w:rsidRDefault="00F71F48" w:rsidP="00F71F48">
      <w:pPr>
        <w:ind w:firstLine="0"/>
      </w:pPr>
      <w:r w:rsidRPr="00BB14BD">
        <w:t>Each written proposal must have the following:</w:t>
      </w:r>
    </w:p>
    <w:p w14:paraId="3B588F7E" w14:textId="77777777" w:rsidR="00F71F48" w:rsidRPr="00BB14BD" w:rsidRDefault="00F71F48" w:rsidP="00F71F48">
      <w:pPr>
        <w:numPr>
          <w:ilvl w:val="0"/>
          <w:numId w:val="2"/>
        </w:numPr>
      </w:pPr>
      <w:r w:rsidRPr="00BB14BD">
        <w:rPr>
          <w:b/>
        </w:rPr>
        <w:t>Cover page</w:t>
      </w:r>
      <w:r w:rsidRPr="00BB14BD">
        <w:t xml:space="preserve"> (1 page; name of proposal, your group members, and date)</w:t>
      </w:r>
    </w:p>
    <w:p w14:paraId="4F859A62" w14:textId="77777777" w:rsidR="00F71F48" w:rsidRPr="00BB14BD" w:rsidRDefault="00F71F48" w:rsidP="00F71F48">
      <w:pPr>
        <w:numPr>
          <w:ilvl w:val="0"/>
          <w:numId w:val="2"/>
        </w:numPr>
      </w:pPr>
      <w:r w:rsidRPr="00BB14BD">
        <w:rPr>
          <w:b/>
        </w:rPr>
        <w:t>Executive summary</w:t>
      </w:r>
      <w:r w:rsidRPr="00BB14BD">
        <w:t xml:space="preserve"> (</w:t>
      </w:r>
      <w:r>
        <w:t>4</w:t>
      </w:r>
      <w:r w:rsidRPr="00BB14BD">
        <w:t xml:space="preserve"> pages total; should mainly use bullets. You will not have enough space, so you need to prioritize the most important information).</w:t>
      </w:r>
    </w:p>
    <w:p w14:paraId="538071A0" w14:textId="77777777" w:rsidR="00F71F48" w:rsidRPr="00BB14BD" w:rsidRDefault="00F71F48" w:rsidP="00F71F48">
      <w:pPr>
        <w:numPr>
          <w:ilvl w:val="0"/>
          <w:numId w:val="2"/>
        </w:numPr>
      </w:pPr>
      <w:r w:rsidRPr="00BB14BD">
        <w:rPr>
          <w:b/>
        </w:rPr>
        <w:t xml:space="preserve">Appendix </w:t>
      </w:r>
      <w:r w:rsidRPr="00BB14BD">
        <w:t>(1 or more pages; cites reference material)</w:t>
      </w:r>
      <w:r>
        <w:t>.</w:t>
      </w:r>
    </w:p>
    <w:p w14:paraId="0193E0AB" w14:textId="77777777" w:rsidR="00F71F48" w:rsidRPr="00BB14BD" w:rsidRDefault="00F71F48" w:rsidP="00F71F48">
      <w:pPr>
        <w:ind w:firstLine="0"/>
        <w:rPr>
          <w:b/>
        </w:rPr>
      </w:pPr>
    </w:p>
    <w:p w14:paraId="211EB5EC" w14:textId="77777777" w:rsidR="00F71F48" w:rsidRPr="00BB14BD" w:rsidRDefault="00F71F48" w:rsidP="00F71F48">
      <w:pPr>
        <w:ind w:firstLine="0"/>
      </w:pPr>
      <w:r w:rsidRPr="00BB14BD">
        <w:t>Grading Criteria:</w:t>
      </w:r>
    </w:p>
    <w:p w14:paraId="3235E23F" w14:textId="77777777" w:rsidR="00F71F48" w:rsidRPr="00BB14BD" w:rsidRDefault="00F71F48" w:rsidP="00F71F48">
      <w:pPr>
        <w:numPr>
          <w:ilvl w:val="0"/>
          <w:numId w:val="4"/>
        </w:numPr>
      </w:pPr>
      <w:r>
        <w:t xml:space="preserve">10 points: </w:t>
      </w:r>
      <w:r w:rsidRPr="00BB14BD">
        <w:t>Organization (logical, easy to follow, uses terms clearly and correctly, free of gramma</w:t>
      </w:r>
      <w:r>
        <w:t>tical errors</w:t>
      </w:r>
      <w:r w:rsidRPr="00BB14BD">
        <w:t xml:space="preserve"> and typos, citations and appendix, etc</w:t>
      </w:r>
      <w:r>
        <w:t>.</w:t>
      </w:r>
      <w:r w:rsidRPr="00BB14BD">
        <w:t>)</w:t>
      </w:r>
    </w:p>
    <w:p w14:paraId="5835631D" w14:textId="0E5019F1" w:rsidR="00F71F48" w:rsidRPr="00BB14BD" w:rsidRDefault="00FA00C1" w:rsidP="00F71F48">
      <w:pPr>
        <w:numPr>
          <w:ilvl w:val="0"/>
          <w:numId w:val="4"/>
        </w:numPr>
      </w:pPr>
      <w:r>
        <w:t>4</w:t>
      </w:r>
      <w:r w:rsidR="00F71F48">
        <w:t>0 points:</w:t>
      </w:r>
      <w:r w:rsidR="00F71F48" w:rsidRPr="00BB14BD">
        <w:t xml:space="preserve"> Content (clearly articulate problem and solutions, feasibility, assumptions, etc</w:t>
      </w:r>
      <w:r w:rsidR="00F71F48">
        <w:t>.</w:t>
      </w:r>
      <w:r w:rsidR="00F71F48" w:rsidRPr="00BB14BD">
        <w:t>)</w:t>
      </w:r>
    </w:p>
    <w:p w14:paraId="13283807" w14:textId="77777777" w:rsidR="00F71F48" w:rsidRPr="00BB14BD" w:rsidRDefault="00F71F48" w:rsidP="00F71F48">
      <w:pPr>
        <w:numPr>
          <w:ilvl w:val="0"/>
          <w:numId w:val="4"/>
        </w:numPr>
      </w:pPr>
      <w:r>
        <w:t xml:space="preserve">Five </w:t>
      </w:r>
      <w:r w:rsidRPr="00BB14BD">
        <w:t xml:space="preserve">points will be deducted every day the Executive Summary is turned in late. </w:t>
      </w:r>
    </w:p>
    <w:p w14:paraId="08FA104E" w14:textId="77777777" w:rsidR="00F71F48" w:rsidRDefault="00F71F48" w:rsidP="00F71F48">
      <w:pPr>
        <w:numPr>
          <w:ilvl w:val="0"/>
          <w:numId w:val="4"/>
        </w:numPr>
      </w:pPr>
      <w:r w:rsidRPr="00BB14BD">
        <w:lastRenderedPageBreak/>
        <w:t>Any indication of plagiarism, cheating, etc., will result in a zero and will be reported to the university.</w:t>
      </w:r>
    </w:p>
    <w:p w14:paraId="7C5036CE" w14:textId="77777777" w:rsidR="00F71F48" w:rsidRPr="00BB14BD" w:rsidRDefault="00F71F48" w:rsidP="00F71F48">
      <w:pPr>
        <w:numPr>
          <w:ilvl w:val="0"/>
          <w:numId w:val="4"/>
        </w:numPr>
      </w:pPr>
      <w:r>
        <w:t>Times New Roman 12-point font, single sided, 1-inch margins.</w:t>
      </w:r>
    </w:p>
    <w:p w14:paraId="2C537F10" w14:textId="77777777" w:rsidR="00F71F48" w:rsidRPr="00BB14BD" w:rsidRDefault="00F71F48" w:rsidP="00F71F48">
      <w:pPr>
        <w:pStyle w:val="BodyText2"/>
        <w:contextualSpacing/>
        <w:rPr>
          <w:b/>
          <w:i w:val="0"/>
          <w:sz w:val="24"/>
          <w:szCs w:val="24"/>
        </w:rPr>
      </w:pPr>
    </w:p>
    <w:p w14:paraId="1A3E56D1" w14:textId="77777777" w:rsidR="00F71F48" w:rsidRPr="00BB14BD" w:rsidRDefault="00F71F48" w:rsidP="00F71F48">
      <w:pPr>
        <w:pStyle w:val="BodyText2"/>
        <w:contextualSpacing/>
        <w:rPr>
          <w:i w:val="0"/>
          <w:sz w:val="24"/>
          <w:szCs w:val="24"/>
        </w:rPr>
      </w:pPr>
      <w:r>
        <w:rPr>
          <w:b/>
          <w:i w:val="0"/>
          <w:sz w:val="24"/>
          <w:szCs w:val="24"/>
        </w:rPr>
        <w:t xml:space="preserve">II. </w:t>
      </w:r>
      <w:r w:rsidRPr="00BB14BD">
        <w:rPr>
          <w:b/>
          <w:i w:val="0"/>
          <w:sz w:val="24"/>
          <w:szCs w:val="24"/>
        </w:rPr>
        <w:t>Presentation</w:t>
      </w:r>
      <w:r w:rsidRPr="00BB14BD">
        <w:rPr>
          <w:i w:val="0"/>
          <w:sz w:val="24"/>
          <w:szCs w:val="24"/>
        </w:rPr>
        <w:t>. Your team will provide a</w:t>
      </w:r>
      <w:r>
        <w:rPr>
          <w:i w:val="0"/>
          <w:sz w:val="24"/>
          <w:szCs w:val="24"/>
        </w:rPr>
        <w:t xml:space="preserve"> 12-minute</w:t>
      </w:r>
      <w:r w:rsidRPr="00BB14BD">
        <w:rPr>
          <w:i w:val="0"/>
          <w:sz w:val="24"/>
          <w:szCs w:val="24"/>
        </w:rPr>
        <w:t xml:space="preserve"> presentation to the class and </w:t>
      </w:r>
      <w:r>
        <w:rPr>
          <w:i w:val="0"/>
          <w:sz w:val="24"/>
          <w:szCs w:val="24"/>
        </w:rPr>
        <w:t xml:space="preserve">“business leaders” from </w:t>
      </w:r>
      <w:r w:rsidRPr="005F0639">
        <w:rPr>
          <w:iCs/>
          <w:sz w:val="24"/>
          <w:szCs w:val="24"/>
        </w:rPr>
        <w:t>MGMT, Inc</w:t>
      </w:r>
      <w:r w:rsidRPr="00BB14BD">
        <w:rPr>
          <w:i w:val="0"/>
          <w:sz w:val="24"/>
          <w:szCs w:val="24"/>
        </w:rPr>
        <w:t xml:space="preserve">. </w:t>
      </w:r>
      <w:r>
        <w:rPr>
          <w:i w:val="0"/>
          <w:sz w:val="24"/>
          <w:szCs w:val="24"/>
        </w:rPr>
        <w:t xml:space="preserve">We will also have 3 to 5 minutes of questions (this is NOT a part of the 12 minutes you are allotted for the presentation). Your team will first present your recommendations, followed by questions from </w:t>
      </w:r>
      <w:r w:rsidRPr="005F0639">
        <w:rPr>
          <w:iCs/>
          <w:sz w:val="24"/>
          <w:szCs w:val="24"/>
        </w:rPr>
        <w:t>MGMT, Inc</w:t>
      </w:r>
      <w:r>
        <w:rPr>
          <w:i w:val="0"/>
          <w:sz w:val="24"/>
          <w:szCs w:val="24"/>
        </w:rPr>
        <w:t>. and the class</w:t>
      </w:r>
      <w:r w:rsidRPr="00BB14BD">
        <w:rPr>
          <w:i w:val="0"/>
          <w:sz w:val="24"/>
          <w:szCs w:val="24"/>
        </w:rPr>
        <w:t xml:space="preserve">. Obviously, you will not be able to cover everything within </w:t>
      </w:r>
      <w:r>
        <w:rPr>
          <w:i w:val="0"/>
          <w:sz w:val="24"/>
          <w:szCs w:val="24"/>
        </w:rPr>
        <w:t>the time available</w:t>
      </w:r>
      <w:r w:rsidRPr="00BB14BD">
        <w:rPr>
          <w:i w:val="0"/>
          <w:sz w:val="24"/>
          <w:szCs w:val="24"/>
        </w:rPr>
        <w:t xml:space="preserve">, so you’ll need to focus on key recommendations. Everyone on your team must have a meaningful speaking role and contribute to </w:t>
      </w:r>
      <w:r>
        <w:rPr>
          <w:i w:val="0"/>
          <w:sz w:val="24"/>
          <w:szCs w:val="24"/>
        </w:rPr>
        <w:t xml:space="preserve">answering </w:t>
      </w:r>
      <w:r w:rsidRPr="00BB14BD">
        <w:rPr>
          <w:i w:val="0"/>
          <w:sz w:val="24"/>
          <w:szCs w:val="24"/>
        </w:rPr>
        <w:t>the questions, and everyone on the team will get the same presentation grade. You also need to bring a hard copy of the presentation to give me on the day your team presents (and email an electronic version).</w:t>
      </w:r>
    </w:p>
    <w:p w14:paraId="649546C5" w14:textId="77777777" w:rsidR="00F71F48" w:rsidRPr="00BB14BD" w:rsidRDefault="00F71F48" w:rsidP="00F71F48">
      <w:pPr>
        <w:ind w:firstLine="0"/>
      </w:pPr>
    </w:p>
    <w:p w14:paraId="4DC8F245" w14:textId="77777777" w:rsidR="00F71F48" w:rsidRPr="00BB14BD" w:rsidRDefault="00F71F48" w:rsidP="00F71F48">
      <w:pPr>
        <w:ind w:firstLine="0"/>
      </w:pPr>
      <w:r w:rsidRPr="00BB14BD">
        <w:t>Grading Criteria:</w:t>
      </w:r>
    </w:p>
    <w:p w14:paraId="310320D3" w14:textId="77777777" w:rsidR="00F71F48" w:rsidRPr="00BB14BD" w:rsidRDefault="00F71F48" w:rsidP="00F71F48">
      <w:pPr>
        <w:numPr>
          <w:ilvl w:val="0"/>
          <w:numId w:val="3"/>
        </w:numPr>
      </w:pPr>
      <w:r>
        <w:t>5 points</w:t>
      </w:r>
      <w:r w:rsidRPr="00BB14BD">
        <w:t>: Organization (strong start/end, smooth transitions, logical flow, consistency, etc.)</w:t>
      </w:r>
    </w:p>
    <w:p w14:paraId="600F1DBC" w14:textId="77777777" w:rsidR="00F71F48" w:rsidRPr="00BB14BD" w:rsidRDefault="00F71F48" w:rsidP="00F71F48">
      <w:pPr>
        <w:numPr>
          <w:ilvl w:val="0"/>
          <w:numId w:val="3"/>
        </w:numPr>
      </w:pPr>
      <w:r>
        <w:t>15 points</w:t>
      </w:r>
      <w:r w:rsidRPr="00BB14BD">
        <w:t xml:space="preserve">: Content (clearly articulate problem and solutions, feasibility, etc.) </w:t>
      </w:r>
    </w:p>
    <w:p w14:paraId="3EF4A265" w14:textId="77777777" w:rsidR="00F71F48" w:rsidRPr="00BB14BD" w:rsidRDefault="00F71F48" w:rsidP="00F71F48">
      <w:pPr>
        <w:numPr>
          <w:ilvl w:val="0"/>
          <w:numId w:val="3"/>
        </w:numPr>
      </w:pPr>
      <w:r>
        <w:t>5 points:</w:t>
      </w:r>
      <w:r w:rsidRPr="00BB14BD">
        <w:t xml:space="preserve"> Appearance of materials (no typos, appropriate format, </w:t>
      </w:r>
      <w:r w:rsidRPr="00BB14BD">
        <w:rPr>
          <w:i/>
        </w:rPr>
        <w:t>everything</w:t>
      </w:r>
      <w:r w:rsidRPr="00BB14BD">
        <w:t xml:space="preserve"> works) </w:t>
      </w:r>
    </w:p>
    <w:p w14:paraId="4A06C226" w14:textId="77777777" w:rsidR="00F71F48" w:rsidRPr="00BB14BD" w:rsidRDefault="00F71F48" w:rsidP="00F71F48">
      <w:pPr>
        <w:numPr>
          <w:ilvl w:val="0"/>
          <w:numId w:val="3"/>
        </w:numPr>
      </w:pPr>
      <w:r>
        <w:t xml:space="preserve">10 points: </w:t>
      </w:r>
      <w:r w:rsidRPr="00BB14BD">
        <w:t>Presentation Style (interesting &amp; engaging, correct speech &amp; grammar, appropriate clothing, stage presence, handles questions effectively, etc</w:t>
      </w:r>
      <w:r>
        <w:t>.</w:t>
      </w:r>
      <w:r w:rsidRPr="00BB14BD">
        <w:t>)</w:t>
      </w:r>
    </w:p>
    <w:p w14:paraId="00531442" w14:textId="77777777" w:rsidR="00F71F48" w:rsidRPr="00BB14BD" w:rsidRDefault="00F71F48" w:rsidP="00F71F48">
      <w:pPr>
        <w:numPr>
          <w:ilvl w:val="0"/>
          <w:numId w:val="3"/>
        </w:numPr>
      </w:pPr>
      <w:r>
        <w:t>5 points:</w:t>
      </w:r>
      <w:r w:rsidRPr="00BB14BD">
        <w:t xml:space="preserve"> Conforms to formatting and presentation guidelines (time limit, each person has meaningful speaking role, etc</w:t>
      </w:r>
      <w:r>
        <w:t>.</w:t>
      </w:r>
      <w:r w:rsidRPr="00BB14BD">
        <w:t>)</w:t>
      </w:r>
    </w:p>
    <w:p w14:paraId="0E3CE366" w14:textId="77777777" w:rsidR="00F71F48" w:rsidRPr="00BB14BD" w:rsidRDefault="00F71F48" w:rsidP="00F71F48">
      <w:pPr>
        <w:numPr>
          <w:ilvl w:val="0"/>
          <w:numId w:val="3"/>
        </w:numPr>
      </w:pPr>
      <w:r>
        <w:t xml:space="preserve">Five </w:t>
      </w:r>
      <w:r w:rsidRPr="00BB14BD">
        <w:t>points will be deducted every day the hard copy is turned in late.</w:t>
      </w:r>
    </w:p>
    <w:p w14:paraId="50EC751B" w14:textId="77777777" w:rsidR="00F71F48" w:rsidRPr="00BB14BD" w:rsidRDefault="00F71F48" w:rsidP="00F71F48">
      <w:pPr>
        <w:numPr>
          <w:ilvl w:val="0"/>
          <w:numId w:val="3"/>
        </w:numPr>
      </w:pPr>
      <w:r w:rsidRPr="00BB14BD">
        <w:t>Any indication of plagiarism, cheating, etc., will result in a zero and will be reported to the university.</w:t>
      </w:r>
    </w:p>
    <w:p w14:paraId="1A5565BB" w14:textId="77777777" w:rsidR="00F71F48" w:rsidRPr="00BB14BD" w:rsidRDefault="00F71F48" w:rsidP="00F71F48">
      <w:pPr>
        <w:pStyle w:val="BodyText2"/>
        <w:contextualSpacing/>
        <w:rPr>
          <w:i w:val="0"/>
          <w:sz w:val="24"/>
          <w:szCs w:val="24"/>
        </w:rPr>
      </w:pPr>
    </w:p>
    <w:p w14:paraId="5E1D6793" w14:textId="77777777" w:rsidR="00F71F48" w:rsidRDefault="00F71F48">
      <w:pPr>
        <w:spacing w:after="0"/>
        <w:ind w:firstLine="0"/>
        <w:contextualSpacing w:val="0"/>
        <w:rPr>
          <w:rFonts w:eastAsia="Times New Roman"/>
          <w:b/>
        </w:rPr>
      </w:pPr>
      <w:r>
        <w:rPr>
          <w:b/>
          <w:i/>
        </w:rPr>
        <w:br w:type="page"/>
      </w:r>
    </w:p>
    <w:p w14:paraId="592C8994" w14:textId="228186CF" w:rsidR="00F71F48" w:rsidRPr="00BB14BD" w:rsidRDefault="00F71F48" w:rsidP="00F71F48">
      <w:pPr>
        <w:pStyle w:val="BodyText2"/>
        <w:contextualSpacing/>
        <w:rPr>
          <w:i w:val="0"/>
          <w:sz w:val="24"/>
          <w:szCs w:val="24"/>
        </w:rPr>
      </w:pPr>
      <w:r>
        <w:rPr>
          <w:b/>
          <w:i w:val="0"/>
          <w:sz w:val="24"/>
          <w:szCs w:val="24"/>
        </w:rPr>
        <w:lastRenderedPageBreak/>
        <w:t xml:space="preserve">III. </w:t>
      </w:r>
      <w:r w:rsidRPr="00BB14BD">
        <w:rPr>
          <w:b/>
          <w:i w:val="0"/>
          <w:sz w:val="24"/>
          <w:szCs w:val="24"/>
        </w:rPr>
        <w:t>Peer Evaluation</w:t>
      </w:r>
      <w:r w:rsidRPr="00BB14BD">
        <w:rPr>
          <w:i w:val="0"/>
          <w:sz w:val="24"/>
          <w:szCs w:val="24"/>
        </w:rPr>
        <w:t>. You will evaluate each of your team members on their engagement and performance for the project (this includes the presentation and Executive Summary). These ratings will be made by you for each team member. You also need to provide a written justification for each rating. The ratings will remain confidential, and no team member will see your ratings. I will average the ratings for each person within a team to ensure that no single person can inflict a “bad” grade. The guidelines are below.</w:t>
      </w:r>
    </w:p>
    <w:p w14:paraId="1CA6DA05" w14:textId="77777777" w:rsidR="00F71F48" w:rsidRPr="007A6922" w:rsidRDefault="00F71F48" w:rsidP="00F71F48">
      <w:pPr>
        <w:pStyle w:val="BodyText2"/>
        <w:contextualSpacing/>
        <w:rPr>
          <w:i w:val="0"/>
          <w:sz w:val="24"/>
          <w:szCs w:val="24"/>
        </w:rPr>
      </w:pPr>
    </w:p>
    <w:p w14:paraId="4806B0D5" w14:textId="77777777" w:rsidR="00F71F48" w:rsidRDefault="00F71F48" w:rsidP="00F71F48">
      <w:pPr>
        <w:pBdr>
          <w:top w:val="single" w:sz="4" w:space="1" w:color="auto"/>
        </w:pBdr>
      </w:pPr>
    </w:p>
    <w:p w14:paraId="43BAAC00" w14:textId="77777777" w:rsidR="00F71F48" w:rsidRDefault="00F71F48" w:rsidP="00F71F48">
      <w:pPr>
        <w:pBdr>
          <w:top w:val="single" w:sz="4" w:space="1" w:color="auto"/>
        </w:pBdr>
      </w:pPr>
      <w:r>
        <w:rPr>
          <w:noProof/>
        </w:rPr>
        <mc:AlternateContent>
          <mc:Choice Requires="wpg">
            <w:drawing>
              <wp:anchor distT="0" distB="0" distL="114300" distR="114300" simplePos="0" relativeHeight="251659264" behindDoc="0" locked="0" layoutInCell="1" allowOverlap="1" wp14:anchorId="0F28DF9A" wp14:editId="2E16DEA7">
                <wp:simplePos x="0" y="0"/>
                <wp:positionH relativeFrom="column">
                  <wp:posOffset>396378</wp:posOffset>
                </wp:positionH>
                <wp:positionV relativeFrom="paragraph">
                  <wp:posOffset>5439</wp:posOffset>
                </wp:positionV>
                <wp:extent cx="5261776" cy="2978757"/>
                <wp:effectExtent l="0" t="38100" r="15240" b="12700"/>
                <wp:wrapNone/>
                <wp:docPr id="1" name="Group 1"/>
                <wp:cNvGraphicFramePr/>
                <a:graphic xmlns:a="http://schemas.openxmlformats.org/drawingml/2006/main">
                  <a:graphicData uri="http://schemas.microsoft.com/office/word/2010/wordprocessingGroup">
                    <wpg:wgp>
                      <wpg:cNvGrpSpPr/>
                      <wpg:grpSpPr>
                        <a:xfrm>
                          <a:off x="0" y="0"/>
                          <a:ext cx="5261776" cy="2978757"/>
                          <a:chOff x="0" y="0"/>
                          <a:chExt cx="5261776" cy="2978757"/>
                        </a:xfrm>
                      </wpg:grpSpPr>
                      <wps:wsp>
                        <wps:cNvPr id="7" name="Line 20"/>
                        <wps:cNvCnPr>
                          <a:cxnSpLocks noChangeShapeType="1"/>
                        </wps:cNvCnPr>
                        <wps:spPr bwMode="auto">
                          <a:xfrm>
                            <a:off x="151075" y="0"/>
                            <a:ext cx="0" cy="2857500"/>
                          </a:xfrm>
                          <a:prstGeom prst="line">
                            <a:avLst/>
                          </a:prstGeom>
                          <a:noFill/>
                          <a:ln w="190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8" name="Text Box 21"/>
                        <wps:cNvSpPr txBox="1">
                          <a:spLocks noChangeArrowheads="1"/>
                        </wps:cNvSpPr>
                        <wps:spPr bwMode="auto">
                          <a:xfrm>
                            <a:off x="461176" y="0"/>
                            <a:ext cx="4800600" cy="800100"/>
                          </a:xfrm>
                          <a:prstGeom prst="rect">
                            <a:avLst/>
                          </a:prstGeom>
                          <a:solidFill>
                            <a:srgbClr val="FFFFFF"/>
                          </a:solidFill>
                          <a:ln w="9525">
                            <a:solidFill>
                              <a:srgbClr val="000000"/>
                            </a:solidFill>
                            <a:miter lim="800000"/>
                            <a:headEnd/>
                            <a:tailEnd/>
                          </a:ln>
                        </wps:spPr>
                        <wps:txbx>
                          <w:txbxContent>
                            <w:p w14:paraId="3046871D" w14:textId="77777777" w:rsidR="00F71F48" w:rsidRDefault="00F71F48" w:rsidP="00F71F48">
                              <w:pPr>
                                <w:ind w:firstLine="0"/>
                                <w:jc w:val="both"/>
                              </w:pPr>
                              <w:r>
                                <w:t>Highly effective team member.  Gave consistently high performance and effort.  Was reliable.  Easy to work with.  Excellent team player.  Organized and resourceful.  Easy to contact and meet.  Effective communicator.</w:t>
                              </w:r>
                            </w:p>
                          </w:txbxContent>
                        </wps:txbx>
                        <wps:bodyPr rot="0" vert="horz" wrap="square" lIns="91440" tIns="45720" rIns="91440" bIns="45720" anchor="t" anchorCtr="0" upright="1">
                          <a:noAutofit/>
                        </wps:bodyPr>
                      </wps:wsp>
                      <wps:wsp>
                        <wps:cNvPr id="5" name="Text Box 22"/>
                        <wps:cNvSpPr txBox="1">
                          <a:spLocks noChangeArrowheads="1"/>
                        </wps:cNvSpPr>
                        <wps:spPr bwMode="auto">
                          <a:xfrm>
                            <a:off x="461176" y="1025718"/>
                            <a:ext cx="4800600" cy="998220"/>
                          </a:xfrm>
                          <a:prstGeom prst="rect">
                            <a:avLst/>
                          </a:prstGeom>
                          <a:solidFill>
                            <a:srgbClr val="FFFFFF"/>
                          </a:solidFill>
                          <a:ln w="9525">
                            <a:solidFill>
                              <a:srgbClr val="000000"/>
                            </a:solidFill>
                            <a:miter lim="800000"/>
                            <a:headEnd/>
                            <a:tailEnd/>
                          </a:ln>
                        </wps:spPr>
                        <wps:txbx>
                          <w:txbxContent>
                            <w:p w14:paraId="2B1A13DE" w14:textId="77777777" w:rsidR="00F71F48" w:rsidRDefault="00F71F48" w:rsidP="00F71F48">
                              <w:pPr>
                                <w:ind w:firstLine="0"/>
                              </w:pPr>
                              <w:r>
                                <w:t>Moderately effective team member.  Gave somewhat inconsistent performance and effort.  Was occasionally unreliable.  Occasionally difficult to work with.  Average team player.  Occasionally unorganized.  Sometimes difficult to contact or meet.  Moderately effective communicator.</w:t>
                              </w:r>
                            </w:p>
                          </w:txbxContent>
                        </wps:txbx>
                        <wps:bodyPr rot="0" vert="horz" wrap="square" lIns="91440" tIns="45720" rIns="91440" bIns="45720" anchor="t" anchorCtr="0" upright="1">
                          <a:noAutofit/>
                        </wps:bodyPr>
                      </wps:wsp>
                      <wps:wsp>
                        <wps:cNvPr id="3" name="Text Box 23"/>
                        <wps:cNvSpPr txBox="1">
                          <a:spLocks noChangeArrowheads="1"/>
                        </wps:cNvSpPr>
                        <wps:spPr bwMode="auto">
                          <a:xfrm>
                            <a:off x="461176" y="2178657"/>
                            <a:ext cx="4800600" cy="800100"/>
                          </a:xfrm>
                          <a:prstGeom prst="rect">
                            <a:avLst/>
                          </a:prstGeom>
                          <a:solidFill>
                            <a:srgbClr val="FFFFFF"/>
                          </a:solidFill>
                          <a:ln w="9525">
                            <a:solidFill>
                              <a:srgbClr val="000000"/>
                            </a:solidFill>
                            <a:miter lim="800000"/>
                            <a:headEnd/>
                            <a:tailEnd/>
                          </a:ln>
                        </wps:spPr>
                        <wps:txbx>
                          <w:txbxContent>
                            <w:p w14:paraId="12AFD951" w14:textId="77777777" w:rsidR="00F71F48" w:rsidRDefault="00F71F48" w:rsidP="00F71F48">
                              <w:pPr>
                                <w:ind w:firstLine="0"/>
                              </w:pPr>
                              <w:r>
                                <w:t>Ineffective team member.  Inconsistent performance and effort.  Frequently unreliable.  Difficult to work with.  Not a team player.  Frequently unorganized.  Difficult to contact or meet.  Ineffective communicator.</w:t>
                              </w:r>
                            </w:p>
                          </w:txbxContent>
                        </wps:txbx>
                        <wps:bodyPr rot="0" vert="horz" wrap="square" lIns="91440" tIns="45720" rIns="91440" bIns="45720" anchor="t" anchorCtr="0" upright="1">
                          <a:noAutofit/>
                        </wps:bodyPr>
                      </wps:wsp>
                      <wps:wsp>
                        <wps:cNvPr id="6" name="Line 24"/>
                        <wps:cNvCnPr>
                          <a:cxnSpLocks noChangeShapeType="1"/>
                        </wps:cNvCnPr>
                        <wps:spPr bwMode="auto">
                          <a:xfrm>
                            <a:off x="0" y="453224"/>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25"/>
                        <wps:cNvCnPr>
                          <a:cxnSpLocks noChangeShapeType="1"/>
                        </wps:cNvCnPr>
                        <wps:spPr bwMode="auto">
                          <a:xfrm>
                            <a:off x="0" y="1486894"/>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 name="Line 26"/>
                        <wps:cNvCnPr>
                          <a:cxnSpLocks noChangeShapeType="1"/>
                        </wps:cNvCnPr>
                        <wps:spPr bwMode="auto">
                          <a:xfrm>
                            <a:off x="0" y="2512612"/>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0F28DF9A" id="Group 1" o:spid="_x0000_s1026" style="position:absolute;left:0;text-align:left;margin-left:31.2pt;margin-top:.45pt;width:414.3pt;height:234.55pt;z-index:251659264" coordsize="52617,2978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">
                <v:line id="Line 20" o:spid="_x0000_s1027" style="position:absolute;visibility:visible;mso-wrap-style:square" from="1510,0" to="1510,285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" strokeweight="1.5pt">
                  <v:stroke startarrow="block" endarrow="block"/>
                </v:line>
                <v:shapetype id="_x0000_t202" coordsize="21600,21600" o:spt="202" path="m,l,21600r21600,l21600,xe">
                  <v:stroke joinstyle="miter"/>
                  <v:path gradientshapeok="t" o:connecttype="rect"/>
                </v:shapetype>
                <v:shape id="Text Box 21" o:spid="_x0000_s1028" type="#_x0000_t202" style="position:absolute;left:4611;width:48006;height:8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">
                  <v:textbox>
                    <w:txbxContent>
                      <w:p w14:paraId="3046871D" w14:textId="77777777" w:rsidR="00F71F48" w:rsidRDefault="00F71F48" w:rsidP="00F71F48">
                        <w:pPr>
                          <w:ind w:firstLine="0"/>
                          <w:jc w:val="both"/>
                        </w:pPr>
                        <w:r>
                          <w:t>Highly effective team member.  Gave consistently high performance and effort.  Was reliable.  Easy to work with.  Excellent team player.  Organized and resourceful.  Easy to contact and meet.  Effective communicator.</w:t>
                        </w:r>
                      </w:p>
                    </w:txbxContent>
                  </v:textbox>
                </v:shape>
                <v:shape id="Text Box 22" o:spid="_x0000_s1029" type="#_x0000_t202" style="position:absolute;left:4611;top:10257;width:48006;height:99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">
                  <v:textbox>
                    <w:txbxContent>
                      <w:p w14:paraId="2B1A13DE" w14:textId="77777777" w:rsidR="00F71F48" w:rsidRDefault="00F71F48" w:rsidP="00F71F48">
                        <w:pPr>
                          <w:ind w:firstLine="0"/>
                        </w:pPr>
                        <w:r>
                          <w:t>Moderately effective team member.  Gave somewhat inconsistent performance and effort.  Was occasionally unreliable.  Occasionally difficult to work with.  Average team player.  Occasionally unorganized.  Sometimes difficult to contact or meet.  Moderately effective communicator.</w:t>
                        </w:r>
                      </w:p>
                    </w:txbxContent>
                  </v:textbox>
                </v:shape>
                <v:shape id="Text Box 23" o:spid="_x0000_s1030" type="#_x0000_t202" style="position:absolute;left:4611;top:21786;width:48006;height:8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">
                  <v:textbox>
                    <w:txbxContent>
                      <w:p w14:paraId="12AFD951" w14:textId="77777777" w:rsidR="00F71F48" w:rsidRDefault="00F71F48" w:rsidP="00F71F48">
                        <w:pPr>
                          <w:ind w:firstLine="0"/>
                        </w:pPr>
                        <w:r>
                          <w:t>Ineffective team member.  Inconsistent performance and effort.  Frequently unreliable.  Difficult to work with.  Not a team player.  Frequently unorganized.  Difficult to contact or meet.  Ineffective communicator.</w:t>
                        </w:r>
                      </w:p>
                    </w:txbxContent>
                  </v:textbox>
                </v:shape>
                <v:line id="Line 24" o:spid="_x0000_s1031" style="position:absolute;visibility:visible;mso-wrap-style:square" from="0,4532" to="4572,45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"/>
                <v:line id="Line 25" o:spid="_x0000_s1032" style="position:absolute;visibility:visible;mso-wrap-style:square" from="0,14868" to="4572,148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"/>
                <v:line id="Line 26" o:spid="_x0000_s1033" style="position:absolute;visibility:visible;mso-wrap-style:square" from="0,25126" to="4572,2512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"/>
              </v:group>
            </w:pict>
          </mc:Fallback>
        </mc:AlternateContent>
      </w:r>
    </w:p>
    <w:p w14:paraId="6B6566EC" w14:textId="77777777" w:rsidR="00F71F48" w:rsidRDefault="00F71F48" w:rsidP="00F71F48">
      <w:pPr>
        <w:pBdr>
          <w:top w:val="single" w:sz="4" w:space="1" w:color="auto"/>
        </w:pBdr>
      </w:pPr>
    </w:p>
    <w:p w14:paraId="2C2A4D4B" w14:textId="77777777" w:rsidR="00F71F48" w:rsidRDefault="00F71F48" w:rsidP="00F71F48">
      <w:pPr>
        <w:pBdr>
          <w:top w:val="single" w:sz="4" w:space="1" w:color="auto"/>
        </w:pBdr>
        <w:ind w:firstLine="0"/>
      </w:pPr>
      <w:r>
        <w:t>10</w:t>
      </w:r>
    </w:p>
    <w:p w14:paraId="6DE3FCC0" w14:textId="77777777" w:rsidR="00F71F48" w:rsidRDefault="00F71F48" w:rsidP="00F71F48">
      <w:pPr>
        <w:pBdr>
          <w:top w:val="single" w:sz="4" w:space="1" w:color="auto"/>
        </w:pBdr>
      </w:pPr>
    </w:p>
    <w:p w14:paraId="5E644F07" w14:textId="77777777" w:rsidR="00F71F48" w:rsidRDefault="00F71F48" w:rsidP="00F71F48">
      <w:pPr>
        <w:pBdr>
          <w:top w:val="single" w:sz="4" w:space="1" w:color="auto"/>
        </w:pBdr>
      </w:pPr>
    </w:p>
    <w:p w14:paraId="4938B45B" w14:textId="77777777" w:rsidR="00F71F48" w:rsidRDefault="00F71F48" w:rsidP="00F71F48">
      <w:pPr>
        <w:pBdr>
          <w:top w:val="single" w:sz="4" w:space="1" w:color="auto"/>
        </w:pBdr>
      </w:pPr>
      <w:r>
        <w:t xml:space="preserve">  </w:t>
      </w:r>
    </w:p>
    <w:p w14:paraId="1F6BE7B8" w14:textId="77777777" w:rsidR="00F71F48" w:rsidRDefault="00F71F48" w:rsidP="00F71F48">
      <w:pPr>
        <w:pBdr>
          <w:top w:val="single" w:sz="4" w:space="1" w:color="auto"/>
        </w:pBdr>
      </w:pPr>
    </w:p>
    <w:p w14:paraId="09A53D76" w14:textId="77777777" w:rsidR="00F71F48" w:rsidRDefault="00F71F48" w:rsidP="00F71F48">
      <w:pPr>
        <w:pBdr>
          <w:top w:val="single" w:sz="4" w:space="1" w:color="auto"/>
        </w:pBdr>
      </w:pPr>
    </w:p>
    <w:p w14:paraId="23339383" w14:textId="77777777" w:rsidR="00F71F48" w:rsidRDefault="00F71F48" w:rsidP="00F71F48">
      <w:pPr>
        <w:pBdr>
          <w:top w:val="single" w:sz="4" w:space="1" w:color="auto"/>
        </w:pBdr>
        <w:ind w:firstLine="0"/>
      </w:pPr>
      <w:r>
        <w:t>5</w:t>
      </w:r>
    </w:p>
    <w:p w14:paraId="0CAED28C" w14:textId="77777777" w:rsidR="00F71F48" w:rsidRDefault="00F71F48" w:rsidP="00F71F48">
      <w:pPr>
        <w:pBdr>
          <w:top w:val="single" w:sz="4" w:space="1" w:color="auto"/>
        </w:pBdr>
      </w:pPr>
    </w:p>
    <w:p w14:paraId="29D0030D" w14:textId="77777777" w:rsidR="00F71F48" w:rsidRDefault="00F71F48" w:rsidP="00F71F48">
      <w:pPr>
        <w:pBdr>
          <w:top w:val="single" w:sz="4" w:space="1" w:color="auto"/>
        </w:pBdr>
      </w:pPr>
    </w:p>
    <w:p w14:paraId="2C11DA6C" w14:textId="77777777" w:rsidR="00F71F48" w:rsidRDefault="00F71F48" w:rsidP="00F71F48">
      <w:pPr>
        <w:pBdr>
          <w:top w:val="single" w:sz="4" w:space="1" w:color="auto"/>
        </w:pBdr>
      </w:pPr>
    </w:p>
    <w:p w14:paraId="43F52CC3" w14:textId="77777777" w:rsidR="00F71F48" w:rsidRDefault="00F71F48" w:rsidP="00F71F48">
      <w:pPr>
        <w:pBdr>
          <w:top w:val="single" w:sz="4" w:space="1" w:color="auto"/>
        </w:pBdr>
      </w:pPr>
    </w:p>
    <w:p w14:paraId="2FC31247" w14:textId="77777777" w:rsidR="00F71F48" w:rsidRDefault="00F71F48" w:rsidP="00F71F48">
      <w:pPr>
        <w:pBdr>
          <w:top w:val="single" w:sz="4" w:space="1" w:color="auto"/>
        </w:pBdr>
      </w:pPr>
    </w:p>
    <w:p w14:paraId="69A0F4AC" w14:textId="77777777" w:rsidR="00F71F48" w:rsidRDefault="00F71F48" w:rsidP="00F71F48">
      <w:pPr>
        <w:pBdr>
          <w:top w:val="single" w:sz="4" w:space="1" w:color="auto"/>
        </w:pBdr>
        <w:ind w:firstLine="0"/>
      </w:pPr>
      <w:r>
        <w:t>0</w:t>
      </w:r>
    </w:p>
    <w:p w14:paraId="5ED7643E" w14:textId="77777777" w:rsidR="00F71F48" w:rsidRDefault="00F71F48" w:rsidP="00F71F48">
      <w:pPr>
        <w:pBdr>
          <w:top w:val="single" w:sz="4" w:space="1" w:color="auto"/>
        </w:pBdr>
      </w:pPr>
    </w:p>
    <w:p w14:paraId="082D7EBC" w14:textId="77777777" w:rsidR="00F71F48" w:rsidRDefault="00F71F48" w:rsidP="00F71F48">
      <w:pPr>
        <w:pBdr>
          <w:top w:val="single" w:sz="4" w:space="1" w:color="auto"/>
        </w:pBdr>
      </w:pPr>
    </w:p>
    <w:p w14:paraId="5463AE77" w14:textId="77777777" w:rsidR="00F71F48" w:rsidRDefault="00F71F48" w:rsidP="00F71F48">
      <w:pPr>
        <w:pBdr>
          <w:top w:val="single" w:sz="4" w:space="1" w:color="auto"/>
        </w:pBdr>
      </w:pPr>
    </w:p>
    <w:p w14:paraId="6FC3DEC5" w14:textId="77777777" w:rsidR="00083A5B" w:rsidRDefault="00083A5B"/>
    <w:sectPr w:rsidR="00083A5B" w:rsidSect="00D7404C">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7DBB8" w14:textId="77777777" w:rsidR="00D7404C" w:rsidRDefault="00D7404C" w:rsidP="00FA00C1">
      <w:pPr>
        <w:spacing w:after="0"/>
      </w:pPr>
      <w:r>
        <w:separator/>
      </w:r>
    </w:p>
  </w:endnote>
  <w:endnote w:type="continuationSeparator" w:id="0">
    <w:p w14:paraId="2A7CFCFB" w14:textId="77777777" w:rsidR="00D7404C" w:rsidRDefault="00D7404C" w:rsidP="00FA00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ptos">
    <w:panose1 w:val="020B06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33125372"/>
      <w:docPartObj>
        <w:docPartGallery w:val="Page Numbers (Bottom of Page)"/>
        <w:docPartUnique/>
      </w:docPartObj>
    </w:sdtPr>
    <w:sdtContent>
      <w:p w14:paraId="1E0677F2" w14:textId="654C97AB" w:rsidR="00FA00C1" w:rsidRDefault="00FA00C1" w:rsidP="00FA00C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0BA004" w14:textId="77777777" w:rsidR="00FA00C1" w:rsidRDefault="00FA00C1" w:rsidP="00FA00C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4104025"/>
      <w:docPartObj>
        <w:docPartGallery w:val="Page Numbers (Bottom of Page)"/>
        <w:docPartUnique/>
      </w:docPartObj>
    </w:sdtPr>
    <w:sdtContent>
      <w:p w14:paraId="7B17BA91" w14:textId="00DEB73C" w:rsidR="00FA00C1" w:rsidRDefault="00FA00C1" w:rsidP="00FA00C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F856245" w14:textId="77777777" w:rsidR="00FA00C1" w:rsidRDefault="00FA00C1" w:rsidP="00FA00C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66F92" w14:textId="77777777" w:rsidR="00D7404C" w:rsidRDefault="00D7404C" w:rsidP="00FA00C1">
      <w:pPr>
        <w:spacing w:after="0"/>
      </w:pPr>
      <w:r>
        <w:separator/>
      </w:r>
    </w:p>
  </w:footnote>
  <w:footnote w:type="continuationSeparator" w:id="0">
    <w:p w14:paraId="3F0CE85D" w14:textId="77777777" w:rsidR="00D7404C" w:rsidRDefault="00D7404C" w:rsidP="00FA00C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84877"/>
    <w:multiLevelType w:val="hybridMultilevel"/>
    <w:tmpl w:val="6E8C8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A4797F"/>
    <w:multiLevelType w:val="hybridMultilevel"/>
    <w:tmpl w:val="9048B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AA77ED"/>
    <w:multiLevelType w:val="hybridMultilevel"/>
    <w:tmpl w:val="32207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235A67"/>
    <w:multiLevelType w:val="hybridMultilevel"/>
    <w:tmpl w:val="B9929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1672208">
    <w:abstractNumId w:val="3"/>
  </w:num>
  <w:num w:numId="2" w16cid:durableId="1642491832">
    <w:abstractNumId w:val="0"/>
  </w:num>
  <w:num w:numId="3" w16cid:durableId="2105802814">
    <w:abstractNumId w:val="1"/>
  </w:num>
  <w:num w:numId="4" w16cid:durableId="19645323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F48"/>
    <w:rsid w:val="00083A5B"/>
    <w:rsid w:val="000B02B5"/>
    <w:rsid w:val="00A8363A"/>
    <w:rsid w:val="00D7404C"/>
    <w:rsid w:val="00F71F48"/>
    <w:rsid w:val="00FA00C1"/>
    <w:rsid w:val="00FD51E9"/>
    <w:rsid w:val="00FD6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8D6C36"/>
  <w14:defaultImageDpi w14:val="32767"/>
  <w15:chartTrackingRefBased/>
  <w15:docId w15:val="{2AF6271E-75D0-DA42-AF75-6837DD051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71F48"/>
    <w:pPr>
      <w:spacing w:after="200"/>
      <w:ind w:firstLine="720"/>
      <w:contextualSpacing/>
    </w:pPr>
    <w:rPr>
      <w:rFonts w:ascii="Times New Roman" w:hAnsi="Times New Roman" w:cs="Times New Roman"/>
      <w:kern w:val="0"/>
      <w14:ligatures w14:val="none"/>
    </w:rPr>
  </w:style>
  <w:style w:type="paragraph" w:styleId="Heading1">
    <w:name w:val="heading 1"/>
    <w:basedOn w:val="Normal"/>
    <w:next w:val="Normal"/>
    <w:link w:val="Heading1Char"/>
    <w:uiPriority w:val="9"/>
    <w:qFormat/>
    <w:rsid w:val="00F71F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1F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1F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1F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1F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1F4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1F4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1F4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1F4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F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1F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1F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1F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1F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1F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1F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1F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1F48"/>
    <w:rPr>
      <w:rFonts w:eastAsiaTheme="majorEastAsia" w:cstheme="majorBidi"/>
      <w:color w:val="272727" w:themeColor="text1" w:themeTint="D8"/>
    </w:rPr>
  </w:style>
  <w:style w:type="paragraph" w:styleId="Title">
    <w:name w:val="Title"/>
    <w:basedOn w:val="Normal"/>
    <w:next w:val="Normal"/>
    <w:link w:val="TitleChar"/>
    <w:uiPriority w:val="10"/>
    <w:qFormat/>
    <w:rsid w:val="00F71F48"/>
    <w:pPr>
      <w:spacing w:after="8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F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1F4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1F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1F4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71F48"/>
    <w:rPr>
      <w:i/>
      <w:iCs/>
      <w:color w:val="404040" w:themeColor="text1" w:themeTint="BF"/>
    </w:rPr>
  </w:style>
  <w:style w:type="paragraph" w:styleId="ListParagraph">
    <w:name w:val="List Paragraph"/>
    <w:basedOn w:val="Normal"/>
    <w:uiPriority w:val="34"/>
    <w:qFormat/>
    <w:rsid w:val="00F71F48"/>
    <w:pPr>
      <w:ind w:left="720"/>
    </w:pPr>
  </w:style>
  <w:style w:type="character" w:styleId="IntenseEmphasis">
    <w:name w:val="Intense Emphasis"/>
    <w:basedOn w:val="DefaultParagraphFont"/>
    <w:uiPriority w:val="21"/>
    <w:qFormat/>
    <w:rsid w:val="00F71F48"/>
    <w:rPr>
      <w:i/>
      <w:iCs/>
      <w:color w:val="0F4761" w:themeColor="accent1" w:themeShade="BF"/>
    </w:rPr>
  </w:style>
  <w:style w:type="paragraph" w:styleId="IntenseQuote">
    <w:name w:val="Intense Quote"/>
    <w:basedOn w:val="Normal"/>
    <w:next w:val="Normal"/>
    <w:link w:val="IntenseQuoteChar"/>
    <w:uiPriority w:val="30"/>
    <w:qFormat/>
    <w:rsid w:val="00F71F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1F48"/>
    <w:rPr>
      <w:i/>
      <w:iCs/>
      <w:color w:val="0F4761" w:themeColor="accent1" w:themeShade="BF"/>
    </w:rPr>
  </w:style>
  <w:style w:type="character" w:styleId="IntenseReference">
    <w:name w:val="Intense Reference"/>
    <w:basedOn w:val="DefaultParagraphFont"/>
    <w:uiPriority w:val="32"/>
    <w:qFormat/>
    <w:rsid w:val="00F71F48"/>
    <w:rPr>
      <w:b/>
      <w:bCs/>
      <w:smallCaps/>
      <w:color w:val="0F4761" w:themeColor="accent1" w:themeShade="BF"/>
      <w:spacing w:val="5"/>
    </w:rPr>
  </w:style>
  <w:style w:type="paragraph" w:styleId="BodyText2">
    <w:name w:val="Body Text 2"/>
    <w:basedOn w:val="Normal"/>
    <w:link w:val="BodyText2Char"/>
    <w:rsid w:val="00F71F48"/>
    <w:pPr>
      <w:spacing w:after="0"/>
      <w:ind w:firstLine="0"/>
      <w:contextualSpacing w:val="0"/>
    </w:pPr>
    <w:rPr>
      <w:rFonts w:eastAsia="Times New Roman"/>
      <w:i/>
      <w:sz w:val="22"/>
      <w:szCs w:val="20"/>
    </w:rPr>
  </w:style>
  <w:style w:type="character" w:customStyle="1" w:styleId="BodyText2Char">
    <w:name w:val="Body Text 2 Char"/>
    <w:basedOn w:val="DefaultParagraphFont"/>
    <w:link w:val="BodyText2"/>
    <w:rsid w:val="00F71F48"/>
    <w:rPr>
      <w:rFonts w:ascii="Times New Roman" w:eastAsia="Times New Roman" w:hAnsi="Times New Roman" w:cs="Times New Roman"/>
      <w:i/>
      <w:kern w:val="0"/>
      <w:sz w:val="22"/>
      <w:szCs w:val="20"/>
      <w14:ligatures w14:val="none"/>
    </w:rPr>
  </w:style>
  <w:style w:type="paragraph" w:styleId="Footer">
    <w:name w:val="footer"/>
    <w:basedOn w:val="Normal"/>
    <w:link w:val="FooterChar"/>
    <w:uiPriority w:val="99"/>
    <w:unhideWhenUsed/>
    <w:rsid w:val="00FA00C1"/>
    <w:pPr>
      <w:tabs>
        <w:tab w:val="center" w:pos="4680"/>
        <w:tab w:val="right" w:pos="9360"/>
      </w:tabs>
      <w:spacing w:after="0"/>
    </w:pPr>
  </w:style>
  <w:style w:type="character" w:customStyle="1" w:styleId="FooterChar">
    <w:name w:val="Footer Char"/>
    <w:basedOn w:val="DefaultParagraphFont"/>
    <w:link w:val="Footer"/>
    <w:uiPriority w:val="99"/>
    <w:rsid w:val="00FA00C1"/>
    <w:rPr>
      <w:rFonts w:ascii="Times New Roman" w:hAnsi="Times New Roman" w:cs="Times New Roman"/>
      <w:kern w:val="0"/>
      <w14:ligatures w14:val="none"/>
    </w:rPr>
  </w:style>
  <w:style w:type="character" w:styleId="PageNumber">
    <w:name w:val="page number"/>
    <w:basedOn w:val="DefaultParagraphFont"/>
    <w:uiPriority w:val="99"/>
    <w:semiHidden/>
    <w:unhideWhenUsed/>
    <w:rsid w:val="00FA00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736</Words>
  <Characters>4150</Characters>
  <Application>Microsoft Office Word</Application>
  <DocSecurity>0</DocSecurity>
  <Lines>98</Lines>
  <Paragraphs>40</Paragraphs>
  <ScaleCrop>false</ScaleCrop>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Mcfarland, Lynn</dc:creator>
  <cp:keywords/>
  <dc:description/>
  <cp:lastModifiedBy>Mcfarland, Lynn</cp:lastModifiedBy>
  <cp:revision>2</cp:revision>
  <dcterms:created xsi:type="dcterms:W3CDTF">2024-03-19T23:07:00Z</dcterms:created>
  <dcterms:modified xsi:type="dcterms:W3CDTF">2024-03-19T23:16:00Z</dcterms:modified>
</cp:coreProperties>
</file>