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A5E74" w14:textId="77777777" w:rsidR="00A95137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52B67D8D" w14:textId="77777777" w:rsidR="00A9513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3DFB7C57" w14:textId="77777777" w:rsidR="00A9513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chart as a way to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95137" w14:paraId="580831A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DE194" w14:textId="77777777" w:rsidR="00A9513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3F203" w14:textId="7CC0208C" w:rsidR="00A95137" w:rsidRDefault="00F55F5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organization experienced a DoDDs attack with took the servers down for two hours</w:t>
            </w:r>
          </w:p>
        </w:tc>
      </w:tr>
      <w:tr w:rsidR="00A95137" w14:paraId="008C500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6E32F" w14:textId="77777777" w:rsidR="00A9513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6F64" w14:textId="3CEAB81F" w:rsidR="00A95137" w:rsidRDefault="00F55F5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It seems like the variability point was at an unconfigured firewall so they could send as many ICMP packets as they wanted. The whole system went down</w:t>
            </w:r>
          </w:p>
        </w:tc>
      </w:tr>
      <w:tr w:rsidR="00A95137" w14:paraId="57C819F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0553" w14:textId="77777777" w:rsidR="00A9513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10BA1" w14:textId="202B1877" w:rsidR="00A95137" w:rsidRDefault="00F55F5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They need to check all firewalls and make sure that they are configured to comply with legal and company standards </w:t>
            </w:r>
          </w:p>
        </w:tc>
      </w:tr>
      <w:tr w:rsidR="00A95137" w14:paraId="4B905F7E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B4E8" w14:textId="77777777" w:rsidR="00A9513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0E726" w14:textId="77B10F22" w:rsidR="00A95137" w:rsidRDefault="00F55F5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team can use SIEM tools to monitor the network traffic better so that they can react faster to the attack or </w:t>
            </w:r>
            <w:r w:rsidR="001D3ADC">
              <w:rPr>
                <w:rFonts w:ascii="Google Sans" w:eastAsia="Google Sans" w:hAnsi="Google Sans" w:cs="Google Sans"/>
              </w:rPr>
              <w:t xml:space="preserve">flag untheorized users that are spamming the server with requests and limit them from sending anything to the server </w:t>
            </w:r>
          </w:p>
        </w:tc>
      </w:tr>
      <w:tr w:rsidR="00A95137" w14:paraId="3792A62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3192" w14:textId="77777777" w:rsidR="00A9513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B535" w14:textId="737D8E04" w:rsidR="00A95137" w:rsidRDefault="001D3ADC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If another attack occurs, we can use the SIEM tools to identify it and block any network traffic from that IP address. </w:t>
            </w:r>
          </w:p>
        </w:tc>
      </w:tr>
      <w:tr w:rsidR="00A95137" w14:paraId="6B48288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D9977" w14:textId="77777777" w:rsidR="00A9513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03620" w14:textId="77777777" w:rsidR="001D3ADC" w:rsidRPr="001D3ADC" w:rsidRDefault="001D3ADC" w:rsidP="001D3ADC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lang w:val="en-CA"/>
              </w:rPr>
            </w:pPr>
            <w:r w:rsidRPr="001D3ADC">
              <w:rPr>
                <w:rFonts w:ascii="Google Sans" w:eastAsia="Google Sans" w:hAnsi="Google Sans" w:cs="Google Sans"/>
                <w:lang w:val="en-CA"/>
              </w:rPr>
              <w:t>An IDS/IPS system to filter out some ICMP traffic based on suspicious characteristics</w:t>
            </w:r>
          </w:p>
          <w:p w14:paraId="0EF5158B" w14:textId="62C5BAB5" w:rsidR="00A95137" w:rsidRDefault="00A9513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</w:tbl>
    <w:p w14:paraId="4A476AE8" w14:textId="77777777" w:rsidR="00A95137" w:rsidRDefault="00A9513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0DD1209" w14:textId="77777777" w:rsidR="00A9513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6A2534C">
          <v:rect id="_x0000_i1025" style="width:0;height:1.5pt" o:hralign="center" o:hrstd="t" o:hr="t" fillcolor="#a0a0a0" stroked="f"/>
        </w:pict>
      </w:r>
    </w:p>
    <w:p w14:paraId="2C09AF40" w14:textId="77777777" w:rsidR="00A95137" w:rsidRDefault="00A95137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A95137" w14:paraId="0D192E17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4E4C6" w14:textId="695C3933" w:rsidR="00A951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  <w:r w:rsidR="001D3ADC">
              <w:rPr>
                <w:rFonts w:ascii="Google Sans" w:eastAsia="Google Sans" w:hAnsi="Google Sans" w:cs="Google Sans"/>
              </w:rPr>
              <w:t xml:space="preserve"> seems like there was an attack because there was an unconfigured firewall which led to the attacker sending mass amounts of ICMP packets to take down the network.</w:t>
            </w:r>
          </w:p>
        </w:tc>
      </w:tr>
    </w:tbl>
    <w:p w14:paraId="1A09D7A3" w14:textId="77777777" w:rsidR="00A95137" w:rsidRDefault="00A95137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A95137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ED1342" w14:textId="77777777" w:rsidR="00F564F7" w:rsidRDefault="00F564F7">
      <w:pPr>
        <w:spacing w:line="240" w:lineRule="auto"/>
      </w:pPr>
      <w:r>
        <w:separator/>
      </w:r>
    </w:p>
  </w:endnote>
  <w:endnote w:type="continuationSeparator" w:id="0">
    <w:p w14:paraId="4AB8F6D2" w14:textId="77777777" w:rsidR="00F564F7" w:rsidRDefault="00F564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D3D234B-DDA4-4E25-9E66-F07639A9C4CD}"/>
    <w:embedBold r:id="rId2" w:fontKey="{7A3CB7E9-D2B5-4E8B-884C-D26F365323C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06D53A8-A007-4B71-9925-9F4D116AB4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0E81FD3-70C6-40B3-8B1F-541BB3BC5F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FE568" w14:textId="77777777" w:rsidR="00A95137" w:rsidRDefault="00A9513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990DB3" w14:textId="77777777" w:rsidR="00F564F7" w:rsidRDefault="00F564F7">
      <w:pPr>
        <w:spacing w:line="240" w:lineRule="auto"/>
      </w:pPr>
      <w:r>
        <w:separator/>
      </w:r>
    </w:p>
  </w:footnote>
  <w:footnote w:type="continuationSeparator" w:id="0">
    <w:p w14:paraId="0F09D3AF" w14:textId="77777777" w:rsidR="00F564F7" w:rsidRDefault="00F564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320E86" w14:textId="77777777" w:rsidR="00A95137" w:rsidRDefault="00A9513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C16F8" w14:textId="77777777" w:rsidR="00A95137" w:rsidRDefault="00000000">
    <w:r>
      <w:rPr>
        <w:noProof/>
      </w:rPr>
      <w:drawing>
        <wp:inline distT="114300" distB="114300" distL="114300" distR="114300" wp14:anchorId="2691197C" wp14:editId="278B7F3E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E57F7F"/>
    <w:multiLevelType w:val="multilevel"/>
    <w:tmpl w:val="0728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36088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137"/>
    <w:rsid w:val="001D3ADC"/>
    <w:rsid w:val="009543CC"/>
    <w:rsid w:val="00A95137"/>
    <w:rsid w:val="00F55F5A"/>
    <w:rsid w:val="00F5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0D0BE3"/>
  <w15:docId w15:val="{AB489353-98CD-45F4-AFFD-3AF7D75E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2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233</Words>
  <Characters>1143</Characters>
  <Application>Microsoft Office Word</Application>
  <DocSecurity>0</DocSecurity>
  <Lines>35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jacob parker</cp:lastModifiedBy>
  <cp:revision>2</cp:revision>
  <dcterms:created xsi:type="dcterms:W3CDTF">2024-11-17T00:17:00Z</dcterms:created>
  <dcterms:modified xsi:type="dcterms:W3CDTF">2024-11-17T00:33:00Z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8e6197128bdf2866622aa026077aed434a5e082c1ba9c396c1f48feece4ad32b</vt:lpwstr>
  </property>
</Properties>
</file>