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proofErr w:type="gramStart"/>
      <w:r>
        <w:rPr>
          <w:rFonts w:cs="Arial"/>
          <w:sz w:val="24"/>
          <w:szCs w:val="24"/>
        </w:rPr>
        <w:t>b</w:t>
      </w:r>
      <w:r w:rsidR="00153E42" w:rsidRPr="00120E1A">
        <w:rPr>
          <w:rFonts w:cs="Arial"/>
          <w:sz w:val="24"/>
          <w:szCs w:val="24"/>
        </w:rPr>
        <w:t>y</w:t>
      </w:r>
      <w:proofErr w:type="gramEnd"/>
    </w:p>
    <w:p w14:paraId="5EB6AFC1" w14:textId="77777777" w:rsidR="00153E42" w:rsidRDefault="003A748E" w:rsidP="007C4CA4">
      <w:pPr>
        <w:jc w:val="center"/>
        <w:rPr>
          <w:b/>
          <w:sz w:val="24"/>
          <w:szCs w:val="24"/>
        </w:rPr>
      </w:pPr>
      <w:r>
        <w:rPr>
          <w:b/>
          <w:sz w:val="24"/>
          <w:szCs w:val="24"/>
        </w:rPr>
        <w:t>Jacob Plaster</w:t>
      </w:r>
    </w:p>
    <w:p w14:paraId="21816265" w14:textId="77777777" w:rsidR="00E2521A" w:rsidRDefault="00E2521A" w:rsidP="007C4CA4">
      <w:pPr>
        <w:jc w:val="center"/>
        <w:rPr>
          <w:b/>
          <w:sz w:val="24"/>
          <w:szCs w:val="24"/>
        </w:rPr>
      </w:pPr>
    </w:p>
    <w:p w14:paraId="7BA88A04" w14:textId="77777777" w:rsidR="00E2521A" w:rsidRDefault="00E2521A" w:rsidP="007C4CA4">
      <w:pPr>
        <w:jc w:val="center"/>
        <w:rPr>
          <w:b/>
          <w:sz w:val="24"/>
          <w:szCs w:val="24"/>
        </w:rPr>
      </w:pPr>
    </w:p>
    <w:p w14:paraId="517FB2EA" w14:textId="77777777" w:rsidR="00CF0113" w:rsidRDefault="00CF0113" w:rsidP="007C4CA4">
      <w:pPr>
        <w:jc w:val="center"/>
        <w:rPr>
          <w:b/>
          <w:sz w:val="24"/>
          <w:szCs w:val="24"/>
        </w:rPr>
      </w:pPr>
    </w:p>
    <w:p w14:paraId="0BC3A6AE" w14:textId="12961590" w:rsidR="00E2521A" w:rsidRPr="00E2521A" w:rsidRDefault="00E2521A" w:rsidP="00391EA2">
      <w:pPr>
        <w:jc w:val="center"/>
        <w:rPr>
          <w:rFonts w:cs="Arial"/>
          <w:sz w:val="24"/>
          <w:szCs w:val="24"/>
        </w:rPr>
      </w:pPr>
      <w:r>
        <w:rPr>
          <w:sz w:val="24"/>
          <w:szCs w:val="24"/>
        </w:rPr>
        <w:t xml:space="preserve">Word Count: </w:t>
      </w:r>
      <w:r w:rsidR="005F030E">
        <w:rPr>
          <w:sz w:val="24"/>
          <w:szCs w:val="24"/>
        </w:rPr>
        <w:t>7,957</w:t>
      </w:r>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2E5AC455" w14:textId="77777777" w:rsidR="00C11253"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C11253">
        <w:rPr>
          <w:noProof/>
        </w:rPr>
        <w:t>1.</w:t>
      </w:r>
      <w:r w:rsidR="00C11253">
        <w:rPr>
          <w:noProof/>
          <w:sz w:val="24"/>
          <w:szCs w:val="24"/>
          <w:lang w:val="en-US" w:eastAsia="ja-JP"/>
        </w:rPr>
        <w:tab/>
      </w:r>
      <w:r w:rsidR="00C11253">
        <w:rPr>
          <w:noProof/>
        </w:rPr>
        <w:t>Introduction</w:t>
      </w:r>
      <w:r w:rsidR="00C11253">
        <w:rPr>
          <w:noProof/>
        </w:rPr>
        <w:tab/>
      </w:r>
      <w:r w:rsidR="00C11253">
        <w:rPr>
          <w:noProof/>
        </w:rPr>
        <w:fldChar w:fldCharType="begin"/>
      </w:r>
      <w:r w:rsidR="00C11253">
        <w:rPr>
          <w:noProof/>
        </w:rPr>
        <w:instrText xml:space="preserve"> PAGEREF _Toc321063870 \h </w:instrText>
      </w:r>
      <w:r w:rsidR="00C11253">
        <w:rPr>
          <w:noProof/>
        </w:rPr>
      </w:r>
      <w:r w:rsidR="00C11253">
        <w:rPr>
          <w:noProof/>
        </w:rPr>
        <w:fldChar w:fldCharType="separate"/>
      </w:r>
      <w:r w:rsidR="00C11253">
        <w:rPr>
          <w:noProof/>
        </w:rPr>
        <w:t>4</w:t>
      </w:r>
      <w:r w:rsidR="00C11253">
        <w:rPr>
          <w:noProof/>
        </w:rPr>
        <w:fldChar w:fldCharType="end"/>
      </w:r>
    </w:p>
    <w:p w14:paraId="6B2AC8C4" w14:textId="77777777" w:rsidR="00C11253" w:rsidRDefault="00C11253">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_Toc321063871 \h </w:instrText>
      </w:r>
      <w:r>
        <w:rPr>
          <w:noProof/>
        </w:rPr>
      </w:r>
      <w:r>
        <w:rPr>
          <w:noProof/>
        </w:rPr>
        <w:fldChar w:fldCharType="separate"/>
      </w:r>
      <w:r>
        <w:rPr>
          <w:noProof/>
        </w:rPr>
        <w:t>4</w:t>
      </w:r>
      <w:r>
        <w:rPr>
          <w:noProof/>
        </w:rPr>
        <w:fldChar w:fldCharType="end"/>
      </w:r>
    </w:p>
    <w:p w14:paraId="636509E0" w14:textId="77777777" w:rsidR="00C11253" w:rsidRDefault="00C11253">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_Toc321063872 \h </w:instrText>
      </w:r>
      <w:r>
        <w:rPr>
          <w:noProof/>
        </w:rPr>
      </w:r>
      <w:r>
        <w:rPr>
          <w:noProof/>
        </w:rPr>
        <w:fldChar w:fldCharType="separate"/>
      </w:r>
      <w:r>
        <w:rPr>
          <w:noProof/>
        </w:rPr>
        <w:t>5</w:t>
      </w:r>
      <w:r>
        <w:rPr>
          <w:noProof/>
        </w:rPr>
        <w:fldChar w:fldCharType="end"/>
      </w:r>
    </w:p>
    <w:p w14:paraId="3638CE30" w14:textId="77777777" w:rsidR="00C11253" w:rsidRDefault="00C11253">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_Toc321063873 \h </w:instrText>
      </w:r>
      <w:r>
        <w:rPr>
          <w:noProof/>
        </w:rPr>
      </w:r>
      <w:r>
        <w:rPr>
          <w:noProof/>
        </w:rPr>
        <w:fldChar w:fldCharType="separate"/>
      </w:r>
      <w:r>
        <w:rPr>
          <w:noProof/>
        </w:rPr>
        <w:t>6</w:t>
      </w:r>
      <w:r>
        <w:rPr>
          <w:noProof/>
        </w:rPr>
        <w:fldChar w:fldCharType="end"/>
      </w:r>
    </w:p>
    <w:p w14:paraId="3C4ACBEC" w14:textId="77777777" w:rsidR="00C11253" w:rsidRDefault="00C11253">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_Toc321063874 \h </w:instrText>
      </w:r>
      <w:r>
        <w:rPr>
          <w:noProof/>
        </w:rPr>
      </w:r>
      <w:r>
        <w:rPr>
          <w:noProof/>
        </w:rPr>
        <w:fldChar w:fldCharType="separate"/>
      </w:r>
      <w:r>
        <w:rPr>
          <w:noProof/>
        </w:rPr>
        <w:t>6</w:t>
      </w:r>
      <w:r>
        <w:rPr>
          <w:noProof/>
        </w:rPr>
        <w:fldChar w:fldCharType="end"/>
      </w:r>
    </w:p>
    <w:p w14:paraId="1C7DF753" w14:textId="77777777" w:rsidR="00C11253" w:rsidRDefault="00C11253">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_Toc321063875 \h </w:instrText>
      </w:r>
      <w:r>
        <w:rPr>
          <w:noProof/>
        </w:rPr>
      </w:r>
      <w:r>
        <w:rPr>
          <w:noProof/>
        </w:rPr>
        <w:fldChar w:fldCharType="separate"/>
      </w:r>
      <w:r>
        <w:rPr>
          <w:noProof/>
        </w:rPr>
        <w:t>6</w:t>
      </w:r>
      <w:r>
        <w:rPr>
          <w:noProof/>
        </w:rPr>
        <w:fldChar w:fldCharType="end"/>
      </w:r>
    </w:p>
    <w:p w14:paraId="2785F5C8" w14:textId="77777777" w:rsidR="00C11253" w:rsidRDefault="00C11253">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_Toc321063876 \h </w:instrText>
      </w:r>
      <w:r>
        <w:rPr>
          <w:noProof/>
        </w:rPr>
      </w:r>
      <w:r>
        <w:rPr>
          <w:noProof/>
        </w:rPr>
        <w:fldChar w:fldCharType="separate"/>
      </w:r>
      <w:r>
        <w:rPr>
          <w:noProof/>
        </w:rPr>
        <w:t>7</w:t>
      </w:r>
      <w:r>
        <w:rPr>
          <w:noProof/>
        </w:rPr>
        <w:fldChar w:fldCharType="end"/>
      </w:r>
    </w:p>
    <w:p w14:paraId="5932D032" w14:textId="77777777" w:rsidR="00C11253" w:rsidRDefault="00C11253">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_Toc321063877 \h </w:instrText>
      </w:r>
      <w:r>
        <w:rPr>
          <w:noProof/>
        </w:rPr>
      </w:r>
      <w:r>
        <w:rPr>
          <w:noProof/>
        </w:rPr>
        <w:fldChar w:fldCharType="separate"/>
      </w:r>
      <w:r>
        <w:rPr>
          <w:noProof/>
        </w:rPr>
        <w:t>7</w:t>
      </w:r>
      <w:r>
        <w:rPr>
          <w:noProof/>
        </w:rPr>
        <w:fldChar w:fldCharType="end"/>
      </w:r>
    </w:p>
    <w:p w14:paraId="0D6A0681" w14:textId="77777777" w:rsidR="00C11253" w:rsidRDefault="00C11253">
      <w:pPr>
        <w:pStyle w:val="TOC2"/>
        <w:tabs>
          <w:tab w:val="right" w:leader="dot" w:pos="9016"/>
        </w:tabs>
        <w:rPr>
          <w:noProof/>
          <w:sz w:val="24"/>
          <w:szCs w:val="24"/>
          <w:lang w:val="en-US" w:eastAsia="ja-JP"/>
        </w:rPr>
      </w:pPr>
      <w:r>
        <w:rPr>
          <w:noProof/>
        </w:rPr>
        <w:t>3.1.1 Grammar analysis</w:t>
      </w:r>
      <w:r>
        <w:rPr>
          <w:noProof/>
        </w:rPr>
        <w:tab/>
      </w:r>
      <w:r>
        <w:rPr>
          <w:noProof/>
        </w:rPr>
        <w:fldChar w:fldCharType="begin"/>
      </w:r>
      <w:r>
        <w:rPr>
          <w:noProof/>
        </w:rPr>
        <w:instrText xml:space="preserve"> PAGEREF _Toc321063878 \h </w:instrText>
      </w:r>
      <w:r>
        <w:rPr>
          <w:noProof/>
        </w:rPr>
      </w:r>
      <w:r>
        <w:rPr>
          <w:noProof/>
        </w:rPr>
        <w:fldChar w:fldCharType="separate"/>
      </w:r>
      <w:r>
        <w:rPr>
          <w:noProof/>
        </w:rPr>
        <w:t>7</w:t>
      </w:r>
      <w:r>
        <w:rPr>
          <w:noProof/>
        </w:rPr>
        <w:fldChar w:fldCharType="end"/>
      </w:r>
    </w:p>
    <w:p w14:paraId="37882B66" w14:textId="77777777" w:rsidR="00C11253" w:rsidRDefault="00C11253">
      <w:pPr>
        <w:pStyle w:val="TOC2"/>
        <w:tabs>
          <w:tab w:val="right" w:leader="dot" w:pos="9016"/>
        </w:tabs>
        <w:rPr>
          <w:noProof/>
          <w:sz w:val="24"/>
          <w:szCs w:val="24"/>
          <w:lang w:val="en-US" w:eastAsia="ja-JP"/>
        </w:rPr>
      </w:pPr>
      <w:r>
        <w:rPr>
          <w:noProof/>
        </w:rPr>
        <w:t>3.1.2 Syntax highlighting</w:t>
      </w:r>
      <w:r>
        <w:rPr>
          <w:noProof/>
        </w:rPr>
        <w:tab/>
      </w:r>
      <w:r>
        <w:rPr>
          <w:noProof/>
        </w:rPr>
        <w:fldChar w:fldCharType="begin"/>
      </w:r>
      <w:r>
        <w:rPr>
          <w:noProof/>
        </w:rPr>
        <w:instrText xml:space="preserve"> PAGEREF _Toc321063879 \h </w:instrText>
      </w:r>
      <w:r>
        <w:rPr>
          <w:noProof/>
        </w:rPr>
      </w:r>
      <w:r>
        <w:rPr>
          <w:noProof/>
        </w:rPr>
        <w:fldChar w:fldCharType="separate"/>
      </w:r>
      <w:r>
        <w:rPr>
          <w:noProof/>
        </w:rPr>
        <w:t>8</w:t>
      </w:r>
      <w:r>
        <w:rPr>
          <w:noProof/>
        </w:rPr>
        <w:fldChar w:fldCharType="end"/>
      </w:r>
    </w:p>
    <w:p w14:paraId="7DF5CC28" w14:textId="77777777" w:rsidR="00C11253" w:rsidRDefault="00C11253">
      <w:pPr>
        <w:pStyle w:val="TOC2"/>
        <w:tabs>
          <w:tab w:val="right" w:leader="dot" w:pos="9016"/>
        </w:tabs>
        <w:rPr>
          <w:noProof/>
          <w:sz w:val="24"/>
          <w:szCs w:val="24"/>
          <w:lang w:val="en-US" w:eastAsia="ja-JP"/>
        </w:rPr>
      </w:pPr>
      <w:r>
        <w:rPr>
          <w:noProof/>
        </w:rPr>
        <w:t>3.1.3 Auto complete</w:t>
      </w:r>
      <w:r>
        <w:rPr>
          <w:noProof/>
        </w:rPr>
        <w:tab/>
      </w:r>
      <w:r>
        <w:rPr>
          <w:noProof/>
        </w:rPr>
        <w:fldChar w:fldCharType="begin"/>
      </w:r>
      <w:r>
        <w:rPr>
          <w:noProof/>
        </w:rPr>
        <w:instrText xml:space="preserve"> PAGEREF _Toc321063880 \h </w:instrText>
      </w:r>
      <w:r>
        <w:rPr>
          <w:noProof/>
        </w:rPr>
      </w:r>
      <w:r>
        <w:rPr>
          <w:noProof/>
        </w:rPr>
        <w:fldChar w:fldCharType="separate"/>
      </w:r>
      <w:r>
        <w:rPr>
          <w:noProof/>
        </w:rPr>
        <w:t>10</w:t>
      </w:r>
      <w:r>
        <w:rPr>
          <w:noProof/>
        </w:rPr>
        <w:fldChar w:fldCharType="end"/>
      </w:r>
    </w:p>
    <w:p w14:paraId="59A60E25" w14:textId="77777777" w:rsidR="00C11253" w:rsidRDefault="00C11253">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_Toc321063881 \h </w:instrText>
      </w:r>
      <w:r>
        <w:rPr>
          <w:noProof/>
        </w:rPr>
      </w:r>
      <w:r>
        <w:rPr>
          <w:noProof/>
        </w:rPr>
        <w:fldChar w:fldCharType="separate"/>
      </w:r>
      <w:r>
        <w:rPr>
          <w:noProof/>
        </w:rPr>
        <w:t>11</w:t>
      </w:r>
      <w:r>
        <w:rPr>
          <w:noProof/>
        </w:rPr>
        <w:fldChar w:fldCharType="end"/>
      </w:r>
    </w:p>
    <w:p w14:paraId="527985C5" w14:textId="77777777" w:rsidR="00C11253" w:rsidRDefault="00C11253">
      <w:pPr>
        <w:pStyle w:val="TOC2"/>
        <w:tabs>
          <w:tab w:val="right" w:leader="dot" w:pos="9016"/>
        </w:tabs>
        <w:rPr>
          <w:noProof/>
          <w:sz w:val="24"/>
          <w:szCs w:val="24"/>
          <w:lang w:val="en-US" w:eastAsia="ja-JP"/>
        </w:rPr>
      </w:pPr>
      <w:r>
        <w:rPr>
          <w:noProof/>
        </w:rPr>
        <w:t>3.2 Comparison of technologies</w:t>
      </w:r>
      <w:r>
        <w:rPr>
          <w:noProof/>
        </w:rPr>
        <w:tab/>
      </w:r>
      <w:r>
        <w:rPr>
          <w:noProof/>
        </w:rPr>
        <w:fldChar w:fldCharType="begin"/>
      </w:r>
      <w:r>
        <w:rPr>
          <w:noProof/>
        </w:rPr>
        <w:instrText xml:space="preserve"> PAGEREF _Toc321063882 \h </w:instrText>
      </w:r>
      <w:r>
        <w:rPr>
          <w:noProof/>
        </w:rPr>
      </w:r>
      <w:r>
        <w:rPr>
          <w:noProof/>
        </w:rPr>
        <w:fldChar w:fldCharType="separate"/>
      </w:r>
      <w:r>
        <w:rPr>
          <w:noProof/>
        </w:rPr>
        <w:t>12</w:t>
      </w:r>
      <w:r>
        <w:rPr>
          <w:noProof/>
        </w:rPr>
        <w:fldChar w:fldCharType="end"/>
      </w:r>
    </w:p>
    <w:p w14:paraId="1B0DB8BA" w14:textId="77777777" w:rsidR="00C11253" w:rsidRDefault="00C11253">
      <w:pPr>
        <w:pStyle w:val="TOC2"/>
        <w:tabs>
          <w:tab w:val="right" w:leader="dot" w:pos="9016"/>
        </w:tabs>
        <w:rPr>
          <w:noProof/>
          <w:sz w:val="24"/>
          <w:szCs w:val="24"/>
          <w:lang w:val="en-US" w:eastAsia="ja-JP"/>
        </w:rPr>
      </w:pPr>
      <w:r>
        <w:rPr>
          <w:noProof/>
        </w:rPr>
        <w:t>3.2.1 Programming language</w:t>
      </w:r>
      <w:r>
        <w:rPr>
          <w:noProof/>
        </w:rPr>
        <w:tab/>
      </w:r>
      <w:r>
        <w:rPr>
          <w:noProof/>
        </w:rPr>
        <w:fldChar w:fldCharType="begin"/>
      </w:r>
      <w:r>
        <w:rPr>
          <w:noProof/>
        </w:rPr>
        <w:instrText xml:space="preserve"> PAGEREF _Toc321063883 \h </w:instrText>
      </w:r>
      <w:r>
        <w:rPr>
          <w:noProof/>
        </w:rPr>
      </w:r>
      <w:r>
        <w:rPr>
          <w:noProof/>
        </w:rPr>
        <w:fldChar w:fldCharType="separate"/>
      </w:r>
      <w:r>
        <w:rPr>
          <w:noProof/>
        </w:rPr>
        <w:t>12</w:t>
      </w:r>
      <w:r>
        <w:rPr>
          <w:noProof/>
        </w:rPr>
        <w:fldChar w:fldCharType="end"/>
      </w:r>
    </w:p>
    <w:p w14:paraId="78746918" w14:textId="77777777" w:rsidR="00C11253" w:rsidRDefault="00C11253">
      <w:pPr>
        <w:pStyle w:val="TOC2"/>
        <w:tabs>
          <w:tab w:val="right" w:leader="dot" w:pos="9016"/>
        </w:tabs>
        <w:rPr>
          <w:noProof/>
          <w:sz w:val="24"/>
          <w:szCs w:val="24"/>
          <w:lang w:val="en-US" w:eastAsia="ja-JP"/>
        </w:rPr>
      </w:pPr>
      <w:r>
        <w:rPr>
          <w:noProof/>
        </w:rPr>
        <w:t>3.2.2 Frameworks and GUI API’s</w:t>
      </w:r>
      <w:r>
        <w:rPr>
          <w:noProof/>
        </w:rPr>
        <w:tab/>
      </w:r>
      <w:r>
        <w:rPr>
          <w:noProof/>
        </w:rPr>
        <w:fldChar w:fldCharType="begin"/>
      </w:r>
      <w:r>
        <w:rPr>
          <w:noProof/>
        </w:rPr>
        <w:instrText xml:space="preserve"> PAGEREF _Toc321063884 \h </w:instrText>
      </w:r>
      <w:r>
        <w:rPr>
          <w:noProof/>
        </w:rPr>
      </w:r>
      <w:r>
        <w:rPr>
          <w:noProof/>
        </w:rPr>
        <w:fldChar w:fldCharType="separate"/>
      </w:r>
      <w:r>
        <w:rPr>
          <w:noProof/>
        </w:rPr>
        <w:t>14</w:t>
      </w:r>
      <w:r>
        <w:rPr>
          <w:noProof/>
        </w:rPr>
        <w:fldChar w:fldCharType="end"/>
      </w:r>
    </w:p>
    <w:p w14:paraId="24F0C065" w14:textId="77777777" w:rsidR="00C11253" w:rsidRDefault="00C11253">
      <w:pPr>
        <w:pStyle w:val="TOC2"/>
        <w:tabs>
          <w:tab w:val="right" w:leader="dot" w:pos="9016"/>
        </w:tabs>
        <w:rPr>
          <w:noProof/>
          <w:sz w:val="24"/>
          <w:szCs w:val="24"/>
          <w:lang w:val="en-US" w:eastAsia="ja-JP"/>
        </w:rPr>
      </w:pPr>
      <w:r>
        <w:rPr>
          <w:noProof/>
        </w:rPr>
        <w:t>3.3 Comparison of algorithms</w:t>
      </w:r>
      <w:r>
        <w:rPr>
          <w:noProof/>
        </w:rPr>
        <w:tab/>
      </w:r>
      <w:r>
        <w:rPr>
          <w:noProof/>
        </w:rPr>
        <w:fldChar w:fldCharType="begin"/>
      </w:r>
      <w:r>
        <w:rPr>
          <w:noProof/>
        </w:rPr>
        <w:instrText xml:space="preserve"> PAGEREF _Toc321063885 \h </w:instrText>
      </w:r>
      <w:r>
        <w:rPr>
          <w:noProof/>
        </w:rPr>
      </w:r>
      <w:r>
        <w:rPr>
          <w:noProof/>
        </w:rPr>
        <w:fldChar w:fldCharType="separate"/>
      </w:r>
      <w:r>
        <w:rPr>
          <w:noProof/>
        </w:rPr>
        <w:t>16</w:t>
      </w:r>
      <w:r>
        <w:rPr>
          <w:noProof/>
        </w:rPr>
        <w:fldChar w:fldCharType="end"/>
      </w:r>
    </w:p>
    <w:p w14:paraId="4311B423" w14:textId="77777777" w:rsidR="00C11253" w:rsidRDefault="00C11253">
      <w:pPr>
        <w:pStyle w:val="TOC2"/>
        <w:tabs>
          <w:tab w:val="right" w:leader="dot" w:pos="9016"/>
        </w:tabs>
        <w:rPr>
          <w:noProof/>
          <w:sz w:val="24"/>
          <w:szCs w:val="24"/>
          <w:lang w:val="en-US" w:eastAsia="ja-JP"/>
        </w:rPr>
      </w:pPr>
      <w:r>
        <w:rPr>
          <w:noProof/>
        </w:rPr>
        <w:t>3.3.1 Syntax highlighting techniques</w:t>
      </w:r>
      <w:r>
        <w:rPr>
          <w:noProof/>
        </w:rPr>
        <w:tab/>
      </w:r>
      <w:r>
        <w:rPr>
          <w:noProof/>
        </w:rPr>
        <w:fldChar w:fldCharType="begin"/>
      </w:r>
      <w:r>
        <w:rPr>
          <w:noProof/>
        </w:rPr>
        <w:instrText xml:space="preserve"> PAGEREF _Toc321063886 \h </w:instrText>
      </w:r>
      <w:r>
        <w:rPr>
          <w:noProof/>
        </w:rPr>
      </w:r>
      <w:r>
        <w:rPr>
          <w:noProof/>
        </w:rPr>
        <w:fldChar w:fldCharType="separate"/>
      </w:r>
      <w:r>
        <w:rPr>
          <w:noProof/>
        </w:rPr>
        <w:t>16</w:t>
      </w:r>
      <w:r>
        <w:rPr>
          <w:noProof/>
        </w:rPr>
        <w:fldChar w:fldCharType="end"/>
      </w:r>
    </w:p>
    <w:p w14:paraId="19388D91" w14:textId="77777777" w:rsidR="00C11253" w:rsidRDefault="00C11253">
      <w:pPr>
        <w:pStyle w:val="TOC2"/>
        <w:tabs>
          <w:tab w:val="right" w:leader="dot" w:pos="9016"/>
        </w:tabs>
        <w:rPr>
          <w:noProof/>
          <w:sz w:val="24"/>
          <w:szCs w:val="24"/>
          <w:lang w:val="en-US" w:eastAsia="ja-JP"/>
        </w:rPr>
      </w:pPr>
      <w:r>
        <w:rPr>
          <w:noProof/>
        </w:rPr>
        <w:t>3.3.2 Lexical analysis</w:t>
      </w:r>
      <w:r>
        <w:rPr>
          <w:noProof/>
        </w:rPr>
        <w:tab/>
      </w:r>
      <w:r>
        <w:rPr>
          <w:noProof/>
        </w:rPr>
        <w:fldChar w:fldCharType="begin"/>
      </w:r>
      <w:r>
        <w:rPr>
          <w:noProof/>
        </w:rPr>
        <w:instrText xml:space="preserve"> PAGEREF _Toc321063887 \h </w:instrText>
      </w:r>
      <w:r>
        <w:rPr>
          <w:noProof/>
        </w:rPr>
      </w:r>
      <w:r>
        <w:rPr>
          <w:noProof/>
        </w:rPr>
        <w:fldChar w:fldCharType="separate"/>
      </w:r>
      <w:r>
        <w:rPr>
          <w:noProof/>
        </w:rPr>
        <w:t>17</w:t>
      </w:r>
      <w:r>
        <w:rPr>
          <w:noProof/>
        </w:rPr>
        <w:fldChar w:fldCharType="end"/>
      </w:r>
    </w:p>
    <w:p w14:paraId="299BA7E7" w14:textId="77777777" w:rsidR="00C11253" w:rsidRDefault="00C11253">
      <w:pPr>
        <w:pStyle w:val="TOC2"/>
        <w:tabs>
          <w:tab w:val="right" w:leader="dot" w:pos="9016"/>
        </w:tabs>
        <w:rPr>
          <w:noProof/>
          <w:sz w:val="24"/>
          <w:szCs w:val="24"/>
          <w:lang w:val="en-US" w:eastAsia="ja-JP"/>
        </w:rPr>
      </w:pPr>
      <w:r>
        <w:rPr>
          <w:noProof/>
        </w:rPr>
        <w:t>3.3.3 Autocomplete matching</w:t>
      </w:r>
      <w:r>
        <w:rPr>
          <w:noProof/>
        </w:rPr>
        <w:tab/>
      </w:r>
      <w:r>
        <w:rPr>
          <w:noProof/>
        </w:rPr>
        <w:fldChar w:fldCharType="begin"/>
      </w:r>
      <w:r>
        <w:rPr>
          <w:noProof/>
        </w:rPr>
        <w:instrText xml:space="preserve"> PAGEREF _Toc321063888 \h </w:instrText>
      </w:r>
      <w:r>
        <w:rPr>
          <w:noProof/>
        </w:rPr>
      </w:r>
      <w:r>
        <w:rPr>
          <w:noProof/>
        </w:rPr>
        <w:fldChar w:fldCharType="separate"/>
      </w:r>
      <w:r>
        <w:rPr>
          <w:noProof/>
        </w:rPr>
        <w:t>18</w:t>
      </w:r>
      <w:r>
        <w:rPr>
          <w:noProof/>
        </w:rPr>
        <w:fldChar w:fldCharType="end"/>
      </w:r>
    </w:p>
    <w:p w14:paraId="5385138C" w14:textId="77777777" w:rsidR="00C11253" w:rsidRDefault="00C11253">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_Toc321063889 \h </w:instrText>
      </w:r>
      <w:r>
        <w:rPr>
          <w:noProof/>
        </w:rPr>
      </w:r>
      <w:r>
        <w:rPr>
          <w:noProof/>
        </w:rPr>
        <w:fldChar w:fldCharType="separate"/>
      </w:r>
      <w:r>
        <w:rPr>
          <w:noProof/>
        </w:rPr>
        <w:t>19</w:t>
      </w:r>
      <w:r>
        <w:rPr>
          <w:noProof/>
        </w:rPr>
        <w:fldChar w:fldCharType="end"/>
      </w:r>
    </w:p>
    <w:p w14:paraId="334BB867" w14:textId="77777777" w:rsidR="00C11253" w:rsidRDefault="00C11253">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_Toc321063890 \h </w:instrText>
      </w:r>
      <w:r>
        <w:rPr>
          <w:noProof/>
        </w:rPr>
      </w:r>
      <w:r>
        <w:rPr>
          <w:noProof/>
        </w:rPr>
        <w:fldChar w:fldCharType="separate"/>
      </w:r>
      <w:r>
        <w:rPr>
          <w:noProof/>
        </w:rPr>
        <w:t>19</w:t>
      </w:r>
      <w:r>
        <w:rPr>
          <w:noProof/>
        </w:rPr>
        <w:fldChar w:fldCharType="end"/>
      </w:r>
    </w:p>
    <w:p w14:paraId="7AEE1963" w14:textId="77777777" w:rsidR="00C11253" w:rsidRDefault="00C11253">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_Toc321063891 \h </w:instrText>
      </w:r>
      <w:r>
        <w:rPr>
          <w:noProof/>
        </w:rPr>
      </w:r>
      <w:r>
        <w:rPr>
          <w:noProof/>
        </w:rPr>
        <w:fldChar w:fldCharType="separate"/>
      </w:r>
      <w:r>
        <w:rPr>
          <w:noProof/>
        </w:rPr>
        <w:t>20</w:t>
      </w:r>
      <w:r>
        <w:rPr>
          <w:noProof/>
        </w:rPr>
        <w:fldChar w:fldCharType="end"/>
      </w:r>
    </w:p>
    <w:p w14:paraId="1B50E03B" w14:textId="77777777" w:rsidR="00C11253" w:rsidRDefault="00C11253">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_Toc321063892 \h </w:instrText>
      </w:r>
      <w:r>
        <w:rPr>
          <w:noProof/>
        </w:rPr>
      </w:r>
      <w:r>
        <w:rPr>
          <w:noProof/>
        </w:rPr>
        <w:fldChar w:fldCharType="separate"/>
      </w:r>
      <w:r>
        <w:rPr>
          <w:noProof/>
        </w:rPr>
        <w:t>21</w:t>
      </w:r>
      <w:r>
        <w:rPr>
          <w:noProof/>
        </w:rPr>
        <w:fldChar w:fldCharType="end"/>
      </w:r>
    </w:p>
    <w:p w14:paraId="08B6F541" w14:textId="77777777" w:rsidR="00C11253" w:rsidRDefault="00C11253">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_Toc321063893 \h </w:instrText>
      </w:r>
      <w:r>
        <w:rPr>
          <w:noProof/>
        </w:rPr>
      </w:r>
      <w:r>
        <w:rPr>
          <w:noProof/>
        </w:rPr>
        <w:fldChar w:fldCharType="separate"/>
      </w:r>
      <w:r>
        <w:rPr>
          <w:noProof/>
        </w:rPr>
        <w:t>21</w:t>
      </w:r>
      <w:r>
        <w:rPr>
          <w:noProof/>
        </w:rPr>
        <w:fldChar w:fldCharType="end"/>
      </w:r>
    </w:p>
    <w:p w14:paraId="6DEB6C78" w14:textId="77777777" w:rsidR="00C11253" w:rsidRDefault="00C11253">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_Toc321063894 \h </w:instrText>
      </w:r>
      <w:r>
        <w:rPr>
          <w:noProof/>
        </w:rPr>
      </w:r>
      <w:r>
        <w:rPr>
          <w:noProof/>
        </w:rPr>
        <w:fldChar w:fldCharType="separate"/>
      </w:r>
      <w:r>
        <w:rPr>
          <w:noProof/>
        </w:rPr>
        <w:t>22</w:t>
      </w:r>
      <w:r>
        <w:rPr>
          <w:noProof/>
        </w:rPr>
        <w:fldChar w:fldCharType="end"/>
      </w:r>
    </w:p>
    <w:p w14:paraId="7BAD17B9" w14:textId="77777777" w:rsidR="00C11253" w:rsidRDefault="00C11253">
      <w:pPr>
        <w:pStyle w:val="TOC2"/>
        <w:tabs>
          <w:tab w:val="right" w:leader="dot" w:pos="9016"/>
        </w:tabs>
        <w:rPr>
          <w:noProof/>
          <w:sz w:val="24"/>
          <w:szCs w:val="24"/>
          <w:lang w:val="en-US" w:eastAsia="ja-JP"/>
        </w:rPr>
      </w:pPr>
      <w:r>
        <w:rPr>
          <w:noProof/>
        </w:rPr>
        <w:t>4.3 System implementation</w:t>
      </w:r>
      <w:r>
        <w:rPr>
          <w:noProof/>
        </w:rPr>
        <w:tab/>
      </w:r>
      <w:r>
        <w:rPr>
          <w:noProof/>
        </w:rPr>
        <w:fldChar w:fldCharType="begin"/>
      </w:r>
      <w:r>
        <w:rPr>
          <w:noProof/>
        </w:rPr>
        <w:instrText xml:space="preserve"> PAGEREF _Toc321063895 \h </w:instrText>
      </w:r>
      <w:r>
        <w:rPr>
          <w:noProof/>
        </w:rPr>
      </w:r>
      <w:r>
        <w:rPr>
          <w:noProof/>
        </w:rPr>
        <w:fldChar w:fldCharType="separate"/>
      </w:r>
      <w:r>
        <w:rPr>
          <w:noProof/>
        </w:rPr>
        <w:t>23</w:t>
      </w:r>
      <w:r>
        <w:rPr>
          <w:noProof/>
        </w:rPr>
        <w:fldChar w:fldCharType="end"/>
      </w:r>
    </w:p>
    <w:p w14:paraId="3A741635" w14:textId="77777777" w:rsidR="00C11253" w:rsidRDefault="00C11253">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_Toc321063896 \h </w:instrText>
      </w:r>
      <w:r>
        <w:rPr>
          <w:noProof/>
        </w:rPr>
      </w:r>
      <w:r>
        <w:rPr>
          <w:noProof/>
        </w:rPr>
        <w:fldChar w:fldCharType="separate"/>
      </w:r>
      <w:r>
        <w:rPr>
          <w:noProof/>
        </w:rPr>
        <w:t>23</w:t>
      </w:r>
      <w:r>
        <w:rPr>
          <w:noProof/>
        </w:rPr>
        <w:fldChar w:fldCharType="end"/>
      </w:r>
    </w:p>
    <w:p w14:paraId="1284CECA" w14:textId="77777777" w:rsidR="00C11253" w:rsidRDefault="00C11253">
      <w:pPr>
        <w:pStyle w:val="TOC2"/>
        <w:tabs>
          <w:tab w:val="right" w:leader="dot" w:pos="9016"/>
        </w:tabs>
        <w:rPr>
          <w:noProof/>
          <w:sz w:val="24"/>
          <w:szCs w:val="24"/>
          <w:lang w:val="en-US" w:eastAsia="ja-JP"/>
        </w:rPr>
      </w:pPr>
      <w:r>
        <w:rPr>
          <w:noProof/>
        </w:rPr>
        <w:t>4.4 Testing</w:t>
      </w:r>
      <w:r>
        <w:rPr>
          <w:noProof/>
        </w:rPr>
        <w:tab/>
      </w:r>
      <w:r>
        <w:rPr>
          <w:noProof/>
        </w:rPr>
        <w:fldChar w:fldCharType="begin"/>
      </w:r>
      <w:r>
        <w:rPr>
          <w:noProof/>
        </w:rPr>
        <w:instrText xml:space="preserve"> PAGEREF _Toc321063897 \h </w:instrText>
      </w:r>
      <w:r>
        <w:rPr>
          <w:noProof/>
        </w:rPr>
      </w:r>
      <w:r>
        <w:rPr>
          <w:noProof/>
        </w:rPr>
        <w:fldChar w:fldCharType="separate"/>
      </w:r>
      <w:r>
        <w:rPr>
          <w:noProof/>
        </w:rPr>
        <w:t>24</w:t>
      </w:r>
      <w:r>
        <w:rPr>
          <w:noProof/>
        </w:rPr>
        <w:fldChar w:fldCharType="end"/>
      </w:r>
    </w:p>
    <w:p w14:paraId="0BFDE591" w14:textId="77777777" w:rsidR="00C11253" w:rsidRDefault="00C11253">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_Toc321063898 \h </w:instrText>
      </w:r>
      <w:r>
        <w:rPr>
          <w:noProof/>
        </w:rPr>
      </w:r>
      <w:r>
        <w:rPr>
          <w:noProof/>
        </w:rPr>
        <w:fldChar w:fldCharType="separate"/>
      </w:r>
      <w:r>
        <w:rPr>
          <w:noProof/>
        </w:rPr>
        <w:t>24</w:t>
      </w:r>
      <w:r>
        <w:rPr>
          <w:noProof/>
        </w:rPr>
        <w:fldChar w:fldCharType="end"/>
      </w:r>
    </w:p>
    <w:p w14:paraId="265C9869" w14:textId="77777777" w:rsidR="00C11253" w:rsidRDefault="00C11253">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_Toc321063899 \h </w:instrText>
      </w:r>
      <w:r>
        <w:rPr>
          <w:noProof/>
        </w:rPr>
      </w:r>
      <w:r>
        <w:rPr>
          <w:noProof/>
        </w:rPr>
        <w:fldChar w:fldCharType="separate"/>
      </w:r>
      <w:r>
        <w:rPr>
          <w:noProof/>
        </w:rPr>
        <w:t>26</w:t>
      </w:r>
      <w:r>
        <w:rPr>
          <w:noProof/>
        </w:rPr>
        <w:fldChar w:fldCharType="end"/>
      </w:r>
    </w:p>
    <w:p w14:paraId="494FB87B" w14:textId="77777777" w:rsidR="00C11253" w:rsidRDefault="00C11253">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_Toc321063900 \h </w:instrText>
      </w:r>
      <w:r>
        <w:rPr>
          <w:noProof/>
        </w:rPr>
      </w:r>
      <w:r>
        <w:rPr>
          <w:noProof/>
        </w:rPr>
        <w:fldChar w:fldCharType="separate"/>
      </w:r>
      <w:r>
        <w:rPr>
          <w:noProof/>
        </w:rPr>
        <w:t>26</w:t>
      </w:r>
      <w:r>
        <w:rPr>
          <w:noProof/>
        </w:rPr>
        <w:fldChar w:fldCharType="end"/>
      </w:r>
    </w:p>
    <w:p w14:paraId="12651357" w14:textId="77777777" w:rsidR="00C11253" w:rsidRDefault="00C11253">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_Toc321063901 \h </w:instrText>
      </w:r>
      <w:r>
        <w:rPr>
          <w:noProof/>
        </w:rPr>
      </w:r>
      <w:r>
        <w:rPr>
          <w:noProof/>
        </w:rPr>
        <w:fldChar w:fldCharType="separate"/>
      </w:r>
      <w:r>
        <w:rPr>
          <w:noProof/>
        </w:rPr>
        <w:t>27</w:t>
      </w:r>
      <w:r>
        <w:rPr>
          <w:noProof/>
        </w:rPr>
        <w:fldChar w:fldCharType="end"/>
      </w:r>
    </w:p>
    <w:p w14:paraId="4AA39D1D" w14:textId="77777777" w:rsidR="00C11253" w:rsidRDefault="00C11253">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_Toc321063902 \h </w:instrText>
      </w:r>
      <w:r>
        <w:rPr>
          <w:noProof/>
        </w:rPr>
      </w:r>
      <w:r>
        <w:rPr>
          <w:noProof/>
        </w:rPr>
        <w:fldChar w:fldCharType="separate"/>
      </w:r>
      <w:r>
        <w:rPr>
          <w:noProof/>
        </w:rPr>
        <w:t>28</w:t>
      </w:r>
      <w:r>
        <w:rPr>
          <w:noProof/>
        </w:rPr>
        <w:fldChar w:fldCharType="end"/>
      </w:r>
    </w:p>
    <w:p w14:paraId="01CF3755" w14:textId="77777777" w:rsidR="00C11253" w:rsidRDefault="00C11253">
      <w:pPr>
        <w:pStyle w:val="TOC1"/>
        <w:rPr>
          <w:noProof/>
          <w:sz w:val="24"/>
          <w:szCs w:val="24"/>
          <w:lang w:val="en-US" w:eastAsia="ja-JP"/>
        </w:rPr>
      </w:pPr>
      <w:r>
        <w:rPr>
          <w:noProof/>
        </w:rPr>
        <w:lastRenderedPageBreak/>
        <w:t>6. Risk Analysis</w:t>
      </w:r>
      <w:r>
        <w:rPr>
          <w:noProof/>
        </w:rPr>
        <w:tab/>
      </w:r>
      <w:r>
        <w:rPr>
          <w:noProof/>
        </w:rPr>
        <w:fldChar w:fldCharType="begin"/>
      </w:r>
      <w:r>
        <w:rPr>
          <w:noProof/>
        </w:rPr>
        <w:instrText xml:space="preserve"> PAGEREF _Toc321063903 \h </w:instrText>
      </w:r>
      <w:r>
        <w:rPr>
          <w:noProof/>
        </w:rPr>
      </w:r>
      <w:r>
        <w:rPr>
          <w:noProof/>
        </w:rPr>
        <w:fldChar w:fldCharType="separate"/>
      </w:r>
      <w:r>
        <w:rPr>
          <w:noProof/>
        </w:rPr>
        <w:t>29</w:t>
      </w:r>
      <w:r>
        <w:rPr>
          <w:noProof/>
        </w:rPr>
        <w:fldChar w:fldCharType="end"/>
      </w:r>
    </w:p>
    <w:p w14:paraId="058A6A89" w14:textId="77777777" w:rsidR="00C11253" w:rsidRDefault="00C11253">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_Toc321063904 \h </w:instrText>
      </w:r>
      <w:r>
        <w:rPr>
          <w:noProof/>
        </w:rPr>
      </w:r>
      <w:r>
        <w:rPr>
          <w:noProof/>
        </w:rPr>
        <w:fldChar w:fldCharType="separate"/>
      </w:r>
      <w:r>
        <w:rPr>
          <w:noProof/>
        </w:rPr>
        <w:t>31</w:t>
      </w:r>
      <w:r>
        <w:rPr>
          <w:noProof/>
        </w:rPr>
        <w:fldChar w:fldCharType="end"/>
      </w:r>
    </w:p>
    <w:p w14:paraId="2A25B528" w14:textId="77777777" w:rsidR="00C11253" w:rsidRDefault="00C11253">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_Toc321063905 \h </w:instrText>
      </w:r>
      <w:r>
        <w:rPr>
          <w:noProof/>
        </w:rPr>
      </w:r>
      <w:r>
        <w:rPr>
          <w:noProof/>
        </w:rPr>
        <w:fldChar w:fldCharType="separate"/>
      </w:r>
      <w:r>
        <w:rPr>
          <w:noProof/>
        </w:rPr>
        <w:t>32</w:t>
      </w:r>
      <w:r>
        <w:rPr>
          <w:noProof/>
        </w:rPr>
        <w:fldChar w:fldCharType="end"/>
      </w:r>
    </w:p>
    <w:p w14:paraId="03A39086" w14:textId="77777777" w:rsidR="00C11253" w:rsidRDefault="00C11253">
      <w:pPr>
        <w:pStyle w:val="TOC1"/>
        <w:rPr>
          <w:noProof/>
          <w:sz w:val="24"/>
          <w:szCs w:val="24"/>
          <w:lang w:val="en-US" w:eastAsia="ja-JP"/>
        </w:rPr>
      </w:pPr>
      <w:r w:rsidRPr="005B309E">
        <w:rPr>
          <w:noProof/>
        </w:rPr>
        <w:t>Android Studio, 2016. IDE for the development of android applications [online]</w:t>
      </w:r>
      <w:r>
        <w:rPr>
          <w:noProof/>
        </w:rPr>
        <w:tab/>
      </w:r>
      <w:r>
        <w:rPr>
          <w:noProof/>
        </w:rPr>
        <w:fldChar w:fldCharType="begin"/>
      </w:r>
      <w:r>
        <w:rPr>
          <w:noProof/>
        </w:rPr>
        <w:instrText xml:space="preserve"> PAGEREF _Toc321063906 \h </w:instrText>
      </w:r>
      <w:r>
        <w:rPr>
          <w:noProof/>
        </w:rPr>
      </w:r>
      <w:r>
        <w:rPr>
          <w:noProof/>
        </w:rPr>
        <w:fldChar w:fldCharType="separate"/>
      </w:r>
      <w:r>
        <w:rPr>
          <w:noProof/>
        </w:rPr>
        <w:t>32</w:t>
      </w:r>
      <w:r>
        <w:rPr>
          <w:noProof/>
        </w:rPr>
        <w:fldChar w:fldCharType="end"/>
      </w:r>
    </w:p>
    <w:p w14:paraId="34EC1678" w14:textId="77777777" w:rsidR="00C11253" w:rsidRDefault="00C11253">
      <w:pPr>
        <w:pStyle w:val="TOC1"/>
        <w:rPr>
          <w:noProof/>
          <w:sz w:val="24"/>
          <w:szCs w:val="24"/>
          <w:lang w:val="en-US" w:eastAsia="ja-JP"/>
        </w:rPr>
      </w:pPr>
      <w:r w:rsidRPr="005B309E">
        <w:rPr>
          <w:noProof/>
        </w:rPr>
        <w:t>Atom, 2015. Code editor [online]</w:t>
      </w:r>
      <w:r>
        <w:rPr>
          <w:noProof/>
        </w:rPr>
        <w:tab/>
      </w:r>
      <w:r>
        <w:rPr>
          <w:noProof/>
        </w:rPr>
        <w:fldChar w:fldCharType="begin"/>
      </w:r>
      <w:r>
        <w:rPr>
          <w:noProof/>
        </w:rPr>
        <w:instrText xml:space="preserve"> PAGEREF _Toc321063907 \h </w:instrText>
      </w:r>
      <w:r>
        <w:rPr>
          <w:noProof/>
        </w:rPr>
      </w:r>
      <w:r>
        <w:rPr>
          <w:noProof/>
        </w:rPr>
        <w:fldChar w:fldCharType="separate"/>
      </w:r>
      <w:r>
        <w:rPr>
          <w:noProof/>
        </w:rPr>
        <w:t>32</w:t>
      </w:r>
      <w:r>
        <w:rPr>
          <w:noProof/>
        </w:rPr>
        <w:fldChar w:fldCharType="end"/>
      </w:r>
    </w:p>
    <w:p w14:paraId="6026DB1C" w14:textId="77777777" w:rsidR="00C11253" w:rsidRDefault="00C11253">
      <w:pPr>
        <w:pStyle w:val="TOC1"/>
        <w:rPr>
          <w:noProof/>
          <w:sz w:val="24"/>
          <w:szCs w:val="24"/>
          <w:lang w:val="en-US" w:eastAsia="ja-JP"/>
        </w:rPr>
      </w:pPr>
      <w:r w:rsidRPr="005B309E">
        <w:rPr>
          <w:noProof/>
        </w:rPr>
        <w:t>Biomedcentral, 2015. Efficiency comparison of languages [online]</w:t>
      </w:r>
      <w:r>
        <w:rPr>
          <w:noProof/>
        </w:rPr>
        <w:tab/>
      </w:r>
      <w:r>
        <w:rPr>
          <w:noProof/>
        </w:rPr>
        <w:fldChar w:fldCharType="begin"/>
      </w:r>
      <w:r>
        <w:rPr>
          <w:noProof/>
        </w:rPr>
        <w:instrText xml:space="preserve"> PAGEREF _Toc321063908 \h </w:instrText>
      </w:r>
      <w:r>
        <w:rPr>
          <w:noProof/>
        </w:rPr>
      </w:r>
      <w:r>
        <w:rPr>
          <w:noProof/>
        </w:rPr>
        <w:fldChar w:fldCharType="separate"/>
      </w:r>
      <w:r>
        <w:rPr>
          <w:noProof/>
        </w:rPr>
        <w:t>32</w:t>
      </w:r>
      <w:r>
        <w:rPr>
          <w:noProof/>
        </w:rPr>
        <w:fldChar w:fldCharType="end"/>
      </w:r>
    </w:p>
    <w:p w14:paraId="4DB0BDBD" w14:textId="77777777" w:rsidR="00C11253" w:rsidRDefault="00C11253">
      <w:pPr>
        <w:pStyle w:val="TOC1"/>
        <w:rPr>
          <w:noProof/>
          <w:sz w:val="24"/>
          <w:szCs w:val="24"/>
          <w:lang w:val="en-US" w:eastAsia="ja-JP"/>
        </w:rPr>
      </w:pPr>
      <w:r w:rsidRPr="005B309E">
        <w:rPr>
          <w:noProof/>
        </w:rPr>
        <w:t>Businessdictionary, 2015. Software engineering definition [online]</w:t>
      </w:r>
      <w:r>
        <w:rPr>
          <w:noProof/>
        </w:rPr>
        <w:tab/>
      </w:r>
      <w:r>
        <w:rPr>
          <w:noProof/>
        </w:rPr>
        <w:fldChar w:fldCharType="begin"/>
      </w:r>
      <w:r>
        <w:rPr>
          <w:noProof/>
        </w:rPr>
        <w:instrText xml:space="preserve"> PAGEREF _Toc321063909 \h </w:instrText>
      </w:r>
      <w:r>
        <w:rPr>
          <w:noProof/>
        </w:rPr>
      </w:r>
      <w:r>
        <w:rPr>
          <w:noProof/>
        </w:rPr>
        <w:fldChar w:fldCharType="separate"/>
      </w:r>
      <w:r>
        <w:rPr>
          <w:noProof/>
        </w:rPr>
        <w:t>32</w:t>
      </w:r>
      <w:r>
        <w:rPr>
          <w:noProof/>
        </w:rPr>
        <w:fldChar w:fldCharType="end"/>
      </w:r>
    </w:p>
    <w:p w14:paraId="106BE7DC" w14:textId="77777777" w:rsidR="00C11253" w:rsidRDefault="00C11253">
      <w:pPr>
        <w:pStyle w:val="TOC1"/>
        <w:rPr>
          <w:noProof/>
          <w:sz w:val="24"/>
          <w:szCs w:val="24"/>
          <w:lang w:val="en-US" w:eastAsia="ja-JP"/>
        </w:rPr>
      </w:pPr>
      <w:r w:rsidRPr="005B309E">
        <w:rPr>
          <w:noProof/>
        </w:rPr>
        <w:t>FLTK, 2014. Fast light toolkit C++ framework [online]</w:t>
      </w:r>
      <w:r>
        <w:rPr>
          <w:noProof/>
        </w:rPr>
        <w:tab/>
      </w:r>
      <w:r>
        <w:rPr>
          <w:noProof/>
        </w:rPr>
        <w:fldChar w:fldCharType="begin"/>
      </w:r>
      <w:r>
        <w:rPr>
          <w:noProof/>
        </w:rPr>
        <w:instrText xml:space="preserve"> PAGEREF _Toc321063910 \h </w:instrText>
      </w:r>
      <w:r>
        <w:rPr>
          <w:noProof/>
        </w:rPr>
      </w:r>
      <w:r>
        <w:rPr>
          <w:noProof/>
        </w:rPr>
        <w:fldChar w:fldCharType="separate"/>
      </w:r>
      <w:r>
        <w:rPr>
          <w:noProof/>
        </w:rPr>
        <w:t>32</w:t>
      </w:r>
      <w:r>
        <w:rPr>
          <w:noProof/>
        </w:rPr>
        <w:fldChar w:fldCharType="end"/>
      </w:r>
    </w:p>
    <w:p w14:paraId="16AAA17D" w14:textId="77777777" w:rsidR="00C11253" w:rsidRDefault="00C11253">
      <w:pPr>
        <w:pStyle w:val="TOC1"/>
        <w:rPr>
          <w:noProof/>
          <w:sz w:val="24"/>
          <w:szCs w:val="24"/>
          <w:lang w:val="en-US" w:eastAsia="ja-JP"/>
        </w:rPr>
      </w:pPr>
      <w:r w:rsidRPr="005B309E">
        <w:rPr>
          <w:noProof/>
        </w:rPr>
        <w:t>Microsoft, 2013. Visual studios 2013 [online]</w:t>
      </w:r>
      <w:r>
        <w:rPr>
          <w:noProof/>
        </w:rPr>
        <w:tab/>
      </w:r>
      <w:r>
        <w:rPr>
          <w:noProof/>
        </w:rPr>
        <w:fldChar w:fldCharType="begin"/>
      </w:r>
      <w:r>
        <w:rPr>
          <w:noProof/>
        </w:rPr>
        <w:instrText xml:space="preserve"> PAGEREF _Toc321063911 \h </w:instrText>
      </w:r>
      <w:r>
        <w:rPr>
          <w:noProof/>
        </w:rPr>
      </w:r>
      <w:r>
        <w:rPr>
          <w:noProof/>
        </w:rPr>
        <w:fldChar w:fldCharType="separate"/>
      </w:r>
      <w:r>
        <w:rPr>
          <w:noProof/>
        </w:rPr>
        <w:t>32</w:t>
      </w:r>
      <w:r>
        <w:rPr>
          <w:noProof/>
        </w:rPr>
        <w:fldChar w:fldCharType="end"/>
      </w:r>
    </w:p>
    <w:p w14:paraId="2B020597" w14:textId="77777777" w:rsidR="00C11253" w:rsidRDefault="00C11253">
      <w:pPr>
        <w:pStyle w:val="TOC1"/>
        <w:rPr>
          <w:noProof/>
          <w:sz w:val="24"/>
          <w:szCs w:val="24"/>
          <w:lang w:val="en-US" w:eastAsia="ja-JP"/>
        </w:rPr>
      </w:pPr>
      <w:r w:rsidRPr="005B309E">
        <w:rPr>
          <w:noProof/>
        </w:rPr>
        <w:t>Notepad++, 2016. Code/Rich text editor [online]</w:t>
      </w:r>
      <w:r>
        <w:rPr>
          <w:noProof/>
        </w:rPr>
        <w:tab/>
      </w:r>
      <w:r>
        <w:rPr>
          <w:noProof/>
        </w:rPr>
        <w:fldChar w:fldCharType="begin"/>
      </w:r>
      <w:r>
        <w:rPr>
          <w:noProof/>
        </w:rPr>
        <w:instrText xml:space="preserve"> PAGEREF _Toc321063912 \h </w:instrText>
      </w:r>
      <w:r>
        <w:rPr>
          <w:noProof/>
        </w:rPr>
      </w:r>
      <w:r>
        <w:rPr>
          <w:noProof/>
        </w:rPr>
        <w:fldChar w:fldCharType="separate"/>
      </w:r>
      <w:r>
        <w:rPr>
          <w:noProof/>
        </w:rPr>
        <w:t>32</w:t>
      </w:r>
      <w:r>
        <w:rPr>
          <w:noProof/>
        </w:rPr>
        <w:fldChar w:fldCharType="end"/>
      </w:r>
    </w:p>
    <w:p w14:paraId="079D28C8" w14:textId="77777777" w:rsidR="00C11253" w:rsidRDefault="00C11253">
      <w:pPr>
        <w:pStyle w:val="TOC1"/>
        <w:rPr>
          <w:noProof/>
          <w:sz w:val="24"/>
          <w:szCs w:val="24"/>
          <w:lang w:val="en-US" w:eastAsia="ja-JP"/>
        </w:rPr>
      </w:pPr>
      <w:r w:rsidRPr="005B309E">
        <w:rPr>
          <w:noProof/>
        </w:rPr>
        <w:t>Ultimate++, 2016. C++ GUI framework [online]</w:t>
      </w:r>
      <w:r>
        <w:rPr>
          <w:noProof/>
        </w:rPr>
        <w:tab/>
      </w:r>
      <w:r>
        <w:rPr>
          <w:noProof/>
        </w:rPr>
        <w:fldChar w:fldCharType="begin"/>
      </w:r>
      <w:r>
        <w:rPr>
          <w:noProof/>
        </w:rPr>
        <w:instrText xml:space="preserve"> PAGEREF _Toc321063913 \h </w:instrText>
      </w:r>
      <w:r>
        <w:rPr>
          <w:noProof/>
        </w:rPr>
      </w:r>
      <w:r>
        <w:rPr>
          <w:noProof/>
        </w:rPr>
        <w:fldChar w:fldCharType="separate"/>
      </w:r>
      <w:r>
        <w:rPr>
          <w:noProof/>
        </w:rPr>
        <w:t>32</w:t>
      </w:r>
      <w:r>
        <w:rPr>
          <w:noProof/>
        </w:rPr>
        <w:fldChar w:fldCharType="end"/>
      </w:r>
    </w:p>
    <w:p w14:paraId="3332399A" w14:textId="77777777" w:rsidR="00C11253" w:rsidRDefault="00C11253">
      <w:pPr>
        <w:pStyle w:val="TOC1"/>
        <w:rPr>
          <w:noProof/>
          <w:sz w:val="24"/>
          <w:szCs w:val="24"/>
          <w:lang w:val="en-US" w:eastAsia="ja-JP"/>
        </w:rPr>
      </w:pPr>
      <w:r w:rsidRPr="005B309E">
        <w:rPr>
          <w:noProof/>
        </w:rPr>
        <w:t>Yourdictionary, 2015. Software engineering definition [online]</w:t>
      </w:r>
      <w:r>
        <w:rPr>
          <w:noProof/>
        </w:rPr>
        <w:tab/>
      </w:r>
      <w:r>
        <w:rPr>
          <w:noProof/>
        </w:rPr>
        <w:fldChar w:fldCharType="begin"/>
      </w:r>
      <w:r>
        <w:rPr>
          <w:noProof/>
        </w:rPr>
        <w:instrText xml:space="preserve"> PAGEREF _Toc321063914 \h </w:instrText>
      </w:r>
      <w:r>
        <w:rPr>
          <w:noProof/>
        </w:rPr>
      </w:r>
      <w:r>
        <w:rPr>
          <w:noProof/>
        </w:rPr>
        <w:fldChar w:fldCharType="separate"/>
      </w:r>
      <w:r>
        <w:rPr>
          <w:noProof/>
        </w:rPr>
        <w:t>32</w:t>
      </w:r>
      <w:r>
        <w:rPr>
          <w:noProof/>
        </w:rPr>
        <w:fldChar w:fldCharType="end"/>
      </w:r>
    </w:p>
    <w:p w14:paraId="28D8A496" w14:textId="77777777" w:rsidR="00C11253" w:rsidRDefault="00C11253">
      <w:pPr>
        <w:pStyle w:val="TOC1"/>
        <w:rPr>
          <w:noProof/>
          <w:sz w:val="24"/>
          <w:szCs w:val="24"/>
          <w:lang w:val="en-US" w:eastAsia="ja-JP"/>
        </w:rPr>
      </w:pPr>
      <w:r w:rsidRPr="005B309E">
        <w:rPr>
          <w:noProof/>
        </w:rPr>
        <w:t>Sublime 2, 2015. Code editor [online]</w:t>
      </w:r>
      <w:r>
        <w:rPr>
          <w:noProof/>
        </w:rPr>
        <w:tab/>
      </w:r>
      <w:r>
        <w:rPr>
          <w:noProof/>
        </w:rPr>
        <w:fldChar w:fldCharType="begin"/>
      </w:r>
      <w:r>
        <w:rPr>
          <w:noProof/>
        </w:rPr>
        <w:instrText xml:space="preserve"> PAGEREF _Toc321063915 \h </w:instrText>
      </w:r>
      <w:r>
        <w:rPr>
          <w:noProof/>
        </w:rPr>
      </w:r>
      <w:r>
        <w:rPr>
          <w:noProof/>
        </w:rPr>
        <w:fldChar w:fldCharType="separate"/>
      </w:r>
      <w:r>
        <w:rPr>
          <w:noProof/>
        </w:rPr>
        <w:t>32</w:t>
      </w:r>
      <w:r>
        <w:rPr>
          <w:noProof/>
        </w:rPr>
        <w:fldChar w:fldCharType="end"/>
      </w:r>
    </w:p>
    <w:p w14:paraId="1A2EC797" w14:textId="77777777" w:rsidR="00C11253" w:rsidRDefault="00C11253">
      <w:pPr>
        <w:pStyle w:val="TOC1"/>
        <w:rPr>
          <w:noProof/>
          <w:sz w:val="24"/>
          <w:szCs w:val="24"/>
          <w:lang w:val="en-US" w:eastAsia="ja-JP"/>
        </w:rPr>
      </w:pPr>
      <w:r w:rsidRPr="005B309E">
        <w:rPr>
          <w:noProof/>
        </w:rPr>
        <w:t>QT, 2015. C++ development framework [online]</w:t>
      </w:r>
      <w:r>
        <w:rPr>
          <w:noProof/>
        </w:rPr>
        <w:tab/>
      </w:r>
      <w:r>
        <w:rPr>
          <w:noProof/>
        </w:rPr>
        <w:fldChar w:fldCharType="begin"/>
      </w:r>
      <w:r>
        <w:rPr>
          <w:noProof/>
        </w:rPr>
        <w:instrText xml:space="preserve"> PAGEREF _Toc321063916 \h </w:instrText>
      </w:r>
      <w:r>
        <w:rPr>
          <w:noProof/>
        </w:rPr>
      </w:r>
      <w:r>
        <w:rPr>
          <w:noProof/>
        </w:rPr>
        <w:fldChar w:fldCharType="separate"/>
      </w:r>
      <w:r>
        <w:rPr>
          <w:noProof/>
        </w:rPr>
        <w:t>32</w:t>
      </w:r>
      <w:r>
        <w:rPr>
          <w:noProof/>
        </w:rPr>
        <w:fldChar w:fldCharType="end"/>
      </w:r>
    </w:p>
    <w:p w14:paraId="0FABAF12" w14:textId="77777777" w:rsidR="00C11253" w:rsidRDefault="00C11253">
      <w:pPr>
        <w:pStyle w:val="TOC1"/>
        <w:rPr>
          <w:noProof/>
          <w:sz w:val="24"/>
          <w:szCs w:val="24"/>
          <w:lang w:val="en-US" w:eastAsia="ja-JP"/>
        </w:rPr>
      </w:pPr>
      <w:r w:rsidRPr="005B309E">
        <w:rPr>
          <w:noProof/>
        </w:rPr>
        <w:t>QT Creator, 2015. QT IDE [online]</w:t>
      </w:r>
      <w:r>
        <w:rPr>
          <w:noProof/>
        </w:rPr>
        <w:tab/>
      </w:r>
      <w:r>
        <w:rPr>
          <w:noProof/>
        </w:rPr>
        <w:fldChar w:fldCharType="begin"/>
      </w:r>
      <w:r>
        <w:rPr>
          <w:noProof/>
        </w:rPr>
        <w:instrText xml:space="preserve"> PAGEREF _Toc321063917 \h </w:instrText>
      </w:r>
      <w:r>
        <w:rPr>
          <w:noProof/>
        </w:rPr>
      </w:r>
      <w:r>
        <w:rPr>
          <w:noProof/>
        </w:rPr>
        <w:fldChar w:fldCharType="separate"/>
      </w:r>
      <w:r>
        <w:rPr>
          <w:noProof/>
        </w:rPr>
        <w:t>33</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0" w:name="_Toc321063870"/>
      <w:r w:rsidRPr="00AD0058">
        <w:lastRenderedPageBreak/>
        <w:t>Introduction</w:t>
      </w:r>
      <w:bookmarkEnd w:id="0"/>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1" w:name="_Toc321063871"/>
      <w:r>
        <w:t>1.1 Initial brief</w:t>
      </w:r>
      <w:bookmarkEnd w:id="1"/>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2" w:name="_Toc321063872"/>
      <w:r>
        <w:lastRenderedPageBreak/>
        <w:t>1.2 Project context</w:t>
      </w:r>
      <w:bookmarkEnd w:id="2"/>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 xml:space="preserve">a </w:t>
      </w:r>
      <w:proofErr w:type="gramStart"/>
      <w:r w:rsidR="00BD1050">
        <w:rPr>
          <w:color w:val="000000" w:themeColor="text1"/>
        </w:rPr>
        <w:t>solution</w:t>
      </w:r>
      <w:r>
        <w:rPr>
          <w:color w:val="000000" w:themeColor="text1"/>
        </w:rPr>
        <w:t xml:space="preserve"> which</w:t>
      </w:r>
      <w:proofErr w:type="gramEnd"/>
      <w:r>
        <w:rPr>
          <w:color w:val="000000" w:themeColor="text1"/>
        </w:rPr>
        <w:t xml:space="preserve">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proofErr w:type="gramStart"/>
            <w:r w:rsidRPr="00240C9B">
              <w:rPr>
                <w:color w:val="FFFFFF" w:themeColor="background1"/>
              </w:rPr>
              <w:t>learning</w:t>
            </w:r>
            <w:proofErr w:type="gramEnd"/>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p>
    <w:p w14:paraId="33F5D385" w14:textId="52D63E81" w:rsidR="00D626B3" w:rsidRPr="0043671E" w:rsidRDefault="00D626B3" w:rsidP="00D626B3">
      <w:pPr>
        <w:pStyle w:val="Heading1"/>
      </w:pPr>
      <w:bookmarkStart w:id="3" w:name="_Toc321063873"/>
      <w:r>
        <w:t xml:space="preserve">2. </w:t>
      </w:r>
      <w:r w:rsidRPr="0043671E">
        <w:t>Aim</w:t>
      </w:r>
      <w:r>
        <w:t>s</w:t>
      </w:r>
      <w:r w:rsidRPr="0043671E">
        <w:t xml:space="preserve"> and </w:t>
      </w:r>
      <w:r w:rsidRPr="00F979C6">
        <w:t>Objectives</w:t>
      </w:r>
      <w:bookmarkEnd w:id="3"/>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4" w:name="_Toc321063874"/>
      <w:r>
        <w:t>2.1 Primary objectives</w:t>
      </w:r>
      <w:bookmarkEnd w:id="4"/>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 xml:space="preserve">Develop a clean and minimalistic </w:t>
      </w:r>
      <w:proofErr w:type="gramStart"/>
      <w:r>
        <w:t>interface which</w:t>
      </w:r>
      <w:proofErr w:type="gramEnd"/>
      <w:r>
        <w:t xml:space="preserve">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5" w:name="_Toc321063875"/>
      <w:r>
        <w:t>2.2 Secondary objectives</w:t>
      </w:r>
      <w:bookmarkEnd w:id="5"/>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 xml:space="preserve">Develop a </w:t>
      </w:r>
      <w:proofErr w:type="gramStart"/>
      <w:r>
        <w:rPr>
          <w:b w:val="0"/>
          <w:bCs/>
          <w:color w:val="000000" w:themeColor="text1"/>
          <w:sz w:val="22"/>
        </w:rPr>
        <w:t>system which</w:t>
      </w:r>
      <w:proofErr w:type="gramEnd"/>
      <w:r>
        <w:rPr>
          <w:b w:val="0"/>
          <w:bCs/>
          <w:color w:val="000000" w:themeColor="text1"/>
          <w:sz w:val="22"/>
        </w:rPr>
        <w:t xml:space="preserve">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w:t>
      </w:r>
      <w:proofErr w:type="gramStart"/>
      <w:r>
        <w:rPr>
          <w:b w:val="0"/>
          <w:bCs/>
          <w:color w:val="000000" w:themeColor="text1"/>
          <w:sz w:val="22"/>
        </w:rPr>
        <w:t>These</w:t>
      </w:r>
      <w:proofErr w:type="gramEnd"/>
      <w:r>
        <w:rPr>
          <w:b w:val="0"/>
          <w:bCs/>
          <w:color w:val="000000" w:themeColor="text1"/>
          <w:sz w:val="22"/>
        </w:rPr>
        <w:t xml:space="preserv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lastRenderedPageBreak/>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 xml:space="preserve">Implement a system </w:t>
      </w:r>
      <w:proofErr w:type="gramStart"/>
      <w:r>
        <w:rPr>
          <w:b w:val="0"/>
          <w:bCs/>
          <w:color w:val="000000" w:themeColor="text1"/>
          <w:sz w:val="22"/>
        </w:rPr>
        <w:t>which</w:t>
      </w:r>
      <w:proofErr w:type="gramEnd"/>
      <w:r>
        <w:rPr>
          <w:b w:val="0"/>
          <w:bCs/>
          <w:color w:val="000000" w:themeColor="text1"/>
          <w:sz w:val="22"/>
        </w:rPr>
        <w:t xml:space="preserve">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6" w:name="_Toc321063876"/>
      <w:r>
        <w:t>3</w:t>
      </w:r>
      <w:r w:rsidR="004C38FE">
        <w:t xml:space="preserve">. </w:t>
      </w:r>
      <w:r w:rsidR="000B2281">
        <w:t>Background</w:t>
      </w:r>
      <w:bookmarkEnd w:id="6"/>
    </w:p>
    <w:p w14:paraId="766A5459" w14:textId="4D4836E4" w:rsidR="00775209" w:rsidRPr="00775209" w:rsidRDefault="00D626B3" w:rsidP="00775209">
      <w:pPr>
        <w:pStyle w:val="Heading2"/>
      </w:pPr>
      <w:bookmarkStart w:id="7" w:name="_Toc321063877"/>
      <w:r>
        <w:t>3</w:t>
      </w:r>
      <w:r w:rsidR="00D34E33">
        <w:t>.1 General context</w:t>
      </w:r>
      <w:bookmarkEnd w:id="7"/>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bookmarkStart w:id="8" w:name="_Toc321063878"/>
      <w:r>
        <w:rPr>
          <w:sz w:val="22"/>
        </w:rPr>
        <w:t>3</w:t>
      </w:r>
      <w:r w:rsidRPr="000D3964">
        <w:rPr>
          <w:sz w:val="22"/>
        </w:rPr>
        <w:t>.</w:t>
      </w:r>
      <w:r>
        <w:rPr>
          <w:sz w:val="22"/>
        </w:rPr>
        <w:t>1.1 Grammar analysis</w:t>
      </w:r>
      <w:bookmarkEnd w:id="8"/>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w:t>
      </w:r>
      <w:proofErr w:type="gramStart"/>
      <w:r>
        <w:t>often</w:t>
      </w:r>
      <w:proofErr w:type="gramEnd"/>
      <w:r>
        <w:t xml:space="preserve">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21063879"/>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 xml:space="preserve">Although the study did find that programmers with more experience were less affected by syntax highlighting.  Below is an example of some python code; </w:t>
      </w:r>
      <w:proofErr w:type="gramStart"/>
      <w:r>
        <w:rPr>
          <w:color w:val="000000" w:themeColor="text1"/>
        </w:rPr>
        <w:t>the above block of text has been processed by Notepad++’s syntax highlighter</w:t>
      </w:r>
      <w:proofErr w:type="gramEnd"/>
      <w:r>
        <w:rPr>
          <w:color w:val="000000" w:themeColor="text1"/>
        </w:rPr>
        <w:t>,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376C00B2"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xml:space="preserve">. </w:t>
      </w:r>
      <w:r w:rsidR="00374839">
        <w:t>Some code editors adopt a regular expression finite state machine approach, giving</w:t>
      </w:r>
      <w:r>
        <w:t xml:space="preserve">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21063880"/>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21063881"/>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w:t>
      </w:r>
      <w:proofErr w:type="gramStart"/>
      <w:r w:rsidR="004D6C46">
        <w:t>‘projects’ which</w:t>
      </w:r>
      <w:proofErr w:type="gramEnd"/>
      <w:r w:rsidR="004D6C46">
        <w:t xml:space="preserve">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w:t>
      </w:r>
      <w:proofErr w:type="gramStart"/>
      <w:r w:rsidR="00BA5FDE">
        <w:rPr>
          <w:color w:val="000000" w:themeColor="text1"/>
        </w:rPr>
        <w:t>.pro’</w:t>
      </w:r>
      <w:proofErr w:type="gramEnd"/>
      <w:r w:rsidR="00BA5FDE">
        <w:rPr>
          <w:color w:val="000000" w:themeColor="text1"/>
        </w:rPr>
        <w:t xml:space="preserve">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bookmarkStart w:id="12" w:name="_Toc321063882"/>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bookmarkStart w:id="13" w:name="_Toc321063883"/>
      <w:r>
        <w:rPr>
          <w:sz w:val="22"/>
        </w:rPr>
        <w:t>3.2</w:t>
      </w:r>
      <w:r w:rsidRPr="000D3964">
        <w:rPr>
          <w:sz w:val="22"/>
        </w:rPr>
        <w:t xml:space="preserve">.1 </w:t>
      </w:r>
      <w:r>
        <w:rPr>
          <w:sz w:val="22"/>
        </w:rPr>
        <w:t>Programming language</w:t>
      </w:r>
      <w:bookmarkEnd w:id="13"/>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w:t>
      </w:r>
      <w:r w:rsidR="00020169">
        <w:rPr>
          <w:color w:val="000000" w:themeColor="text1"/>
        </w:rPr>
        <w:lastRenderedPageBreak/>
        <w:t>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bookmarkStart w:id="14" w:name="_Toc321063884"/>
      <w:r>
        <w:rPr>
          <w:sz w:val="22"/>
        </w:rPr>
        <w:lastRenderedPageBreak/>
        <w:t>3.2.2</w:t>
      </w:r>
      <w:r w:rsidRPr="000D3964">
        <w:rPr>
          <w:sz w:val="22"/>
        </w:rPr>
        <w:t xml:space="preserve"> </w:t>
      </w:r>
      <w:r>
        <w:rPr>
          <w:sz w:val="22"/>
        </w:rPr>
        <w:t>Frameworks</w:t>
      </w:r>
      <w:r w:rsidR="003A30CA">
        <w:rPr>
          <w:sz w:val="22"/>
        </w:rPr>
        <w:t xml:space="preserve"> and GUI API’s</w:t>
      </w:r>
      <w:bookmarkEnd w:id="14"/>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5" w:name="_Toc321063885"/>
      <w:r>
        <w:t>3</w:t>
      </w:r>
      <w:r w:rsidR="00114591">
        <w:t>.3</w:t>
      </w:r>
      <w:r w:rsidR="00D34E33">
        <w:t xml:space="preserve"> </w:t>
      </w:r>
      <w:r w:rsidR="007F779C">
        <w:t>Comparison of algorithms</w:t>
      </w:r>
      <w:bookmarkEnd w:id="15"/>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bookmarkStart w:id="16" w:name="_Toc321063886"/>
      <w:r>
        <w:rPr>
          <w:sz w:val="22"/>
        </w:rPr>
        <w:t>3.3</w:t>
      </w:r>
      <w:r w:rsidRPr="000D3964">
        <w:rPr>
          <w:sz w:val="22"/>
        </w:rPr>
        <w:t xml:space="preserve">.1 </w:t>
      </w:r>
      <w:r>
        <w:rPr>
          <w:sz w:val="22"/>
        </w:rPr>
        <w:t>Syntax highlighting techniques</w:t>
      </w:r>
      <w:bookmarkEnd w:id="16"/>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bookmarkStart w:id="17" w:name="_Toc321063887"/>
      <w:r>
        <w:rPr>
          <w:sz w:val="22"/>
        </w:rPr>
        <w:t>3.3.2</w:t>
      </w:r>
      <w:r w:rsidRPr="000D3964">
        <w:rPr>
          <w:sz w:val="22"/>
        </w:rPr>
        <w:t xml:space="preserve"> </w:t>
      </w:r>
      <w:r w:rsidR="00211038">
        <w:rPr>
          <w:sz w:val="22"/>
        </w:rPr>
        <w:t>Lexical analysis</w:t>
      </w:r>
      <w:bookmarkEnd w:id="17"/>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4EAD42C4" w14:textId="77777777" w:rsidR="00B957C9" w:rsidRDefault="00B957C9"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bookmarkStart w:id="18" w:name="_Toc321063888"/>
      <w:r>
        <w:rPr>
          <w:sz w:val="22"/>
        </w:rPr>
        <w:t>3.3.3</w:t>
      </w:r>
      <w:r w:rsidRPr="000D3964">
        <w:rPr>
          <w:sz w:val="22"/>
        </w:rPr>
        <w:t xml:space="preserve"> </w:t>
      </w:r>
      <w:r w:rsidR="000C3183">
        <w:rPr>
          <w:sz w:val="22"/>
        </w:rPr>
        <w:t>Autocomplete matching</w:t>
      </w:r>
      <w:bookmarkEnd w:id="18"/>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22205D6F" w14:textId="67E73211" w:rsidR="00B957C9"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 – Performance test results</w:t>
      </w:r>
    </w:p>
    <w:p w14:paraId="6F474917" w14:textId="5AFF9579" w:rsidR="00623AC5" w:rsidRDefault="00623AC5" w:rsidP="00623AC5">
      <w:r>
        <w:t>These results clearly show that the custom searching algorithm ‘contains-token’ is much faster than QT’s built-in search algorithm ‘string-search’. Due to this, this algorithm will be used for this project.</w:t>
      </w:r>
    </w:p>
    <w:p w14:paraId="03745F67" w14:textId="77777777" w:rsidR="00B957C9" w:rsidRDefault="00B957C9" w:rsidP="00623AC5"/>
    <w:p w14:paraId="227CA05A" w14:textId="77777777" w:rsidR="00B957C9" w:rsidRPr="00623AC5" w:rsidRDefault="00B957C9" w:rsidP="00623AC5"/>
    <w:p w14:paraId="41E0027A" w14:textId="2AB646DE" w:rsidR="000D3964" w:rsidRDefault="00D626B3" w:rsidP="000D3964">
      <w:pPr>
        <w:pStyle w:val="Heading2"/>
      </w:pPr>
      <w:bookmarkStart w:id="19" w:name="_Toc321063889"/>
      <w:r>
        <w:lastRenderedPageBreak/>
        <w:t>3</w:t>
      </w:r>
      <w:r w:rsidR="00114591">
        <w:t>.4</w:t>
      </w:r>
      <w:r w:rsidR="00D34E33">
        <w:t xml:space="preserve"> A</w:t>
      </w:r>
      <w:r w:rsidR="002604A3">
        <w:t>lternative solutions</w:t>
      </w:r>
      <w:bookmarkEnd w:id="19"/>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20" w:name="_Toc321063890"/>
      <w:r>
        <w:rPr>
          <w:sz w:val="22"/>
        </w:rPr>
        <w:t>3</w:t>
      </w:r>
      <w:r w:rsidR="000D3964" w:rsidRPr="000D3964">
        <w:rPr>
          <w:sz w:val="22"/>
        </w:rPr>
        <w:t>.4.1 Critical appraisal of Atom</w:t>
      </w:r>
      <w:bookmarkEnd w:id="20"/>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39080854"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 xml:space="preserve">works inside of a web environment using </w:t>
      </w:r>
      <w:proofErr w:type="spellStart"/>
      <w:r w:rsidR="009A1A37" w:rsidRPr="002E4D08">
        <w:rPr>
          <w:color w:val="000000" w:themeColor="text1"/>
        </w:rPr>
        <w:t>NodeJs</w:t>
      </w:r>
      <w:proofErr w:type="spellEnd"/>
      <w:r w:rsidR="009A1A37" w:rsidRPr="002E4D08">
        <w:rPr>
          <w:color w:val="000000" w:themeColor="text1"/>
        </w:rPr>
        <w:t xml:space="preserve"> and node-</w:t>
      </w:r>
      <w:proofErr w:type="spellStart"/>
      <w:r w:rsidR="009A1A37" w:rsidRPr="002E4D08">
        <w:rPr>
          <w:color w:val="000000" w:themeColor="text1"/>
        </w:rPr>
        <w:t>webkit</w:t>
      </w:r>
      <w:proofErr w:type="spellEnd"/>
      <w:r w:rsidR="009A1A37" w:rsidRPr="002E4D08">
        <w:rPr>
          <w:color w:val="000000" w:themeColor="text1"/>
        </w:rPr>
        <w:t xml:space="preserve"> to render web apps insi</w:t>
      </w:r>
      <w:r w:rsidR="00C11253">
        <w:rPr>
          <w:color w:val="000000" w:themeColor="text1"/>
        </w:rPr>
        <w:t>de of a desktop window natively. This</w:t>
      </w:r>
      <w:r w:rsidR="009A1A37" w:rsidRPr="002E4D08">
        <w:rPr>
          <w:color w:val="000000" w:themeColor="text1"/>
        </w:rPr>
        <w:t xml:space="preserve">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w:t>
      </w:r>
      <w:r w:rsidR="00C11253">
        <w:rPr>
          <w:color w:val="000000" w:themeColor="text1"/>
        </w:rPr>
        <w:t>means the software can</w:t>
      </w:r>
      <w:r w:rsidR="00EF35D6" w:rsidRPr="002E4D08">
        <w:rPr>
          <w:color w:val="000000" w:themeColor="text1"/>
        </w:rPr>
        <w:t xml:space="preserve"> be easily hacked since none of its code is compiled </w:t>
      </w:r>
      <w:r w:rsidR="00C11253">
        <w:rPr>
          <w:color w:val="000000" w:themeColor="text1"/>
        </w:rPr>
        <w:t xml:space="preserve">and also allows for </w:t>
      </w:r>
      <w:r w:rsidR="00D65838" w:rsidRPr="002E4D08">
        <w:rPr>
          <w:color w:val="000000" w:themeColor="text1"/>
        </w:rPr>
        <w:t>the software to be cross-platform</w:t>
      </w:r>
      <w:r w:rsidR="00EF35D6" w:rsidRPr="002E4D08">
        <w:rPr>
          <w:color w:val="000000" w:themeColor="text1"/>
        </w:rPr>
        <w:t xml:space="preserve">. This also creates great plug-in opportunities because users can share their hacks on a large </w:t>
      </w:r>
      <w:proofErr w:type="spellStart"/>
      <w:r w:rsidR="00EF35D6" w:rsidRPr="002E4D08">
        <w:rPr>
          <w:color w:val="000000" w:themeColor="text1"/>
        </w:rPr>
        <w:t>GitHub</w:t>
      </w:r>
      <w:proofErr w:type="spellEnd"/>
      <w:r w:rsidR="00EF35D6" w:rsidRPr="002E4D08">
        <w:rPr>
          <w:color w:val="000000" w:themeColor="text1"/>
        </w:rPr>
        <w:t xml:space="preserve"> powered marketplace.</w:t>
      </w:r>
      <w:r w:rsidR="00D65838" w:rsidRPr="002E4D08">
        <w:rPr>
          <w:color w:val="000000" w:themeColor="text1"/>
        </w:rPr>
        <w:t xml:space="preserve"> </w:t>
      </w:r>
      <w:r w:rsidR="00EF35D6" w:rsidRPr="002E4D08">
        <w:rPr>
          <w:color w:val="000000" w:themeColor="text1"/>
        </w:rPr>
        <w:t xml:space="preserve">The UI for Atom is extremely well designed and is similar to </w:t>
      </w:r>
      <w:r w:rsidR="00374839">
        <w:rPr>
          <w:color w:val="000000" w:themeColor="text1"/>
        </w:rPr>
        <w:t xml:space="preserve">sublime </w:t>
      </w:r>
      <w:r w:rsidR="00374839" w:rsidRPr="00374839">
        <w:rPr>
          <w:color w:val="A6A6A6" w:themeColor="background1" w:themeShade="A6"/>
        </w:rPr>
        <w:t>(Sublime, 2015)</w:t>
      </w:r>
      <w:r w:rsidR="00EF35D6" w:rsidRPr="00374839">
        <w:rPr>
          <w:color w:val="A6A6A6" w:themeColor="background1" w:themeShade="A6"/>
        </w:rPr>
        <w:t xml:space="preserve">. </w:t>
      </w:r>
      <w:r w:rsidR="00EF35D6" w:rsidRPr="002E4D08">
        <w:rPr>
          <w:color w:val="000000" w:themeColor="text1"/>
        </w:rPr>
        <w:t>It attempts to attract users attention to key areas, such as the code editing window and file tree view whilst providing an extremely easy to use interface.</w:t>
      </w:r>
    </w:p>
    <w:p w14:paraId="6025F5EC" w14:textId="68DC57AE" w:rsidR="00EF35D6" w:rsidRDefault="00D65838" w:rsidP="00A22845">
      <w:r>
        <w:t xml:space="preserve">At this point Atom may seem as the perfect editor, but its not, a lot of programmers avoid using the software due to its in-efficiency. Since Atom is written in JavaScript and rendered in a web environment it is much slower than its competitors, and speed is very important. When </w:t>
      </w:r>
      <w:r w:rsidR="00374839">
        <w:t>working on large projects</w:t>
      </w:r>
      <w:r>
        <w:t>, atom will struggle.</w:t>
      </w:r>
    </w:p>
    <w:p w14:paraId="1A10F880" w14:textId="77777777" w:rsidR="00440832" w:rsidRDefault="00440832" w:rsidP="00A22845"/>
    <w:p w14:paraId="4D0418E8" w14:textId="77777777" w:rsidR="00374839" w:rsidRDefault="00D626B3" w:rsidP="00374839">
      <w:pPr>
        <w:pStyle w:val="Heading2"/>
        <w:rPr>
          <w:sz w:val="22"/>
        </w:rPr>
      </w:pPr>
      <w:bookmarkStart w:id="21" w:name="_Toc321063891"/>
      <w:r>
        <w:rPr>
          <w:sz w:val="22"/>
        </w:rPr>
        <w:lastRenderedPageBreak/>
        <w:t>3</w:t>
      </w:r>
      <w:r w:rsidR="00865E06">
        <w:rPr>
          <w:sz w:val="22"/>
        </w:rPr>
        <w:t>.4.2</w:t>
      </w:r>
      <w:r w:rsidR="00D65838" w:rsidRPr="000D3964">
        <w:rPr>
          <w:sz w:val="22"/>
        </w:rPr>
        <w:t xml:space="preserve"> Critical appraisal of </w:t>
      </w:r>
      <w:r w:rsidR="00D65838">
        <w:rPr>
          <w:sz w:val="22"/>
        </w:rPr>
        <w:t>Sublime</w:t>
      </w:r>
    </w:p>
    <w:p w14:paraId="4DD626A0" w14:textId="313C4C88" w:rsidR="00D65838" w:rsidRDefault="00CA4F36" w:rsidP="00374839">
      <w:pPr>
        <w:pStyle w:val="Heading2"/>
        <w:jc w:val="center"/>
        <w:rPr>
          <w:sz w:val="22"/>
        </w:rPr>
      </w:pPr>
      <w:r>
        <w:rPr>
          <w:noProof/>
          <w:lang w:val="en-US" w:eastAsia="en-US"/>
        </w:rPr>
        <w:drawing>
          <wp:inline distT="0" distB="0" distL="0" distR="0" wp14:anchorId="5BDDE630" wp14:editId="17E52689">
            <wp:extent cx="4994521" cy="3264535"/>
            <wp:effectExtent l="0" t="0" r="9525" b="1206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4521" cy="3264535"/>
                    </a:xfrm>
                    <a:prstGeom prst="rect">
                      <a:avLst/>
                    </a:prstGeom>
                    <a:noFill/>
                    <a:ln>
                      <a:noFill/>
                    </a:ln>
                  </pic:spPr>
                </pic:pic>
              </a:graphicData>
            </a:graphic>
          </wp:inline>
        </w:drawing>
      </w:r>
      <w:bookmarkEnd w:id="21"/>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B5F1F42" w:rsidR="004C38FE" w:rsidRPr="004C38FE" w:rsidRDefault="00D626B3" w:rsidP="004358B1">
      <w:pPr>
        <w:pStyle w:val="Heading1"/>
      </w:pPr>
      <w:bookmarkStart w:id="22" w:name="_Toc321063892"/>
      <w:r>
        <w:lastRenderedPageBreak/>
        <w:t>4</w:t>
      </w:r>
      <w:r w:rsidR="00185E51">
        <w:t xml:space="preserve">. </w:t>
      </w:r>
      <w:bookmarkEnd w:id="22"/>
      <w:r w:rsidR="006215E6">
        <w:t>Technical development</w:t>
      </w:r>
    </w:p>
    <w:p w14:paraId="4CBE7E5C" w14:textId="06A57B0E" w:rsidR="006215E6" w:rsidRDefault="006215E6" w:rsidP="008C4B06">
      <w:pPr>
        <w:pStyle w:val="Heading2"/>
        <w:ind w:firstLine="76"/>
      </w:pPr>
      <w:bookmarkStart w:id="23" w:name="_Toc321063893"/>
      <w:r>
        <w:t>4.1 System Design</w:t>
      </w:r>
    </w:p>
    <w:p w14:paraId="199AF258" w14:textId="48C61CAC" w:rsidR="00A838BF" w:rsidRDefault="004A720A" w:rsidP="00A838BF">
      <w:pPr>
        <w:ind w:left="76"/>
      </w:pPr>
      <w:r>
        <w:t>The following details the planning process and decision made before commencing development. The author named the progr</w:t>
      </w:r>
      <w:r w:rsidR="00A838BF">
        <w:t>am “Able”. T</w:t>
      </w:r>
      <w:r>
        <w:t>his relates to the software being ‘able’ to work efficiently, reliably and</w:t>
      </w:r>
      <w:r w:rsidR="00A838BF">
        <w:t xml:space="preserve"> under high amounts of stress without any complications</w:t>
      </w:r>
      <w:r>
        <w:t>.</w:t>
      </w:r>
      <w:r w:rsidR="00A838BF">
        <w:t xml:space="preserve"> In order to understand the users use case scenario, a UML diagram was developed:</w:t>
      </w:r>
    </w:p>
    <w:p w14:paraId="196813A3" w14:textId="37E5402B" w:rsidR="00A838BF" w:rsidRDefault="00A838BF" w:rsidP="00A838BF">
      <w:pPr>
        <w:ind w:left="76"/>
        <w:jc w:val="center"/>
      </w:pPr>
      <w:r>
        <w:rPr>
          <w:noProof/>
          <w:lang w:val="en-US" w:eastAsia="en-US"/>
        </w:rPr>
        <w:drawing>
          <wp:inline distT="0" distB="0" distL="0" distR="0" wp14:anchorId="366862E8" wp14:editId="4A7A153C">
            <wp:extent cx="4165600" cy="4165600"/>
            <wp:effectExtent l="25400" t="25400" r="25400" b="254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5600" cy="4165600"/>
                    </a:xfrm>
                    <a:prstGeom prst="rect">
                      <a:avLst/>
                    </a:prstGeom>
                    <a:noFill/>
                    <a:ln>
                      <a:solidFill>
                        <a:schemeClr val="bg1">
                          <a:lumMod val="85000"/>
                        </a:schemeClr>
                      </a:solidFill>
                    </a:ln>
                  </pic:spPr>
                </pic:pic>
              </a:graphicData>
            </a:graphic>
          </wp:inline>
        </w:drawing>
      </w:r>
    </w:p>
    <w:p w14:paraId="0391017F" w14:textId="74B4EC17" w:rsidR="00A838BF" w:rsidRDefault="00A838BF" w:rsidP="00A838BF">
      <w:pPr>
        <w:jc w:val="center"/>
        <w:rPr>
          <w:color w:val="365F91" w:themeColor="accent1" w:themeShade="BF"/>
        </w:rPr>
      </w:pPr>
      <w:r>
        <w:rPr>
          <w:color w:val="365F91" w:themeColor="accent1" w:themeShade="BF"/>
        </w:rPr>
        <w:t xml:space="preserve">Figure </w:t>
      </w:r>
      <w:r w:rsidR="00B2766A">
        <w:rPr>
          <w:color w:val="365F91" w:themeColor="accent1" w:themeShade="BF"/>
        </w:rPr>
        <w:t>4.1</w:t>
      </w:r>
      <w:r>
        <w:rPr>
          <w:color w:val="365F91" w:themeColor="accent1" w:themeShade="BF"/>
        </w:rPr>
        <w:t xml:space="preserve"> – Use case diagram </w:t>
      </w:r>
    </w:p>
    <w:p w14:paraId="6B000009" w14:textId="13205F1A" w:rsidR="00B2766A" w:rsidRDefault="00B2766A" w:rsidP="00B2766A">
      <w:pPr>
        <w:ind w:left="76"/>
      </w:pPr>
      <w:r>
        <w:t xml:space="preserve">Figure 4.1 displays a UML diagram of the basic Able system. </w:t>
      </w:r>
      <w:r w:rsidR="00BC503C">
        <w:t>The system displays the user very generically; this is because the software is designed for multi-purpose use and can accommodate all programmers, no matter what language they choose to write in</w:t>
      </w:r>
      <w:r w:rsidR="008000B6">
        <w:t>. The UML diagram outlines the 3 key areas of the software: “File management”, “Settings” and “hack”.</w:t>
      </w:r>
    </w:p>
    <w:p w14:paraId="5BED2B21" w14:textId="183C4429" w:rsidR="008000B6" w:rsidRDefault="008000B6" w:rsidP="00B2766A">
      <w:pPr>
        <w:ind w:left="76"/>
      </w:pPr>
      <w:r>
        <w:t>The file management system allows the user to manipulate OS directories by giving the user the ability to create, rename and delete</w:t>
      </w:r>
      <w:r w:rsidR="00D9583F">
        <w:t xml:space="preserve"> files. This will make</w:t>
      </w:r>
      <w:r>
        <w:t xml:space="preserve"> managing projects a much simpler task. The file system also houses the most important function of Able, which is the ‘Code editor’. This is where the user is able to manipulate code files with the assistance of </w:t>
      </w:r>
      <w:r w:rsidR="005E133B">
        <w:t>syntax highlighting, auto-completion</w:t>
      </w:r>
      <w:r>
        <w:t xml:space="preserve"> </w:t>
      </w:r>
      <w:r w:rsidR="005E133B">
        <w:t>and indentations. Furthermore, it</w:t>
      </w:r>
      <w:r w:rsidR="00D9583F">
        <w:t xml:space="preserve"> will give</w:t>
      </w:r>
      <w:r w:rsidR="005E133B">
        <w:t xml:space="preserve"> the user basic text editing functionality such as copy/paste, write/delete and undo/redo.</w:t>
      </w:r>
      <w:r w:rsidR="00D9583F">
        <w:t xml:space="preserve"> The user will be given the option to change any settings that affect the functionality of the software via the ‘Settings’ system. Here, the user will be able to change line spacing,</w:t>
      </w:r>
      <w:r w:rsidR="00A04170">
        <w:t xml:space="preserve"> font and indentation margins.</w:t>
      </w:r>
    </w:p>
    <w:p w14:paraId="159B5823" w14:textId="39C1B444" w:rsidR="00A838BF" w:rsidRPr="005E7C18" w:rsidRDefault="00D9583F" w:rsidP="00A04170">
      <w:pPr>
        <w:ind w:left="76"/>
      </w:pPr>
      <w:r>
        <w:t>The ‘Hack’ system, which allows users to manage their custom themes and language support files, exists to give the software a customizable functionality. Users will be able add QSS (.qcss) and CFG (.cgf) files in order to give the entire software a different look or support a different language.</w:t>
      </w:r>
    </w:p>
    <w:p w14:paraId="2922775E" w14:textId="328B0065" w:rsidR="008C4B06" w:rsidRDefault="008C4B06" w:rsidP="008C4B06">
      <w:pPr>
        <w:pStyle w:val="Heading2"/>
        <w:rPr>
          <w:sz w:val="22"/>
        </w:rPr>
      </w:pPr>
      <w:r>
        <w:rPr>
          <w:sz w:val="22"/>
        </w:rPr>
        <w:lastRenderedPageBreak/>
        <w:t>4.1</w:t>
      </w:r>
      <w:r w:rsidR="00A838BF">
        <w:rPr>
          <w:sz w:val="22"/>
        </w:rPr>
        <w:t>.1</w:t>
      </w:r>
      <w:r w:rsidRPr="000D3964">
        <w:rPr>
          <w:sz w:val="22"/>
        </w:rPr>
        <w:t xml:space="preserve"> </w:t>
      </w:r>
      <w:r w:rsidR="002476E0">
        <w:rPr>
          <w:sz w:val="22"/>
        </w:rPr>
        <w:t>Specification</w:t>
      </w:r>
      <w:r w:rsidR="000E0E0A">
        <w:rPr>
          <w:sz w:val="22"/>
        </w:rPr>
        <w:t>s</w:t>
      </w:r>
    </w:p>
    <w:p w14:paraId="309D34E3" w14:textId="6EBADD9B" w:rsidR="005E7C18" w:rsidRPr="005E7C18" w:rsidRDefault="005E7C18" w:rsidP="005E7C18">
      <w:pPr>
        <w:ind w:left="76"/>
      </w:pPr>
      <w:r>
        <w:t>The below specification displays the key requirements of the software and how each element will collectively come together in order to form a successful piece of software.</w:t>
      </w:r>
      <w:r w:rsidR="0019712F">
        <w:t xml:space="preserve"> It also describes the kind of functionality that a typical user might expect when using software such as this.</w:t>
      </w:r>
    </w:p>
    <w:p w14:paraId="5DD3DECC" w14:textId="697B9245" w:rsidR="00525B7B" w:rsidRPr="005E7C18" w:rsidRDefault="00525B7B" w:rsidP="00525B7B">
      <w:pPr>
        <w:pStyle w:val="ListParagraph"/>
        <w:numPr>
          <w:ilvl w:val="0"/>
          <w:numId w:val="35"/>
        </w:numPr>
        <w:rPr>
          <w:b/>
          <w:sz w:val="24"/>
          <w:szCs w:val="24"/>
        </w:rPr>
      </w:pPr>
      <w:r w:rsidRPr="005E7C18">
        <w:rPr>
          <w:b/>
          <w:sz w:val="24"/>
          <w:szCs w:val="24"/>
        </w:rPr>
        <w:t>File Management</w:t>
      </w:r>
    </w:p>
    <w:p w14:paraId="622D373E" w14:textId="3E8D0272" w:rsidR="00525B7B" w:rsidRDefault="00525B7B" w:rsidP="00525B7B">
      <w:pPr>
        <w:pStyle w:val="ListParagraph"/>
        <w:numPr>
          <w:ilvl w:val="1"/>
          <w:numId w:val="35"/>
        </w:numPr>
        <w:rPr>
          <w:sz w:val="24"/>
          <w:szCs w:val="24"/>
        </w:rPr>
      </w:pPr>
      <w:r>
        <w:rPr>
          <w:sz w:val="24"/>
          <w:szCs w:val="24"/>
        </w:rPr>
        <w:t>Load</w:t>
      </w:r>
    </w:p>
    <w:p w14:paraId="7BAD3311" w14:textId="1A1FC59E" w:rsidR="00525B7B" w:rsidRDefault="00525B7B" w:rsidP="00525B7B">
      <w:pPr>
        <w:pStyle w:val="ListParagraph"/>
        <w:numPr>
          <w:ilvl w:val="1"/>
          <w:numId w:val="35"/>
        </w:numPr>
        <w:rPr>
          <w:sz w:val="24"/>
          <w:szCs w:val="24"/>
        </w:rPr>
      </w:pPr>
      <w:r>
        <w:rPr>
          <w:sz w:val="24"/>
          <w:szCs w:val="24"/>
        </w:rPr>
        <w:t>Save</w:t>
      </w:r>
    </w:p>
    <w:p w14:paraId="42A39F36" w14:textId="4FED008F" w:rsidR="00525B7B" w:rsidRDefault="00525B7B" w:rsidP="00525B7B">
      <w:pPr>
        <w:pStyle w:val="ListParagraph"/>
        <w:numPr>
          <w:ilvl w:val="1"/>
          <w:numId w:val="35"/>
        </w:numPr>
        <w:rPr>
          <w:sz w:val="24"/>
          <w:szCs w:val="24"/>
        </w:rPr>
      </w:pPr>
      <w:r>
        <w:rPr>
          <w:sz w:val="24"/>
          <w:szCs w:val="24"/>
        </w:rPr>
        <w:t>Rename</w:t>
      </w:r>
    </w:p>
    <w:p w14:paraId="6E603604" w14:textId="7C0535DB" w:rsidR="00525B7B" w:rsidRPr="00525B7B" w:rsidRDefault="00525B7B" w:rsidP="00525B7B">
      <w:pPr>
        <w:pStyle w:val="ListParagraph"/>
        <w:numPr>
          <w:ilvl w:val="1"/>
          <w:numId w:val="35"/>
        </w:numPr>
        <w:rPr>
          <w:sz w:val="24"/>
          <w:szCs w:val="24"/>
        </w:rPr>
      </w:pPr>
      <w:r>
        <w:rPr>
          <w:sz w:val="24"/>
          <w:szCs w:val="24"/>
        </w:rPr>
        <w:t>View</w:t>
      </w:r>
    </w:p>
    <w:p w14:paraId="6070FBDF" w14:textId="619C64A5" w:rsidR="00525B7B" w:rsidRPr="005E7C18" w:rsidRDefault="00525B7B" w:rsidP="00525B7B">
      <w:pPr>
        <w:pStyle w:val="ListParagraph"/>
        <w:numPr>
          <w:ilvl w:val="0"/>
          <w:numId w:val="35"/>
        </w:numPr>
        <w:rPr>
          <w:b/>
          <w:sz w:val="24"/>
          <w:szCs w:val="24"/>
        </w:rPr>
      </w:pPr>
      <w:r w:rsidRPr="005E7C18">
        <w:rPr>
          <w:b/>
          <w:sz w:val="24"/>
          <w:szCs w:val="24"/>
        </w:rPr>
        <w:t>Text editing</w:t>
      </w:r>
    </w:p>
    <w:p w14:paraId="523B56B3" w14:textId="619C64A5" w:rsidR="00525B7B" w:rsidRDefault="00525B7B" w:rsidP="00525B7B">
      <w:pPr>
        <w:pStyle w:val="ListParagraph"/>
        <w:numPr>
          <w:ilvl w:val="1"/>
          <w:numId w:val="35"/>
        </w:numPr>
        <w:rPr>
          <w:sz w:val="24"/>
          <w:szCs w:val="24"/>
        </w:rPr>
      </w:pPr>
      <w:r>
        <w:rPr>
          <w:sz w:val="24"/>
          <w:szCs w:val="24"/>
        </w:rPr>
        <w:t>Manipulate code</w:t>
      </w:r>
    </w:p>
    <w:p w14:paraId="4979E852" w14:textId="5BFBF3A7" w:rsidR="00525B7B" w:rsidRDefault="00525B7B" w:rsidP="005E7C18">
      <w:pPr>
        <w:pStyle w:val="ListParagraph"/>
        <w:numPr>
          <w:ilvl w:val="2"/>
          <w:numId w:val="35"/>
        </w:numPr>
        <w:rPr>
          <w:sz w:val="24"/>
          <w:szCs w:val="24"/>
        </w:rPr>
      </w:pPr>
      <w:r>
        <w:rPr>
          <w:sz w:val="24"/>
          <w:szCs w:val="24"/>
        </w:rPr>
        <w:t>Paste/Cut/Copy</w:t>
      </w:r>
    </w:p>
    <w:p w14:paraId="753BCAE5" w14:textId="0EE86C93" w:rsidR="00525B7B" w:rsidRDefault="00525B7B" w:rsidP="005E7C18">
      <w:pPr>
        <w:pStyle w:val="ListParagraph"/>
        <w:numPr>
          <w:ilvl w:val="2"/>
          <w:numId w:val="35"/>
        </w:numPr>
        <w:rPr>
          <w:sz w:val="24"/>
          <w:szCs w:val="24"/>
        </w:rPr>
      </w:pPr>
      <w:r>
        <w:rPr>
          <w:sz w:val="24"/>
          <w:szCs w:val="24"/>
        </w:rPr>
        <w:t>Undo/Redo</w:t>
      </w:r>
    </w:p>
    <w:p w14:paraId="20BD07FE" w14:textId="7F16C21B" w:rsidR="00525B7B" w:rsidRDefault="00525B7B" w:rsidP="005E7C18">
      <w:pPr>
        <w:pStyle w:val="ListParagraph"/>
        <w:numPr>
          <w:ilvl w:val="2"/>
          <w:numId w:val="35"/>
        </w:numPr>
        <w:rPr>
          <w:sz w:val="24"/>
          <w:szCs w:val="24"/>
        </w:rPr>
      </w:pPr>
      <w:r>
        <w:rPr>
          <w:sz w:val="24"/>
          <w:szCs w:val="24"/>
        </w:rPr>
        <w:t>RegExp Find/Replace</w:t>
      </w:r>
    </w:p>
    <w:p w14:paraId="25098D89" w14:textId="3F2F0540" w:rsidR="00525B7B" w:rsidRDefault="00525B7B" w:rsidP="00525B7B">
      <w:pPr>
        <w:pStyle w:val="ListParagraph"/>
        <w:numPr>
          <w:ilvl w:val="1"/>
          <w:numId w:val="35"/>
        </w:numPr>
        <w:rPr>
          <w:sz w:val="24"/>
          <w:szCs w:val="24"/>
        </w:rPr>
      </w:pPr>
      <w:r>
        <w:rPr>
          <w:sz w:val="24"/>
          <w:szCs w:val="24"/>
        </w:rPr>
        <w:t>Syntax-highlighting</w:t>
      </w:r>
    </w:p>
    <w:p w14:paraId="2892073A" w14:textId="4CA3D259" w:rsidR="005E7C18" w:rsidRPr="005E7C18" w:rsidRDefault="005E7C18" w:rsidP="005E7C18">
      <w:pPr>
        <w:pStyle w:val="ListParagraph"/>
        <w:numPr>
          <w:ilvl w:val="2"/>
          <w:numId w:val="35"/>
        </w:numPr>
        <w:rPr>
          <w:sz w:val="24"/>
          <w:szCs w:val="24"/>
        </w:rPr>
      </w:pPr>
      <w:r>
        <w:rPr>
          <w:sz w:val="24"/>
          <w:szCs w:val="24"/>
        </w:rPr>
        <w:t>Change syntax support</w:t>
      </w:r>
    </w:p>
    <w:p w14:paraId="7A879A15" w14:textId="09E93834" w:rsidR="00525B7B" w:rsidRDefault="00525B7B" w:rsidP="00525B7B">
      <w:pPr>
        <w:pStyle w:val="ListParagraph"/>
        <w:numPr>
          <w:ilvl w:val="1"/>
          <w:numId w:val="35"/>
        </w:numPr>
        <w:rPr>
          <w:sz w:val="24"/>
          <w:szCs w:val="24"/>
        </w:rPr>
      </w:pPr>
      <w:r>
        <w:rPr>
          <w:sz w:val="24"/>
          <w:szCs w:val="24"/>
        </w:rPr>
        <w:t>Auto-completing</w:t>
      </w:r>
    </w:p>
    <w:p w14:paraId="338529FC" w14:textId="16A888D5" w:rsidR="005E7C18" w:rsidRDefault="005E7C18" w:rsidP="005E7C18">
      <w:pPr>
        <w:pStyle w:val="ListParagraph"/>
        <w:numPr>
          <w:ilvl w:val="2"/>
          <w:numId w:val="35"/>
        </w:numPr>
        <w:rPr>
          <w:sz w:val="24"/>
          <w:szCs w:val="24"/>
        </w:rPr>
      </w:pPr>
      <w:r>
        <w:rPr>
          <w:sz w:val="24"/>
          <w:szCs w:val="24"/>
        </w:rPr>
        <w:t>Change auto-completion support</w:t>
      </w:r>
    </w:p>
    <w:p w14:paraId="531DCF19" w14:textId="399ED25E" w:rsidR="00525B7B" w:rsidRPr="00525B7B" w:rsidRDefault="00525B7B" w:rsidP="00525B7B">
      <w:pPr>
        <w:pStyle w:val="ListParagraph"/>
        <w:numPr>
          <w:ilvl w:val="1"/>
          <w:numId w:val="35"/>
        </w:numPr>
        <w:rPr>
          <w:sz w:val="24"/>
          <w:szCs w:val="24"/>
        </w:rPr>
      </w:pPr>
      <w:r>
        <w:rPr>
          <w:sz w:val="24"/>
          <w:szCs w:val="24"/>
        </w:rPr>
        <w:t>Indentation/auto-indentation</w:t>
      </w:r>
    </w:p>
    <w:p w14:paraId="4510297D" w14:textId="181469D8" w:rsidR="00525B7B" w:rsidRPr="005E7C18" w:rsidRDefault="00525B7B" w:rsidP="00525B7B">
      <w:pPr>
        <w:pStyle w:val="ListParagraph"/>
        <w:numPr>
          <w:ilvl w:val="0"/>
          <w:numId w:val="35"/>
        </w:numPr>
        <w:rPr>
          <w:b/>
          <w:sz w:val="24"/>
          <w:szCs w:val="24"/>
        </w:rPr>
      </w:pPr>
      <w:r w:rsidRPr="005E7C18">
        <w:rPr>
          <w:b/>
          <w:sz w:val="24"/>
          <w:szCs w:val="24"/>
        </w:rPr>
        <w:t>Usability</w:t>
      </w:r>
    </w:p>
    <w:p w14:paraId="512B7BE8" w14:textId="25DE7A48" w:rsidR="00525B7B" w:rsidRDefault="00525B7B" w:rsidP="00525B7B">
      <w:pPr>
        <w:pStyle w:val="ListParagraph"/>
        <w:numPr>
          <w:ilvl w:val="1"/>
          <w:numId w:val="35"/>
        </w:numPr>
        <w:rPr>
          <w:sz w:val="24"/>
          <w:szCs w:val="24"/>
        </w:rPr>
      </w:pPr>
      <w:r>
        <w:rPr>
          <w:sz w:val="24"/>
          <w:szCs w:val="24"/>
        </w:rPr>
        <w:t>Cross-platform</w:t>
      </w:r>
    </w:p>
    <w:p w14:paraId="0C3D4721" w14:textId="7453E4FB" w:rsidR="00525B7B" w:rsidRDefault="00525B7B" w:rsidP="00525B7B">
      <w:pPr>
        <w:pStyle w:val="ListParagraph"/>
        <w:numPr>
          <w:ilvl w:val="1"/>
          <w:numId w:val="35"/>
        </w:numPr>
        <w:rPr>
          <w:sz w:val="24"/>
          <w:szCs w:val="24"/>
        </w:rPr>
      </w:pPr>
      <w:r>
        <w:rPr>
          <w:sz w:val="24"/>
          <w:szCs w:val="24"/>
        </w:rPr>
        <w:t>Efficient</w:t>
      </w:r>
    </w:p>
    <w:p w14:paraId="6305E5F5" w14:textId="60DC3643" w:rsidR="00525B7B" w:rsidRDefault="00525B7B" w:rsidP="00525B7B">
      <w:pPr>
        <w:pStyle w:val="ListParagraph"/>
        <w:numPr>
          <w:ilvl w:val="1"/>
          <w:numId w:val="35"/>
        </w:numPr>
        <w:rPr>
          <w:sz w:val="24"/>
          <w:szCs w:val="24"/>
        </w:rPr>
      </w:pPr>
      <w:r>
        <w:rPr>
          <w:sz w:val="24"/>
          <w:szCs w:val="24"/>
        </w:rPr>
        <w:t>Reliable</w:t>
      </w:r>
    </w:p>
    <w:p w14:paraId="5184707C" w14:textId="7B1A93C9" w:rsidR="00525B7B" w:rsidRDefault="00525B7B" w:rsidP="00525B7B">
      <w:pPr>
        <w:pStyle w:val="ListParagraph"/>
        <w:numPr>
          <w:ilvl w:val="1"/>
          <w:numId w:val="35"/>
        </w:numPr>
        <w:rPr>
          <w:sz w:val="24"/>
          <w:szCs w:val="24"/>
        </w:rPr>
      </w:pPr>
      <w:r>
        <w:rPr>
          <w:sz w:val="24"/>
          <w:szCs w:val="24"/>
        </w:rPr>
        <w:t>Light-weight</w:t>
      </w:r>
    </w:p>
    <w:p w14:paraId="2EA760EA" w14:textId="663DBBA2" w:rsidR="00525B7B" w:rsidRPr="005E7C18" w:rsidRDefault="00525B7B" w:rsidP="00525B7B">
      <w:pPr>
        <w:pStyle w:val="ListParagraph"/>
        <w:numPr>
          <w:ilvl w:val="0"/>
          <w:numId w:val="35"/>
        </w:numPr>
        <w:rPr>
          <w:b/>
          <w:sz w:val="24"/>
          <w:szCs w:val="24"/>
        </w:rPr>
      </w:pPr>
      <w:r w:rsidRPr="005E7C18">
        <w:rPr>
          <w:b/>
          <w:sz w:val="24"/>
          <w:szCs w:val="24"/>
        </w:rPr>
        <w:t>User Interface</w:t>
      </w:r>
    </w:p>
    <w:p w14:paraId="695432C1" w14:textId="58DAF5AE" w:rsidR="00525B7B" w:rsidRDefault="00525B7B" w:rsidP="00525B7B">
      <w:pPr>
        <w:pStyle w:val="ListParagraph"/>
        <w:numPr>
          <w:ilvl w:val="1"/>
          <w:numId w:val="35"/>
        </w:numPr>
        <w:rPr>
          <w:sz w:val="24"/>
          <w:szCs w:val="24"/>
        </w:rPr>
      </w:pPr>
      <w:r>
        <w:rPr>
          <w:sz w:val="24"/>
          <w:szCs w:val="24"/>
        </w:rPr>
        <w:t>Change theme</w:t>
      </w:r>
    </w:p>
    <w:p w14:paraId="76ACA8F7" w14:textId="744644BD" w:rsidR="00525B7B" w:rsidRDefault="00525B7B" w:rsidP="00525B7B">
      <w:pPr>
        <w:pStyle w:val="ListParagraph"/>
        <w:numPr>
          <w:ilvl w:val="1"/>
          <w:numId w:val="35"/>
        </w:numPr>
        <w:rPr>
          <w:sz w:val="24"/>
          <w:szCs w:val="24"/>
        </w:rPr>
      </w:pPr>
      <w:r>
        <w:rPr>
          <w:sz w:val="24"/>
          <w:szCs w:val="24"/>
        </w:rPr>
        <w:t>Control file management</w:t>
      </w:r>
    </w:p>
    <w:p w14:paraId="46C7F6D4" w14:textId="2CEB1258" w:rsidR="00525B7B" w:rsidRDefault="00525B7B" w:rsidP="00525B7B">
      <w:pPr>
        <w:pStyle w:val="ListParagraph"/>
        <w:numPr>
          <w:ilvl w:val="1"/>
          <w:numId w:val="35"/>
        </w:numPr>
        <w:rPr>
          <w:sz w:val="24"/>
          <w:szCs w:val="24"/>
        </w:rPr>
      </w:pPr>
      <w:r>
        <w:rPr>
          <w:sz w:val="24"/>
          <w:szCs w:val="24"/>
        </w:rPr>
        <w:t>Control text editor</w:t>
      </w:r>
    </w:p>
    <w:p w14:paraId="45A471FE" w14:textId="50B5ED5F" w:rsidR="00525B7B" w:rsidRPr="00525B7B" w:rsidRDefault="00525B7B" w:rsidP="00525B7B">
      <w:pPr>
        <w:pStyle w:val="ListParagraph"/>
        <w:numPr>
          <w:ilvl w:val="1"/>
          <w:numId w:val="35"/>
        </w:numPr>
        <w:rPr>
          <w:sz w:val="24"/>
          <w:szCs w:val="24"/>
        </w:rPr>
      </w:pPr>
      <w:r>
        <w:rPr>
          <w:sz w:val="24"/>
          <w:szCs w:val="24"/>
        </w:rPr>
        <w:t>Clean/Minimalistic</w:t>
      </w:r>
    </w:p>
    <w:p w14:paraId="44A74F5C" w14:textId="47CE012E" w:rsidR="00525B7B" w:rsidRPr="005E7C18" w:rsidRDefault="00525B7B" w:rsidP="00525B7B">
      <w:pPr>
        <w:pStyle w:val="ListParagraph"/>
        <w:numPr>
          <w:ilvl w:val="0"/>
          <w:numId w:val="35"/>
        </w:numPr>
        <w:rPr>
          <w:b/>
          <w:sz w:val="24"/>
          <w:szCs w:val="24"/>
        </w:rPr>
      </w:pPr>
      <w:r w:rsidRPr="005E7C18">
        <w:rPr>
          <w:b/>
          <w:sz w:val="24"/>
          <w:szCs w:val="24"/>
        </w:rPr>
        <w:t xml:space="preserve">Customization </w:t>
      </w:r>
    </w:p>
    <w:p w14:paraId="2CD39DCB" w14:textId="1B7A4AFB" w:rsidR="00525B7B" w:rsidRDefault="00525B7B" w:rsidP="00525B7B">
      <w:pPr>
        <w:pStyle w:val="ListParagraph"/>
        <w:numPr>
          <w:ilvl w:val="1"/>
          <w:numId w:val="35"/>
        </w:numPr>
        <w:rPr>
          <w:sz w:val="24"/>
          <w:szCs w:val="24"/>
        </w:rPr>
      </w:pPr>
      <w:r>
        <w:rPr>
          <w:sz w:val="24"/>
          <w:szCs w:val="24"/>
        </w:rPr>
        <w:t>Plug-ins</w:t>
      </w:r>
    </w:p>
    <w:p w14:paraId="2394B897" w14:textId="066649E6" w:rsidR="00525B7B" w:rsidRPr="005E7C18" w:rsidRDefault="00525B7B" w:rsidP="00525B7B">
      <w:pPr>
        <w:pStyle w:val="ListParagraph"/>
        <w:numPr>
          <w:ilvl w:val="2"/>
          <w:numId w:val="35"/>
        </w:numPr>
        <w:rPr>
          <w:i/>
          <w:sz w:val="24"/>
          <w:szCs w:val="24"/>
        </w:rPr>
      </w:pPr>
      <w:r w:rsidRPr="005E7C18">
        <w:rPr>
          <w:i/>
          <w:sz w:val="24"/>
          <w:szCs w:val="24"/>
        </w:rPr>
        <w:t>Theme</w:t>
      </w:r>
    </w:p>
    <w:p w14:paraId="3D9B35A8" w14:textId="7B00C902" w:rsidR="00525B7B" w:rsidRPr="005E7C18" w:rsidRDefault="00525B7B" w:rsidP="00525B7B">
      <w:pPr>
        <w:pStyle w:val="ListParagraph"/>
        <w:numPr>
          <w:ilvl w:val="2"/>
          <w:numId w:val="35"/>
        </w:numPr>
        <w:rPr>
          <w:i/>
          <w:sz w:val="24"/>
          <w:szCs w:val="24"/>
        </w:rPr>
      </w:pPr>
      <w:r w:rsidRPr="005E7C18">
        <w:rPr>
          <w:i/>
          <w:sz w:val="24"/>
          <w:szCs w:val="24"/>
        </w:rPr>
        <w:t>Language support</w:t>
      </w:r>
    </w:p>
    <w:p w14:paraId="07C53A5B" w14:textId="7D1B0251" w:rsidR="00525B7B" w:rsidRDefault="00525B7B" w:rsidP="00525B7B">
      <w:pPr>
        <w:pStyle w:val="ListParagraph"/>
        <w:numPr>
          <w:ilvl w:val="1"/>
          <w:numId w:val="35"/>
        </w:numPr>
        <w:rPr>
          <w:sz w:val="24"/>
          <w:szCs w:val="24"/>
        </w:rPr>
      </w:pPr>
      <w:r>
        <w:rPr>
          <w:sz w:val="24"/>
          <w:szCs w:val="24"/>
        </w:rPr>
        <w:t>Load plugin</w:t>
      </w:r>
    </w:p>
    <w:p w14:paraId="1034D876" w14:textId="5E20A291" w:rsidR="00525B7B" w:rsidRDefault="00525B7B" w:rsidP="00525B7B">
      <w:pPr>
        <w:pStyle w:val="ListParagraph"/>
        <w:numPr>
          <w:ilvl w:val="1"/>
          <w:numId w:val="35"/>
        </w:numPr>
        <w:rPr>
          <w:sz w:val="24"/>
          <w:szCs w:val="24"/>
        </w:rPr>
      </w:pPr>
      <w:r>
        <w:rPr>
          <w:sz w:val="24"/>
          <w:szCs w:val="24"/>
        </w:rPr>
        <w:t>Change editor preferences</w:t>
      </w:r>
    </w:p>
    <w:p w14:paraId="1CF92349" w14:textId="44BE88A6" w:rsidR="00525B7B" w:rsidRPr="005E7C18" w:rsidRDefault="00525B7B" w:rsidP="00525B7B">
      <w:pPr>
        <w:pStyle w:val="ListParagraph"/>
        <w:numPr>
          <w:ilvl w:val="2"/>
          <w:numId w:val="35"/>
        </w:numPr>
        <w:rPr>
          <w:i/>
          <w:sz w:val="24"/>
          <w:szCs w:val="24"/>
        </w:rPr>
      </w:pPr>
      <w:r w:rsidRPr="005E7C18">
        <w:rPr>
          <w:i/>
          <w:sz w:val="24"/>
          <w:szCs w:val="24"/>
        </w:rPr>
        <w:t>Font</w:t>
      </w:r>
    </w:p>
    <w:p w14:paraId="1CCB77C5" w14:textId="2BE28872" w:rsidR="00525B7B" w:rsidRPr="005E7C18" w:rsidRDefault="00525B7B" w:rsidP="00525B7B">
      <w:pPr>
        <w:pStyle w:val="ListParagraph"/>
        <w:numPr>
          <w:ilvl w:val="2"/>
          <w:numId w:val="35"/>
        </w:numPr>
        <w:rPr>
          <w:i/>
          <w:sz w:val="24"/>
          <w:szCs w:val="24"/>
        </w:rPr>
      </w:pPr>
      <w:r w:rsidRPr="005E7C18">
        <w:rPr>
          <w:i/>
          <w:sz w:val="24"/>
          <w:szCs w:val="24"/>
        </w:rPr>
        <w:t>Indentation</w:t>
      </w:r>
    </w:p>
    <w:p w14:paraId="5C8D181A" w14:textId="2C993F94" w:rsidR="00525B7B" w:rsidRDefault="00525B7B" w:rsidP="00525B7B">
      <w:pPr>
        <w:pStyle w:val="ListParagraph"/>
        <w:numPr>
          <w:ilvl w:val="2"/>
          <w:numId w:val="35"/>
        </w:numPr>
        <w:rPr>
          <w:i/>
          <w:sz w:val="24"/>
          <w:szCs w:val="24"/>
        </w:rPr>
      </w:pPr>
      <w:r w:rsidRPr="005E7C18">
        <w:rPr>
          <w:i/>
          <w:sz w:val="24"/>
          <w:szCs w:val="24"/>
        </w:rPr>
        <w:t>Line-spacing</w:t>
      </w:r>
    </w:p>
    <w:p w14:paraId="488D75DD" w14:textId="77777777" w:rsidR="00A04170" w:rsidRDefault="00A04170" w:rsidP="00A04170">
      <w:pPr>
        <w:pStyle w:val="ListParagraph"/>
        <w:ind w:left="1212"/>
        <w:rPr>
          <w:i/>
          <w:sz w:val="24"/>
          <w:szCs w:val="24"/>
        </w:rPr>
      </w:pPr>
    </w:p>
    <w:p w14:paraId="75EF7BAB" w14:textId="77777777" w:rsidR="00A04170" w:rsidRDefault="00A04170" w:rsidP="00A04170">
      <w:pPr>
        <w:pStyle w:val="ListParagraph"/>
        <w:ind w:left="1212"/>
        <w:rPr>
          <w:i/>
          <w:sz w:val="24"/>
          <w:szCs w:val="24"/>
        </w:rPr>
      </w:pPr>
    </w:p>
    <w:p w14:paraId="7F684DE5" w14:textId="77777777" w:rsidR="00A04170" w:rsidRDefault="00A04170" w:rsidP="00A04170">
      <w:pPr>
        <w:pStyle w:val="ListParagraph"/>
        <w:ind w:left="1212"/>
        <w:rPr>
          <w:i/>
          <w:sz w:val="24"/>
          <w:szCs w:val="24"/>
        </w:rPr>
      </w:pPr>
    </w:p>
    <w:p w14:paraId="5F815748" w14:textId="77777777" w:rsidR="00A04170" w:rsidRDefault="00A04170" w:rsidP="00A04170">
      <w:pPr>
        <w:pStyle w:val="ListParagraph"/>
        <w:ind w:left="1212"/>
        <w:rPr>
          <w:i/>
          <w:sz w:val="24"/>
          <w:szCs w:val="24"/>
        </w:rPr>
      </w:pPr>
    </w:p>
    <w:p w14:paraId="06685AF6" w14:textId="08528A73" w:rsidR="006215E6" w:rsidRDefault="002476E0" w:rsidP="006215E6">
      <w:pPr>
        <w:pStyle w:val="Heading2"/>
      </w:pPr>
      <w:bookmarkStart w:id="24" w:name="_Toc321063894"/>
      <w:r>
        <w:lastRenderedPageBreak/>
        <w:t>4.2</w:t>
      </w:r>
      <w:r w:rsidR="006215E6">
        <w:t xml:space="preserve"> System architecture</w:t>
      </w:r>
      <w:bookmarkEnd w:id="24"/>
      <w:r w:rsidR="006215E6">
        <w:t xml:space="preserve"> </w:t>
      </w:r>
    </w:p>
    <w:p w14:paraId="6C764A42" w14:textId="65D153A7" w:rsidR="006215E6" w:rsidRPr="00847644" w:rsidRDefault="006215E6" w:rsidP="006215E6">
      <w:r>
        <w:t>Before developm</w:t>
      </w:r>
      <w:r w:rsidR="00F0689D">
        <w:t>ent began on Able a simplified</w:t>
      </w:r>
      <w:r>
        <w:t xml:space="preserve"> class diagram was designed to outline Able’s main system architecture, which can be seen below.</w:t>
      </w:r>
      <w:r w:rsidRPr="00CA4F36">
        <w:rPr>
          <w:noProof/>
          <w:lang w:val="en-US" w:eastAsia="en-US"/>
        </w:rPr>
        <w:t xml:space="preserve"> </w:t>
      </w:r>
      <w:r>
        <w:rPr>
          <w:noProof/>
          <w:lang w:val="en-US" w:eastAsia="en-US"/>
        </w:rPr>
        <w:drawing>
          <wp:inline distT="0" distB="0" distL="0" distR="0" wp14:anchorId="6996A6E9" wp14:editId="1C5F9669">
            <wp:extent cx="5731510" cy="5481955"/>
            <wp:effectExtent l="0" t="0" r="889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5481955"/>
                    </a:xfrm>
                    <a:prstGeom prst="rect">
                      <a:avLst/>
                    </a:prstGeom>
                    <a:ln>
                      <a:noFill/>
                    </a:ln>
                  </pic:spPr>
                </pic:pic>
              </a:graphicData>
            </a:graphic>
          </wp:inline>
        </w:drawing>
      </w:r>
    </w:p>
    <w:p w14:paraId="110BBD57" w14:textId="0A8C7289" w:rsidR="006215E6" w:rsidRDefault="002476E0" w:rsidP="006215E6">
      <w:pPr>
        <w:spacing w:line="210" w:lineRule="atLeast"/>
        <w:ind w:firstLine="720"/>
        <w:jc w:val="center"/>
        <w:rPr>
          <w:color w:val="365F91" w:themeColor="accent1" w:themeShade="BF"/>
        </w:rPr>
      </w:pPr>
      <w:r>
        <w:rPr>
          <w:color w:val="365F91" w:themeColor="accent1" w:themeShade="BF"/>
        </w:rPr>
        <w:t>Figure 4.2</w:t>
      </w:r>
      <w:r w:rsidR="006215E6">
        <w:rPr>
          <w:color w:val="365F91" w:themeColor="accent1" w:themeShade="BF"/>
        </w:rPr>
        <w:t>.1 – A simplified class diagram of Able’s system architecture</w:t>
      </w:r>
    </w:p>
    <w:p w14:paraId="0A6B73B9" w14:textId="3D6E417C" w:rsidR="006215E6" w:rsidRDefault="002476E0" w:rsidP="006215E6">
      <w:r>
        <w:t>As seen in figure 4</w:t>
      </w:r>
      <w:r w:rsidR="006215E6">
        <w:t xml:space="preserve">.2.1 the simplified class diagram shows how the software is broken down into individual classes. In order to reduce complexity, all of the I/O functions are handled in one place, which is inside of the </w:t>
      </w:r>
      <w:proofErr w:type="spellStart"/>
      <w:r w:rsidR="006215E6">
        <w:t>FileSystemManager</w:t>
      </w:r>
      <w:proofErr w:type="spellEnd"/>
      <w:r w:rsidR="006215E6">
        <w:t xml:space="preserve"> class. The user interface has also been split up into separate objects, this allows for the software to more flexibl</w:t>
      </w:r>
      <w:r w:rsidR="00D26BB2">
        <w:t>e in adding/removing UI objects.</w:t>
      </w:r>
    </w:p>
    <w:p w14:paraId="57432DC3" w14:textId="51117558" w:rsidR="006215E6" w:rsidRDefault="006215E6" w:rsidP="006215E6">
      <w:r>
        <w:t xml:space="preserve">The complex algorithms that </w:t>
      </w:r>
      <w:r w:rsidR="00D26BB2">
        <w:t>will be implemented within the</w:t>
      </w:r>
      <w:r>
        <w:t xml:space="preserve"> system architecture cannot be seen inside of this diagram due to the simplification. The language support class </w:t>
      </w:r>
      <w:r w:rsidR="000412F2">
        <w:t>will house</w:t>
      </w:r>
      <w:r>
        <w:t xml:space="preserve"> two complex algorithms for both the syntax highlighting and the auto complete functions. Both of these algorithms</w:t>
      </w:r>
      <w:r w:rsidR="000412F2">
        <w:t xml:space="preserve"> will</w:t>
      </w:r>
      <w:r>
        <w:t xml:space="preserve"> use regular expressions to search through the code editors ‘</w:t>
      </w:r>
      <w:proofErr w:type="spellStart"/>
      <w:r>
        <w:t>PlainText</w:t>
      </w:r>
      <w:proofErr w:type="spellEnd"/>
      <w:r>
        <w:t>’ variable in order to find auto-complete suggestions and to colour certain elements to produce a syntax highlighting effect.</w:t>
      </w:r>
    </w:p>
    <w:p w14:paraId="473F7C76" w14:textId="14558C65" w:rsidR="006215E6" w:rsidRDefault="006215E6" w:rsidP="006215E6">
      <w:r>
        <w:t xml:space="preserve">The asset manager is greatly important to the architecture of the software and this is because the software has been designed to include a plug in system. Upon initial load the main Able class </w:t>
      </w:r>
      <w:r w:rsidR="000412F2">
        <w:t>will tell</w:t>
      </w:r>
      <w:r>
        <w:t xml:space="preserve"> </w:t>
      </w:r>
      <w:r>
        <w:lastRenderedPageBreak/>
        <w:t xml:space="preserve">the Asset Manager to find and load all plug-in related files and useful files (this can include CSS, language support files and more). </w:t>
      </w:r>
      <w:r w:rsidR="00691A18">
        <w:t>The asset manager class will work statically, this is so all objects will be able to use the contained resources without having to re-load them</w:t>
      </w:r>
      <w:r>
        <w:t>.</w:t>
      </w:r>
    </w:p>
    <w:p w14:paraId="75C2EB1B" w14:textId="78973744" w:rsidR="007B3A17" w:rsidRDefault="007B3A17" w:rsidP="007B3A17">
      <w:pPr>
        <w:pStyle w:val="Heading2"/>
        <w:rPr>
          <w:sz w:val="22"/>
        </w:rPr>
      </w:pPr>
      <w:r>
        <w:rPr>
          <w:sz w:val="22"/>
        </w:rPr>
        <w:t>4.2</w:t>
      </w:r>
      <w:r w:rsidRPr="000D3964">
        <w:rPr>
          <w:sz w:val="22"/>
        </w:rPr>
        <w:t xml:space="preserve"> </w:t>
      </w:r>
      <w:r>
        <w:rPr>
          <w:sz w:val="22"/>
        </w:rPr>
        <w:t>Modular design</w:t>
      </w:r>
    </w:p>
    <w:p w14:paraId="6C8E0878" w14:textId="7A8856F5" w:rsidR="00C97997" w:rsidRDefault="007B3A17" w:rsidP="00612A08">
      <w:r>
        <w:t>Modular design is</w:t>
      </w:r>
      <w:r w:rsidR="00860E80">
        <w:t xml:space="preserve"> a</w:t>
      </w:r>
      <w:r>
        <w:t xml:space="preserve"> </w:t>
      </w:r>
      <w:r w:rsidR="00860E80">
        <w:t xml:space="preserve">software design technique, which theorises that separating the software’s core elements into independent modules will improve the </w:t>
      </w:r>
      <w:r w:rsidR="00612A08">
        <w:t>author’s</w:t>
      </w:r>
      <w:r w:rsidR="00860E80">
        <w:t xml:space="preserve"> ability t</w:t>
      </w:r>
      <w:r w:rsidR="00612A08">
        <w:t>o control the system later on.</w:t>
      </w:r>
      <w:r w:rsidR="00F0429F">
        <w:t xml:space="preserve"> The act of splitting into modules is known as a “Separation</w:t>
      </w:r>
      <w:r w:rsidR="00FA6DA5">
        <w:t xml:space="preserve"> of concern</w:t>
      </w:r>
      <w:r w:rsidR="00F0429F">
        <w:t xml:space="preserve">” </w:t>
      </w:r>
      <w:r w:rsidR="00F0429F" w:rsidRPr="00F0429F">
        <w:rPr>
          <w:color w:val="A6A6A6" w:themeColor="background1" w:themeShade="A6"/>
        </w:rPr>
        <w:t>(</w:t>
      </w:r>
      <w:r w:rsidR="00F0429F" w:rsidRPr="00766999">
        <w:rPr>
          <w:rFonts w:eastAsia="Times New Roman" w:cs="Arial"/>
          <w:color w:val="A6A6A6" w:themeColor="background1" w:themeShade="A6"/>
          <w:shd w:val="clear" w:color="auto" w:fill="FFFFFF"/>
          <w:lang w:val="en-US" w:eastAsia="en-US"/>
        </w:rPr>
        <w:t>Phillip Laplante</w:t>
      </w:r>
      <w:r w:rsidR="00F0429F" w:rsidRPr="00F0429F">
        <w:rPr>
          <w:rFonts w:eastAsia="Times New Roman" w:cs="Arial"/>
          <w:color w:val="A6A6A6" w:themeColor="background1" w:themeShade="A6"/>
          <w:shd w:val="clear" w:color="auto" w:fill="FFFFFF"/>
          <w:lang w:val="en-US" w:eastAsia="en-US"/>
        </w:rPr>
        <w:t>, 2007)</w:t>
      </w:r>
      <w:r w:rsidR="00F0429F">
        <w:rPr>
          <w:rFonts w:eastAsia="Times New Roman" w:cs="Arial"/>
          <w:shd w:val="clear" w:color="auto" w:fill="FFFFFF"/>
          <w:lang w:val="en-US" w:eastAsia="en-US"/>
        </w:rPr>
        <w:t>.</w:t>
      </w:r>
      <w:r w:rsidR="00612A08">
        <w:t xml:space="preserve"> Since the system is composed of separate modules it makes it a lot easier to interchange, update or remove modules in the future. </w:t>
      </w:r>
      <w:r w:rsidR="00612A08" w:rsidRPr="00612A08">
        <w:rPr>
          <w:color w:val="404040" w:themeColor="text1" w:themeTint="BF"/>
        </w:rPr>
        <w:t>“</w:t>
      </w:r>
      <w:r w:rsidR="00612A08" w:rsidRPr="00612A08">
        <w:rPr>
          <w:rFonts w:eastAsia="Times New Roman" w:cs="Times New Roman"/>
          <w:lang w:val="en-US" w:eastAsia="en-US"/>
        </w:rPr>
        <w:t>Computer programming is an intensive, hands-on design process. Modular Program Strategy (MPS) makes the computer progr</w:t>
      </w:r>
      <w:r w:rsidR="0010710A">
        <w:rPr>
          <w:rFonts w:eastAsia="Times New Roman" w:cs="Times New Roman"/>
          <w:lang w:val="en-US" w:eastAsia="en-US"/>
        </w:rPr>
        <w:t>amming process less challenging</w:t>
      </w:r>
      <w:r w:rsidR="00612A08" w:rsidRPr="00612A08">
        <w:rPr>
          <w:color w:val="404040" w:themeColor="text1" w:themeTint="BF"/>
        </w:rPr>
        <w:t>”</w:t>
      </w:r>
      <w:r w:rsidR="0010710A">
        <w:rPr>
          <w:color w:val="404040" w:themeColor="text1" w:themeTint="BF"/>
        </w:rPr>
        <w:t xml:space="preserve"> </w:t>
      </w:r>
      <w:r w:rsidR="0010710A" w:rsidRPr="008369AB">
        <w:rPr>
          <w:color w:val="A6A6A6" w:themeColor="background1" w:themeShade="A6"/>
        </w:rPr>
        <w:t>(Wangping Sun, 2012)</w:t>
      </w:r>
      <w:r w:rsidR="00584E9A">
        <w:t xml:space="preserve">. The Figure below </w:t>
      </w:r>
      <w:r w:rsidR="00A9474F">
        <w:t>illustrates how Able’s core functionality will be separated in to a series of widgets and modules</w:t>
      </w:r>
      <w:r w:rsidR="00351FCE">
        <w:t>:</w:t>
      </w:r>
    </w:p>
    <w:p w14:paraId="79CB1EC1" w14:textId="6B9432FD" w:rsidR="00C37EEC" w:rsidRPr="008369AB" w:rsidRDefault="003F1445" w:rsidP="00C37EEC">
      <w:pPr>
        <w:jc w:val="center"/>
      </w:pPr>
      <w:r>
        <w:rPr>
          <w:noProof/>
          <w:lang w:val="en-US" w:eastAsia="en-US"/>
        </w:rPr>
        <w:drawing>
          <wp:inline distT="0" distB="0" distL="0" distR="0" wp14:anchorId="07D3038E" wp14:editId="38091CDA">
            <wp:extent cx="5533292" cy="3327983"/>
            <wp:effectExtent l="0" t="0" r="4445"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614" r="2827"/>
                    <a:stretch/>
                  </pic:blipFill>
                  <pic:spPr bwMode="auto">
                    <a:xfrm>
                      <a:off x="0" y="0"/>
                      <a:ext cx="5534283" cy="3328579"/>
                    </a:xfrm>
                    <a:prstGeom prst="rect">
                      <a:avLst/>
                    </a:prstGeom>
                    <a:noFill/>
                    <a:ln>
                      <a:noFill/>
                    </a:ln>
                    <a:extLst>
                      <a:ext uri="{53640926-AAD7-44d8-BBD7-CCE9431645EC}">
                        <a14:shadowObscured xmlns:a14="http://schemas.microsoft.com/office/drawing/2010/main"/>
                      </a:ext>
                    </a:extLst>
                  </pic:spPr>
                </pic:pic>
              </a:graphicData>
            </a:graphic>
          </wp:inline>
        </w:drawing>
      </w:r>
    </w:p>
    <w:p w14:paraId="1FE7C920" w14:textId="24C9A8BD" w:rsidR="00C97997" w:rsidRDefault="00C37EEC" w:rsidP="008D21DF">
      <w:pPr>
        <w:spacing w:line="210" w:lineRule="atLeast"/>
        <w:ind w:firstLine="720"/>
        <w:jc w:val="center"/>
        <w:rPr>
          <w:color w:val="365F91" w:themeColor="accent1" w:themeShade="BF"/>
        </w:rPr>
      </w:pPr>
      <w:r>
        <w:rPr>
          <w:color w:val="365F91" w:themeColor="accent1" w:themeShade="BF"/>
        </w:rPr>
        <w:t>Figure 4.2.2 – Simple diagram of Able</w:t>
      </w:r>
      <w:r w:rsidR="00B650C4">
        <w:rPr>
          <w:color w:val="365F91" w:themeColor="accent1" w:themeShade="BF"/>
        </w:rPr>
        <w:t>’s</w:t>
      </w:r>
      <w:r w:rsidR="00D70C5E">
        <w:rPr>
          <w:color w:val="365F91" w:themeColor="accent1" w:themeShade="BF"/>
        </w:rPr>
        <w:t xml:space="preserve"> widgets and </w:t>
      </w:r>
      <w:r>
        <w:rPr>
          <w:color w:val="365F91" w:themeColor="accent1" w:themeShade="BF"/>
        </w:rPr>
        <w:t>modules</w:t>
      </w:r>
    </w:p>
    <w:p w14:paraId="1A1B88E6" w14:textId="2B67758B" w:rsidR="00C97997" w:rsidRDefault="00D70C5E" w:rsidP="006215E6">
      <w:r>
        <w:t>Figure 4.2.2 shows how Able will be split into a collection of widgets and modules. It also shows how each widget is connected to a parent node</w:t>
      </w:r>
      <w:r w:rsidR="00050C15">
        <w:t xml:space="preserve"> via a hierarchy structure. This means that widgets can be further modularised</w:t>
      </w:r>
      <w:r w:rsidR="00DF6070">
        <w:t xml:space="preserve"> and l</w:t>
      </w:r>
      <w:r w:rsidR="00050C15">
        <w:t>arge widgets may be comprised of multiple children widgets.</w:t>
      </w:r>
      <w:r w:rsidR="00DF6070">
        <w:t xml:space="preserve"> The ‘Module’ tree depicted in figure 4.2.2 shows how the containing modules do not directly communicate with the widgets and are separate entities.</w:t>
      </w:r>
    </w:p>
    <w:p w14:paraId="54A76E73" w14:textId="6F577ED8" w:rsidR="005F030E" w:rsidRDefault="005F030E" w:rsidP="005F030E">
      <w:pPr>
        <w:pStyle w:val="Heading2"/>
        <w:rPr>
          <w:sz w:val="22"/>
        </w:rPr>
      </w:pPr>
      <w:r>
        <w:rPr>
          <w:sz w:val="22"/>
        </w:rPr>
        <w:t>4.3</w:t>
      </w:r>
      <w:r w:rsidRPr="000D3964">
        <w:rPr>
          <w:sz w:val="22"/>
        </w:rPr>
        <w:t xml:space="preserve"> </w:t>
      </w:r>
      <w:r>
        <w:rPr>
          <w:sz w:val="22"/>
        </w:rPr>
        <w:t>System functionality</w:t>
      </w:r>
    </w:p>
    <w:p w14:paraId="1F74888E" w14:textId="1A76ED21" w:rsidR="005F030E" w:rsidRDefault="00C97997" w:rsidP="006215E6">
      <w:r>
        <w:t xml:space="preserve">The system functionality is a very important aspect of the planning stages since this is </w:t>
      </w:r>
      <w:proofErr w:type="gramStart"/>
      <w:r>
        <w:t>details</w:t>
      </w:r>
      <w:proofErr w:type="gramEnd"/>
      <w:r>
        <w:t xml:space="preserve"> how the main elements of the system work and communicate with each other. Commonly, flow diagrams are used in this situation since they can detail an entire program without adding too much complication.  </w:t>
      </w:r>
      <w:r w:rsidR="00AA3C4A">
        <w:t xml:space="preserve">Once the main system architecture had been decided </w:t>
      </w:r>
      <w:r>
        <w:t xml:space="preserve">the author used a flow chart </w:t>
      </w:r>
      <w:r w:rsidR="00AA3C4A">
        <w:t>to plan out the systems functionality and how it would come together in order to provide the user with a simple functional interface:</w:t>
      </w:r>
    </w:p>
    <w:p w14:paraId="4D8D8403" w14:textId="03AD273A" w:rsidR="00AA3C4A" w:rsidRDefault="00AA3C4A" w:rsidP="00C2202E">
      <w:pPr>
        <w:jc w:val="center"/>
      </w:pPr>
      <w:r>
        <w:rPr>
          <w:noProof/>
          <w:lang w:val="en-US" w:eastAsia="en-US"/>
        </w:rPr>
        <w:lastRenderedPageBreak/>
        <w:drawing>
          <wp:inline distT="0" distB="0" distL="0" distR="0" wp14:anchorId="7B9A2798" wp14:editId="1AE1AFAE">
            <wp:extent cx="4791808" cy="3203401"/>
            <wp:effectExtent l="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2414" cy="3203806"/>
                    </a:xfrm>
                    <a:prstGeom prst="rect">
                      <a:avLst/>
                    </a:prstGeom>
                    <a:noFill/>
                    <a:ln>
                      <a:noFill/>
                    </a:ln>
                  </pic:spPr>
                </pic:pic>
              </a:graphicData>
            </a:graphic>
          </wp:inline>
        </w:drawing>
      </w:r>
    </w:p>
    <w:p w14:paraId="64CF0E33" w14:textId="4881031A" w:rsidR="00C97997" w:rsidRDefault="00C97997" w:rsidP="00C97997">
      <w:pPr>
        <w:spacing w:line="210" w:lineRule="atLeast"/>
        <w:ind w:firstLine="720"/>
        <w:jc w:val="center"/>
        <w:rPr>
          <w:color w:val="365F91" w:themeColor="accent1" w:themeShade="BF"/>
        </w:rPr>
      </w:pPr>
      <w:r>
        <w:rPr>
          <w:color w:val="365F91" w:themeColor="accent1" w:themeShade="BF"/>
        </w:rPr>
        <w:t xml:space="preserve">Figure 4.3 – </w:t>
      </w:r>
      <w:r w:rsidR="00C3498F">
        <w:rPr>
          <w:color w:val="365F91" w:themeColor="accent1" w:themeShade="BF"/>
        </w:rPr>
        <w:t>Simple flow chart of Able</w:t>
      </w:r>
    </w:p>
    <w:p w14:paraId="4ACE3B8B" w14:textId="6D38801A" w:rsidR="00C97997" w:rsidRDefault="00C3452B" w:rsidP="006215E6">
      <w:r>
        <w:t>Figure 4.3 illustrates the</w:t>
      </w:r>
      <w:r w:rsidR="0031534C">
        <w:t xml:space="preserve"> functional</w:t>
      </w:r>
      <w:r>
        <w:t xml:space="preserve"> flow of Able. Firstly, the program will begin by displaying the user with a simple welcome screen, which provides the user with the ability to either open or create a file. Once a file has been successfully obtained, the code-editing interface is initialised and loaded. By looking at figure 4.3 it is obvious that the flow of the program evolves around the code editor and most interaction leads back to the editing interface.</w:t>
      </w:r>
      <w:r w:rsidR="0031534C">
        <w:t xml:space="preserve"> All further functionality once the code editor has been initialised is initiated through user interaction; this can be either a key press or the selection of a button. If the interaction leads to the code being changed then the autocomplete and syntax highlighting algorithms are prompted to begin adding new keywords to dictionaries and re-highlighting the current block of code.</w:t>
      </w:r>
      <w:r w:rsidR="00E1080E">
        <w:t xml:space="preserve"> Once these tasks have finished, the editing interface returns back to its original waiting state. If the user selects to save a file, the file system is contacted and the editor is re-initialised.</w:t>
      </w:r>
    </w:p>
    <w:p w14:paraId="231A8DCC" w14:textId="3E4953F2" w:rsidR="006215E6" w:rsidRDefault="00A458EE" w:rsidP="00C2202E">
      <w:pPr>
        <w:pStyle w:val="Heading2"/>
        <w:jc w:val="center"/>
      </w:pPr>
      <w:r>
        <w:rPr>
          <w:noProof/>
          <w:lang w:val="en-US" w:eastAsia="en-US"/>
        </w:rPr>
        <w:drawing>
          <wp:inline distT="0" distB="0" distL="0" distR="0" wp14:anchorId="6CF73C35" wp14:editId="6C562D6F">
            <wp:extent cx="2542350" cy="2239237"/>
            <wp:effectExtent l="25400" t="25400" r="23495" b="2159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4081" r="4341"/>
                    <a:stretch/>
                  </pic:blipFill>
                  <pic:spPr bwMode="auto">
                    <a:xfrm>
                      <a:off x="0" y="0"/>
                      <a:ext cx="2546427" cy="2242828"/>
                    </a:xfrm>
                    <a:prstGeom prst="rect">
                      <a:avLst/>
                    </a:prstGeom>
                    <a:noFill/>
                    <a:ln w="9525" cap="flat" cmpd="sng" algn="ctr">
                      <a:solidFill>
                        <a:srgbClr val="A6A6A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C2202E">
        <w:rPr>
          <w:noProof/>
          <w:lang w:val="en-US" w:eastAsia="en-US"/>
        </w:rPr>
        <w:drawing>
          <wp:inline distT="0" distB="0" distL="0" distR="0" wp14:anchorId="43E79AF9" wp14:editId="1C942C73">
            <wp:extent cx="2268415" cy="2203440"/>
            <wp:effectExtent l="25400" t="25400" r="17780" b="3238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9350" cy="2204348"/>
                    </a:xfrm>
                    <a:prstGeom prst="rect">
                      <a:avLst/>
                    </a:prstGeom>
                    <a:noFill/>
                    <a:ln>
                      <a:solidFill>
                        <a:schemeClr val="bg1">
                          <a:lumMod val="65000"/>
                        </a:schemeClr>
                      </a:solidFill>
                    </a:ln>
                  </pic:spPr>
                </pic:pic>
              </a:graphicData>
            </a:graphic>
          </wp:inline>
        </w:drawing>
      </w:r>
    </w:p>
    <w:p w14:paraId="1AFF5CF5" w14:textId="08691FD5" w:rsidR="00C2202E" w:rsidRDefault="00C2202E" w:rsidP="00C2202E">
      <w:pPr>
        <w:spacing w:line="210" w:lineRule="atLeast"/>
        <w:ind w:firstLine="720"/>
        <w:jc w:val="center"/>
        <w:rPr>
          <w:color w:val="365F91" w:themeColor="accent1" w:themeShade="BF"/>
        </w:rPr>
      </w:pPr>
      <w:r>
        <w:rPr>
          <w:color w:val="365F91" w:themeColor="accent1" w:themeShade="BF"/>
        </w:rPr>
        <w:t>Figure 4.3</w:t>
      </w:r>
      <w:r w:rsidR="001C0676">
        <w:rPr>
          <w:color w:val="365F91" w:themeColor="accent1" w:themeShade="BF"/>
        </w:rPr>
        <w:t>.1</w:t>
      </w:r>
      <w:r>
        <w:rPr>
          <w:color w:val="365F91" w:themeColor="accent1" w:themeShade="BF"/>
        </w:rPr>
        <w:t xml:space="preserve"> – </w:t>
      </w:r>
      <w:r w:rsidR="001C0676">
        <w:rPr>
          <w:color w:val="365F91" w:themeColor="accent1" w:themeShade="BF"/>
        </w:rPr>
        <w:t xml:space="preserve">Auto </w:t>
      </w:r>
      <w:proofErr w:type="gramStart"/>
      <w:r w:rsidR="001C0676">
        <w:rPr>
          <w:color w:val="365F91" w:themeColor="accent1" w:themeShade="BF"/>
        </w:rPr>
        <w:t>completer</w:t>
      </w:r>
      <w:proofErr w:type="gramEnd"/>
      <w:r w:rsidR="001C0676">
        <w:rPr>
          <w:color w:val="365F91" w:themeColor="accent1" w:themeShade="BF"/>
        </w:rPr>
        <w:t xml:space="preserve"> (left) and syntax highlighter (right) flow charts</w:t>
      </w:r>
    </w:p>
    <w:p w14:paraId="365FF9CF" w14:textId="6D612214" w:rsidR="00C2202E" w:rsidRDefault="001C0676" w:rsidP="001918C5">
      <w:pPr>
        <w:spacing w:line="210" w:lineRule="atLeast"/>
      </w:pPr>
      <w:r>
        <w:t xml:space="preserve">Figure 4.3.1 provides a more in depth plan of the “Re-highlight syntax” and “Add/suggest auto correction” processes that are displayed in figure 4.3. The autocompletes functionality is fairly simple, since it decides to either provide a completion suggestion or add a new entry into the dictionary. Whereas, the syntax highlighter is slightly more complex. Here, the flow chart shows that </w:t>
      </w:r>
      <w:r>
        <w:lastRenderedPageBreak/>
        <w:t>the syntax highlighter performs match detection on the input string with an array of regular expression. If a match is found then the colour token for that expression is applied to the matched area. The process then loops back to the beginning if there are still expressions to apply.</w:t>
      </w:r>
    </w:p>
    <w:p w14:paraId="426557D2" w14:textId="77777777" w:rsidR="001918C5" w:rsidRPr="00C2202E" w:rsidRDefault="001918C5" w:rsidP="001918C5">
      <w:pPr>
        <w:spacing w:line="210" w:lineRule="atLeast"/>
      </w:pPr>
    </w:p>
    <w:p w14:paraId="10005090" w14:textId="61F192ED" w:rsidR="004C38FE" w:rsidRDefault="00D626B3" w:rsidP="004C38FE">
      <w:pPr>
        <w:pStyle w:val="Heading2"/>
      </w:pPr>
      <w:r>
        <w:t>4</w:t>
      </w:r>
      <w:r w:rsidR="002476E0">
        <w:t>.3</w:t>
      </w:r>
      <w:r w:rsidR="004C38FE">
        <w:t xml:space="preserve"> User interface</w:t>
      </w:r>
      <w:bookmarkEnd w:id="23"/>
    </w:p>
    <w:p w14:paraId="126769BF" w14:textId="3BFF5B5F" w:rsidR="002D13D9" w:rsidRDefault="007D069D" w:rsidP="005C26D0">
      <w:r>
        <w:t>As stated previously, the user interface design was especially important. This is because</w:t>
      </w:r>
      <w:r w:rsidR="00AE147B">
        <w:t>, naturally, code editors are often used for extreme periods of time</w:t>
      </w:r>
      <w:r w:rsidR="00692094">
        <w:t>,</w:t>
      </w:r>
      <w:r w:rsidR="00AE147B">
        <w:t xml:space="preserve"> which can have a huge effect on both performance and motivation of the user if the visual elements do not suffice</w:t>
      </w:r>
      <w:r>
        <w:t>.</w:t>
      </w:r>
      <w:r w:rsidR="00AE147B">
        <w:t xml:space="preserve"> In order to combat this the author has decided to adopt a “Minimalist” approach, meaning that the UI will be designed to be as least complex as possible.</w:t>
      </w:r>
      <w:r w:rsidR="00692094">
        <w:t xml:space="preserve"> Research into the effectiveness of simple design stated:</w:t>
      </w:r>
    </w:p>
    <w:p w14:paraId="4CBDE2D7" w14:textId="7C614E22" w:rsidR="00692094" w:rsidRDefault="00692094" w:rsidP="00692094">
      <w:pPr>
        <w:ind w:left="720"/>
        <w:rPr>
          <w:color w:val="808080" w:themeColor="background1" w:themeShade="80"/>
        </w:rPr>
      </w:pPr>
      <w:r w:rsidRPr="00692094">
        <w:rPr>
          <w:color w:val="808080" w:themeColor="background1" w:themeShade="80"/>
        </w:rPr>
        <w:t xml:space="preserve">“We started with the obvious notion that in order for the CE devices to be usable to everyday users, the UI must be simple. To be simple, we believe that the UI must diligently </w:t>
      </w:r>
      <w:proofErr w:type="gramStart"/>
      <w:r w:rsidRPr="00692094">
        <w:rPr>
          <w:color w:val="808080" w:themeColor="background1" w:themeShade="80"/>
        </w:rPr>
        <w:t>an</w:t>
      </w:r>
      <w:proofErr w:type="gramEnd"/>
      <w:r w:rsidRPr="00692094">
        <w:rPr>
          <w:color w:val="808080" w:themeColor="background1" w:themeShade="80"/>
        </w:rPr>
        <w:t xml:space="preserve"> consistently adhere to three principles: minimum, intuitiveness and consistency” (Won Kim, 2007).</w:t>
      </w:r>
    </w:p>
    <w:p w14:paraId="3100A2FA" w14:textId="4A277AAB" w:rsidR="001B7092" w:rsidRDefault="001B7092" w:rsidP="001B7092">
      <w:r>
        <w:t>In order to produce a successful user interface, the author will design the interface around the principles of it being minimum, intuitive and consistent. In this section it will be discussed how these principles were implemented into the design of this project.</w:t>
      </w:r>
    </w:p>
    <w:p w14:paraId="584B0086" w14:textId="3CD65091" w:rsidR="00AC388A" w:rsidRPr="00692094" w:rsidRDefault="00AC388A" w:rsidP="001B7092">
      <w:pPr>
        <w:rPr>
          <w:color w:val="808080" w:themeColor="background1" w:themeShade="80"/>
        </w:rPr>
      </w:pPr>
      <w:r>
        <w:t>Initial concept artwork for the software was developed:</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1687" cy="3297236"/>
                    </a:xfrm>
                    <a:prstGeom prst="rect">
                      <a:avLst/>
                    </a:prstGeom>
                    <a:ln>
                      <a:solidFill>
                        <a:srgbClr val="BFBFBF"/>
                      </a:solidFill>
                    </a:ln>
                  </pic:spPr>
                </pic:pic>
              </a:graphicData>
            </a:graphic>
          </wp:inline>
        </w:drawing>
      </w:r>
    </w:p>
    <w:p w14:paraId="46C120FB" w14:textId="5B953F5A"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635975E0" w14:textId="16AA1492" w:rsidR="00AC388A" w:rsidRDefault="00AC388A" w:rsidP="005C26D0">
      <w:r>
        <w:t xml:space="preserve">Figure 4.3.1 shows the initial plan for the main window of the </w:t>
      </w:r>
      <w:proofErr w:type="gramStart"/>
      <w:r>
        <w:t>application,</w:t>
      </w:r>
      <w:proofErr w:type="gramEnd"/>
      <w:r>
        <w:t xml:space="preserve"> these drawings were creating inside of a simple digital art program. </w:t>
      </w:r>
      <w:r w:rsidR="002D13D9">
        <w:t xml:space="preserve">Both the colour scheme and the layout attempt to replicate a clean and minimalistic design style. </w:t>
      </w:r>
      <w:r>
        <w:t>This is to try and direct as much user eye focus towards the code editing area as possible. The simple colour scheme of blacks, greys, blues and greens create and very relaxing environment for the user.</w:t>
      </w:r>
    </w:p>
    <w:p w14:paraId="177D2A64" w14:textId="7F44B0D7" w:rsidR="002D13D9" w:rsidRDefault="00AC388A" w:rsidP="005C26D0">
      <w:r>
        <w:lastRenderedPageBreak/>
        <w:t>As seen in the concept art, the main window is separated into three main widgets. The file tree, tab bar and code editor. Further concept art was generated to further plan these individual elements:</w:t>
      </w:r>
    </w:p>
    <w:p w14:paraId="31E026FE" w14:textId="39E3361C" w:rsidR="00AC388A" w:rsidRDefault="00F63C72" w:rsidP="005C26D0">
      <w:r>
        <w:rPr>
          <w:noProof/>
          <w:lang w:val="en-US" w:eastAsia="en-US"/>
        </w:rPr>
        <w:drawing>
          <wp:inline distT="0" distB="0" distL="0" distR="0" wp14:anchorId="3891B46E" wp14:editId="6E1C24BA">
            <wp:extent cx="5731510" cy="571089"/>
            <wp:effectExtent l="0" t="0" r="889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71089"/>
                    </a:xfrm>
                    <a:prstGeom prst="rect">
                      <a:avLst/>
                    </a:prstGeom>
                    <a:noFill/>
                    <a:ln>
                      <a:noFill/>
                    </a:ln>
                  </pic:spPr>
                </pic:pic>
              </a:graphicData>
            </a:graphic>
          </wp:inline>
        </w:drawing>
      </w:r>
    </w:p>
    <w:p w14:paraId="7391BACC" w14:textId="6CB9FFE9" w:rsidR="00F63C72" w:rsidRDefault="00F63C72" w:rsidP="00F63C72">
      <w:pPr>
        <w:spacing w:line="210" w:lineRule="atLeast"/>
        <w:ind w:firstLine="720"/>
        <w:jc w:val="center"/>
        <w:rPr>
          <w:color w:val="365F91" w:themeColor="accent1" w:themeShade="BF"/>
        </w:rPr>
      </w:pPr>
      <w:r>
        <w:rPr>
          <w:color w:val="365F91" w:themeColor="accent1" w:themeShade="BF"/>
        </w:rPr>
        <w:t>Figure 4.3.2 – Initial design concept</w:t>
      </w:r>
      <w:r w:rsidR="00CB6482">
        <w:rPr>
          <w:color w:val="365F91" w:themeColor="accent1" w:themeShade="BF"/>
        </w:rPr>
        <w:t xml:space="preserve"> of</w:t>
      </w:r>
      <w:r>
        <w:rPr>
          <w:color w:val="365F91" w:themeColor="accent1" w:themeShade="BF"/>
        </w:rPr>
        <w:t xml:space="preserve"> tab widget</w:t>
      </w:r>
    </w:p>
    <w:p w14:paraId="2449151A" w14:textId="32B8443C" w:rsidR="00CB6482" w:rsidRDefault="00CB6482" w:rsidP="00CB6482">
      <w:pPr>
        <w:spacing w:line="210" w:lineRule="atLeast"/>
        <w:rPr>
          <w:color w:val="365F91" w:themeColor="accent1" w:themeShade="BF"/>
        </w:rPr>
      </w:pPr>
      <w:r>
        <w:t>Something about the tab bar</w:t>
      </w:r>
    </w:p>
    <w:p w14:paraId="2DD29B09" w14:textId="39F86C71" w:rsidR="00CB6482" w:rsidRDefault="00CB6482" w:rsidP="00CB6482">
      <w:pPr>
        <w:spacing w:line="210" w:lineRule="atLeast"/>
        <w:jc w:val="center"/>
        <w:rPr>
          <w:color w:val="365F91" w:themeColor="accent1" w:themeShade="BF"/>
        </w:rPr>
      </w:pPr>
      <w:r>
        <w:rPr>
          <w:noProof/>
          <w:color w:val="365F91" w:themeColor="accent1" w:themeShade="BF"/>
          <w:lang w:val="en-US" w:eastAsia="en-US"/>
        </w:rPr>
        <w:drawing>
          <wp:inline distT="0" distB="0" distL="0" distR="0" wp14:anchorId="10428D15" wp14:editId="64405870">
            <wp:extent cx="5731510" cy="3838955"/>
            <wp:effectExtent l="0" t="0" r="889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838955"/>
                    </a:xfrm>
                    <a:prstGeom prst="rect">
                      <a:avLst/>
                    </a:prstGeom>
                    <a:noFill/>
                    <a:ln>
                      <a:noFill/>
                    </a:ln>
                  </pic:spPr>
                </pic:pic>
              </a:graphicData>
            </a:graphic>
          </wp:inline>
        </w:drawing>
      </w:r>
    </w:p>
    <w:p w14:paraId="12DA40D5" w14:textId="6FACB14B" w:rsidR="00CB6482" w:rsidRPr="00071CFC" w:rsidRDefault="00CB6482" w:rsidP="005035E6">
      <w:pPr>
        <w:spacing w:line="210" w:lineRule="atLeast"/>
        <w:ind w:firstLine="720"/>
        <w:jc w:val="center"/>
        <w:rPr>
          <w:color w:val="365F91" w:themeColor="accent1" w:themeShade="BF"/>
        </w:rPr>
      </w:pPr>
      <w:r>
        <w:rPr>
          <w:color w:val="365F91" w:themeColor="accent1" w:themeShade="BF"/>
        </w:rPr>
        <w:t>Figure 4.3.4 – Initial design concept of file tree widget</w:t>
      </w:r>
      <w:bookmarkStart w:id="25" w:name="_GoBack"/>
      <w:bookmarkEnd w:id="25"/>
    </w:p>
    <w:p w14:paraId="71B6240B" w14:textId="09CF4F0A" w:rsidR="00F63C72" w:rsidRDefault="00CB6482" w:rsidP="005C26D0">
      <w:r>
        <w:t>Something about the different file trees (open red, closed yellow).</w:t>
      </w:r>
    </w:p>
    <w:p w14:paraId="7B6E3570" w14:textId="77777777" w:rsidR="00B21EEF" w:rsidRDefault="00B21EEF" w:rsidP="005C26D0"/>
    <w:p w14:paraId="4E04FD4D" w14:textId="4CEB12DD" w:rsidR="00B21EEF" w:rsidRDefault="00B21EEF" w:rsidP="005C26D0">
      <w:r>
        <w:t>Then talk about code editor widget. (The font used helps users read code).</w:t>
      </w:r>
    </w:p>
    <w:p w14:paraId="2A1D7292" w14:textId="3B016A82" w:rsidR="002D13D9" w:rsidRDefault="004744B3" w:rsidP="004744B3">
      <w:pPr>
        <w:jc w:val="center"/>
      </w:pPr>
      <w:r>
        <w:rPr>
          <w:noProof/>
          <w:lang w:val="en-US" w:eastAsia="en-US"/>
        </w:rPr>
        <w:lastRenderedPageBreak/>
        <w:drawing>
          <wp:inline distT="0" distB="0" distL="0" distR="0" wp14:anchorId="5CC96A74" wp14:editId="646141F0">
            <wp:extent cx="4488993" cy="3086100"/>
            <wp:effectExtent l="25400" t="25400" r="32385"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8993" cy="3086100"/>
                    </a:xfrm>
                    <a:prstGeom prst="rect">
                      <a:avLst/>
                    </a:prstGeom>
                    <a:noFill/>
                    <a:ln>
                      <a:solidFill>
                        <a:srgbClr val="BFBFBF"/>
                      </a:solidFill>
                    </a:ln>
                  </pic:spPr>
                </pic:pic>
              </a:graphicData>
            </a:graphic>
          </wp:inline>
        </w:drawing>
      </w:r>
    </w:p>
    <w:p w14:paraId="6DAB1221" w14:textId="774FF59C"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2476E0">
        <w:rPr>
          <w:color w:val="365F91" w:themeColor="accent1" w:themeShade="BF"/>
        </w:rPr>
        <w:t>.3</w:t>
      </w:r>
      <w:r w:rsidR="004744B3">
        <w:rPr>
          <w:color w:val="365F91" w:themeColor="accent1" w:themeShade="BF"/>
        </w:rPr>
        <w:t>.2 – working version of Able (26</w:t>
      </w:r>
      <w:r w:rsidR="004744B3" w:rsidRPr="002D13D9">
        <w:rPr>
          <w:color w:val="365F91" w:themeColor="accent1" w:themeShade="BF"/>
          <w:vertAlign w:val="superscript"/>
        </w:rPr>
        <w:t>th</w:t>
      </w:r>
      <w:r w:rsidR="004744B3">
        <w:rPr>
          <w:color w:val="365F91" w:themeColor="accent1" w:themeShade="BF"/>
        </w:rPr>
        <w:t xml:space="preserve"> December 2015)</w:t>
      </w:r>
    </w:p>
    <w:p w14:paraId="6A96AC26" w14:textId="11246CC4" w:rsidR="008B4D2F" w:rsidRDefault="002476E0" w:rsidP="001609C1">
      <w:pPr>
        <w:spacing w:line="210" w:lineRule="atLeast"/>
      </w:pPr>
      <w:r>
        <w:t>As displayed in figure 4.3</w:t>
      </w:r>
      <w:r w:rsidR="004744B3">
        <w:t xml:space="preserve">.2 it is easy to see that the base UI elements are exactly the same. The project manager tree, tabs bar and code editor window are all located in the same positions and look similar. However, the author has decided to switch the default theme from dark to light since it seems less stressful on the eyes, but there will be a dark theme included that the user can select and there is always the ability for the user to create their own. </w:t>
      </w:r>
    </w:p>
    <w:p w14:paraId="62DAE2A2" w14:textId="333D3035" w:rsidR="008B4D2F" w:rsidRDefault="008B4D2F" w:rsidP="00847644">
      <w:pPr>
        <w:spacing w:line="210" w:lineRule="atLeast"/>
      </w:pPr>
      <w:r>
        <w:t>When designing the UI, the author focused on 3 main functions for the user: programming environment, project management and task management (in that order of prior</w:t>
      </w:r>
      <w:r w:rsidR="002476E0">
        <w:t>ity). As shown in figure 4.3</w:t>
      </w:r>
      <w:r>
        <w:t>.2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t>, the project manager and lastly, the task bar.</w:t>
      </w:r>
      <w:r w:rsidR="00C81E57">
        <w:t xml:space="preserve"> In order to minimise any confusion and to achieve a minimalistic design, everything else is removed from the main window and placed into a sub menu elsewhere.</w:t>
      </w:r>
    </w:p>
    <w:p w14:paraId="11BA736C" w14:textId="77777777" w:rsidR="006215E6" w:rsidRDefault="006215E6" w:rsidP="00847644">
      <w:pPr>
        <w:spacing w:line="210" w:lineRule="atLeast"/>
      </w:pPr>
    </w:p>
    <w:p w14:paraId="38EAAC69" w14:textId="77777777" w:rsidR="006215E6" w:rsidRDefault="006215E6" w:rsidP="00847644">
      <w:pPr>
        <w:spacing w:line="210" w:lineRule="atLeast"/>
      </w:pPr>
    </w:p>
    <w:p w14:paraId="1DE4F823" w14:textId="77777777" w:rsidR="006215E6" w:rsidRDefault="006215E6" w:rsidP="00847644">
      <w:pPr>
        <w:spacing w:line="210" w:lineRule="atLeast"/>
      </w:pPr>
    </w:p>
    <w:p w14:paraId="74100ED5" w14:textId="77777777" w:rsidR="006215E6" w:rsidRDefault="006215E6" w:rsidP="00847644">
      <w:pPr>
        <w:spacing w:line="210" w:lineRule="atLeast"/>
      </w:pPr>
    </w:p>
    <w:p w14:paraId="27160375" w14:textId="77777777" w:rsidR="006215E6" w:rsidRDefault="006215E6" w:rsidP="00847644">
      <w:pPr>
        <w:spacing w:line="210" w:lineRule="atLeast"/>
      </w:pPr>
    </w:p>
    <w:p w14:paraId="128F5F92" w14:textId="77777777" w:rsidR="006215E6" w:rsidRDefault="006215E6" w:rsidP="00847644">
      <w:pPr>
        <w:spacing w:line="210" w:lineRule="atLeast"/>
      </w:pPr>
    </w:p>
    <w:p w14:paraId="21522322" w14:textId="77777777" w:rsidR="006215E6" w:rsidRDefault="006215E6" w:rsidP="00847644">
      <w:pPr>
        <w:spacing w:line="210" w:lineRule="atLeast"/>
      </w:pPr>
    </w:p>
    <w:p w14:paraId="671A8094" w14:textId="77777777" w:rsidR="006215E6" w:rsidRDefault="006215E6" w:rsidP="00847644">
      <w:pPr>
        <w:spacing w:line="210" w:lineRule="atLeast"/>
      </w:pPr>
    </w:p>
    <w:p w14:paraId="7EC39490" w14:textId="77777777" w:rsidR="006215E6" w:rsidRDefault="006215E6" w:rsidP="00847644">
      <w:pPr>
        <w:spacing w:line="210" w:lineRule="atLeast"/>
      </w:pPr>
    </w:p>
    <w:p w14:paraId="3027609C" w14:textId="77777777" w:rsidR="006215E6" w:rsidRDefault="006215E6" w:rsidP="00847644">
      <w:pPr>
        <w:spacing w:line="210" w:lineRule="atLeast"/>
      </w:pPr>
    </w:p>
    <w:p w14:paraId="71B203BB" w14:textId="77777777" w:rsidR="006215E6" w:rsidRDefault="006215E6" w:rsidP="00847644">
      <w:pPr>
        <w:spacing w:line="210" w:lineRule="atLeast"/>
      </w:pPr>
    </w:p>
    <w:p w14:paraId="55460C93" w14:textId="77777777" w:rsidR="006215E6" w:rsidRPr="00847644" w:rsidRDefault="006215E6" w:rsidP="00847644">
      <w:pPr>
        <w:spacing w:line="210" w:lineRule="atLeast"/>
      </w:pPr>
    </w:p>
    <w:p w14:paraId="520804FE" w14:textId="3E3DE4C6" w:rsidR="00851CE6" w:rsidRDefault="002476E0" w:rsidP="00851CE6">
      <w:pPr>
        <w:pStyle w:val="Heading2"/>
      </w:pPr>
      <w:bookmarkStart w:id="26" w:name="_Toc321063895"/>
      <w:r>
        <w:lastRenderedPageBreak/>
        <w:t>4.4</w:t>
      </w:r>
      <w:r w:rsidR="00851CE6">
        <w:t xml:space="preserve"> System implementation</w:t>
      </w:r>
      <w:bookmarkEnd w:id="26"/>
    </w:p>
    <w:tbl>
      <w:tblPr>
        <w:tblpPr w:leftFromText="180" w:rightFromText="180" w:vertAnchor="text" w:horzAnchor="page" w:tblpX="1909" w:tblpY="2607"/>
        <w:tblW w:w="5000" w:type="pct"/>
        <w:tblLook w:val="04A0" w:firstRow="1" w:lastRow="0" w:firstColumn="1" w:lastColumn="0" w:noHBand="0" w:noVBand="1"/>
      </w:tblPr>
      <w:tblGrid>
        <w:gridCol w:w="1791"/>
        <w:gridCol w:w="3434"/>
        <w:gridCol w:w="4017"/>
      </w:tblGrid>
      <w:tr w:rsidR="00851CE6" w:rsidRPr="00487E50" w14:paraId="763C5EA5" w14:textId="77777777" w:rsidTr="00851CE6">
        <w:trPr>
          <w:trHeight w:val="207"/>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8B465AF"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5BADA325"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2F58A19A"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Expression</w:t>
            </w:r>
          </w:p>
        </w:tc>
      </w:tr>
      <w:tr w:rsidR="00851CE6" w:rsidRPr="00487E50" w14:paraId="5A761204"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507C7A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682C76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322898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51CE6" w:rsidRPr="00487E50" w14:paraId="503DF975"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E9E163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1C82CD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76D896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51CE6" w:rsidRPr="00487E50" w14:paraId="125A4BF0"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497D5B1"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FEDDF7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63A37F5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51CE6" w:rsidRPr="00487E50" w14:paraId="1D20FAB0"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2D1FE34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3B5F9B6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5DDA5CA4"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&lt;.*</w:t>
            </w:r>
            <w:proofErr w:type="gramEnd"/>
            <w:r w:rsidRPr="00487E50">
              <w:rPr>
                <w:rFonts w:ascii="Calibri" w:eastAsia="Times New Roman" w:hAnsi="Calibri" w:cs="Times New Roman"/>
                <w:color w:val="000000"/>
                <w:sz w:val="24"/>
                <w:szCs w:val="24"/>
                <w:lang w:eastAsia="en-US"/>
              </w:rPr>
              <w:t>&gt;</w:t>
            </w:r>
          </w:p>
        </w:tc>
      </w:tr>
      <w:tr w:rsidR="00851CE6" w:rsidRPr="00487E50" w14:paraId="097563E4"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153DF62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0517E85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01392CB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 ]*[=;]</w:t>
            </w:r>
          </w:p>
        </w:tc>
      </w:tr>
      <w:tr w:rsidR="00851CE6" w:rsidRPr="00487E50" w14:paraId="62B424F9"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7785D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654383C6"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6A232E4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r w:rsidR="00851CE6" w:rsidRPr="00487E50" w14:paraId="295D6B7E"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3FB5EF7"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D7702E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9B6EAD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a-zA-Z0-9]+&gt;?)|&gt;</w:t>
            </w:r>
          </w:p>
        </w:tc>
      </w:tr>
      <w:tr w:rsidR="00851CE6" w:rsidRPr="00487E50" w14:paraId="4E7DFFEE"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FF18BA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70866492"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ECD2128" w14:textId="77777777" w:rsidR="00851CE6" w:rsidRPr="00824FC8" w:rsidRDefault="00851CE6" w:rsidP="00851CE6">
            <w:pPr>
              <w:spacing w:after="0" w:line="240" w:lineRule="auto"/>
              <w:rPr>
                <w:rFonts w:ascii="Calibri" w:eastAsia="Times New Roman" w:hAnsi="Calibri" w:cs="Times New Roman"/>
                <w:color w:val="365F91" w:themeColor="accent1" w:themeShade="BF"/>
                <w:sz w:val="24"/>
                <w:szCs w:val="24"/>
                <w:lang w:eastAsia="en-US"/>
              </w:rPr>
            </w:pPr>
            <w:r w:rsidRPr="00824FC8">
              <w:rPr>
                <w:rFonts w:ascii="Calibri" w:eastAsia="Times New Roman" w:hAnsi="Calibri" w:cs="Times New Roman"/>
                <w:color w:val="365F91" w:themeColor="accent1" w:themeShade="BF"/>
                <w:sz w:val="24"/>
                <w:szCs w:val="24"/>
                <w:lang w:eastAsia="en-US"/>
              </w:rPr>
              <w:t>Only supports keywords</w:t>
            </w:r>
          </w:p>
        </w:tc>
      </w:tr>
      <w:tr w:rsidR="00851CE6" w:rsidRPr="00487E50" w14:paraId="5172E40C"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52D025C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1647093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3E39F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w:t>
            </w: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-]*.+[-]{2}&gt;</w:t>
            </w:r>
          </w:p>
        </w:tc>
      </w:tr>
      <w:tr w:rsidR="00851CE6" w:rsidRPr="00487E50" w14:paraId="7F6AA742"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3FA38C2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045A92A"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0B776B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a</w:t>
            </w:r>
            <w:proofErr w:type="gramEnd"/>
            <w:r w:rsidRPr="00487E50">
              <w:rPr>
                <w:rFonts w:ascii="Calibri" w:eastAsia="Times New Roman" w:hAnsi="Calibri" w:cs="Times New Roman"/>
                <w:color w:val="000000"/>
                <w:sz w:val="24"/>
                <w:szCs w:val="24"/>
                <w:lang w:eastAsia="en-US"/>
              </w:rPr>
              <w:t>-</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-Z_]+:\s</w:t>
            </w:r>
          </w:p>
        </w:tc>
      </w:tr>
      <w:tr w:rsidR="00851CE6" w:rsidRPr="00487E50" w14:paraId="15FFAD39"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399F8E4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3921CF0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10EF5F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roofErr w:type="gramStart"/>
            <w:r w:rsidRPr="00487E50">
              <w:rPr>
                <w:rFonts w:ascii="Calibri" w:eastAsia="Times New Roman" w:hAnsi="Calibri" w:cs="Times New Roman"/>
                <w:color w:val="000000"/>
                <w:sz w:val="24"/>
                <w:szCs w:val="24"/>
                <w:lang w:eastAsia="en-US"/>
              </w:rPr>
              <w:t>.[</w:t>
            </w:r>
            <w:proofErr w:type="gramEnd"/>
            <w:r w:rsidRPr="00487E50">
              <w:rPr>
                <w:rFonts w:ascii="Calibri" w:eastAsia="Times New Roman" w:hAnsi="Calibri" w:cs="Times New Roman"/>
                <w:color w:val="000000"/>
                <w:sz w:val="24"/>
                <w:szCs w:val="24"/>
                <w:lang w:eastAsia="en-US"/>
              </w:rPr>
              <w:t>a-</w:t>
            </w:r>
            <w:proofErr w:type="spellStart"/>
            <w:r w:rsidRPr="00487E50">
              <w:rPr>
                <w:rFonts w:ascii="Calibri" w:eastAsia="Times New Roman" w:hAnsi="Calibri" w:cs="Times New Roman"/>
                <w:color w:val="000000"/>
                <w:sz w:val="24"/>
                <w:szCs w:val="24"/>
                <w:lang w:eastAsia="en-US"/>
              </w:rPr>
              <w:t>zA</w:t>
            </w:r>
            <w:proofErr w:type="spellEnd"/>
            <w:r w:rsidRPr="00487E50">
              <w:rPr>
                <w:rFonts w:ascii="Calibri" w:eastAsia="Times New Roman" w:hAnsi="Calibri" w:cs="Times New Roman"/>
                <w:color w:val="000000"/>
                <w:sz w:val="24"/>
                <w:szCs w:val="24"/>
                <w:lang w:eastAsia="en-US"/>
              </w:rPr>
              <w:t>-Z]+</w:t>
            </w:r>
          </w:p>
        </w:tc>
      </w:tr>
      <w:tr w:rsidR="00851CE6" w:rsidRPr="00487E50" w14:paraId="55050595" w14:textId="77777777" w:rsidTr="00851CE6">
        <w:trPr>
          <w:trHeight w:val="207"/>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0CA5340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38C9E5F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3487B3A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w:t>
            </w:r>
            <w:proofErr w:type="gramStart"/>
            <w:r w:rsidRPr="00487E50">
              <w:rPr>
                <w:rFonts w:ascii="Calibri" w:eastAsia="Times New Roman" w:hAnsi="Calibri" w:cs="Times New Roman"/>
                <w:color w:val="000000"/>
                <w:sz w:val="24"/>
                <w:szCs w:val="24"/>
                <w:lang w:eastAsia="en-US"/>
              </w:rPr>
              <w:t>n</w:t>
            </w:r>
            <w:proofErr w:type="gramEnd"/>
            <w:r w:rsidRPr="00487E50">
              <w:rPr>
                <w:rFonts w:ascii="Calibri" w:eastAsia="Times New Roman" w:hAnsi="Calibri" w:cs="Times New Roman"/>
                <w:color w:val="000000"/>
                <w:sz w:val="24"/>
                <w:szCs w:val="24"/>
                <w:lang w:eastAsia="en-US"/>
              </w:rPr>
              <w:t>]*</w:t>
            </w:r>
          </w:p>
        </w:tc>
      </w:tr>
    </w:tbl>
    <w:p w14:paraId="38337EB0" w14:textId="77777777" w:rsidR="00851CE6" w:rsidRDefault="00851CE6" w:rsidP="008353CD">
      <w:pPr>
        <w:rPr>
          <w:rFonts w:asciiTheme="majorHAnsi" w:eastAsiaTheme="majorEastAsia" w:hAnsiTheme="majorHAnsi" w:cstheme="majorBidi"/>
          <w:color w:val="943634" w:themeColor="accent2" w:themeShade="BF"/>
          <w:sz w:val="28"/>
          <w:szCs w:val="28"/>
        </w:rPr>
      </w:pPr>
    </w:p>
    <w:p w14:paraId="11D48204" w14:textId="77777777" w:rsidR="0019712F" w:rsidRDefault="0019712F" w:rsidP="008353CD"/>
    <w:p w14:paraId="327EF086" w14:textId="1349BCAA" w:rsidR="00851CE6" w:rsidRDefault="002476E0" w:rsidP="00851CE6">
      <w:pPr>
        <w:pStyle w:val="Heading2"/>
        <w:rPr>
          <w:sz w:val="22"/>
        </w:rPr>
      </w:pPr>
      <w:bookmarkStart w:id="27" w:name="_Toc321063896"/>
      <w:r>
        <w:rPr>
          <w:sz w:val="22"/>
        </w:rPr>
        <w:t>4.4.1</w:t>
      </w:r>
      <w:r w:rsidR="00851CE6" w:rsidRPr="000D3964">
        <w:rPr>
          <w:sz w:val="22"/>
        </w:rPr>
        <w:t xml:space="preserve"> Language support</w:t>
      </w:r>
      <w:bookmarkEnd w:id="27"/>
    </w:p>
    <w:p w14:paraId="4ADE19DF" w14:textId="179695FB" w:rsidR="00851CE6" w:rsidRPr="00851CE6" w:rsidRDefault="00851CE6" w:rsidP="00851CE6">
      <w:pPr>
        <w:rPr>
          <w:color w:val="FF0000"/>
        </w:rPr>
      </w:pPr>
      <w:r w:rsidRPr="00851CE6">
        <w:rPr>
          <w:color w:val="FF0000"/>
        </w:rPr>
        <w:t xml:space="preserve">There are over 500 different programming languages that exist today and whilst most code editors and IDE’s can only support a small number of them, able aims to give the user the ability to support all of them. Language support files are like plug-ins that can be implemented into the system directly. They contain a list of regular expressions and keywords which are then used by the syntax highlighter and auto-completer in order provide the same Able experience for that language. By default, Able already has support files for Html, Java, JavaScript, Python, CSS and C++. However, it is designed to be as simple as possible for users to create and implement </w:t>
      </w:r>
      <w:proofErr w:type="gramStart"/>
      <w:r w:rsidRPr="00851CE6">
        <w:rPr>
          <w:color w:val="FF0000"/>
        </w:rPr>
        <w:t>their own</w:t>
      </w:r>
      <w:proofErr w:type="gramEnd"/>
      <w:r w:rsidRPr="00851CE6">
        <w:rPr>
          <w:color w:val="FF0000"/>
        </w:rPr>
        <w:t>.</w:t>
      </w:r>
    </w:p>
    <w:p w14:paraId="7802D2DE" w14:textId="3CEB5311" w:rsidR="00851CE6" w:rsidRDefault="006215E6" w:rsidP="00851CE6">
      <w:pPr>
        <w:spacing w:line="210" w:lineRule="atLeast"/>
        <w:ind w:firstLine="720"/>
        <w:jc w:val="center"/>
        <w:rPr>
          <w:color w:val="365F91" w:themeColor="accent1" w:themeShade="BF"/>
        </w:rPr>
      </w:pPr>
      <w:r>
        <w:rPr>
          <w:color w:val="365F91" w:themeColor="accent1" w:themeShade="BF"/>
        </w:rPr>
        <w:t>Table 4.5.1</w:t>
      </w:r>
      <w:r w:rsidR="00851CE6">
        <w:rPr>
          <w:color w:val="365F91" w:themeColor="accent1" w:themeShade="BF"/>
        </w:rPr>
        <w:t xml:space="preserve"> – Sample expressions taken from language support files</w:t>
      </w:r>
    </w:p>
    <w:p w14:paraId="1F6090F3" w14:textId="77777777" w:rsidR="00851CE6" w:rsidRPr="006C1F3B" w:rsidRDefault="00851CE6" w:rsidP="00851CE6">
      <w:r>
        <w:t xml:space="preserve">Table 3.1.3 shows some example rules taken from the language support files: </w:t>
      </w:r>
      <w:proofErr w:type="spellStart"/>
      <w:r>
        <w:t>python.cfg</w:t>
      </w:r>
      <w:proofErr w:type="spellEnd"/>
      <w:r>
        <w:t xml:space="preserve">, </w:t>
      </w:r>
      <w:proofErr w:type="spellStart"/>
      <w:r>
        <w:t>cpp.cfg</w:t>
      </w:r>
      <w:proofErr w:type="spellEnd"/>
      <w:r>
        <w:t xml:space="preserve">, </w:t>
      </w:r>
      <w:proofErr w:type="spellStart"/>
      <w:r>
        <w:t>html.cfg</w:t>
      </w:r>
      <w:proofErr w:type="spellEnd"/>
      <w:r>
        <w:t xml:space="preserve"> and </w:t>
      </w:r>
      <w:proofErr w:type="spellStart"/>
      <w:r>
        <w:t>css.cfg</w:t>
      </w:r>
      <w:proofErr w:type="spellEnd"/>
      <w:r>
        <w:t>. The class rule handles functional and keyword related objects, the auto-completer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p>
    <w:p w14:paraId="0F47045C" w14:textId="77777777" w:rsidR="00851CE6" w:rsidRDefault="00851CE6" w:rsidP="008353CD"/>
    <w:p w14:paraId="7B5D561D" w14:textId="77777777" w:rsidR="006215E6" w:rsidRDefault="006215E6" w:rsidP="008353CD"/>
    <w:p w14:paraId="46BD9A42" w14:textId="77777777" w:rsidR="006215E6" w:rsidRDefault="006215E6" w:rsidP="008353CD"/>
    <w:p w14:paraId="72D3BC67" w14:textId="77777777" w:rsidR="006215E6" w:rsidRDefault="006215E6" w:rsidP="008353CD"/>
    <w:p w14:paraId="3FEFA0DF" w14:textId="77777777" w:rsidR="006215E6" w:rsidRDefault="006215E6" w:rsidP="008353CD"/>
    <w:p w14:paraId="66FB62C0" w14:textId="77777777" w:rsidR="006215E6" w:rsidRDefault="006215E6" w:rsidP="008353CD"/>
    <w:p w14:paraId="5508547D" w14:textId="77777777" w:rsidR="006215E6" w:rsidRDefault="006215E6" w:rsidP="008353CD"/>
    <w:p w14:paraId="237F90B5" w14:textId="77777777" w:rsidR="00391EA2" w:rsidRPr="00772B3C" w:rsidRDefault="00391EA2" w:rsidP="008353CD"/>
    <w:p w14:paraId="260FFADE" w14:textId="7B9C112B" w:rsidR="00B47021" w:rsidRDefault="00D626B3" w:rsidP="00D032DD">
      <w:pPr>
        <w:pStyle w:val="Heading2"/>
      </w:pPr>
      <w:bookmarkStart w:id="28" w:name="_Toc321063897"/>
      <w:r>
        <w:lastRenderedPageBreak/>
        <w:t>4</w:t>
      </w:r>
      <w:r w:rsidR="002476E0">
        <w:t>.5</w:t>
      </w:r>
      <w:r w:rsidR="00CA6276">
        <w:t xml:space="preserve"> Testing</w:t>
      </w:r>
      <w:bookmarkEnd w:id="28"/>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271607A1"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6215E6">
        <w:rPr>
          <w:color w:val="365F91" w:themeColor="accent1" w:themeShade="BF"/>
        </w:rPr>
        <w:t>4.6</w:t>
      </w:r>
      <w:r>
        <w:rPr>
          <w:color w:val="365F91" w:themeColor="accent1" w:themeShade="BF"/>
        </w:rPr>
        <w:t xml:space="preserve"> – List of machines that able was tested on</w:t>
      </w:r>
    </w:p>
    <w:p w14:paraId="093C3733" w14:textId="079B79FF"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1F17880" w14:textId="77777777" w:rsidR="00391EA2" w:rsidRPr="00DA556F" w:rsidRDefault="00391EA2" w:rsidP="00391EA2">
      <w:pPr>
        <w:spacing w:line="210" w:lineRule="atLeast"/>
        <w:rPr>
          <w:color w:val="365F91" w:themeColor="accent1" w:themeShade="BF"/>
        </w:rPr>
      </w:pPr>
    </w:p>
    <w:p w14:paraId="568A94E0" w14:textId="47A7770E" w:rsidR="00DA556F" w:rsidRPr="000D3964" w:rsidRDefault="00D626B3" w:rsidP="00D032DD">
      <w:pPr>
        <w:pStyle w:val="Heading2"/>
        <w:rPr>
          <w:sz w:val="22"/>
        </w:rPr>
      </w:pPr>
      <w:bookmarkStart w:id="29" w:name="_Toc321063898"/>
      <w:r>
        <w:rPr>
          <w:sz w:val="22"/>
        </w:rPr>
        <w:t>4</w:t>
      </w:r>
      <w:r w:rsidR="00253918" w:rsidRPr="000D3964">
        <w:rPr>
          <w:sz w:val="22"/>
        </w:rPr>
        <w:t>.</w:t>
      </w:r>
      <w:r w:rsidR="002476E0">
        <w:rPr>
          <w:sz w:val="22"/>
        </w:rPr>
        <w:t>5</w:t>
      </w:r>
      <w:r w:rsidR="00253918" w:rsidRPr="000D3964">
        <w:rPr>
          <w:sz w:val="22"/>
        </w:rPr>
        <w:t>.1 Unit testing</w:t>
      </w:r>
      <w:bookmarkEnd w:id="29"/>
      <w:r w:rsidR="00253918" w:rsidRPr="000D3964">
        <w:rPr>
          <w:sz w:val="22"/>
        </w:rPr>
        <w:t xml:space="preserve"> </w:t>
      </w:r>
    </w:p>
    <w:p w14:paraId="50DC0383" w14:textId="3B9E191A" w:rsidR="00391EA2"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B35BE2E" w14:textId="77777777" w:rsidR="006215E6" w:rsidRPr="00CA6276" w:rsidRDefault="006215E6"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w:t>
            </w:r>
            <w:proofErr w:type="spellStart"/>
            <w:r w:rsidRPr="00DA13EF">
              <w:rPr>
                <w:rFonts w:ascii="Calibri" w:eastAsia="Times New Roman" w:hAnsi="Calibri" w:cs="Times New Roman"/>
                <w:color w:val="FFFFFF" w:themeColor="background1"/>
                <w:sz w:val="24"/>
                <w:szCs w:val="24"/>
                <w:lang w:eastAsia="en-US"/>
              </w:rPr>
              <w:t>ms</w:t>
            </w:r>
            <w:proofErr w:type="spellEnd"/>
            <w:r w:rsidRPr="00DA13EF">
              <w:rPr>
                <w:rFonts w:ascii="Calibri" w:eastAsia="Times New Roman" w:hAnsi="Calibri" w:cs="Times New Roman"/>
                <w:color w:val="FFFFFF" w:themeColor="background1"/>
                <w:sz w:val="24"/>
                <w:szCs w:val="24"/>
                <w:lang w:eastAsia="en-US"/>
              </w:rPr>
              <w:t>)</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lastRenderedPageBreak/>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w:t>
            </w:r>
            <w:proofErr w:type="spellStart"/>
            <w:r w:rsidRPr="00F314DB">
              <w:rPr>
                <w:rFonts w:ascii="Calibri" w:eastAsia="Times New Roman" w:hAnsi="Calibri" w:cs="Times New Roman"/>
                <w:color w:val="000000"/>
                <w:sz w:val="24"/>
                <w:szCs w:val="24"/>
                <w:lang w:eastAsia="en-US"/>
              </w:rPr>
              <w:t>ms</w:t>
            </w:r>
            <w:proofErr w:type="spellEnd"/>
            <w:r w:rsidRPr="00F314DB">
              <w:rPr>
                <w:rFonts w:ascii="Calibri" w:eastAsia="Times New Roman" w:hAnsi="Calibri" w:cs="Times New Roman"/>
                <w:color w:val="000000"/>
                <w:sz w:val="24"/>
                <w:szCs w:val="24"/>
                <w:lang w:eastAsia="en-US"/>
              </w:rPr>
              <w:t>)</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43"/>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30" w:name="_Toc321063899"/>
      <w:r>
        <w:lastRenderedPageBreak/>
        <w:t>5</w:t>
      </w:r>
      <w:r w:rsidR="00CF0113">
        <w:t xml:space="preserve">. </w:t>
      </w:r>
      <w:r w:rsidR="000B2281">
        <w:t>Task List</w:t>
      </w:r>
      <w:bookmarkEnd w:id="30"/>
    </w:p>
    <w:p w14:paraId="098E03EC" w14:textId="2B5EDD9B" w:rsidR="00D34E33" w:rsidRPr="002D2984" w:rsidRDefault="00185E51" w:rsidP="00097B9E">
      <w:pPr>
        <w:pStyle w:val="Heading2"/>
      </w:pPr>
      <w:bookmarkStart w:id="31" w:name="_Toc321063900"/>
      <w:r>
        <w:t>5</w:t>
      </w:r>
      <w:r w:rsidR="00D34E33">
        <w:t>.1 Personal task list</w:t>
      </w:r>
      <w:bookmarkEnd w:id="31"/>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32" w:name="_Toc321063901"/>
      <w:r>
        <w:lastRenderedPageBreak/>
        <w:t>5</w:t>
      </w:r>
      <w:r w:rsidR="00D34E33">
        <w:t>.2 Project task list</w:t>
      </w:r>
      <w:bookmarkEnd w:id="32"/>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roofErr w:type="gramStart"/>
            <w:r>
              <w:rPr>
                <w:color w:val="FFFFFF" w:themeColor="background1"/>
              </w:rPr>
              <w:t>days</w:t>
            </w:r>
            <w:proofErr w:type="gramEnd"/>
            <w:r>
              <w:rPr>
                <w:color w:val="FFFFFF" w:themeColor="background1"/>
              </w:rPr>
              <w:t>)</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proofErr w:type="gramStart"/>
            <w:r w:rsidRPr="00491CEA">
              <w:rPr>
                <w:color w:val="0D0D0D" w:themeColor="text1" w:themeTint="F2"/>
              </w:rPr>
              <w:t>initial</w:t>
            </w:r>
            <w:proofErr w:type="gramEnd"/>
            <w:r w:rsidRPr="00491CEA">
              <w:rPr>
                <w:color w:val="0D0D0D" w:themeColor="text1" w:themeTint="F2"/>
              </w:rPr>
              <w:t xml:space="preserve">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33" w:name="_Toc321063902"/>
      <w:r>
        <w:lastRenderedPageBreak/>
        <w:t>5.3 Time plan</w:t>
      </w:r>
      <w:bookmarkEnd w:id="33"/>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34" w:name="_Toc321063903"/>
      <w:r>
        <w:lastRenderedPageBreak/>
        <w:t xml:space="preserve">6. </w:t>
      </w:r>
      <w:r w:rsidR="000B2281">
        <w:t>Risk Analysis</w:t>
      </w:r>
      <w:bookmarkEnd w:id="34"/>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w:t>
            </w:r>
            <w:proofErr w:type="spellStart"/>
            <w:r w:rsidRPr="003E4AA0">
              <w:rPr>
                <w:bCs/>
                <w:color w:val="FFFFFF" w:themeColor="background1"/>
                <w:szCs w:val="24"/>
              </w:rPr>
              <w:t>Sev</w:t>
            </w:r>
            <w:proofErr w:type="spellEnd"/>
            <w:r w:rsidRPr="003E4AA0">
              <w:rPr>
                <w:bCs/>
                <w:color w:val="FFFFFF" w:themeColor="background1"/>
                <w:szCs w:val="24"/>
              </w:rPr>
              <w:t>.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w:t>
            </w:r>
            <w:proofErr w:type="gramStart"/>
            <w:r w:rsidRPr="00EA33C6">
              <w:rPr>
                <w:color w:val="FFFFFF" w:themeColor="background1"/>
              </w:rPr>
              <w:t xml:space="preserve">allocation  </w:t>
            </w:r>
            <w:proofErr w:type="gramEnd"/>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Failure to implement 3ed party 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35" w:name="_Toc321063904"/>
      <w:r>
        <w:lastRenderedPageBreak/>
        <w:t xml:space="preserve">7. </w:t>
      </w:r>
      <w:r w:rsidR="00CF0113">
        <w:t>Appendices</w:t>
      </w:r>
      <w:bookmarkEnd w:id="35"/>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36" w:name="_Toc32106390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36"/>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3D5A77C9" w14:textId="44345FD3" w:rsidR="000D2C17" w:rsidRDefault="000D2C17" w:rsidP="000D2C17">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w:t>
              </w:r>
              <w:proofErr w:type="gramStart"/>
              <w:r w:rsidRPr="000D2C17">
                <w:rPr>
                  <w:rFonts w:ascii="Verdana" w:eastAsia="Times New Roman" w:hAnsi="Verdana" w:cs="Times New Roman"/>
                  <w:color w:val="000000"/>
                  <w:sz w:val="20"/>
                  <w:szCs w:val="20"/>
                  <w:lang w:eastAsia="en-US"/>
                </w:rPr>
                <w:t>. </w:t>
              </w:r>
              <w:r w:rsidRPr="000D2C17">
                <w:rPr>
                  <w:rFonts w:ascii="Verdana" w:eastAsia="Times New Roman" w:hAnsi="Verdana" w:cs="Times New Roman"/>
                  <w:i/>
                  <w:iCs/>
                  <w:color w:val="000000"/>
                  <w:sz w:val="20"/>
                  <w:szCs w:val="20"/>
                  <w:lang w:eastAsia="en-US"/>
                </w:rPr>
                <w:t>The impact of syntax colouring on program comprehension.</w:t>
              </w:r>
              <w:proofErr w:type="gramEnd"/>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7611F550" w14:textId="77777777" w:rsidR="000A32B7" w:rsidRDefault="000A32B7" w:rsidP="000D2C17">
              <w:pPr>
                <w:spacing w:after="0" w:line="240" w:lineRule="auto"/>
                <w:ind w:left="720"/>
                <w:rPr>
                  <w:rFonts w:ascii="Verdana" w:eastAsia="Times New Roman" w:hAnsi="Verdana" w:cs="Times New Roman"/>
                  <w:color w:val="000000"/>
                  <w:sz w:val="20"/>
                  <w:szCs w:val="20"/>
                  <w:lang w:eastAsia="en-US"/>
                </w:rPr>
              </w:pPr>
            </w:p>
            <w:p w14:paraId="173F832C" w14:textId="7E9578BB" w:rsidR="000A32B7" w:rsidRDefault="000A32B7" w:rsidP="000A32B7">
              <w:pPr>
                <w:pStyle w:val="ReferenceHeading"/>
                <w:ind w:firstLine="720"/>
                <w:rPr>
                  <w:rFonts w:asciiTheme="minorHAnsi" w:eastAsiaTheme="minorEastAsia" w:hAnsiTheme="minorHAnsi" w:cstheme="minorBidi"/>
                  <w:bCs w:val="0"/>
                  <w:sz w:val="22"/>
                </w:rPr>
              </w:pPr>
              <w:bookmarkStart w:id="37" w:name="_Toc321063906"/>
              <w:proofErr w:type="gramStart"/>
              <w:r>
                <w:rPr>
                  <w:rFonts w:asciiTheme="minorHAnsi" w:eastAsiaTheme="minorEastAsia" w:hAnsiTheme="minorHAnsi" w:cstheme="minorBidi"/>
                  <w:bCs w:val="0"/>
                  <w:sz w:val="22"/>
                </w:rPr>
                <w:t>Android Studio, 2016.</w:t>
              </w:r>
              <w:proofErr w:type="gramEnd"/>
              <w:r>
                <w:rPr>
                  <w:rFonts w:asciiTheme="minorHAnsi" w:eastAsiaTheme="minorEastAsia" w:hAnsiTheme="minorHAnsi" w:cstheme="minorBidi"/>
                  <w:bCs w:val="0"/>
                  <w:sz w:val="22"/>
                </w:rPr>
                <w:t xml:space="preserve"> IDE for the development of android applications [online]</w:t>
              </w:r>
              <w:bookmarkEnd w:id="37"/>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8" w:name="_Toc321063907"/>
              <w:proofErr w:type="gramStart"/>
              <w:r>
                <w:rPr>
                  <w:rFonts w:asciiTheme="minorHAnsi" w:eastAsiaTheme="minorEastAsia" w:hAnsiTheme="minorHAnsi" w:cstheme="minorBidi"/>
                  <w:bCs w:val="0"/>
                  <w:sz w:val="22"/>
                </w:rPr>
                <w:t>Atom, 2015.</w:t>
              </w:r>
              <w:proofErr w:type="gramEnd"/>
              <w:r>
                <w:rPr>
                  <w:rFonts w:asciiTheme="minorHAnsi" w:eastAsiaTheme="minorEastAsia" w:hAnsiTheme="minorHAnsi" w:cstheme="minorBidi"/>
                  <w:bCs w:val="0"/>
                  <w:sz w:val="22"/>
                </w:rPr>
                <w:t xml:space="preserve"> Code editor [online]</w:t>
              </w:r>
              <w:bookmarkEnd w:id="38"/>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9" w:name="_Toc321063908"/>
              <w:proofErr w:type="gramStart"/>
              <w:r>
                <w:rPr>
                  <w:rFonts w:asciiTheme="minorHAnsi" w:eastAsiaTheme="minorEastAsia" w:hAnsiTheme="minorHAnsi" w:cstheme="minorBidi"/>
                  <w:bCs w:val="0"/>
                  <w:sz w:val="22"/>
                </w:rPr>
                <w:t>Biomedcentral, 2015.</w:t>
              </w:r>
              <w:proofErr w:type="gramEnd"/>
              <w:r>
                <w:rPr>
                  <w:rFonts w:asciiTheme="minorHAnsi" w:eastAsiaTheme="minorEastAsia" w:hAnsiTheme="minorHAnsi" w:cstheme="minorBidi"/>
                  <w:bCs w:val="0"/>
                  <w:sz w:val="22"/>
                </w:rPr>
                <w:t xml:space="preserve"> Efficiency comparison of languages [online]</w:t>
              </w:r>
              <w:bookmarkEnd w:id="39"/>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40" w:name="_Toc321063909"/>
              <w:proofErr w:type="gramStart"/>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w:t>
              </w:r>
              <w:proofErr w:type="gramEnd"/>
              <w:r>
                <w:rPr>
                  <w:rFonts w:asciiTheme="minorHAnsi" w:eastAsiaTheme="minorEastAsia" w:hAnsiTheme="minorHAnsi" w:cstheme="minorBidi"/>
                  <w:bCs w:val="0"/>
                  <w:sz w:val="22"/>
                </w:rPr>
                <w:t xml:space="preserve"> Software engineering definition [online]</w:t>
              </w:r>
              <w:bookmarkEnd w:id="40"/>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bookmarkStart w:id="41" w:name="_Toc321063910"/>
              <w:proofErr w:type="gramStart"/>
              <w:r>
                <w:rPr>
                  <w:rFonts w:asciiTheme="minorHAnsi" w:eastAsiaTheme="minorEastAsia" w:hAnsiTheme="minorHAnsi" w:cstheme="minorBidi"/>
                  <w:bCs w:val="0"/>
                  <w:sz w:val="22"/>
                </w:rPr>
                <w:t>FLTK, 2014.</w:t>
              </w:r>
              <w:proofErr w:type="gramEnd"/>
              <w:r>
                <w:rPr>
                  <w:rFonts w:asciiTheme="minorHAnsi" w:eastAsiaTheme="minorEastAsia" w:hAnsiTheme="minorHAnsi" w:cstheme="minorBidi"/>
                  <w:bCs w:val="0"/>
                  <w:sz w:val="22"/>
                </w:rPr>
                <w:t xml:space="preserve"> Fast light toolkit C++ framework [online]</w:t>
              </w:r>
              <w:bookmarkEnd w:id="41"/>
            </w:p>
            <w:p w14:paraId="0CD2D764" w14:textId="75191DD9" w:rsidR="00766999" w:rsidRPr="00766999" w:rsidRDefault="007C1FDA" w:rsidP="00766999">
              <w:r>
                <w:tab/>
                <w:t xml:space="preserve">Available at: </w:t>
              </w:r>
              <w:hyperlink r:id="rId44"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proofErr w:type="gramStart"/>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w:t>
              </w:r>
              <w:proofErr w:type="gramEnd"/>
              <w:r w:rsidRPr="009E5995">
                <w:rPr>
                  <w:rFonts w:eastAsia="Times New Roman" w:cs="Times New Roman"/>
                  <w:color w:val="000000"/>
                  <w:lang w:eastAsia="en-US"/>
                </w:rPr>
                <w:t xml:space="preserve"> </w:t>
              </w:r>
              <w:proofErr w:type="gramStart"/>
              <w:r w:rsidRPr="009E5995">
                <w:rPr>
                  <w:rFonts w:eastAsia="Times New Roman" w:cs="Times New Roman"/>
                  <w:color w:val="000000"/>
                  <w:lang w:eastAsia="en-US"/>
                </w:rPr>
                <w:t>4 (2), p6-8.</w:t>
              </w:r>
              <w:proofErr w:type="gramEnd"/>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42" w:name="_Toc321063911"/>
              <w:proofErr w:type="gramStart"/>
              <w:r>
                <w:rPr>
                  <w:rFonts w:asciiTheme="minorHAnsi" w:eastAsiaTheme="minorEastAsia" w:hAnsiTheme="minorHAnsi" w:cstheme="minorBidi"/>
                  <w:bCs w:val="0"/>
                  <w:sz w:val="22"/>
                </w:rPr>
                <w:t>Microsoft, 2013.</w:t>
              </w:r>
              <w:proofErr w:type="gramEnd"/>
              <w:r>
                <w:rPr>
                  <w:rFonts w:asciiTheme="minorHAnsi" w:eastAsiaTheme="minorEastAsia" w:hAnsiTheme="minorHAnsi" w:cstheme="minorBidi"/>
                  <w:bCs w:val="0"/>
                  <w:sz w:val="22"/>
                </w:rPr>
                <w:t xml:space="preserve"> Visual studios 2013 [online]</w:t>
              </w:r>
              <w:bookmarkEnd w:id="42"/>
            </w:p>
            <w:p w14:paraId="40169C82" w14:textId="7CB61F6A" w:rsidR="000D2C17" w:rsidRDefault="000D2C17" w:rsidP="00391EA2">
              <w:r>
                <w:tab/>
                <w:t xml:space="preserve">Available at: </w:t>
              </w:r>
              <w:hyperlink r:id="rId45"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43" w:name="_Toc321063912"/>
              <w:proofErr w:type="gramStart"/>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w:t>
              </w:r>
              <w:proofErr w:type="gramEnd"/>
              <w:r w:rsidR="000D2C17">
                <w:rPr>
                  <w:rFonts w:asciiTheme="minorHAnsi" w:eastAsiaTheme="minorEastAsia" w:hAnsiTheme="minorHAnsi" w:cstheme="minorBidi"/>
                  <w:bCs w:val="0"/>
                  <w:sz w:val="22"/>
                </w:rPr>
                <w:t xml:space="preserve"> Code/Rich text editor [online]</w:t>
              </w:r>
              <w:bookmarkEnd w:id="43"/>
            </w:p>
            <w:p w14:paraId="660CAEAD" w14:textId="5ACEF664" w:rsidR="000D2C17" w:rsidRDefault="000D2C17" w:rsidP="00391EA2">
              <w:r>
                <w:tab/>
                <w:t xml:space="preserve">Available at: </w:t>
              </w:r>
              <w:r w:rsidRPr="00D2758F">
                <w:t xml:space="preserve">https://notepad-plus-plus.org/ </w:t>
              </w:r>
              <w:r>
                <w:t>[Accessed 2016 March 3]</w:t>
              </w:r>
            </w:p>
            <w:p w14:paraId="1BE55DA0" w14:textId="3E4FB8FC" w:rsidR="00766999" w:rsidRDefault="00F0429F" w:rsidP="00766999">
              <w:pPr>
                <w:spacing w:after="0" w:line="240" w:lineRule="auto"/>
                <w:ind w:left="720"/>
                <w:rPr>
                  <w:rFonts w:eastAsia="Times New Roman" w:cs="Arial"/>
                  <w:color w:val="000000"/>
                  <w:shd w:val="clear" w:color="auto" w:fill="FFFFFF"/>
                  <w:lang w:val="en-US" w:eastAsia="en-US"/>
                </w:rPr>
              </w:pPr>
              <w:r>
                <w:rPr>
                  <w:rFonts w:eastAsia="Times New Roman" w:cs="Arial"/>
                  <w:color w:val="000000"/>
                  <w:shd w:val="clear" w:color="auto" w:fill="FFFFFF"/>
                  <w:lang w:val="en-US" w:eastAsia="en-US"/>
                </w:rPr>
                <w:t xml:space="preserve">Phillip A. </w:t>
              </w:r>
              <w:proofErr w:type="spellStart"/>
              <w:r>
                <w:rPr>
                  <w:rFonts w:eastAsia="Times New Roman" w:cs="Arial"/>
                  <w:color w:val="000000"/>
                  <w:shd w:val="clear" w:color="auto" w:fill="FFFFFF"/>
                  <w:lang w:val="en-US" w:eastAsia="en-US"/>
                </w:rPr>
                <w:t>Laplante</w:t>
              </w:r>
              <w:proofErr w:type="spellEnd"/>
              <w:r>
                <w:rPr>
                  <w:rFonts w:eastAsia="Times New Roman" w:cs="Arial"/>
                  <w:color w:val="000000"/>
                  <w:shd w:val="clear" w:color="auto" w:fill="FFFFFF"/>
                  <w:lang w:val="en-US" w:eastAsia="en-US"/>
                </w:rPr>
                <w:t>, 2007.</w:t>
              </w:r>
              <w:r w:rsidR="00766999" w:rsidRPr="00766999">
                <w:rPr>
                  <w:rFonts w:eastAsia="Times New Roman" w:cs="Arial"/>
                  <w:color w:val="000000"/>
                  <w:shd w:val="clear" w:color="auto" w:fill="FFFFFF"/>
                  <w:lang w:val="en-US" w:eastAsia="en-US"/>
                </w:rPr>
                <w:t> </w:t>
              </w:r>
              <w:r w:rsidR="00766999" w:rsidRPr="00766999">
                <w:rPr>
                  <w:rFonts w:eastAsia="Times New Roman" w:cs="Arial"/>
                  <w:i/>
                  <w:iCs/>
                  <w:color w:val="000000"/>
                  <w:shd w:val="clear" w:color="auto" w:fill="FFFFFF"/>
                  <w:lang w:val="en-US" w:eastAsia="en-US"/>
                </w:rPr>
                <w:t>What every engineer should know about software engineering</w:t>
              </w:r>
              <w:r w:rsidR="00766999">
                <w:rPr>
                  <w:rFonts w:eastAsia="Times New Roman" w:cs="Arial"/>
                  <w:color w:val="000000"/>
                  <w:shd w:val="clear" w:color="auto" w:fill="FFFFFF"/>
                  <w:lang w:val="en-US" w:eastAsia="en-US"/>
                </w:rPr>
                <w:t xml:space="preserve">. </w:t>
              </w:r>
            </w:p>
            <w:p w14:paraId="5F9B020C" w14:textId="7028ADD1" w:rsidR="00766999" w:rsidRPr="00766999" w:rsidRDefault="00766999" w:rsidP="00766999">
              <w:pPr>
                <w:spacing w:after="0" w:line="240" w:lineRule="auto"/>
                <w:ind w:left="720"/>
                <w:rPr>
                  <w:rFonts w:eastAsia="Times New Roman" w:cs="Times New Roman"/>
                  <w:lang w:val="en-US" w:eastAsia="en-US"/>
                </w:rPr>
              </w:pPr>
              <w:r>
                <w:rPr>
                  <w:rFonts w:eastAsia="Times New Roman" w:cs="Arial"/>
                  <w:color w:val="000000"/>
                  <w:shd w:val="clear" w:color="auto" w:fill="FFFFFF"/>
                  <w:lang w:val="en-US" w:eastAsia="en-US"/>
                </w:rPr>
                <w:t xml:space="preserve">CRC press. </w:t>
              </w:r>
              <w:r w:rsidRPr="00766999">
                <w:rPr>
                  <w:rFonts w:eastAsia="Times New Roman" w:cs="Arial"/>
                  <w:color w:val="000000"/>
                  <w:shd w:val="clear" w:color="auto" w:fill="FFFFFF"/>
                  <w:lang w:val="en-US" w:eastAsia="en-US"/>
                </w:rPr>
                <w:t>ISBN 0849372283</w:t>
              </w:r>
              <w:r>
                <w:rPr>
                  <w:rFonts w:eastAsia="Times New Roman" w:cs="Arial"/>
                  <w:color w:val="000000"/>
                  <w:shd w:val="clear" w:color="auto" w:fill="FFFFFF"/>
                  <w:lang w:val="en-US" w:eastAsia="en-US"/>
                </w:rPr>
                <w:t>.</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44" w:name="_Toc321063913"/>
              <w:proofErr w:type="gramStart"/>
              <w:r>
                <w:rPr>
                  <w:rFonts w:asciiTheme="minorHAnsi" w:eastAsiaTheme="minorEastAsia" w:hAnsiTheme="minorHAnsi" w:cstheme="minorBidi"/>
                  <w:bCs w:val="0"/>
                  <w:sz w:val="22"/>
                </w:rPr>
                <w:t>Ultimate++, 2016.</w:t>
              </w:r>
              <w:proofErr w:type="gramEnd"/>
              <w:r>
                <w:rPr>
                  <w:rFonts w:asciiTheme="minorHAnsi" w:eastAsiaTheme="minorEastAsia" w:hAnsiTheme="minorHAnsi" w:cstheme="minorBidi"/>
                  <w:bCs w:val="0"/>
                  <w:sz w:val="22"/>
                </w:rPr>
                <w:t xml:space="preserve">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bookmarkEnd w:id="44"/>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bookmarkStart w:id="45" w:name="_Toc321063914"/>
              <w:proofErr w:type="gramStart"/>
              <w:r>
                <w:rPr>
                  <w:rFonts w:asciiTheme="minorHAnsi" w:eastAsiaTheme="minorEastAsia" w:hAnsiTheme="minorHAnsi" w:cstheme="minorBidi"/>
                  <w:bCs w:val="0"/>
                  <w:sz w:val="22"/>
                </w:rPr>
                <w:t>Yourdictionary, 2015.</w:t>
              </w:r>
              <w:proofErr w:type="gramEnd"/>
              <w:r>
                <w:rPr>
                  <w:rFonts w:asciiTheme="minorHAnsi" w:eastAsiaTheme="minorEastAsia" w:hAnsiTheme="minorHAnsi" w:cstheme="minorBidi"/>
                  <w:bCs w:val="0"/>
                  <w:sz w:val="22"/>
                </w:rPr>
                <w:t xml:space="preserve"> Software engineering definition [online]</w:t>
              </w:r>
              <w:bookmarkEnd w:id="45"/>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46" w:name="_Toc321063915"/>
              <w:proofErr w:type="gramStart"/>
              <w:r>
                <w:rPr>
                  <w:rFonts w:asciiTheme="minorHAnsi" w:eastAsiaTheme="minorEastAsia" w:hAnsiTheme="minorHAnsi" w:cstheme="minorBidi"/>
                  <w:bCs w:val="0"/>
                  <w:sz w:val="22"/>
                </w:rPr>
                <w:t>Sublime 2, 2015.</w:t>
              </w:r>
              <w:proofErr w:type="gramEnd"/>
              <w:r>
                <w:rPr>
                  <w:rFonts w:asciiTheme="minorHAnsi" w:eastAsiaTheme="minorEastAsia" w:hAnsiTheme="minorHAnsi" w:cstheme="minorBidi"/>
                  <w:bCs w:val="0"/>
                  <w:sz w:val="22"/>
                </w:rPr>
                <w:t xml:space="preserve"> Code editor [online]</w:t>
              </w:r>
              <w:bookmarkEnd w:id="46"/>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bookmarkStart w:id="47" w:name="_Toc321063916"/>
              <w:proofErr w:type="gramStart"/>
              <w:r>
                <w:rPr>
                  <w:rFonts w:asciiTheme="minorHAnsi" w:eastAsiaTheme="minorEastAsia" w:hAnsiTheme="minorHAnsi" w:cstheme="minorBidi"/>
                  <w:bCs w:val="0"/>
                  <w:sz w:val="22"/>
                </w:rPr>
                <w:lastRenderedPageBreak/>
                <w:t>QT, 2015.</w:t>
              </w:r>
              <w:proofErr w:type="gramEnd"/>
              <w:r>
                <w:rPr>
                  <w:rFonts w:asciiTheme="minorHAnsi" w:eastAsiaTheme="minorEastAsia" w:hAnsiTheme="minorHAnsi" w:cstheme="minorBidi"/>
                  <w:bCs w:val="0"/>
                  <w:sz w:val="22"/>
                </w:rPr>
                <w:t xml:space="preserve"> C++ development framework [online]</w:t>
              </w:r>
              <w:bookmarkEnd w:id="47"/>
            </w:p>
            <w:p w14:paraId="11EA13BE" w14:textId="041D555F" w:rsidR="002F34F6" w:rsidRDefault="0092002D" w:rsidP="0092002D">
              <w:r>
                <w:tab/>
                <w:t xml:space="preserve">Available at: </w:t>
              </w:r>
              <w:hyperlink r:id="rId46" w:history="1">
                <w:r w:rsidRPr="00B9552A">
                  <w:rPr>
                    <w:rStyle w:val="Hyperlink"/>
                  </w:rPr>
                  <w:t>http://www.qt.io</w:t>
                </w:r>
              </w:hyperlink>
              <w:r>
                <w:t xml:space="preserve"> [Accessed 2016 March 10]</w:t>
              </w:r>
            </w:p>
            <w:bookmarkStart w:id="48" w:name="_Toc321063917" w:displacedByCustomXml="next"/>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bookmarkEnd w:id="48"/>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proofErr w:type="gramStart"/>
                  <w:r>
                    <w:t>Walker, D. M., 2013.</w:t>
                  </w:r>
                  <w:proofErr w:type="gramEnd"/>
                  <w:r>
                    <w:t xml:space="preserve"> </w:t>
                  </w:r>
                  <w:r>
                    <w:rPr>
                      <w:i/>
                      <w:iCs/>
                    </w:rPr>
                    <w:t xml:space="preserve">Code editor with syntax highlighting &amp; autocomplete. </w:t>
                  </w:r>
                  <w:r>
                    <w:t>Hull: University of Hull.</w:t>
                  </w:r>
                </w:p>
                <w:p w14:paraId="3B98E4B8" w14:textId="6A8C2AE7" w:rsidR="002F34F6" w:rsidRDefault="002F34F6" w:rsidP="002F34F6">
                  <w:pPr>
                    <w:spacing w:after="0" w:line="240" w:lineRule="auto"/>
                    <w:ind w:left="720"/>
                    <w:rPr>
                      <w:rFonts w:eastAsia="Times New Roman" w:cs="Arial"/>
                      <w:color w:val="000000"/>
                      <w:shd w:val="clear" w:color="auto" w:fill="FFFFFF"/>
                      <w:lang w:val="en-US" w:eastAsia="en-US"/>
                    </w:rPr>
                  </w:pPr>
                  <w:proofErr w:type="gramStart"/>
                  <w:r w:rsidRPr="002F34F6">
                    <w:rPr>
                      <w:rFonts w:eastAsia="Times New Roman" w:cs="Arial"/>
                      <w:color w:val="000000"/>
                      <w:shd w:val="clear" w:color="auto" w:fill="FFFFFF"/>
                      <w:lang w:val="en-US" w:eastAsia="en-US"/>
                    </w:rPr>
                    <w:t>Wangping S</w:t>
                  </w:r>
                  <w:r w:rsidR="00F0429F">
                    <w:rPr>
                      <w:rFonts w:eastAsia="Times New Roman" w:cs="Arial"/>
                      <w:color w:val="000000"/>
                      <w:shd w:val="clear" w:color="auto" w:fill="FFFFFF"/>
                      <w:lang w:val="en-US" w:eastAsia="en-US"/>
                    </w:rPr>
                    <w:t>un, Xin Wang and Xian Sun, 2012.</w:t>
                  </w:r>
                  <w:proofErr w:type="gramEnd"/>
                  <w:r w:rsidRPr="002F34F6">
                    <w:rPr>
                      <w:rFonts w:eastAsia="Times New Roman" w:cs="Arial"/>
                      <w:color w:val="000000"/>
                      <w:shd w:val="clear" w:color="auto" w:fill="FFFFFF"/>
                      <w:lang w:val="en-US" w:eastAsia="en-US"/>
                    </w:rPr>
                    <w:t> </w:t>
                  </w:r>
                  <w:r w:rsidRPr="002F34F6">
                    <w:rPr>
                      <w:rFonts w:eastAsia="Times New Roman" w:cs="Arial"/>
                      <w:i/>
                      <w:iCs/>
                      <w:color w:val="000000"/>
                      <w:shd w:val="clear" w:color="auto" w:fill="FFFFFF"/>
                      <w:lang w:val="en-US" w:eastAsia="en-US"/>
                    </w:rPr>
                    <w:t>USING MODULAR PROGRAMMING STRATEGY TO PRACTICE COMPUTER PROGRAMMING: A CASE STUDY. </w:t>
                  </w:r>
                  <w:proofErr w:type="gramStart"/>
                  <w:r w:rsidRPr="002F34F6">
                    <w:rPr>
                      <w:rFonts w:eastAsia="Times New Roman" w:cs="Arial"/>
                      <w:color w:val="000000"/>
                      <w:shd w:val="clear" w:color="auto" w:fill="FFFFFF"/>
                      <w:lang w:val="en-US" w:eastAsia="en-US"/>
                    </w:rPr>
                    <w:t>[Online].</w:t>
                  </w:r>
                  <w:proofErr w:type="gramEnd"/>
                  <w:r w:rsidRPr="002F34F6">
                    <w:rPr>
                      <w:rFonts w:eastAsia="Times New Roman" w:cs="Arial"/>
                      <w:color w:val="000000"/>
                      <w:shd w:val="clear" w:color="auto" w:fill="FFFFFF"/>
                      <w:lang w:val="en-US" w:eastAsia="en-US"/>
                    </w:rPr>
                    <w:t xml:space="preserve"> </w:t>
                  </w:r>
                </w:p>
                <w:p w14:paraId="37B3306D" w14:textId="2CD3298A" w:rsidR="002F34F6" w:rsidRDefault="002F34F6" w:rsidP="002F34F6">
                  <w:pPr>
                    <w:spacing w:after="0" w:line="240" w:lineRule="auto"/>
                    <w:ind w:left="720"/>
                    <w:rPr>
                      <w:rFonts w:eastAsia="Times New Roman" w:cs="Arial"/>
                      <w:color w:val="000000"/>
                      <w:shd w:val="clear" w:color="auto" w:fill="FFFFFF"/>
                      <w:lang w:val="en-US" w:eastAsia="en-US"/>
                    </w:rPr>
                  </w:pPr>
                  <w:r w:rsidRPr="002F34F6">
                    <w:rPr>
                      <w:rFonts w:eastAsia="Times New Roman" w:cs="Arial"/>
                      <w:color w:val="000000"/>
                      <w:shd w:val="clear" w:color="auto" w:fill="FFFFFF"/>
                      <w:lang w:val="en-US" w:eastAsia="en-US"/>
                    </w:rPr>
                    <w:t>Available at:</w:t>
                  </w:r>
                  <w:r>
                    <w:rPr>
                      <w:rFonts w:eastAsia="Times New Roman" w:cs="Arial"/>
                      <w:color w:val="000000"/>
                      <w:shd w:val="clear" w:color="auto" w:fill="FFFFFF"/>
                      <w:lang w:val="en-US" w:eastAsia="en-US"/>
                    </w:rPr>
                    <w:t xml:space="preserve"> </w:t>
                  </w:r>
                  <w:r w:rsidRPr="002F34F6">
                    <w:rPr>
                      <w:rFonts w:eastAsia="Times New Roman" w:cs="Arial"/>
                      <w:i/>
                      <w:iCs/>
                      <w:color w:val="000000"/>
                      <w:u w:val="single"/>
                      <w:shd w:val="clear" w:color="auto" w:fill="FFFFFF"/>
                      <w:lang w:val="en-US" w:eastAsia="en-US"/>
                    </w:rPr>
                    <w:t>https://www.asee.org/public/conferences/8/papers/3155/download</w:t>
                  </w:r>
                  <w:r w:rsidR="00882C8D">
                    <w:rPr>
                      <w:rFonts w:eastAsia="Times New Roman" w:cs="Arial"/>
                      <w:color w:val="000000"/>
                      <w:shd w:val="clear" w:color="auto" w:fill="FFFFFF"/>
                      <w:lang w:val="en-US" w:eastAsia="en-US"/>
                    </w:rPr>
                    <w:t> [Accessed: 1st April 2016]</w:t>
                  </w:r>
                  <w:r w:rsidRPr="002F34F6">
                    <w:rPr>
                      <w:rFonts w:eastAsia="Times New Roman" w:cs="Arial"/>
                      <w:color w:val="000000"/>
                      <w:shd w:val="clear" w:color="auto" w:fill="FFFFFF"/>
                      <w:lang w:val="en-US" w:eastAsia="en-US"/>
                    </w:rPr>
                    <w:t>.</w:t>
                  </w:r>
                </w:p>
                <w:p w14:paraId="5EBEFB8F" w14:textId="77777777" w:rsidR="00882C8D" w:rsidRDefault="00882C8D" w:rsidP="002F34F6">
                  <w:pPr>
                    <w:spacing w:after="0" w:line="240" w:lineRule="auto"/>
                    <w:ind w:left="720"/>
                    <w:rPr>
                      <w:rFonts w:eastAsia="Times New Roman" w:cs="Arial"/>
                      <w:color w:val="000000"/>
                      <w:shd w:val="clear" w:color="auto" w:fill="FFFFFF"/>
                      <w:lang w:val="en-US" w:eastAsia="en-US"/>
                    </w:rPr>
                  </w:pPr>
                </w:p>
                <w:p w14:paraId="0D262A5F" w14:textId="44BAF5DE" w:rsidR="00882C8D" w:rsidRPr="00882C8D" w:rsidRDefault="00882C8D" w:rsidP="00882C8D">
                  <w:pPr>
                    <w:spacing w:after="0" w:line="240" w:lineRule="auto"/>
                    <w:ind w:left="720"/>
                    <w:rPr>
                      <w:rFonts w:eastAsia="Times New Roman" w:cs="Times New Roman"/>
                      <w:lang w:val="en-US" w:eastAsia="en-US"/>
                    </w:rPr>
                  </w:pPr>
                  <w:r w:rsidRPr="00882C8D">
                    <w:rPr>
                      <w:rFonts w:eastAsia="Times New Roman" w:cs="Arial"/>
                      <w:color w:val="000000"/>
                      <w:shd w:val="clear" w:color="auto" w:fill="FFFFFF"/>
                      <w:lang w:val="en-US" w:eastAsia="en-US"/>
                    </w:rPr>
                    <w:t xml:space="preserve">Won Kim, </w:t>
                  </w:r>
                  <w:proofErr w:type="spellStart"/>
                  <w:r w:rsidRPr="00882C8D">
                    <w:rPr>
                      <w:rFonts w:eastAsia="Times New Roman" w:cs="Arial"/>
                      <w:color w:val="000000"/>
                      <w:shd w:val="clear" w:color="auto" w:fill="FFFFFF"/>
                      <w:lang w:val="en-US" w:eastAsia="en-US"/>
                    </w:rPr>
                    <w:t>Seonghoon</w:t>
                  </w:r>
                  <w:proofErr w:type="spellEnd"/>
                  <w:r w:rsidRPr="00882C8D">
                    <w:rPr>
                      <w:rFonts w:eastAsia="Times New Roman" w:cs="Arial"/>
                      <w:color w:val="000000"/>
                      <w:shd w:val="clear" w:color="auto" w:fill="FFFFFF"/>
                      <w:lang w:val="en-US" w:eastAsia="en-US"/>
                    </w:rPr>
                    <w:t xml:space="preserve"> Kang (2007) </w:t>
                  </w:r>
                  <w:r w:rsidRPr="00882C8D">
                    <w:rPr>
                      <w:rFonts w:eastAsia="Times New Roman" w:cs="Arial"/>
                      <w:i/>
                      <w:iCs/>
                      <w:color w:val="000000"/>
                      <w:shd w:val="clear" w:color="auto" w:fill="FFFFFF"/>
                      <w:lang w:val="en-US" w:eastAsia="en-US"/>
                    </w:rPr>
                    <w:t xml:space="preserve">Minimalist and Intuitive User Interface Design Guidelines for Consumer Electronics </w:t>
                  </w:r>
                  <w:proofErr w:type="gramStart"/>
                  <w:r w:rsidRPr="00882C8D">
                    <w:rPr>
                      <w:rFonts w:eastAsia="Times New Roman" w:cs="Arial"/>
                      <w:i/>
                      <w:iCs/>
                      <w:color w:val="000000"/>
                      <w:shd w:val="clear" w:color="auto" w:fill="FFFFFF"/>
                      <w:lang w:val="en-US" w:eastAsia="en-US"/>
                    </w:rPr>
                    <w:t>Devices . </w:t>
                  </w:r>
                  <w:r w:rsidRPr="00882C8D">
                    <w:rPr>
                      <w:rFonts w:eastAsia="Times New Roman" w:cs="Arial"/>
                      <w:color w:val="000000"/>
                      <w:shd w:val="clear" w:color="auto" w:fill="FFFFFF"/>
                      <w:lang w:val="en-US" w:eastAsia="en-US"/>
                    </w:rPr>
                    <w:t>[Online].</w:t>
                  </w:r>
                  <w:proofErr w:type="gramEnd"/>
                  <w:r w:rsidRPr="00882C8D">
                    <w:rPr>
                      <w:rFonts w:eastAsia="Times New Roman" w:cs="Arial"/>
                      <w:color w:val="000000"/>
                      <w:shd w:val="clear" w:color="auto" w:fill="FFFFFF"/>
                      <w:lang w:val="en-US" w:eastAsia="en-US"/>
                    </w:rPr>
                    <w:t xml:space="preserve"> Available </w:t>
                  </w:r>
                  <w:proofErr w:type="spellStart"/>
                  <w:r w:rsidRPr="00882C8D">
                    <w:rPr>
                      <w:rFonts w:eastAsia="Times New Roman" w:cs="Arial"/>
                      <w:color w:val="000000"/>
                      <w:shd w:val="clear" w:color="auto" w:fill="FFFFFF"/>
                      <w:lang w:val="en-US" w:eastAsia="en-US"/>
                    </w:rPr>
                    <w:t>at</w:t>
                  </w:r>
                  <w:proofErr w:type="gramStart"/>
                  <w:r w:rsidRPr="00882C8D">
                    <w:rPr>
                      <w:rFonts w:eastAsia="Times New Roman" w:cs="Arial"/>
                      <w:color w:val="000000"/>
                      <w:shd w:val="clear" w:color="auto" w:fill="FFFFFF"/>
                      <w:lang w:val="en-US" w:eastAsia="en-US"/>
                    </w:rPr>
                    <w:t>:</w:t>
                  </w:r>
                  <w:r w:rsidRPr="00882C8D">
                    <w:rPr>
                      <w:rFonts w:eastAsia="Times New Roman" w:cs="Arial"/>
                      <w:i/>
                      <w:iCs/>
                      <w:color w:val="000000"/>
                      <w:u w:val="single"/>
                      <w:shd w:val="clear" w:color="auto" w:fill="FFFFFF"/>
                      <w:lang w:val="en-US" w:eastAsia="en-US"/>
                    </w:rPr>
                    <w:t>http</w:t>
                  </w:r>
                  <w:proofErr w:type="spellEnd"/>
                  <w:proofErr w:type="gramEnd"/>
                  <w:r w:rsidRPr="00882C8D">
                    <w:rPr>
                      <w:rFonts w:eastAsia="Times New Roman" w:cs="Arial"/>
                      <w:i/>
                      <w:iCs/>
                      <w:color w:val="000000"/>
                      <w:u w:val="single"/>
                      <w:shd w:val="clear" w:color="auto" w:fill="FFFFFF"/>
                      <w:lang w:val="en-US" w:eastAsia="en-US"/>
                    </w:rPr>
                    <w:t>://www.jot.fm/issues/issue_2007_03/column5.pdf</w:t>
                  </w:r>
                  <w:r w:rsidRPr="00882C8D">
                    <w:rPr>
                      <w:rFonts w:eastAsia="Times New Roman" w:cs="Arial"/>
                      <w:color w:val="000000"/>
                      <w:shd w:val="clear" w:color="auto" w:fill="FFFFFF"/>
                      <w:lang w:val="en-US" w:eastAsia="en-US"/>
                    </w:rPr>
                    <w:t> </w:t>
                  </w:r>
                  <w:r>
                    <w:rPr>
                      <w:rFonts w:eastAsia="Times New Roman" w:cs="Arial"/>
                      <w:color w:val="000000"/>
                      <w:shd w:val="clear" w:color="auto" w:fill="FFFFFF"/>
                      <w:lang w:val="en-US" w:eastAsia="en-US"/>
                    </w:rPr>
                    <w:t>[Accessed: 1st April 2016]</w:t>
                  </w:r>
                  <w:r w:rsidRPr="00882C8D">
                    <w:rPr>
                      <w:rFonts w:eastAsia="Times New Roman" w:cs="Arial"/>
                      <w:color w:val="000000"/>
                      <w:shd w:val="clear" w:color="auto" w:fill="FFFFFF"/>
                      <w:lang w:val="en-US" w:eastAsia="en-US"/>
                    </w:rPr>
                    <w:t>.</w:t>
                  </w:r>
                </w:p>
                <w:p w14:paraId="230F5079" w14:textId="77777777" w:rsidR="00882C8D" w:rsidRPr="002F34F6" w:rsidRDefault="00882C8D" w:rsidP="002F34F6">
                  <w:pPr>
                    <w:spacing w:after="0" w:line="240" w:lineRule="auto"/>
                    <w:ind w:left="720"/>
                    <w:rPr>
                      <w:rFonts w:eastAsia="Times New Roman" w:cs="Times New Roman"/>
                      <w:lang w:val="en-US" w:eastAsia="en-US"/>
                    </w:rPr>
                  </w:pPr>
                </w:p>
                <w:p w14:paraId="744507F1" w14:textId="77777777" w:rsidR="002F34F6" w:rsidRDefault="002F34F6" w:rsidP="001D3BA5">
                  <w:pPr>
                    <w:ind w:left="720"/>
                  </w:pP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66573" w:rsidP="000B42A8">
                  <w:pPr>
                    <w:pStyle w:val="Bibliography"/>
                  </w:pPr>
                </w:p>
              </w:sdtContent>
            </w:sdt>
            <w:p w14:paraId="7F943E2C" w14:textId="77777777" w:rsidR="000B42A8" w:rsidRPr="000B42A8" w:rsidRDefault="000B42A8" w:rsidP="000B42A8"/>
            <w:p w14:paraId="76E1E8CE" w14:textId="74EAE336" w:rsidR="00012F29" w:rsidRDefault="00566573"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F63C72" w:rsidRDefault="00F63C72" w:rsidP="009C527C">
      <w:r>
        <w:separator/>
      </w:r>
    </w:p>
  </w:endnote>
  <w:endnote w:type="continuationSeparator" w:id="0">
    <w:p w14:paraId="0924647D" w14:textId="77777777" w:rsidR="00F63C72" w:rsidRDefault="00F63C72"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F63C72" w:rsidRDefault="00F63C72"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21EEF">
          <w:rPr>
            <w:noProof/>
          </w:rPr>
          <w:t>27</w:t>
        </w:r>
        <w:r>
          <w:rPr>
            <w:noProof/>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F63C72" w:rsidRDefault="00F63C72" w:rsidP="009C527C">
      <w:r>
        <w:separator/>
      </w:r>
    </w:p>
  </w:footnote>
  <w:footnote w:type="continuationSeparator" w:id="0">
    <w:p w14:paraId="36A23B99" w14:textId="77777777" w:rsidR="00F63C72" w:rsidRDefault="00F63C72"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F63C72" w:rsidRPr="00515D41" w:rsidRDefault="00F63C72">
    <w:pPr>
      <w:pStyle w:val="Header"/>
      <w:rPr>
        <w:color w:val="404040" w:themeColor="text1" w:themeTint="BF"/>
        <w:sz w:val="24"/>
        <w:szCs w:val="24"/>
      </w:rPr>
    </w:pPr>
    <w:r w:rsidRPr="00515D41">
      <w:rPr>
        <w:color w:val="404040" w:themeColor="text1" w:themeTint="BF"/>
        <w:sz w:val="24"/>
        <w:szCs w:val="24"/>
      </w:rPr>
      <w:t>Code editor with syntax highlighting and autocomplete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F63C72" w:rsidRPr="00515D41" w:rsidRDefault="00F63C72"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F63C72" w:rsidRDefault="00F63C7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F63C72" w:rsidRPr="00515D41" w:rsidRDefault="00F63C72">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769A9"/>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1">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9">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1">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3">
    <w:nsid w:val="62EB2836"/>
    <w:multiLevelType w:val="multilevel"/>
    <w:tmpl w:val="60146CF4"/>
    <w:lvl w:ilvl="0">
      <w:start w:val="1"/>
      <w:numFmt w:val="decimal"/>
      <w:lvlText w:val="%1."/>
      <w:lvlJc w:val="left"/>
      <w:pPr>
        <w:ind w:left="720" w:hanging="360"/>
      </w:pPr>
      <w:rPr>
        <w:rFonts w:hint="default"/>
        <w:color w:val="auto"/>
        <w:sz w:val="22"/>
        <w:szCs w:val="21"/>
      </w:rPr>
    </w:lvl>
    <w:lvl w:ilvl="1">
      <w:start w:val="2"/>
      <w:numFmt w:val="decimal"/>
      <w:isLgl/>
      <w:lvlText w:val="%1.%2"/>
      <w:lvlJc w:val="left"/>
      <w:pPr>
        <w:ind w:left="1212" w:hanging="36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1308" w:hanging="720"/>
      </w:pPr>
      <w:rPr>
        <w:rFonts w:hint="default"/>
      </w:rPr>
    </w:lvl>
    <w:lvl w:ilvl="4">
      <w:start w:val="1"/>
      <w:numFmt w:val="decimal"/>
      <w:isLgl/>
      <w:lvlText w:val="%1.%2.%3.%4.%5"/>
      <w:lvlJc w:val="left"/>
      <w:pPr>
        <w:ind w:left="1744" w:hanging="1080"/>
      </w:pPr>
      <w:rPr>
        <w:rFonts w:hint="default"/>
      </w:rPr>
    </w:lvl>
    <w:lvl w:ilvl="5">
      <w:start w:val="1"/>
      <w:numFmt w:val="decimal"/>
      <w:isLgl/>
      <w:lvlText w:val="%1.%2.%3.%4.%5.%6"/>
      <w:lvlJc w:val="left"/>
      <w:pPr>
        <w:ind w:left="1820" w:hanging="1080"/>
      </w:pPr>
      <w:rPr>
        <w:rFonts w:hint="default"/>
      </w:rPr>
    </w:lvl>
    <w:lvl w:ilvl="6">
      <w:start w:val="1"/>
      <w:numFmt w:val="decimal"/>
      <w:isLgl/>
      <w:lvlText w:val="%1.%2.%3.%4.%5.%6.%7"/>
      <w:lvlJc w:val="left"/>
      <w:pPr>
        <w:ind w:left="2256" w:hanging="1440"/>
      </w:pPr>
      <w:rPr>
        <w:rFonts w:hint="default"/>
      </w:rPr>
    </w:lvl>
    <w:lvl w:ilvl="7">
      <w:start w:val="1"/>
      <w:numFmt w:val="decimal"/>
      <w:isLgl/>
      <w:lvlText w:val="%1.%2.%3.%4.%5.%6.%7.%8"/>
      <w:lvlJc w:val="left"/>
      <w:pPr>
        <w:ind w:left="2332" w:hanging="1440"/>
      </w:pPr>
      <w:rPr>
        <w:rFonts w:hint="default"/>
      </w:rPr>
    </w:lvl>
    <w:lvl w:ilvl="8">
      <w:start w:val="1"/>
      <w:numFmt w:val="decimal"/>
      <w:isLgl/>
      <w:lvlText w:val="%1.%2.%3.%4.%5.%6.%7.%8.%9"/>
      <w:lvlJc w:val="left"/>
      <w:pPr>
        <w:ind w:left="2768" w:hanging="1800"/>
      </w:pPr>
      <w:rPr>
        <w:rFonts w:hint="default"/>
      </w:rPr>
    </w:lvl>
  </w:abstractNum>
  <w:abstractNum w:abstractNumId="24">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7C251EE"/>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6">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7">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8">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9">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1"/>
  </w:num>
  <w:num w:numId="2">
    <w:abstractNumId w:val="21"/>
  </w:num>
  <w:num w:numId="3">
    <w:abstractNumId w:val="1"/>
  </w:num>
  <w:num w:numId="4">
    <w:abstractNumId w:val="28"/>
  </w:num>
  <w:num w:numId="5">
    <w:abstractNumId w:val="6"/>
  </w:num>
  <w:num w:numId="6">
    <w:abstractNumId w:val="7"/>
  </w:num>
  <w:num w:numId="7">
    <w:abstractNumId w:val="10"/>
  </w:num>
  <w:num w:numId="8">
    <w:abstractNumId w:val="10"/>
    <w:lvlOverride w:ilvl="0">
      <w:startOverride w:val="1"/>
    </w:lvlOverride>
  </w:num>
  <w:num w:numId="9">
    <w:abstractNumId w:val="16"/>
  </w:num>
  <w:num w:numId="10">
    <w:abstractNumId w:val="4"/>
  </w:num>
  <w:num w:numId="11">
    <w:abstractNumId w:val="14"/>
  </w:num>
  <w:num w:numId="12">
    <w:abstractNumId w:val="29"/>
  </w:num>
  <w:num w:numId="13">
    <w:abstractNumId w:val="15"/>
  </w:num>
  <w:num w:numId="14">
    <w:abstractNumId w:val="5"/>
  </w:num>
  <w:num w:numId="15">
    <w:abstractNumId w:val="12"/>
  </w:num>
  <w:num w:numId="16">
    <w:abstractNumId w:val="11"/>
  </w:num>
  <w:num w:numId="17">
    <w:abstractNumId w:val="13"/>
  </w:num>
  <w:num w:numId="18">
    <w:abstractNumId w:val="7"/>
  </w:num>
  <w:num w:numId="19">
    <w:abstractNumId w:val="2"/>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20"/>
  </w:num>
  <w:num w:numId="23">
    <w:abstractNumId w:val="26"/>
  </w:num>
  <w:num w:numId="24">
    <w:abstractNumId w:val="3"/>
  </w:num>
  <w:num w:numId="25">
    <w:abstractNumId w:val="17"/>
  </w:num>
  <w:num w:numId="26">
    <w:abstractNumId w:val="30"/>
  </w:num>
  <w:num w:numId="27">
    <w:abstractNumId w:val="8"/>
  </w:num>
  <w:num w:numId="28">
    <w:abstractNumId w:val="27"/>
  </w:num>
  <w:num w:numId="29">
    <w:abstractNumId w:val="22"/>
  </w:num>
  <w:num w:numId="30">
    <w:abstractNumId w:val="24"/>
  </w:num>
  <w:num w:numId="31">
    <w:abstractNumId w:val="9"/>
  </w:num>
  <w:num w:numId="32">
    <w:abstractNumId w:val="18"/>
  </w:num>
  <w:num w:numId="33">
    <w:abstractNumId w:val="0"/>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27BD3"/>
    <w:rsid w:val="000306BD"/>
    <w:rsid w:val="000306F3"/>
    <w:rsid w:val="000412F2"/>
    <w:rsid w:val="000442C1"/>
    <w:rsid w:val="000450F8"/>
    <w:rsid w:val="00047D60"/>
    <w:rsid w:val="00050C15"/>
    <w:rsid w:val="00056137"/>
    <w:rsid w:val="000568FB"/>
    <w:rsid w:val="0005781D"/>
    <w:rsid w:val="00057945"/>
    <w:rsid w:val="00066DAD"/>
    <w:rsid w:val="0007107A"/>
    <w:rsid w:val="00071CFC"/>
    <w:rsid w:val="00075CFD"/>
    <w:rsid w:val="00080505"/>
    <w:rsid w:val="00081015"/>
    <w:rsid w:val="00081E0C"/>
    <w:rsid w:val="000825C5"/>
    <w:rsid w:val="000920CF"/>
    <w:rsid w:val="00097229"/>
    <w:rsid w:val="00097B9E"/>
    <w:rsid w:val="000A1753"/>
    <w:rsid w:val="000A32B7"/>
    <w:rsid w:val="000B1968"/>
    <w:rsid w:val="000B1B8F"/>
    <w:rsid w:val="000B2281"/>
    <w:rsid w:val="000B42A8"/>
    <w:rsid w:val="000B593C"/>
    <w:rsid w:val="000C2825"/>
    <w:rsid w:val="000C3183"/>
    <w:rsid w:val="000C4278"/>
    <w:rsid w:val="000D2C17"/>
    <w:rsid w:val="000D3964"/>
    <w:rsid w:val="000E084B"/>
    <w:rsid w:val="000E0E0A"/>
    <w:rsid w:val="000E2E0D"/>
    <w:rsid w:val="000E72A3"/>
    <w:rsid w:val="00105562"/>
    <w:rsid w:val="0010710A"/>
    <w:rsid w:val="00113F4B"/>
    <w:rsid w:val="00114591"/>
    <w:rsid w:val="001157B4"/>
    <w:rsid w:val="00120399"/>
    <w:rsid w:val="00120E1A"/>
    <w:rsid w:val="001243A7"/>
    <w:rsid w:val="0012475C"/>
    <w:rsid w:val="00125A92"/>
    <w:rsid w:val="0012608E"/>
    <w:rsid w:val="00135FA6"/>
    <w:rsid w:val="00137FF4"/>
    <w:rsid w:val="00146206"/>
    <w:rsid w:val="0015394A"/>
    <w:rsid w:val="00153E42"/>
    <w:rsid w:val="001559AA"/>
    <w:rsid w:val="00157131"/>
    <w:rsid w:val="001609C1"/>
    <w:rsid w:val="0017459B"/>
    <w:rsid w:val="00175698"/>
    <w:rsid w:val="00175F3C"/>
    <w:rsid w:val="0017677D"/>
    <w:rsid w:val="00176F97"/>
    <w:rsid w:val="001827ED"/>
    <w:rsid w:val="00183DFF"/>
    <w:rsid w:val="00185742"/>
    <w:rsid w:val="00185E51"/>
    <w:rsid w:val="00186470"/>
    <w:rsid w:val="0018675E"/>
    <w:rsid w:val="001918C5"/>
    <w:rsid w:val="001950AE"/>
    <w:rsid w:val="00195E52"/>
    <w:rsid w:val="001968E5"/>
    <w:rsid w:val="0019712F"/>
    <w:rsid w:val="001A2639"/>
    <w:rsid w:val="001B0921"/>
    <w:rsid w:val="001B7092"/>
    <w:rsid w:val="001C0676"/>
    <w:rsid w:val="001C3844"/>
    <w:rsid w:val="001D3BA5"/>
    <w:rsid w:val="001D442D"/>
    <w:rsid w:val="001D767C"/>
    <w:rsid w:val="001E3622"/>
    <w:rsid w:val="001E4D3F"/>
    <w:rsid w:val="001F28EB"/>
    <w:rsid w:val="001F57AF"/>
    <w:rsid w:val="00200392"/>
    <w:rsid w:val="00202758"/>
    <w:rsid w:val="00207536"/>
    <w:rsid w:val="00207B45"/>
    <w:rsid w:val="00207D84"/>
    <w:rsid w:val="00211038"/>
    <w:rsid w:val="0021245A"/>
    <w:rsid w:val="00212F59"/>
    <w:rsid w:val="002364F7"/>
    <w:rsid w:val="00240892"/>
    <w:rsid w:val="00240C9B"/>
    <w:rsid w:val="002448B4"/>
    <w:rsid w:val="002476E0"/>
    <w:rsid w:val="00253918"/>
    <w:rsid w:val="002604A3"/>
    <w:rsid w:val="00266E96"/>
    <w:rsid w:val="00267F3B"/>
    <w:rsid w:val="0028653A"/>
    <w:rsid w:val="002B2E5F"/>
    <w:rsid w:val="002B63DB"/>
    <w:rsid w:val="002C5ED5"/>
    <w:rsid w:val="002C6EF2"/>
    <w:rsid w:val="002D13D9"/>
    <w:rsid w:val="002D24AF"/>
    <w:rsid w:val="002D2984"/>
    <w:rsid w:val="002E00E2"/>
    <w:rsid w:val="002E16E3"/>
    <w:rsid w:val="002E182D"/>
    <w:rsid w:val="002E4D08"/>
    <w:rsid w:val="002E553A"/>
    <w:rsid w:val="002E779F"/>
    <w:rsid w:val="002F009A"/>
    <w:rsid w:val="002F24EA"/>
    <w:rsid w:val="002F34F6"/>
    <w:rsid w:val="002F5711"/>
    <w:rsid w:val="003116EC"/>
    <w:rsid w:val="00314BFC"/>
    <w:rsid w:val="0031534C"/>
    <w:rsid w:val="00317F76"/>
    <w:rsid w:val="0032750B"/>
    <w:rsid w:val="00327526"/>
    <w:rsid w:val="003346CB"/>
    <w:rsid w:val="0033681F"/>
    <w:rsid w:val="00337D3D"/>
    <w:rsid w:val="00346EE6"/>
    <w:rsid w:val="00351FCE"/>
    <w:rsid w:val="00354FBF"/>
    <w:rsid w:val="00364250"/>
    <w:rsid w:val="0037005D"/>
    <w:rsid w:val="00371570"/>
    <w:rsid w:val="00372CE2"/>
    <w:rsid w:val="00374839"/>
    <w:rsid w:val="00382FDE"/>
    <w:rsid w:val="003838EE"/>
    <w:rsid w:val="00387F9D"/>
    <w:rsid w:val="00391EA2"/>
    <w:rsid w:val="0039273C"/>
    <w:rsid w:val="003A0011"/>
    <w:rsid w:val="003A2D40"/>
    <w:rsid w:val="003A30CA"/>
    <w:rsid w:val="003A748E"/>
    <w:rsid w:val="003A7AB9"/>
    <w:rsid w:val="003B6AFF"/>
    <w:rsid w:val="003C2517"/>
    <w:rsid w:val="003C2C54"/>
    <w:rsid w:val="003C4F85"/>
    <w:rsid w:val="003C5B9D"/>
    <w:rsid w:val="003C5D25"/>
    <w:rsid w:val="003C64E8"/>
    <w:rsid w:val="003E1170"/>
    <w:rsid w:val="003E4AA0"/>
    <w:rsid w:val="003E6A57"/>
    <w:rsid w:val="003F1445"/>
    <w:rsid w:val="003F79E7"/>
    <w:rsid w:val="0040068E"/>
    <w:rsid w:val="00406686"/>
    <w:rsid w:val="00406A45"/>
    <w:rsid w:val="00410521"/>
    <w:rsid w:val="004113BB"/>
    <w:rsid w:val="004123D6"/>
    <w:rsid w:val="00426ADC"/>
    <w:rsid w:val="00434B42"/>
    <w:rsid w:val="00434C14"/>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5784"/>
    <w:rsid w:val="00487E50"/>
    <w:rsid w:val="00491424"/>
    <w:rsid w:val="00491CEA"/>
    <w:rsid w:val="00494B3E"/>
    <w:rsid w:val="004966DC"/>
    <w:rsid w:val="004A2829"/>
    <w:rsid w:val="004A69F6"/>
    <w:rsid w:val="004A720A"/>
    <w:rsid w:val="004B18D9"/>
    <w:rsid w:val="004B2472"/>
    <w:rsid w:val="004C3221"/>
    <w:rsid w:val="004C38FE"/>
    <w:rsid w:val="004C41F0"/>
    <w:rsid w:val="004C51B1"/>
    <w:rsid w:val="004C59F5"/>
    <w:rsid w:val="004D180B"/>
    <w:rsid w:val="004D6C46"/>
    <w:rsid w:val="004D7376"/>
    <w:rsid w:val="004F1739"/>
    <w:rsid w:val="004F500E"/>
    <w:rsid w:val="004F5AE9"/>
    <w:rsid w:val="00501EE2"/>
    <w:rsid w:val="005035E6"/>
    <w:rsid w:val="005046AD"/>
    <w:rsid w:val="00505392"/>
    <w:rsid w:val="00515D41"/>
    <w:rsid w:val="00521604"/>
    <w:rsid w:val="00525B7B"/>
    <w:rsid w:val="00531560"/>
    <w:rsid w:val="005364CD"/>
    <w:rsid w:val="00536742"/>
    <w:rsid w:val="00536918"/>
    <w:rsid w:val="00541BFD"/>
    <w:rsid w:val="00546A1B"/>
    <w:rsid w:val="00557196"/>
    <w:rsid w:val="005632FA"/>
    <w:rsid w:val="00566573"/>
    <w:rsid w:val="0057542F"/>
    <w:rsid w:val="00576BF7"/>
    <w:rsid w:val="00576E00"/>
    <w:rsid w:val="00584E9A"/>
    <w:rsid w:val="00591EDF"/>
    <w:rsid w:val="005978B3"/>
    <w:rsid w:val="005A7749"/>
    <w:rsid w:val="005A7F73"/>
    <w:rsid w:val="005B2FAA"/>
    <w:rsid w:val="005B3065"/>
    <w:rsid w:val="005C1B1C"/>
    <w:rsid w:val="005C26D0"/>
    <w:rsid w:val="005C5BF0"/>
    <w:rsid w:val="005D4C67"/>
    <w:rsid w:val="005E0FFC"/>
    <w:rsid w:val="005E133B"/>
    <w:rsid w:val="005E3003"/>
    <w:rsid w:val="005E5056"/>
    <w:rsid w:val="005E7C18"/>
    <w:rsid w:val="005F02C3"/>
    <w:rsid w:val="005F030E"/>
    <w:rsid w:val="005F11E7"/>
    <w:rsid w:val="00601927"/>
    <w:rsid w:val="00605A81"/>
    <w:rsid w:val="00611AEB"/>
    <w:rsid w:val="00612A08"/>
    <w:rsid w:val="00613850"/>
    <w:rsid w:val="00615B07"/>
    <w:rsid w:val="00620C5E"/>
    <w:rsid w:val="006215E6"/>
    <w:rsid w:val="006232A7"/>
    <w:rsid w:val="00623AC5"/>
    <w:rsid w:val="00625260"/>
    <w:rsid w:val="0063319C"/>
    <w:rsid w:val="006376FD"/>
    <w:rsid w:val="006409FA"/>
    <w:rsid w:val="0065267F"/>
    <w:rsid w:val="00654D0A"/>
    <w:rsid w:val="00657E8C"/>
    <w:rsid w:val="00665CA3"/>
    <w:rsid w:val="00682AF0"/>
    <w:rsid w:val="00683F7E"/>
    <w:rsid w:val="00690842"/>
    <w:rsid w:val="00690879"/>
    <w:rsid w:val="006908B8"/>
    <w:rsid w:val="00691836"/>
    <w:rsid w:val="00691A18"/>
    <w:rsid w:val="00692094"/>
    <w:rsid w:val="00692F6E"/>
    <w:rsid w:val="006A1D38"/>
    <w:rsid w:val="006B1E66"/>
    <w:rsid w:val="006C1F3B"/>
    <w:rsid w:val="006C5C6E"/>
    <w:rsid w:val="006D3BA6"/>
    <w:rsid w:val="006D6401"/>
    <w:rsid w:val="006E6ABE"/>
    <w:rsid w:val="006F0996"/>
    <w:rsid w:val="006F2131"/>
    <w:rsid w:val="006F3ED9"/>
    <w:rsid w:val="00700E80"/>
    <w:rsid w:val="00703C02"/>
    <w:rsid w:val="007159AE"/>
    <w:rsid w:val="0071753E"/>
    <w:rsid w:val="00733A1F"/>
    <w:rsid w:val="0073771A"/>
    <w:rsid w:val="00740187"/>
    <w:rsid w:val="0074029D"/>
    <w:rsid w:val="00745112"/>
    <w:rsid w:val="0075390C"/>
    <w:rsid w:val="00756680"/>
    <w:rsid w:val="007571F5"/>
    <w:rsid w:val="007623C1"/>
    <w:rsid w:val="00766999"/>
    <w:rsid w:val="007726EB"/>
    <w:rsid w:val="00772B3C"/>
    <w:rsid w:val="00772EB8"/>
    <w:rsid w:val="00775209"/>
    <w:rsid w:val="00776929"/>
    <w:rsid w:val="007860C3"/>
    <w:rsid w:val="00787832"/>
    <w:rsid w:val="00792477"/>
    <w:rsid w:val="007955AC"/>
    <w:rsid w:val="007959BB"/>
    <w:rsid w:val="007A199C"/>
    <w:rsid w:val="007A2313"/>
    <w:rsid w:val="007A5476"/>
    <w:rsid w:val="007B1312"/>
    <w:rsid w:val="007B1AB6"/>
    <w:rsid w:val="007B3A17"/>
    <w:rsid w:val="007B401A"/>
    <w:rsid w:val="007B5EB6"/>
    <w:rsid w:val="007B616B"/>
    <w:rsid w:val="007B7AAA"/>
    <w:rsid w:val="007C0224"/>
    <w:rsid w:val="007C1FDA"/>
    <w:rsid w:val="007C2EDB"/>
    <w:rsid w:val="007C32A8"/>
    <w:rsid w:val="007C4740"/>
    <w:rsid w:val="007C4CA4"/>
    <w:rsid w:val="007C549A"/>
    <w:rsid w:val="007D0228"/>
    <w:rsid w:val="007D069D"/>
    <w:rsid w:val="007D3992"/>
    <w:rsid w:val="007E456A"/>
    <w:rsid w:val="007E55AA"/>
    <w:rsid w:val="007F3ECE"/>
    <w:rsid w:val="007F42DA"/>
    <w:rsid w:val="007F4E76"/>
    <w:rsid w:val="007F6199"/>
    <w:rsid w:val="007F779C"/>
    <w:rsid w:val="008000B6"/>
    <w:rsid w:val="00801F52"/>
    <w:rsid w:val="008033C9"/>
    <w:rsid w:val="008057EA"/>
    <w:rsid w:val="008064B7"/>
    <w:rsid w:val="0080780F"/>
    <w:rsid w:val="00812B8C"/>
    <w:rsid w:val="00815363"/>
    <w:rsid w:val="00817FD4"/>
    <w:rsid w:val="00823489"/>
    <w:rsid w:val="00823739"/>
    <w:rsid w:val="00824FC8"/>
    <w:rsid w:val="0082696C"/>
    <w:rsid w:val="00832C0E"/>
    <w:rsid w:val="008353CD"/>
    <w:rsid w:val="008369AB"/>
    <w:rsid w:val="00842181"/>
    <w:rsid w:val="00843033"/>
    <w:rsid w:val="008439B5"/>
    <w:rsid w:val="008471E3"/>
    <w:rsid w:val="00847644"/>
    <w:rsid w:val="00851CE6"/>
    <w:rsid w:val="008558B8"/>
    <w:rsid w:val="00856D5B"/>
    <w:rsid w:val="008606CA"/>
    <w:rsid w:val="00860E80"/>
    <w:rsid w:val="00865E06"/>
    <w:rsid w:val="008730B9"/>
    <w:rsid w:val="00875DBE"/>
    <w:rsid w:val="00882C8D"/>
    <w:rsid w:val="008840DE"/>
    <w:rsid w:val="008929F4"/>
    <w:rsid w:val="00892D1A"/>
    <w:rsid w:val="00894C13"/>
    <w:rsid w:val="00897F1E"/>
    <w:rsid w:val="008A7226"/>
    <w:rsid w:val="008A7773"/>
    <w:rsid w:val="008B105B"/>
    <w:rsid w:val="008B18C6"/>
    <w:rsid w:val="008B4D2F"/>
    <w:rsid w:val="008C2452"/>
    <w:rsid w:val="008C4B06"/>
    <w:rsid w:val="008D0C32"/>
    <w:rsid w:val="008D21DF"/>
    <w:rsid w:val="008D4DCD"/>
    <w:rsid w:val="008E28BC"/>
    <w:rsid w:val="008E474C"/>
    <w:rsid w:val="008E4F12"/>
    <w:rsid w:val="008E6560"/>
    <w:rsid w:val="008F1410"/>
    <w:rsid w:val="008F1BDF"/>
    <w:rsid w:val="008F29D0"/>
    <w:rsid w:val="008F53E5"/>
    <w:rsid w:val="008F6890"/>
    <w:rsid w:val="008F7F0A"/>
    <w:rsid w:val="00901902"/>
    <w:rsid w:val="0090426C"/>
    <w:rsid w:val="00906FD3"/>
    <w:rsid w:val="0091786B"/>
    <w:rsid w:val="0092002D"/>
    <w:rsid w:val="00920D6D"/>
    <w:rsid w:val="0092181F"/>
    <w:rsid w:val="0092433B"/>
    <w:rsid w:val="0092707D"/>
    <w:rsid w:val="009338E6"/>
    <w:rsid w:val="009432EF"/>
    <w:rsid w:val="009525A7"/>
    <w:rsid w:val="00960C48"/>
    <w:rsid w:val="00963412"/>
    <w:rsid w:val="00966191"/>
    <w:rsid w:val="009677DF"/>
    <w:rsid w:val="00971ACB"/>
    <w:rsid w:val="00972A24"/>
    <w:rsid w:val="00973DE2"/>
    <w:rsid w:val="00980515"/>
    <w:rsid w:val="00987FEC"/>
    <w:rsid w:val="00991A1A"/>
    <w:rsid w:val="00991E9C"/>
    <w:rsid w:val="0099707C"/>
    <w:rsid w:val="00997A28"/>
    <w:rsid w:val="00997D01"/>
    <w:rsid w:val="009A1A37"/>
    <w:rsid w:val="009A6055"/>
    <w:rsid w:val="009B1CDD"/>
    <w:rsid w:val="009B3F2A"/>
    <w:rsid w:val="009C527C"/>
    <w:rsid w:val="009C6F6B"/>
    <w:rsid w:val="009D3848"/>
    <w:rsid w:val="009E4C0F"/>
    <w:rsid w:val="009E5995"/>
    <w:rsid w:val="00A02D45"/>
    <w:rsid w:val="00A04170"/>
    <w:rsid w:val="00A04562"/>
    <w:rsid w:val="00A054EA"/>
    <w:rsid w:val="00A10491"/>
    <w:rsid w:val="00A20856"/>
    <w:rsid w:val="00A22845"/>
    <w:rsid w:val="00A244A1"/>
    <w:rsid w:val="00A251AA"/>
    <w:rsid w:val="00A3556C"/>
    <w:rsid w:val="00A4028B"/>
    <w:rsid w:val="00A41D30"/>
    <w:rsid w:val="00A4240C"/>
    <w:rsid w:val="00A43172"/>
    <w:rsid w:val="00A44F08"/>
    <w:rsid w:val="00A458EE"/>
    <w:rsid w:val="00A474B3"/>
    <w:rsid w:val="00A47511"/>
    <w:rsid w:val="00A50534"/>
    <w:rsid w:val="00A508EE"/>
    <w:rsid w:val="00A54C16"/>
    <w:rsid w:val="00A56743"/>
    <w:rsid w:val="00A578B6"/>
    <w:rsid w:val="00A602F2"/>
    <w:rsid w:val="00A71CB1"/>
    <w:rsid w:val="00A73D59"/>
    <w:rsid w:val="00A77050"/>
    <w:rsid w:val="00A828D8"/>
    <w:rsid w:val="00A838BF"/>
    <w:rsid w:val="00A90B98"/>
    <w:rsid w:val="00A914C1"/>
    <w:rsid w:val="00A9474F"/>
    <w:rsid w:val="00A9499D"/>
    <w:rsid w:val="00A95C24"/>
    <w:rsid w:val="00A97003"/>
    <w:rsid w:val="00AA2A55"/>
    <w:rsid w:val="00AA3C4A"/>
    <w:rsid w:val="00AA3DB3"/>
    <w:rsid w:val="00AA760C"/>
    <w:rsid w:val="00AB4830"/>
    <w:rsid w:val="00AB65FB"/>
    <w:rsid w:val="00AB7B48"/>
    <w:rsid w:val="00AC2F56"/>
    <w:rsid w:val="00AC388A"/>
    <w:rsid w:val="00AC469E"/>
    <w:rsid w:val="00AC5386"/>
    <w:rsid w:val="00AD0058"/>
    <w:rsid w:val="00AD7E79"/>
    <w:rsid w:val="00AE147B"/>
    <w:rsid w:val="00AE2318"/>
    <w:rsid w:val="00AE469E"/>
    <w:rsid w:val="00AF19C3"/>
    <w:rsid w:val="00AF64D9"/>
    <w:rsid w:val="00B008C6"/>
    <w:rsid w:val="00B045C8"/>
    <w:rsid w:val="00B0483D"/>
    <w:rsid w:val="00B0615B"/>
    <w:rsid w:val="00B07D74"/>
    <w:rsid w:val="00B10D99"/>
    <w:rsid w:val="00B16744"/>
    <w:rsid w:val="00B200C7"/>
    <w:rsid w:val="00B21335"/>
    <w:rsid w:val="00B21EEF"/>
    <w:rsid w:val="00B2766A"/>
    <w:rsid w:val="00B32ED7"/>
    <w:rsid w:val="00B37DD2"/>
    <w:rsid w:val="00B43EC9"/>
    <w:rsid w:val="00B47021"/>
    <w:rsid w:val="00B5105F"/>
    <w:rsid w:val="00B52443"/>
    <w:rsid w:val="00B54CE4"/>
    <w:rsid w:val="00B650C4"/>
    <w:rsid w:val="00B67B8E"/>
    <w:rsid w:val="00B67C98"/>
    <w:rsid w:val="00B91E82"/>
    <w:rsid w:val="00B957C9"/>
    <w:rsid w:val="00BA54B5"/>
    <w:rsid w:val="00BA5FDE"/>
    <w:rsid w:val="00BB47A1"/>
    <w:rsid w:val="00BC480F"/>
    <w:rsid w:val="00BC503C"/>
    <w:rsid w:val="00BD1050"/>
    <w:rsid w:val="00BD556A"/>
    <w:rsid w:val="00BD7A46"/>
    <w:rsid w:val="00BE37F1"/>
    <w:rsid w:val="00C01FF2"/>
    <w:rsid w:val="00C05687"/>
    <w:rsid w:val="00C07A7C"/>
    <w:rsid w:val="00C11253"/>
    <w:rsid w:val="00C140CE"/>
    <w:rsid w:val="00C143A2"/>
    <w:rsid w:val="00C17FFA"/>
    <w:rsid w:val="00C21118"/>
    <w:rsid w:val="00C218D3"/>
    <w:rsid w:val="00C2202E"/>
    <w:rsid w:val="00C31FFE"/>
    <w:rsid w:val="00C3452B"/>
    <w:rsid w:val="00C3498F"/>
    <w:rsid w:val="00C35BA1"/>
    <w:rsid w:val="00C37EEC"/>
    <w:rsid w:val="00C5499A"/>
    <w:rsid w:val="00C55987"/>
    <w:rsid w:val="00C643DB"/>
    <w:rsid w:val="00C66431"/>
    <w:rsid w:val="00C716AD"/>
    <w:rsid w:val="00C7402B"/>
    <w:rsid w:val="00C81E57"/>
    <w:rsid w:val="00C85C54"/>
    <w:rsid w:val="00C91D21"/>
    <w:rsid w:val="00C92CD5"/>
    <w:rsid w:val="00C940A3"/>
    <w:rsid w:val="00C94E05"/>
    <w:rsid w:val="00C9785F"/>
    <w:rsid w:val="00C97997"/>
    <w:rsid w:val="00C97DDE"/>
    <w:rsid w:val="00CA362B"/>
    <w:rsid w:val="00CA4F36"/>
    <w:rsid w:val="00CA553C"/>
    <w:rsid w:val="00CA57D3"/>
    <w:rsid w:val="00CA5F68"/>
    <w:rsid w:val="00CA6276"/>
    <w:rsid w:val="00CB19FF"/>
    <w:rsid w:val="00CB6482"/>
    <w:rsid w:val="00CD65DD"/>
    <w:rsid w:val="00CF0113"/>
    <w:rsid w:val="00CF257C"/>
    <w:rsid w:val="00CF7460"/>
    <w:rsid w:val="00D032DD"/>
    <w:rsid w:val="00D13CE6"/>
    <w:rsid w:val="00D1609D"/>
    <w:rsid w:val="00D2180F"/>
    <w:rsid w:val="00D24D10"/>
    <w:rsid w:val="00D26BB2"/>
    <w:rsid w:val="00D2758F"/>
    <w:rsid w:val="00D27BDF"/>
    <w:rsid w:val="00D34E33"/>
    <w:rsid w:val="00D366AD"/>
    <w:rsid w:val="00D42BDA"/>
    <w:rsid w:val="00D61065"/>
    <w:rsid w:val="00D626B3"/>
    <w:rsid w:val="00D649E5"/>
    <w:rsid w:val="00D65838"/>
    <w:rsid w:val="00D67877"/>
    <w:rsid w:val="00D70C5E"/>
    <w:rsid w:val="00D73AAD"/>
    <w:rsid w:val="00D84501"/>
    <w:rsid w:val="00D876D1"/>
    <w:rsid w:val="00D936B6"/>
    <w:rsid w:val="00D9583F"/>
    <w:rsid w:val="00D96068"/>
    <w:rsid w:val="00D97731"/>
    <w:rsid w:val="00DA13EF"/>
    <w:rsid w:val="00DA4635"/>
    <w:rsid w:val="00DA556F"/>
    <w:rsid w:val="00DA5581"/>
    <w:rsid w:val="00DB4EF2"/>
    <w:rsid w:val="00DC1E83"/>
    <w:rsid w:val="00DC2533"/>
    <w:rsid w:val="00DC3C0D"/>
    <w:rsid w:val="00DC4B59"/>
    <w:rsid w:val="00DD5D66"/>
    <w:rsid w:val="00DD6229"/>
    <w:rsid w:val="00DE1E6D"/>
    <w:rsid w:val="00DE7FAA"/>
    <w:rsid w:val="00DF2A69"/>
    <w:rsid w:val="00DF6070"/>
    <w:rsid w:val="00E05815"/>
    <w:rsid w:val="00E05E75"/>
    <w:rsid w:val="00E1080E"/>
    <w:rsid w:val="00E12648"/>
    <w:rsid w:val="00E151C6"/>
    <w:rsid w:val="00E17A58"/>
    <w:rsid w:val="00E2521A"/>
    <w:rsid w:val="00E26B67"/>
    <w:rsid w:val="00E41D42"/>
    <w:rsid w:val="00E459A6"/>
    <w:rsid w:val="00E542F3"/>
    <w:rsid w:val="00E560D8"/>
    <w:rsid w:val="00E609D5"/>
    <w:rsid w:val="00E636FA"/>
    <w:rsid w:val="00E66179"/>
    <w:rsid w:val="00E7079D"/>
    <w:rsid w:val="00E735B8"/>
    <w:rsid w:val="00E777FC"/>
    <w:rsid w:val="00E82476"/>
    <w:rsid w:val="00E914F4"/>
    <w:rsid w:val="00E93E68"/>
    <w:rsid w:val="00E940E8"/>
    <w:rsid w:val="00E970DB"/>
    <w:rsid w:val="00EA24A0"/>
    <w:rsid w:val="00EA31E3"/>
    <w:rsid w:val="00EA33C6"/>
    <w:rsid w:val="00EA7438"/>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0429F"/>
    <w:rsid w:val="00F0689D"/>
    <w:rsid w:val="00F1003D"/>
    <w:rsid w:val="00F100C3"/>
    <w:rsid w:val="00F111A1"/>
    <w:rsid w:val="00F223DB"/>
    <w:rsid w:val="00F22893"/>
    <w:rsid w:val="00F314DB"/>
    <w:rsid w:val="00F40CD5"/>
    <w:rsid w:val="00F467C2"/>
    <w:rsid w:val="00F503AF"/>
    <w:rsid w:val="00F5093F"/>
    <w:rsid w:val="00F52CE5"/>
    <w:rsid w:val="00F63C72"/>
    <w:rsid w:val="00F71059"/>
    <w:rsid w:val="00F810BB"/>
    <w:rsid w:val="00F90D3B"/>
    <w:rsid w:val="00F979C6"/>
    <w:rsid w:val="00FA2618"/>
    <w:rsid w:val="00FA6AD8"/>
    <w:rsid w:val="00FA6DA5"/>
    <w:rsid w:val="00FB2C33"/>
    <w:rsid w:val="00FB4192"/>
    <w:rsid w:val="00FB537C"/>
    <w:rsid w:val="00FD5BF5"/>
    <w:rsid w:val="00FE6369"/>
    <w:rsid w:val="00FE772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329387">
      <w:bodyDiv w:val="1"/>
      <w:marLeft w:val="0"/>
      <w:marRight w:val="0"/>
      <w:marTop w:val="0"/>
      <w:marBottom w:val="0"/>
      <w:divBdr>
        <w:top w:val="none" w:sz="0" w:space="0" w:color="auto"/>
        <w:left w:val="none" w:sz="0" w:space="0" w:color="auto"/>
        <w:bottom w:val="none" w:sz="0" w:space="0" w:color="auto"/>
        <w:right w:val="none" w:sz="0" w:space="0" w:color="auto"/>
      </w:divBdr>
    </w:div>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26660367">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762192801">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2944777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80401142">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07288039">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42637422">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qt.io" TargetMode="Externa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header" Target="header3.xml"/><Relationship Id="rId44" Type="http://schemas.openxmlformats.org/officeDocument/2006/relationships/hyperlink" Target="http://www.fltk.org" TargetMode="External"/><Relationship Id="rId45" Type="http://schemas.openxmlformats.org/officeDocument/2006/relationships/hyperlink" Target="http://www.visualstudios.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1BDAE560-A441-BE47-A5B6-E6582F10B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2388</TotalTime>
  <Pages>39</Pages>
  <Words>8982</Words>
  <Characters>51204</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60066</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132</cp:revision>
  <cp:lastPrinted>2016-01-15T18:27:00Z</cp:lastPrinted>
  <dcterms:created xsi:type="dcterms:W3CDTF">2016-01-15T18:27:00Z</dcterms:created>
  <dcterms:modified xsi:type="dcterms:W3CDTF">2016-04-01T23:03:00Z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