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139BCE" w14:textId="77777777" w:rsidR="00153E42" w:rsidRPr="00473555" w:rsidRDefault="003A748E" w:rsidP="003A748E">
      <w:pPr>
        <w:jc w:val="center"/>
        <w:rPr>
          <w:color w:val="808080" w:themeColor="background1" w:themeShade="80"/>
        </w:rPr>
      </w:pPr>
      <w:r w:rsidRPr="00473555">
        <w:rPr>
          <w:rStyle w:val="PlaceholderText"/>
          <w:rFonts w:eastAsia="Calibri"/>
          <w:b/>
          <w:color w:val="808080" w:themeColor="background1" w:themeShade="80"/>
          <w:sz w:val="24"/>
          <w:szCs w:val="24"/>
        </w:rPr>
        <w:t>Code editor with syntax highlighting &amp; autocomplete</w:t>
      </w:r>
    </w:p>
    <w:p w14:paraId="1F4CF698" w14:textId="77777777" w:rsidR="007C4CA4" w:rsidRPr="00473555" w:rsidRDefault="007C4CA4" w:rsidP="007C4CA4">
      <w:pPr>
        <w:jc w:val="center"/>
        <w:rPr>
          <w:color w:val="A6A6A6" w:themeColor="background1" w:themeShade="A6"/>
        </w:rPr>
      </w:pPr>
    </w:p>
    <w:p w14:paraId="2C56FDA3" w14:textId="7260F050" w:rsidR="00186470" w:rsidRPr="00CF0113" w:rsidRDefault="00A20856" w:rsidP="00CF0113">
      <w:pPr>
        <w:jc w:val="center"/>
        <w:rPr>
          <w:b/>
          <w:sz w:val="24"/>
        </w:rPr>
      </w:pPr>
      <w:r>
        <w:rPr>
          <w:b/>
          <w:sz w:val="24"/>
        </w:rPr>
        <w:t>Interim</w:t>
      </w:r>
      <w:r w:rsidR="00186470" w:rsidRPr="007C4CA4">
        <w:rPr>
          <w:b/>
          <w:sz w:val="24"/>
        </w:rPr>
        <w:t xml:space="preserve"> Report</w:t>
      </w:r>
    </w:p>
    <w:p w14:paraId="492E5DCE" w14:textId="64DD74E9" w:rsidR="008730B9" w:rsidRPr="00CF0113" w:rsidRDefault="008730B9" w:rsidP="00CF0113">
      <w:pPr>
        <w:jc w:val="center"/>
        <w:rPr>
          <w:rFonts w:cs="Arial"/>
          <w:color w:val="000000"/>
          <w:sz w:val="24"/>
          <w:szCs w:val="24"/>
        </w:rPr>
      </w:pPr>
      <w:r w:rsidRPr="000E084B">
        <w:rPr>
          <w:rFonts w:cs="Arial"/>
          <w:color w:val="000000"/>
          <w:sz w:val="24"/>
          <w:szCs w:val="24"/>
        </w:rPr>
        <w:t xml:space="preserve">Submitted for the BSc in </w:t>
      </w:r>
      <w:r w:rsidR="00605A81" w:rsidRPr="000E084B">
        <w:rPr>
          <w:rFonts w:cs="Arial"/>
          <w:color w:val="000000"/>
          <w:sz w:val="24"/>
          <w:szCs w:val="24"/>
        </w:rPr>
        <w:br/>
      </w:r>
      <w:r w:rsidR="003A748E">
        <w:rPr>
          <w:rFonts w:cs="Arial"/>
          <w:color w:val="000000"/>
          <w:sz w:val="24"/>
          <w:szCs w:val="24"/>
        </w:rPr>
        <w:t>Computer science</w:t>
      </w:r>
    </w:p>
    <w:p w14:paraId="12D18580" w14:textId="23411482" w:rsidR="007C4CA4" w:rsidRDefault="00501EE2" w:rsidP="007C4CA4">
      <w:pPr>
        <w:jc w:val="center"/>
        <w:rPr>
          <w:rFonts w:cs="Arial"/>
          <w:sz w:val="24"/>
          <w:szCs w:val="24"/>
        </w:rPr>
      </w:pPr>
      <w:r>
        <w:rPr>
          <w:rFonts w:cs="Arial"/>
          <w:sz w:val="24"/>
          <w:szCs w:val="24"/>
        </w:rPr>
        <w:t>January 2016</w:t>
      </w:r>
    </w:p>
    <w:p w14:paraId="0AFB34ED" w14:textId="77777777" w:rsidR="007C4CA4" w:rsidRDefault="007C4CA4" w:rsidP="007C4CA4">
      <w:pPr>
        <w:jc w:val="center"/>
        <w:rPr>
          <w:rFonts w:cs="Arial"/>
          <w:sz w:val="24"/>
          <w:szCs w:val="24"/>
        </w:rPr>
      </w:pPr>
    </w:p>
    <w:p w14:paraId="075EE653" w14:textId="1EDAF898" w:rsidR="007C4CA4" w:rsidRDefault="007C4CA4" w:rsidP="00CF0113">
      <w:pPr>
        <w:jc w:val="center"/>
        <w:rPr>
          <w:rFonts w:cs="Arial"/>
          <w:sz w:val="24"/>
          <w:szCs w:val="24"/>
        </w:rPr>
      </w:pPr>
      <w:proofErr w:type="gramStart"/>
      <w:r>
        <w:rPr>
          <w:rFonts w:cs="Arial"/>
          <w:sz w:val="24"/>
          <w:szCs w:val="24"/>
        </w:rPr>
        <w:t>b</w:t>
      </w:r>
      <w:r w:rsidR="00153E42" w:rsidRPr="00120E1A">
        <w:rPr>
          <w:rFonts w:cs="Arial"/>
          <w:sz w:val="24"/>
          <w:szCs w:val="24"/>
        </w:rPr>
        <w:t>y</w:t>
      </w:r>
      <w:proofErr w:type="gramEnd"/>
    </w:p>
    <w:p w14:paraId="5EB6AFC1" w14:textId="77777777" w:rsidR="00153E42" w:rsidRDefault="003A748E" w:rsidP="007C4CA4">
      <w:pPr>
        <w:jc w:val="center"/>
        <w:rPr>
          <w:b/>
          <w:sz w:val="24"/>
          <w:szCs w:val="24"/>
        </w:rPr>
      </w:pPr>
      <w:r>
        <w:rPr>
          <w:b/>
          <w:sz w:val="24"/>
          <w:szCs w:val="24"/>
        </w:rPr>
        <w:t>Jacob Plaster</w:t>
      </w:r>
    </w:p>
    <w:p w14:paraId="7BA88A04" w14:textId="77777777" w:rsidR="00E2521A" w:rsidRDefault="00E2521A" w:rsidP="00580DA2">
      <w:pPr>
        <w:rPr>
          <w:b/>
          <w:sz w:val="24"/>
          <w:szCs w:val="24"/>
        </w:rPr>
      </w:pPr>
    </w:p>
    <w:p w14:paraId="517FB2EA" w14:textId="77777777" w:rsidR="00CF0113" w:rsidRDefault="00CF0113" w:rsidP="007C4CA4">
      <w:pPr>
        <w:jc w:val="center"/>
        <w:rPr>
          <w:b/>
          <w:sz w:val="24"/>
          <w:szCs w:val="24"/>
        </w:rPr>
      </w:pPr>
    </w:p>
    <w:p w14:paraId="0BC3A6AE" w14:textId="3698845B" w:rsidR="00E2521A" w:rsidRPr="00E2521A" w:rsidRDefault="00E2521A" w:rsidP="00391EA2">
      <w:pPr>
        <w:jc w:val="center"/>
        <w:rPr>
          <w:rFonts w:cs="Arial"/>
          <w:sz w:val="24"/>
          <w:szCs w:val="24"/>
        </w:rPr>
      </w:pPr>
      <w:r>
        <w:rPr>
          <w:sz w:val="24"/>
          <w:szCs w:val="24"/>
        </w:rPr>
        <w:t xml:space="preserve">Word Count: </w:t>
      </w:r>
      <w:r w:rsidR="007F04D0">
        <w:rPr>
          <w:sz w:val="24"/>
          <w:szCs w:val="24"/>
        </w:rPr>
        <w:t>12,875</w:t>
      </w:r>
    </w:p>
    <w:p w14:paraId="6BDE11FD" w14:textId="77777777" w:rsidR="000038DF" w:rsidRDefault="000038DF">
      <w:pPr>
        <w:spacing w:after="200" w:line="276" w:lineRule="auto"/>
        <w:rPr>
          <w:rFonts w:cs="Arial"/>
          <w:sz w:val="24"/>
          <w:szCs w:val="24"/>
        </w:rPr>
      </w:pPr>
    </w:p>
    <w:p w14:paraId="4164FA44" w14:textId="77777777" w:rsidR="007C4CA4" w:rsidRDefault="007C4CA4">
      <w:pPr>
        <w:spacing w:after="200" w:line="276" w:lineRule="auto"/>
        <w:rPr>
          <w:rFonts w:cs="Arial"/>
          <w:sz w:val="24"/>
          <w:szCs w:val="24"/>
        </w:rPr>
        <w:sectPr w:rsidR="007C4CA4" w:rsidSect="008F12FA">
          <w:headerReference w:type="even" r:id="rId12"/>
          <w:footerReference w:type="default" r:id="rId13"/>
          <w:headerReference w:type="first" r:id="rId14"/>
          <w:pgSz w:w="11906" w:h="16838"/>
          <w:pgMar w:top="1440" w:right="1440" w:bottom="1440" w:left="1440" w:header="709" w:footer="709" w:gutter="0"/>
          <w:cols w:space="708"/>
          <w:docGrid w:linePitch="360"/>
        </w:sectPr>
      </w:pPr>
    </w:p>
    <w:p w14:paraId="59E1D725" w14:textId="77777777" w:rsidR="007571F5" w:rsidRDefault="007571F5" w:rsidP="00963412">
      <w:pPr>
        <w:rPr>
          <w:sz w:val="32"/>
        </w:rPr>
      </w:pPr>
      <w:r w:rsidRPr="00963412">
        <w:rPr>
          <w:sz w:val="32"/>
        </w:rPr>
        <w:lastRenderedPageBreak/>
        <w:t>Table of Contents</w:t>
      </w:r>
    </w:p>
    <w:p w14:paraId="48079B7B" w14:textId="77777777" w:rsidR="00963412" w:rsidRPr="00F11B23" w:rsidRDefault="00963412" w:rsidP="00963412"/>
    <w:p w14:paraId="5A7C185C" w14:textId="77777777" w:rsidR="00F11B23" w:rsidRPr="00F11B23" w:rsidRDefault="001157B4">
      <w:pPr>
        <w:pStyle w:val="TOC1"/>
        <w:tabs>
          <w:tab w:val="left" w:pos="407"/>
        </w:tabs>
        <w:rPr>
          <w:noProof/>
          <w:sz w:val="24"/>
          <w:szCs w:val="24"/>
          <w:lang w:val="en-US" w:eastAsia="ja-JP"/>
        </w:rPr>
      </w:pPr>
      <w:r w:rsidRPr="00F11B23">
        <w:fldChar w:fldCharType="begin"/>
      </w:r>
      <w:r w:rsidR="007571F5" w:rsidRPr="00F11B23">
        <w:instrText xml:space="preserve"> TOC \o "1-3" \h \z \u </w:instrText>
      </w:r>
      <w:r w:rsidRPr="00F11B23">
        <w:fldChar w:fldCharType="separate"/>
      </w:r>
      <w:r w:rsidR="00F11B23" w:rsidRPr="00F11B23">
        <w:rPr>
          <w:noProof/>
        </w:rPr>
        <w:t>1.</w:t>
      </w:r>
      <w:r w:rsidR="00F11B23" w:rsidRPr="00F11B23">
        <w:rPr>
          <w:noProof/>
          <w:sz w:val="24"/>
          <w:szCs w:val="24"/>
          <w:lang w:val="en-US" w:eastAsia="ja-JP"/>
        </w:rPr>
        <w:tab/>
      </w:r>
      <w:r w:rsidR="00F11B23" w:rsidRPr="00F11B23">
        <w:rPr>
          <w:noProof/>
        </w:rPr>
        <w:t>Introduction</w:t>
      </w:r>
      <w:r w:rsidR="00F11B23" w:rsidRPr="00F11B23">
        <w:rPr>
          <w:noProof/>
        </w:rPr>
        <w:tab/>
      </w:r>
      <w:r w:rsidR="00F11B23" w:rsidRPr="00F11B23">
        <w:rPr>
          <w:noProof/>
        </w:rPr>
        <w:fldChar w:fldCharType="begin"/>
      </w:r>
      <w:r w:rsidR="00F11B23" w:rsidRPr="00F11B23">
        <w:rPr>
          <w:noProof/>
        </w:rPr>
        <w:instrText xml:space="preserve"> PAGEREF _Toc322355813 \h </w:instrText>
      </w:r>
      <w:r w:rsidR="00F11B23" w:rsidRPr="00F11B23">
        <w:rPr>
          <w:noProof/>
        </w:rPr>
      </w:r>
      <w:r w:rsidR="00F11B23" w:rsidRPr="00F11B23">
        <w:rPr>
          <w:noProof/>
        </w:rPr>
        <w:fldChar w:fldCharType="separate"/>
      </w:r>
      <w:r w:rsidR="00F11B23" w:rsidRPr="00F11B23">
        <w:rPr>
          <w:noProof/>
        </w:rPr>
        <w:t>5</w:t>
      </w:r>
      <w:r w:rsidR="00F11B23" w:rsidRPr="00F11B23">
        <w:rPr>
          <w:noProof/>
        </w:rPr>
        <w:fldChar w:fldCharType="end"/>
      </w:r>
    </w:p>
    <w:p w14:paraId="65BF7735" w14:textId="77777777" w:rsidR="00F11B23" w:rsidRPr="00F11B23" w:rsidRDefault="00F11B23">
      <w:pPr>
        <w:pStyle w:val="TOC2"/>
        <w:tabs>
          <w:tab w:val="right" w:leader="dot" w:pos="9016"/>
        </w:tabs>
        <w:rPr>
          <w:noProof/>
          <w:sz w:val="24"/>
          <w:szCs w:val="24"/>
          <w:lang w:val="en-US" w:eastAsia="ja-JP"/>
        </w:rPr>
      </w:pPr>
      <w:r w:rsidRPr="00F11B23">
        <w:rPr>
          <w:noProof/>
        </w:rPr>
        <w:t>1.1 Initial brief</w:t>
      </w:r>
      <w:r w:rsidRPr="00F11B23">
        <w:rPr>
          <w:noProof/>
        </w:rPr>
        <w:tab/>
      </w:r>
      <w:r w:rsidRPr="00F11B23">
        <w:rPr>
          <w:noProof/>
        </w:rPr>
        <w:fldChar w:fldCharType="begin"/>
      </w:r>
      <w:r w:rsidRPr="00F11B23">
        <w:rPr>
          <w:noProof/>
        </w:rPr>
        <w:instrText xml:space="preserve"> PAGEREF _Toc322355814 \h </w:instrText>
      </w:r>
      <w:r w:rsidRPr="00F11B23">
        <w:rPr>
          <w:noProof/>
        </w:rPr>
      </w:r>
      <w:r w:rsidRPr="00F11B23">
        <w:rPr>
          <w:noProof/>
        </w:rPr>
        <w:fldChar w:fldCharType="separate"/>
      </w:r>
      <w:r w:rsidRPr="00F11B23">
        <w:rPr>
          <w:noProof/>
        </w:rPr>
        <w:t>5</w:t>
      </w:r>
      <w:r w:rsidRPr="00F11B23">
        <w:rPr>
          <w:noProof/>
        </w:rPr>
        <w:fldChar w:fldCharType="end"/>
      </w:r>
    </w:p>
    <w:p w14:paraId="7D4D1AC5" w14:textId="77777777" w:rsidR="00F11B23" w:rsidRPr="00F11B23" w:rsidRDefault="00F11B23">
      <w:pPr>
        <w:pStyle w:val="TOC2"/>
        <w:tabs>
          <w:tab w:val="right" w:leader="dot" w:pos="9016"/>
        </w:tabs>
        <w:rPr>
          <w:noProof/>
          <w:sz w:val="24"/>
          <w:szCs w:val="24"/>
          <w:lang w:val="en-US" w:eastAsia="ja-JP"/>
        </w:rPr>
      </w:pPr>
      <w:r w:rsidRPr="00F11B23">
        <w:rPr>
          <w:noProof/>
        </w:rPr>
        <w:t>1.2 Project context</w:t>
      </w:r>
      <w:r w:rsidRPr="00F11B23">
        <w:rPr>
          <w:noProof/>
        </w:rPr>
        <w:tab/>
      </w:r>
      <w:r w:rsidRPr="00F11B23">
        <w:rPr>
          <w:noProof/>
        </w:rPr>
        <w:fldChar w:fldCharType="begin"/>
      </w:r>
      <w:r w:rsidRPr="00F11B23">
        <w:rPr>
          <w:noProof/>
        </w:rPr>
        <w:instrText xml:space="preserve"> PAGEREF _Toc322355815 \h </w:instrText>
      </w:r>
      <w:r w:rsidRPr="00F11B23">
        <w:rPr>
          <w:noProof/>
        </w:rPr>
      </w:r>
      <w:r w:rsidRPr="00F11B23">
        <w:rPr>
          <w:noProof/>
        </w:rPr>
        <w:fldChar w:fldCharType="separate"/>
      </w:r>
      <w:r w:rsidRPr="00F11B23">
        <w:rPr>
          <w:noProof/>
        </w:rPr>
        <w:t>6</w:t>
      </w:r>
      <w:r w:rsidRPr="00F11B23">
        <w:rPr>
          <w:noProof/>
        </w:rPr>
        <w:fldChar w:fldCharType="end"/>
      </w:r>
    </w:p>
    <w:p w14:paraId="1208F4B3" w14:textId="77777777" w:rsidR="00F11B23" w:rsidRPr="00F11B23" w:rsidRDefault="00F11B23">
      <w:pPr>
        <w:pStyle w:val="TOC1"/>
        <w:rPr>
          <w:noProof/>
          <w:sz w:val="24"/>
          <w:szCs w:val="24"/>
          <w:lang w:val="en-US" w:eastAsia="ja-JP"/>
        </w:rPr>
      </w:pPr>
      <w:r w:rsidRPr="00F11B23">
        <w:rPr>
          <w:noProof/>
        </w:rPr>
        <w:t>2. Aims and Objectives</w:t>
      </w:r>
      <w:r w:rsidRPr="00F11B23">
        <w:rPr>
          <w:noProof/>
        </w:rPr>
        <w:tab/>
      </w:r>
      <w:r w:rsidRPr="00F11B23">
        <w:rPr>
          <w:noProof/>
        </w:rPr>
        <w:fldChar w:fldCharType="begin"/>
      </w:r>
      <w:r w:rsidRPr="00F11B23">
        <w:rPr>
          <w:noProof/>
        </w:rPr>
        <w:instrText xml:space="preserve"> PAGEREF _Toc322355816 \h </w:instrText>
      </w:r>
      <w:r w:rsidRPr="00F11B23">
        <w:rPr>
          <w:noProof/>
        </w:rPr>
      </w:r>
      <w:r w:rsidRPr="00F11B23">
        <w:rPr>
          <w:noProof/>
        </w:rPr>
        <w:fldChar w:fldCharType="separate"/>
      </w:r>
      <w:r w:rsidRPr="00F11B23">
        <w:rPr>
          <w:noProof/>
        </w:rPr>
        <w:t>7</w:t>
      </w:r>
      <w:r w:rsidRPr="00F11B23">
        <w:rPr>
          <w:noProof/>
        </w:rPr>
        <w:fldChar w:fldCharType="end"/>
      </w:r>
    </w:p>
    <w:p w14:paraId="7CA037B0" w14:textId="77777777" w:rsidR="00F11B23" w:rsidRPr="00F11B23" w:rsidRDefault="00F11B23">
      <w:pPr>
        <w:pStyle w:val="TOC2"/>
        <w:tabs>
          <w:tab w:val="right" w:leader="dot" w:pos="9016"/>
        </w:tabs>
        <w:rPr>
          <w:noProof/>
          <w:sz w:val="24"/>
          <w:szCs w:val="24"/>
          <w:lang w:val="en-US" w:eastAsia="ja-JP"/>
        </w:rPr>
      </w:pPr>
      <w:r w:rsidRPr="00F11B23">
        <w:rPr>
          <w:noProof/>
        </w:rPr>
        <w:t>2.1 Primary objectives</w:t>
      </w:r>
      <w:r w:rsidRPr="00F11B23">
        <w:rPr>
          <w:noProof/>
        </w:rPr>
        <w:tab/>
      </w:r>
      <w:r w:rsidRPr="00F11B23">
        <w:rPr>
          <w:noProof/>
        </w:rPr>
        <w:fldChar w:fldCharType="begin"/>
      </w:r>
      <w:r w:rsidRPr="00F11B23">
        <w:rPr>
          <w:noProof/>
        </w:rPr>
        <w:instrText xml:space="preserve"> PAGEREF _Toc322355817 \h </w:instrText>
      </w:r>
      <w:r w:rsidRPr="00F11B23">
        <w:rPr>
          <w:noProof/>
        </w:rPr>
      </w:r>
      <w:r w:rsidRPr="00F11B23">
        <w:rPr>
          <w:noProof/>
        </w:rPr>
        <w:fldChar w:fldCharType="separate"/>
      </w:r>
      <w:r w:rsidRPr="00F11B23">
        <w:rPr>
          <w:noProof/>
        </w:rPr>
        <w:t>7</w:t>
      </w:r>
      <w:r w:rsidRPr="00F11B23">
        <w:rPr>
          <w:noProof/>
        </w:rPr>
        <w:fldChar w:fldCharType="end"/>
      </w:r>
    </w:p>
    <w:p w14:paraId="298551C7" w14:textId="77777777" w:rsidR="00F11B23" w:rsidRPr="00F11B23" w:rsidRDefault="00F11B23">
      <w:pPr>
        <w:pStyle w:val="TOC2"/>
        <w:tabs>
          <w:tab w:val="right" w:leader="dot" w:pos="9016"/>
        </w:tabs>
        <w:rPr>
          <w:noProof/>
          <w:sz w:val="24"/>
          <w:szCs w:val="24"/>
          <w:lang w:val="en-US" w:eastAsia="ja-JP"/>
        </w:rPr>
      </w:pPr>
      <w:r w:rsidRPr="00F11B23">
        <w:rPr>
          <w:noProof/>
        </w:rPr>
        <w:t>2.2 Secondary objectives</w:t>
      </w:r>
      <w:r w:rsidRPr="00F11B23">
        <w:rPr>
          <w:noProof/>
        </w:rPr>
        <w:tab/>
      </w:r>
      <w:r w:rsidRPr="00F11B23">
        <w:rPr>
          <w:noProof/>
        </w:rPr>
        <w:fldChar w:fldCharType="begin"/>
      </w:r>
      <w:r w:rsidRPr="00F11B23">
        <w:rPr>
          <w:noProof/>
        </w:rPr>
        <w:instrText xml:space="preserve"> PAGEREF _Toc322355818 \h </w:instrText>
      </w:r>
      <w:r w:rsidRPr="00F11B23">
        <w:rPr>
          <w:noProof/>
        </w:rPr>
      </w:r>
      <w:r w:rsidRPr="00F11B23">
        <w:rPr>
          <w:noProof/>
        </w:rPr>
        <w:fldChar w:fldCharType="separate"/>
      </w:r>
      <w:r w:rsidRPr="00F11B23">
        <w:rPr>
          <w:noProof/>
        </w:rPr>
        <w:t>7</w:t>
      </w:r>
      <w:r w:rsidRPr="00F11B23">
        <w:rPr>
          <w:noProof/>
        </w:rPr>
        <w:fldChar w:fldCharType="end"/>
      </w:r>
    </w:p>
    <w:p w14:paraId="7A9EF610" w14:textId="77777777" w:rsidR="00F11B23" w:rsidRPr="00F11B23" w:rsidRDefault="00F11B23">
      <w:pPr>
        <w:pStyle w:val="TOC1"/>
        <w:rPr>
          <w:noProof/>
          <w:sz w:val="24"/>
          <w:szCs w:val="24"/>
          <w:lang w:val="en-US" w:eastAsia="ja-JP"/>
        </w:rPr>
      </w:pPr>
      <w:r w:rsidRPr="00F11B23">
        <w:rPr>
          <w:noProof/>
        </w:rPr>
        <w:t>3. Background</w:t>
      </w:r>
      <w:r w:rsidRPr="00F11B23">
        <w:rPr>
          <w:noProof/>
        </w:rPr>
        <w:tab/>
      </w:r>
      <w:r w:rsidRPr="00F11B23">
        <w:rPr>
          <w:noProof/>
        </w:rPr>
        <w:fldChar w:fldCharType="begin"/>
      </w:r>
      <w:r w:rsidRPr="00F11B23">
        <w:rPr>
          <w:noProof/>
        </w:rPr>
        <w:instrText xml:space="preserve"> PAGEREF _Toc322355819 \h </w:instrText>
      </w:r>
      <w:r w:rsidRPr="00F11B23">
        <w:rPr>
          <w:noProof/>
        </w:rPr>
      </w:r>
      <w:r w:rsidRPr="00F11B23">
        <w:rPr>
          <w:noProof/>
        </w:rPr>
        <w:fldChar w:fldCharType="separate"/>
      </w:r>
      <w:r w:rsidRPr="00F11B23">
        <w:rPr>
          <w:noProof/>
        </w:rPr>
        <w:t>9</w:t>
      </w:r>
      <w:r w:rsidRPr="00F11B23">
        <w:rPr>
          <w:noProof/>
        </w:rPr>
        <w:fldChar w:fldCharType="end"/>
      </w:r>
    </w:p>
    <w:p w14:paraId="3F52BB8C" w14:textId="77777777" w:rsidR="00F11B23" w:rsidRPr="00F11B23" w:rsidRDefault="00F11B23">
      <w:pPr>
        <w:pStyle w:val="TOC2"/>
        <w:tabs>
          <w:tab w:val="right" w:leader="dot" w:pos="9016"/>
        </w:tabs>
        <w:rPr>
          <w:noProof/>
          <w:sz w:val="24"/>
          <w:szCs w:val="24"/>
          <w:lang w:val="en-US" w:eastAsia="ja-JP"/>
        </w:rPr>
      </w:pPr>
      <w:r w:rsidRPr="00F11B23">
        <w:rPr>
          <w:noProof/>
        </w:rPr>
        <w:t>3.1 General context</w:t>
      </w:r>
      <w:r w:rsidRPr="00F11B23">
        <w:rPr>
          <w:noProof/>
        </w:rPr>
        <w:tab/>
      </w:r>
      <w:r w:rsidRPr="00F11B23">
        <w:rPr>
          <w:noProof/>
        </w:rPr>
        <w:fldChar w:fldCharType="begin"/>
      </w:r>
      <w:r w:rsidRPr="00F11B23">
        <w:rPr>
          <w:noProof/>
        </w:rPr>
        <w:instrText xml:space="preserve"> PAGEREF _Toc322355820 \h </w:instrText>
      </w:r>
      <w:r w:rsidRPr="00F11B23">
        <w:rPr>
          <w:noProof/>
        </w:rPr>
      </w:r>
      <w:r w:rsidRPr="00F11B23">
        <w:rPr>
          <w:noProof/>
        </w:rPr>
        <w:fldChar w:fldCharType="separate"/>
      </w:r>
      <w:r w:rsidRPr="00F11B23">
        <w:rPr>
          <w:noProof/>
        </w:rPr>
        <w:t>9</w:t>
      </w:r>
      <w:r w:rsidRPr="00F11B23">
        <w:rPr>
          <w:noProof/>
        </w:rPr>
        <w:fldChar w:fldCharType="end"/>
      </w:r>
    </w:p>
    <w:p w14:paraId="63F1CDE3" w14:textId="77777777" w:rsidR="00F11B23" w:rsidRPr="00F11B23" w:rsidRDefault="00F11B23">
      <w:pPr>
        <w:pStyle w:val="TOC2"/>
        <w:tabs>
          <w:tab w:val="right" w:leader="dot" w:pos="9016"/>
        </w:tabs>
        <w:rPr>
          <w:noProof/>
          <w:sz w:val="24"/>
          <w:szCs w:val="24"/>
          <w:lang w:val="en-US" w:eastAsia="ja-JP"/>
        </w:rPr>
      </w:pPr>
      <w:r w:rsidRPr="00F11B23">
        <w:rPr>
          <w:noProof/>
        </w:rPr>
        <w:t>3.1.1 Grammar analysis</w:t>
      </w:r>
      <w:r w:rsidRPr="00F11B23">
        <w:rPr>
          <w:noProof/>
        </w:rPr>
        <w:tab/>
      </w:r>
      <w:r w:rsidRPr="00F11B23">
        <w:rPr>
          <w:noProof/>
        </w:rPr>
        <w:fldChar w:fldCharType="begin"/>
      </w:r>
      <w:r w:rsidRPr="00F11B23">
        <w:rPr>
          <w:noProof/>
        </w:rPr>
        <w:instrText xml:space="preserve"> PAGEREF _Toc322355821 \h </w:instrText>
      </w:r>
      <w:r w:rsidRPr="00F11B23">
        <w:rPr>
          <w:noProof/>
        </w:rPr>
      </w:r>
      <w:r w:rsidRPr="00F11B23">
        <w:rPr>
          <w:noProof/>
        </w:rPr>
        <w:fldChar w:fldCharType="separate"/>
      </w:r>
      <w:r w:rsidRPr="00F11B23">
        <w:rPr>
          <w:noProof/>
        </w:rPr>
        <w:t>9</w:t>
      </w:r>
      <w:r w:rsidRPr="00F11B23">
        <w:rPr>
          <w:noProof/>
        </w:rPr>
        <w:fldChar w:fldCharType="end"/>
      </w:r>
    </w:p>
    <w:p w14:paraId="4E746A1C" w14:textId="77777777" w:rsidR="00F11B23" w:rsidRPr="00F11B23" w:rsidRDefault="00F11B23">
      <w:pPr>
        <w:pStyle w:val="TOC2"/>
        <w:tabs>
          <w:tab w:val="right" w:leader="dot" w:pos="9016"/>
        </w:tabs>
        <w:rPr>
          <w:noProof/>
          <w:sz w:val="24"/>
          <w:szCs w:val="24"/>
          <w:lang w:val="en-US" w:eastAsia="ja-JP"/>
        </w:rPr>
      </w:pPr>
      <w:r w:rsidRPr="00F11B23">
        <w:rPr>
          <w:noProof/>
        </w:rPr>
        <w:t>3.1.2 Syntax highlighting</w:t>
      </w:r>
      <w:r w:rsidRPr="00F11B23">
        <w:rPr>
          <w:noProof/>
        </w:rPr>
        <w:tab/>
      </w:r>
      <w:r w:rsidRPr="00F11B23">
        <w:rPr>
          <w:noProof/>
        </w:rPr>
        <w:fldChar w:fldCharType="begin"/>
      </w:r>
      <w:r w:rsidRPr="00F11B23">
        <w:rPr>
          <w:noProof/>
        </w:rPr>
        <w:instrText xml:space="preserve"> PAGEREF _Toc322355822 \h </w:instrText>
      </w:r>
      <w:r w:rsidRPr="00F11B23">
        <w:rPr>
          <w:noProof/>
        </w:rPr>
      </w:r>
      <w:r w:rsidRPr="00F11B23">
        <w:rPr>
          <w:noProof/>
        </w:rPr>
        <w:fldChar w:fldCharType="separate"/>
      </w:r>
      <w:r w:rsidRPr="00F11B23">
        <w:rPr>
          <w:noProof/>
        </w:rPr>
        <w:t>10</w:t>
      </w:r>
      <w:r w:rsidRPr="00F11B23">
        <w:rPr>
          <w:noProof/>
        </w:rPr>
        <w:fldChar w:fldCharType="end"/>
      </w:r>
    </w:p>
    <w:p w14:paraId="63179C8C" w14:textId="77777777" w:rsidR="00F11B23" w:rsidRPr="00F11B23" w:rsidRDefault="00F11B23">
      <w:pPr>
        <w:pStyle w:val="TOC2"/>
        <w:tabs>
          <w:tab w:val="right" w:leader="dot" w:pos="9016"/>
        </w:tabs>
        <w:rPr>
          <w:noProof/>
          <w:sz w:val="24"/>
          <w:szCs w:val="24"/>
          <w:lang w:val="en-US" w:eastAsia="ja-JP"/>
        </w:rPr>
      </w:pPr>
      <w:r w:rsidRPr="00F11B23">
        <w:rPr>
          <w:noProof/>
        </w:rPr>
        <w:t>3.1.3 Auto complete</w:t>
      </w:r>
      <w:r w:rsidRPr="00F11B23">
        <w:rPr>
          <w:noProof/>
        </w:rPr>
        <w:tab/>
      </w:r>
      <w:r w:rsidRPr="00F11B23">
        <w:rPr>
          <w:noProof/>
        </w:rPr>
        <w:fldChar w:fldCharType="begin"/>
      </w:r>
      <w:r w:rsidRPr="00F11B23">
        <w:rPr>
          <w:noProof/>
        </w:rPr>
        <w:instrText xml:space="preserve"> PAGEREF _Toc322355823 \h </w:instrText>
      </w:r>
      <w:r w:rsidRPr="00F11B23">
        <w:rPr>
          <w:noProof/>
        </w:rPr>
      </w:r>
      <w:r w:rsidRPr="00F11B23">
        <w:rPr>
          <w:noProof/>
        </w:rPr>
        <w:fldChar w:fldCharType="separate"/>
      </w:r>
      <w:r w:rsidRPr="00F11B23">
        <w:rPr>
          <w:noProof/>
        </w:rPr>
        <w:t>12</w:t>
      </w:r>
      <w:r w:rsidRPr="00F11B23">
        <w:rPr>
          <w:noProof/>
        </w:rPr>
        <w:fldChar w:fldCharType="end"/>
      </w:r>
    </w:p>
    <w:p w14:paraId="1BDD81AD" w14:textId="77777777" w:rsidR="00F11B23" w:rsidRPr="00F11B23" w:rsidRDefault="00F11B23">
      <w:pPr>
        <w:pStyle w:val="TOC2"/>
        <w:tabs>
          <w:tab w:val="right" w:leader="dot" w:pos="9016"/>
        </w:tabs>
        <w:rPr>
          <w:noProof/>
          <w:sz w:val="24"/>
          <w:szCs w:val="24"/>
          <w:lang w:val="en-US" w:eastAsia="ja-JP"/>
        </w:rPr>
      </w:pPr>
      <w:r w:rsidRPr="00F11B23">
        <w:rPr>
          <w:noProof/>
        </w:rPr>
        <w:t>3.1.4 Software functionality</w:t>
      </w:r>
      <w:r w:rsidRPr="00F11B23">
        <w:rPr>
          <w:noProof/>
        </w:rPr>
        <w:tab/>
      </w:r>
      <w:r w:rsidRPr="00F11B23">
        <w:rPr>
          <w:noProof/>
        </w:rPr>
        <w:fldChar w:fldCharType="begin"/>
      </w:r>
      <w:r w:rsidRPr="00F11B23">
        <w:rPr>
          <w:noProof/>
        </w:rPr>
        <w:instrText xml:space="preserve"> PAGEREF _Toc322355824 \h </w:instrText>
      </w:r>
      <w:r w:rsidRPr="00F11B23">
        <w:rPr>
          <w:noProof/>
        </w:rPr>
      </w:r>
      <w:r w:rsidRPr="00F11B23">
        <w:rPr>
          <w:noProof/>
        </w:rPr>
        <w:fldChar w:fldCharType="separate"/>
      </w:r>
      <w:r w:rsidRPr="00F11B23">
        <w:rPr>
          <w:noProof/>
        </w:rPr>
        <w:t>13</w:t>
      </w:r>
      <w:r w:rsidRPr="00F11B23">
        <w:rPr>
          <w:noProof/>
        </w:rPr>
        <w:fldChar w:fldCharType="end"/>
      </w:r>
    </w:p>
    <w:p w14:paraId="1BC48305" w14:textId="77777777" w:rsidR="00F11B23" w:rsidRPr="00F11B23" w:rsidRDefault="00F11B23">
      <w:pPr>
        <w:pStyle w:val="TOC2"/>
        <w:tabs>
          <w:tab w:val="right" w:leader="dot" w:pos="9016"/>
        </w:tabs>
        <w:rPr>
          <w:noProof/>
          <w:sz w:val="24"/>
          <w:szCs w:val="24"/>
          <w:lang w:val="en-US" w:eastAsia="ja-JP"/>
        </w:rPr>
      </w:pPr>
      <w:r w:rsidRPr="00F11B23">
        <w:rPr>
          <w:noProof/>
        </w:rPr>
        <w:t>3.2 Comparison of technologies</w:t>
      </w:r>
      <w:r w:rsidRPr="00F11B23">
        <w:rPr>
          <w:noProof/>
        </w:rPr>
        <w:tab/>
      </w:r>
      <w:r w:rsidRPr="00F11B23">
        <w:rPr>
          <w:noProof/>
        </w:rPr>
        <w:fldChar w:fldCharType="begin"/>
      </w:r>
      <w:r w:rsidRPr="00F11B23">
        <w:rPr>
          <w:noProof/>
        </w:rPr>
        <w:instrText xml:space="preserve"> PAGEREF _Toc322355825 \h </w:instrText>
      </w:r>
      <w:r w:rsidRPr="00F11B23">
        <w:rPr>
          <w:noProof/>
        </w:rPr>
      </w:r>
      <w:r w:rsidRPr="00F11B23">
        <w:rPr>
          <w:noProof/>
        </w:rPr>
        <w:fldChar w:fldCharType="separate"/>
      </w:r>
      <w:r w:rsidRPr="00F11B23">
        <w:rPr>
          <w:noProof/>
        </w:rPr>
        <w:t>15</w:t>
      </w:r>
      <w:r w:rsidRPr="00F11B23">
        <w:rPr>
          <w:noProof/>
        </w:rPr>
        <w:fldChar w:fldCharType="end"/>
      </w:r>
    </w:p>
    <w:p w14:paraId="5CE320FE" w14:textId="77777777" w:rsidR="00F11B23" w:rsidRPr="00F11B23" w:rsidRDefault="00F11B23">
      <w:pPr>
        <w:pStyle w:val="TOC2"/>
        <w:tabs>
          <w:tab w:val="right" w:leader="dot" w:pos="9016"/>
        </w:tabs>
        <w:rPr>
          <w:noProof/>
          <w:sz w:val="24"/>
          <w:szCs w:val="24"/>
          <w:lang w:val="en-US" w:eastAsia="ja-JP"/>
        </w:rPr>
      </w:pPr>
      <w:r w:rsidRPr="00F11B23">
        <w:rPr>
          <w:noProof/>
        </w:rPr>
        <w:t>3.2.1 Programming language</w:t>
      </w:r>
      <w:r w:rsidRPr="00F11B23">
        <w:rPr>
          <w:noProof/>
        </w:rPr>
        <w:tab/>
      </w:r>
      <w:r w:rsidRPr="00F11B23">
        <w:rPr>
          <w:noProof/>
        </w:rPr>
        <w:fldChar w:fldCharType="begin"/>
      </w:r>
      <w:r w:rsidRPr="00F11B23">
        <w:rPr>
          <w:noProof/>
        </w:rPr>
        <w:instrText xml:space="preserve"> PAGEREF _Toc322355826 \h </w:instrText>
      </w:r>
      <w:r w:rsidRPr="00F11B23">
        <w:rPr>
          <w:noProof/>
        </w:rPr>
      </w:r>
      <w:r w:rsidRPr="00F11B23">
        <w:rPr>
          <w:noProof/>
        </w:rPr>
        <w:fldChar w:fldCharType="separate"/>
      </w:r>
      <w:r w:rsidRPr="00F11B23">
        <w:rPr>
          <w:noProof/>
        </w:rPr>
        <w:t>15</w:t>
      </w:r>
      <w:r w:rsidRPr="00F11B23">
        <w:rPr>
          <w:noProof/>
        </w:rPr>
        <w:fldChar w:fldCharType="end"/>
      </w:r>
    </w:p>
    <w:p w14:paraId="1075A9BC" w14:textId="77777777" w:rsidR="00F11B23" w:rsidRPr="00F11B23" w:rsidRDefault="00F11B23">
      <w:pPr>
        <w:pStyle w:val="TOC2"/>
        <w:tabs>
          <w:tab w:val="right" w:leader="dot" w:pos="9016"/>
        </w:tabs>
        <w:rPr>
          <w:noProof/>
          <w:sz w:val="24"/>
          <w:szCs w:val="24"/>
          <w:lang w:val="en-US" w:eastAsia="ja-JP"/>
        </w:rPr>
      </w:pPr>
      <w:r w:rsidRPr="00F11B23">
        <w:rPr>
          <w:noProof/>
        </w:rPr>
        <w:t>3.2.2 Frameworks and GUI API’s</w:t>
      </w:r>
      <w:r w:rsidRPr="00F11B23">
        <w:rPr>
          <w:noProof/>
        </w:rPr>
        <w:tab/>
      </w:r>
      <w:r w:rsidRPr="00F11B23">
        <w:rPr>
          <w:noProof/>
        </w:rPr>
        <w:fldChar w:fldCharType="begin"/>
      </w:r>
      <w:r w:rsidRPr="00F11B23">
        <w:rPr>
          <w:noProof/>
        </w:rPr>
        <w:instrText xml:space="preserve"> PAGEREF _Toc322355827 \h </w:instrText>
      </w:r>
      <w:r w:rsidRPr="00F11B23">
        <w:rPr>
          <w:noProof/>
        </w:rPr>
      </w:r>
      <w:r w:rsidRPr="00F11B23">
        <w:rPr>
          <w:noProof/>
        </w:rPr>
        <w:fldChar w:fldCharType="separate"/>
      </w:r>
      <w:r w:rsidRPr="00F11B23">
        <w:rPr>
          <w:noProof/>
        </w:rPr>
        <w:t>16</w:t>
      </w:r>
      <w:r w:rsidRPr="00F11B23">
        <w:rPr>
          <w:noProof/>
        </w:rPr>
        <w:fldChar w:fldCharType="end"/>
      </w:r>
    </w:p>
    <w:p w14:paraId="0CFD55A3" w14:textId="77777777" w:rsidR="00F11B23" w:rsidRPr="00F11B23" w:rsidRDefault="00F11B23">
      <w:pPr>
        <w:pStyle w:val="TOC2"/>
        <w:tabs>
          <w:tab w:val="right" w:leader="dot" w:pos="9016"/>
        </w:tabs>
        <w:rPr>
          <w:noProof/>
          <w:sz w:val="24"/>
          <w:szCs w:val="24"/>
          <w:lang w:val="en-US" w:eastAsia="ja-JP"/>
        </w:rPr>
      </w:pPr>
      <w:r w:rsidRPr="00F11B23">
        <w:rPr>
          <w:noProof/>
        </w:rPr>
        <w:t>3.3 Comparison of algorithms</w:t>
      </w:r>
      <w:r w:rsidRPr="00F11B23">
        <w:rPr>
          <w:noProof/>
        </w:rPr>
        <w:tab/>
      </w:r>
      <w:r w:rsidRPr="00F11B23">
        <w:rPr>
          <w:noProof/>
        </w:rPr>
        <w:fldChar w:fldCharType="begin"/>
      </w:r>
      <w:r w:rsidRPr="00F11B23">
        <w:rPr>
          <w:noProof/>
        </w:rPr>
        <w:instrText xml:space="preserve"> PAGEREF _Toc322355828 \h </w:instrText>
      </w:r>
      <w:r w:rsidRPr="00F11B23">
        <w:rPr>
          <w:noProof/>
        </w:rPr>
      </w:r>
      <w:r w:rsidRPr="00F11B23">
        <w:rPr>
          <w:noProof/>
        </w:rPr>
        <w:fldChar w:fldCharType="separate"/>
      </w:r>
      <w:r w:rsidRPr="00F11B23">
        <w:rPr>
          <w:noProof/>
        </w:rPr>
        <w:t>18</w:t>
      </w:r>
      <w:r w:rsidRPr="00F11B23">
        <w:rPr>
          <w:noProof/>
        </w:rPr>
        <w:fldChar w:fldCharType="end"/>
      </w:r>
    </w:p>
    <w:p w14:paraId="6DCAF480" w14:textId="77777777" w:rsidR="00F11B23" w:rsidRPr="00F11B23" w:rsidRDefault="00F11B23">
      <w:pPr>
        <w:pStyle w:val="TOC2"/>
        <w:tabs>
          <w:tab w:val="right" w:leader="dot" w:pos="9016"/>
        </w:tabs>
        <w:rPr>
          <w:noProof/>
          <w:sz w:val="24"/>
          <w:szCs w:val="24"/>
          <w:lang w:val="en-US" w:eastAsia="ja-JP"/>
        </w:rPr>
      </w:pPr>
      <w:r w:rsidRPr="00F11B23">
        <w:rPr>
          <w:noProof/>
        </w:rPr>
        <w:t>3.3.1 Syntax highlighting techniques</w:t>
      </w:r>
      <w:r w:rsidRPr="00F11B23">
        <w:rPr>
          <w:noProof/>
        </w:rPr>
        <w:tab/>
      </w:r>
      <w:r w:rsidRPr="00F11B23">
        <w:rPr>
          <w:noProof/>
        </w:rPr>
        <w:fldChar w:fldCharType="begin"/>
      </w:r>
      <w:r w:rsidRPr="00F11B23">
        <w:rPr>
          <w:noProof/>
        </w:rPr>
        <w:instrText xml:space="preserve"> PAGEREF _Toc322355829 \h </w:instrText>
      </w:r>
      <w:r w:rsidRPr="00F11B23">
        <w:rPr>
          <w:noProof/>
        </w:rPr>
      </w:r>
      <w:r w:rsidRPr="00F11B23">
        <w:rPr>
          <w:noProof/>
        </w:rPr>
        <w:fldChar w:fldCharType="separate"/>
      </w:r>
      <w:r w:rsidRPr="00F11B23">
        <w:rPr>
          <w:noProof/>
        </w:rPr>
        <w:t>18</w:t>
      </w:r>
      <w:r w:rsidRPr="00F11B23">
        <w:rPr>
          <w:noProof/>
        </w:rPr>
        <w:fldChar w:fldCharType="end"/>
      </w:r>
    </w:p>
    <w:p w14:paraId="1E12CBBD" w14:textId="77777777" w:rsidR="00F11B23" w:rsidRPr="00F11B23" w:rsidRDefault="00F11B23">
      <w:pPr>
        <w:pStyle w:val="TOC2"/>
        <w:tabs>
          <w:tab w:val="right" w:leader="dot" w:pos="9016"/>
        </w:tabs>
        <w:rPr>
          <w:noProof/>
          <w:sz w:val="24"/>
          <w:szCs w:val="24"/>
          <w:lang w:val="en-US" w:eastAsia="ja-JP"/>
        </w:rPr>
      </w:pPr>
      <w:r w:rsidRPr="00F11B23">
        <w:rPr>
          <w:noProof/>
        </w:rPr>
        <w:t>3.3.2 Lexical analysis</w:t>
      </w:r>
      <w:r w:rsidRPr="00F11B23">
        <w:rPr>
          <w:noProof/>
        </w:rPr>
        <w:tab/>
      </w:r>
      <w:r w:rsidRPr="00F11B23">
        <w:rPr>
          <w:noProof/>
        </w:rPr>
        <w:fldChar w:fldCharType="begin"/>
      </w:r>
      <w:r w:rsidRPr="00F11B23">
        <w:rPr>
          <w:noProof/>
        </w:rPr>
        <w:instrText xml:space="preserve"> PAGEREF _Toc322355830 \h </w:instrText>
      </w:r>
      <w:r w:rsidRPr="00F11B23">
        <w:rPr>
          <w:noProof/>
        </w:rPr>
      </w:r>
      <w:r w:rsidRPr="00F11B23">
        <w:rPr>
          <w:noProof/>
        </w:rPr>
        <w:fldChar w:fldCharType="separate"/>
      </w:r>
      <w:r w:rsidRPr="00F11B23">
        <w:rPr>
          <w:noProof/>
        </w:rPr>
        <w:t>19</w:t>
      </w:r>
      <w:r w:rsidRPr="00F11B23">
        <w:rPr>
          <w:noProof/>
        </w:rPr>
        <w:fldChar w:fldCharType="end"/>
      </w:r>
    </w:p>
    <w:p w14:paraId="521EC13D" w14:textId="77777777" w:rsidR="00F11B23" w:rsidRPr="00F11B23" w:rsidRDefault="00F11B23">
      <w:pPr>
        <w:pStyle w:val="TOC2"/>
        <w:tabs>
          <w:tab w:val="right" w:leader="dot" w:pos="9016"/>
        </w:tabs>
        <w:rPr>
          <w:noProof/>
          <w:sz w:val="24"/>
          <w:szCs w:val="24"/>
          <w:lang w:val="en-US" w:eastAsia="ja-JP"/>
        </w:rPr>
      </w:pPr>
      <w:r w:rsidRPr="00F11B23">
        <w:rPr>
          <w:noProof/>
        </w:rPr>
        <w:t>3.3.3 Autocomplete matching</w:t>
      </w:r>
      <w:r w:rsidRPr="00F11B23">
        <w:rPr>
          <w:noProof/>
        </w:rPr>
        <w:tab/>
      </w:r>
      <w:r w:rsidRPr="00F11B23">
        <w:rPr>
          <w:noProof/>
        </w:rPr>
        <w:fldChar w:fldCharType="begin"/>
      </w:r>
      <w:r w:rsidRPr="00F11B23">
        <w:rPr>
          <w:noProof/>
        </w:rPr>
        <w:instrText xml:space="preserve"> PAGEREF _Toc322355831 \h </w:instrText>
      </w:r>
      <w:r w:rsidRPr="00F11B23">
        <w:rPr>
          <w:noProof/>
        </w:rPr>
      </w:r>
      <w:r w:rsidRPr="00F11B23">
        <w:rPr>
          <w:noProof/>
        </w:rPr>
        <w:fldChar w:fldCharType="separate"/>
      </w:r>
      <w:r w:rsidRPr="00F11B23">
        <w:rPr>
          <w:noProof/>
        </w:rPr>
        <w:t>20</w:t>
      </w:r>
      <w:r w:rsidRPr="00F11B23">
        <w:rPr>
          <w:noProof/>
        </w:rPr>
        <w:fldChar w:fldCharType="end"/>
      </w:r>
    </w:p>
    <w:p w14:paraId="00E8281E" w14:textId="77777777" w:rsidR="00F11B23" w:rsidRPr="00F11B23" w:rsidRDefault="00F11B23">
      <w:pPr>
        <w:pStyle w:val="TOC2"/>
        <w:tabs>
          <w:tab w:val="right" w:leader="dot" w:pos="9016"/>
        </w:tabs>
        <w:rPr>
          <w:noProof/>
          <w:sz w:val="24"/>
          <w:szCs w:val="24"/>
          <w:lang w:val="en-US" w:eastAsia="ja-JP"/>
        </w:rPr>
      </w:pPr>
      <w:r w:rsidRPr="00F11B23">
        <w:rPr>
          <w:noProof/>
        </w:rPr>
        <w:t>3.4 Alternative solutions</w:t>
      </w:r>
      <w:r w:rsidRPr="00F11B23">
        <w:rPr>
          <w:noProof/>
        </w:rPr>
        <w:tab/>
      </w:r>
      <w:r w:rsidRPr="00F11B23">
        <w:rPr>
          <w:noProof/>
        </w:rPr>
        <w:fldChar w:fldCharType="begin"/>
      </w:r>
      <w:r w:rsidRPr="00F11B23">
        <w:rPr>
          <w:noProof/>
        </w:rPr>
        <w:instrText xml:space="preserve"> PAGEREF _Toc322355832 \h </w:instrText>
      </w:r>
      <w:r w:rsidRPr="00F11B23">
        <w:rPr>
          <w:noProof/>
        </w:rPr>
      </w:r>
      <w:r w:rsidRPr="00F11B23">
        <w:rPr>
          <w:noProof/>
        </w:rPr>
        <w:fldChar w:fldCharType="separate"/>
      </w:r>
      <w:r w:rsidRPr="00F11B23">
        <w:rPr>
          <w:noProof/>
        </w:rPr>
        <w:t>21</w:t>
      </w:r>
      <w:r w:rsidRPr="00F11B23">
        <w:rPr>
          <w:noProof/>
        </w:rPr>
        <w:fldChar w:fldCharType="end"/>
      </w:r>
    </w:p>
    <w:p w14:paraId="6557AA0A" w14:textId="77777777" w:rsidR="00F11B23" w:rsidRPr="00F11B23" w:rsidRDefault="00F11B23">
      <w:pPr>
        <w:pStyle w:val="TOC2"/>
        <w:tabs>
          <w:tab w:val="right" w:leader="dot" w:pos="9016"/>
        </w:tabs>
        <w:rPr>
          <w:noProof/>
          <w:sz w:val="24"/>
          <w:szCs w:val="24"/>
          <w:lang w:val="en-US" w:eastAsia="ja-JP"/>
        </w:rPr>
      </w:pPr>
      <w:r w:rsidRPr="00F11B23">
        <w:rPr>
          <w:noProof/>
        </w:rPr>
        <w:t>3.4.1 Critical appraisal of Atom</w:t>
      </w:r>
      <w:r w:rsidRPr="00F11B23">
        <w:rPr>
          <w:noProof/>
        </w:rPr>
        <w:tab/>
      </w:r>
      <w:r w:rsidRPr="00F11B23">
        <w:rPr>
          <w:noProof/>
        </w:rPr>
        <w:fldChar w:fldCharType="begin"/>
      </w:r>
      <w:r w:rsidRPr="00F11B23">
        <w:rPr>
          <w:noProof/>
        </w:rPr>
        <w:instrText xml:space="preserve"> PAGEREF _Toc322355833 \h </w:instrText>
      </w:r>
      <w:r w:rsidRPr="00F11B23">
        <w:rPr>
          <w:noProof/>
        </w:rPr>
      </w:r>
      <w:r w:rsidRPr="00F11B23">
        <w:rPr>
          <w:noProof/>
        </w:rPr>
        <w:fldChar w:fldCharType="separate"/>
      </w:r>
      <w:r w:rsidRPr="00F11B23">
        <w:rPr>
          <w:noProof/>
        </w:rPr>
        <w:t>21</w:t>
      </w:r>
      <w:r w:rsidRPr="00F11B23">
        <w:rPr>
          <w:noProof/>
        </w:rPr>
        <w:fldChar w:fldCharType="end"/>
      </w:r>
    </w:p>
    <w:p w14:paraId="6F2322BD" w14:textId="77777777" w:rsidR="00F11B23" w:rsidRPr="00F11B23" w:rsidRDefault="00F11B23">
      <w:pPr>
        <w:pStyle w:val="TOC2"/>
        <w:tabs>
          <w:tab w:val="right" w:leader="dot" w:pos="9016"/>
        </w:tabs>
        <w:rPr>
          <w:noProof/>
          <w:sz w:val="24"/>
          <w:szCs w:val="24"/>
          <w:lang w:val="en-US" w:eastAsia="ja-JP"/>
        </w:rPr>
      </w:pPr>
      <w:r w:rsidRPr="00F11B23">
        <w:rPr>
          <w:noProof/>
        </w:rPr>
        <w:t>3.4.2 Critical appraisal of Sublime</w:t>
      </w:r>
      <w:r w:rsidRPr="00F11B23">
        <w:rPr>
          <w:noProof/>
        </w:rPr>
        <w:tab/>
      </w:r>
      <w:r w:rsidRPr="00F11B23">
        <w:rPr>
          <w:noProof/>
        </w:rPr>
        <w:fldChar w:fldCharType="begin"/>
      </w:r>
      <w:r w:rsidRPr="00F11B23">
        <w:rPr>
          <w:noProof/>
        </w:rPr>
        <w:instrText xml:space="preserve"> PAGEREF _Toc322355834 \h </w:instrText>
      </w:r>
      <w:r w:rsidRPr="00F11B23">
        <w:rPr>
          <w:noProof/>
        </w:rPr>
      </w:r>
      <w:r w:rsidRPr="00F11B23">
        <w:rPr>
          <w:noProof/>
        </w:rPr>
        <w:fldChar w:fldCharType="separate"/>
      </w:r>
      <w:r w:rsidRPr="00F11B23">
        <w:rPr>
          <w:noProof/>
        </w:rPr>
        <w:t>22</w:t>
      </w:r>
      <w:r w:rsidRPr="00F11B23">
        <w:rPr>
          <w:noProof/>
        </w:rPr>
        <w:fldChar w:fldCharType="end"/>
      </w:r>
    </w:p>
    <w:p w14:paraId="31F8A18D" w14:textId="77777777" w:rsidR="00F11B23" w:rsidRPr="00F11B23" w:rsidRDefault="00F11B23">
      <w:pPr>
        <w:pStyle w:val="TOC1"/>
        <w:rPr>
          <w:noProof/>
          <w:sz w:val="24"/>
          <w:szCs w:val="24"/>
          <w:lang w:val="en-US" w:eastAsia="ja-JP"/>
        </w:rPr>
      </w:pPr>
      <w:r w:rsidRPr="00F11B23">
        <w:rPr>
          <w:noProof/>
        </w:rPr>
        <w:t>4. Technical development</w:t>
      </w:r>
      <w:r w:rsidRPr="00F11B23">
        <w:rPr>
          <w:noProof/>
        </w:rPr>
        <w:tab/>
      </w:r>
      <w:r w:rsidRPr="00F11B23">
        <w:rPr>
          <w:noProof/>
        </w:rPr>
        <w:fldChar w:fldCharType="begin"/>
      </w:r>
      <w:r w:rsidRPr="00F11B23">
        <w:rPr>
          <w:noProof/>
        </w:rPr>
        <w:instrText xml:space="preserve"> PAGEREF _Toc322355835 \h </w:instrText>
      </w:r>
      <w:r w:rsidRPr="00F11B23">
        <w:rPr>
          <w:noProof/>
        </w:rPr>
      </w:r>
      <w:r w:rsidRPr="00F11B23">
        <w:rPr>
          <w:noProof/>
        </w:rPr>
        <w:fldChar w:fldCharType="separate"/>
      </w:r>
      <w:r w:rsidRPr="00F11B23">
        <w:rPr>
          <w:noProof/>
        </w:rPr>
        <w:t>23</w:t>
      </w:r>
      <w:r w:rsidRPr="00F11B23">
        <w:rPr>
          <w:noProof/>
        </w:rPr>
        <w:fldChar w:fldCharType="end"/>
      </w:r>
    </w:p>
    <w:p w14:paraId="2A5A5F7D" w14:textId="77777777" w:rsidR="00F11B23" w:rsidRPr="00F11B23" w:rsidRDefault="00F11B23">
      <w:pPr>
        <w:pStyle w:val="TOC2"/>
        <w:tabs>
          <w:tab w:val="right" w:leader="dot" w:pos="9016"/>
        </w:tabs>
        <w:rPr>
          <w:noProof/>
          <w:sz w:val="24"/>
          <w:szCs w:val="24"/>
          <w:lang w:val="en-US" w:eastAsia="ja-JP"/>
        </w:rPr>
      </w:pPr>
      <w:r w:rsidRPr="00F11B23">
        <w:rPr>
          <w:noProof/>
        </w:rPr>
        <w:t>4.1 System Design</w:t>
      </w:r>
      <w:r w:rsidRPr="00F11B23">
        <w:rPr>
          <w:noProof/>
        </w:rPr>
        <w:tab/>
      </w:r>
      <w:r w:rsidRPr="00F11B23">
        <w:rPr>
          <w:noProof/>
        </w:rPr>
        <w:fldChar w:fldCharType="begin"/>
      </w:r>
      <w:r w:rsidRPr="00F11B23">
        <w:rPr>
          <w:noProof/>
        </w:rPr>
        <w:instrText xml:space="preserve"> PAGEREF _Toc322355836 \h </w:instrText>
      </w:r>
      <w:r w:rsidRPr="00F11B23">
        <w:rPr>
          <w:noProof/>
        </w:rPr>
      </w:r>
      <w:r w:rsidRPr="00F11B23">
        <w:rPr>
          <w:noProof/>
        </w:rPr>
        <w:fldChar w:fldCharType="separate"/>
      </w:r>
      <w:r w:rsidRPr="00F11B23">
        <w:rPr>
          <w:noProof/>
        </w:rPr>
        <w:t>23</w:t>
      </w:r>
      <w:r w:rsidRPr="00F11B23">
        <w:rPr>
          <w:noProof/>
        </w:rPr>
        <w:fldChar w:fldCharType="end"/>
      </w:r>
    </w:p>
    <w:p w14:paraId="680DF9E7" w14:textId="77777777" w:rsidR="00F11B23" w:rsidRPr="00F11B23" w:rsidRDefault="00F11B23">
      <w:pPr>
        <w:pStyle w:val="TOC2"/>
        <w:tabs>
          <w:tab w:val="right" w:leader="dot" w:pos="9016"/>
        </w:tabs>
        <w:rPr>
          <w:noProof/>
          <w:sz w:val="24"/>
          <w:szCs w:val="24"/>
          <w:lang w:val="en-US" w:eastAsia="ja-JP"/>
        </w:rPr>
      </w:pPr>
      <w:r w:rsidRPr="00F11B23">
        <w:rPr>
          <w:noProof/>
        </w:rPr>
        <w:t>4.1.1 Specifications</w:t>
      </w:r>
      <w:r w:rsidRPr="00F11B23">
        <w:rPr>
          <w:noProof/>
        </w:rPr>
        <w:tab/>
      </w:r>
      <w:r w:rsidRPr="00F11B23">
        <w:rPr>
          <w:noProof/>
        </w:rPr>
        <w:fldChar w:fldCharType="begin"/>
      </w:r>
      <w:r w:rsidRPr="00F11B23">
        <w:rPr>
          <w:noProof/>
        </w:rPr>
        <w:instrText xml:space="preserve"> PAGEREF _Toc322355837 \h </w:instrText>
      </w:r>
      <w:r w:rsidRPr="00F11B23">
        <w:rPr>
          <w:noProof/>
        </w:rPr>
      </w:r>
      <w:r w:rsidRPr="00F11B23">
        <w:rPr>
          <w:noProof/>
        </w:rPr>
        <w:fldChar w:fldCharType="separate"/>
      </w:r>
      <w:r w:rsidRPr="00F11B23">
        <w:rPr>
          <w:noProof/>
        </w:rPr>
        <w:t>24</w:t>
      </w:r>
      <w:r w:rsidRPr="00F11B23">
        <w:rPr>
          <w:noProof/>
        </w:rPr>
        <w:fldChar w:fldCharType="end"/>
      </w:r>
    </w:p>
    <w:p w14:paraId="7B38F54C" w14:textId="77777777" w:rsidR="00F11B23" w:rsidRPr="00F11B23" w:rsidRDefault="00F11B23">
      <w:pPr>
        <w:pStyle w:val="TOC2"/>
        <w:tabs>
          <w:tab w:val="right" w:leader="dot" w:pos="9016"/>
        </w:tabs>
        <w:rPr>
          <w:noProof/>
          <w:sz w:val="24"/>
          <w:szCs w:val="24"/>
          <w:lang w:val="en-US" w:eastAsia="ja-JP"/>
        </w:rPr>
      </w:pPr>
      <w:r w:rsidRPr="00F11B23">
        <w:rPr>
          <w:noProof/>
        </w:rPr>
        <w:t>4.2 System architecture</w:t>
      </w:r>
      <w:r w:rsidRPr="00F11B23">
        <w:rPr>
          <w:noProof/>
        </w:rPr>
        <w:tab/>
      </w:r>
      <w:r w:rsidRPr="00F11B23">
        <w:rPr>
          <w:noProof/>
        </w:rPr>
        <w:fldChar w:fldCharType="begin"/>
      </w:r>
      <w:r w:rsidRPr="00F11B23">
        <w:rPr>
          <w:noProof/>
        </w:rPr>
        <w:instrText xml:space="preserve"> PAGEREF _Toc322355838 \h </w:instrText>
      </w:r>
      <w:r w:rsidRPr="00F11B23">
        <w:rPr>
          <w:noProof/>
        </w:rPr>
      </w:r>
      <w:r w:rsidRPr="00F11B23">
        <w:rPr>
          <w:noProof/>
        </w:rPr>
        <w:fldChar w:fldCharType="separate"/>
      </w:r>
      <w:r w:rsidRPr="00F11B23">
        <w:rPr>
          <w:noProof/>
        </w:rPr>
        <w:t>25</w:t>
      </w:r>
      <w:r w:rsidRPr="00F11B23">
        <w:rPr>
          <w:noProof/>
        </w:rPr>
        <w:fldChar w:fldCharType="end"/>
      </w:r>
    </w:p>
    <w:p w14:paraId="53275168" w14:textId="77777777" w:rsidR="00F11B23" w:rsidRPr="00F11B23" w:rsidRDefault="00F11B23">
      <w:pPr>
        <w:pStyle w:val="TOC2"/>
        <w:tabs>
          <w:tab w:val="right" w:leader="dot" w:pos="9016"/>
        </w:tabs>
        <w:rPr>
          <w:noProof/>
          <w:sz w:val="24"/>
          <w:szCs w:val="24"/>
          <w:lang w:val="en-US" w:eastAsia="ja-JP"/>
        </w:rPr>
      </w:pPr>
      <w:r w:rsidRPr="00F11B23">
        <w:rPr>
          <w:noProof/>
        </w:rPr>
        <w:t>4.2 Modular design</w:t>
      </w:r>
      <w:r w:rsidRPr="00F11B23">
        <w:rPr>
          <w:noProof/>
        </w:rPr>
        <w:tab/>
      </w:r>
      <w:r w:rsidRPr="00F11B23">
        <w:rPr>
          <w:noProof/>
        </w:rPr>
        <w:fldChar w:fldCharType="begin"/>
      </w:r>
      <w:r w:rsidRPr="00F11B23">
        <w:rPr>
          <w:noProof/>
        </w:rPr>
        <w:instrText xml:space="preserve"> PAGEREF _Toc322355839 \h </w:instrText>
      </w:r>
      <w:r w:rsidRPr="00F11B23">
        <w:rPr>
          <w:noProof/>
        </w:rPr>
      </w:r>
      <w:r w:rsidRPr="00F11B23">
        <w:rPr>
          <w:noProof/>
        </w:rPr>
        <w:fldChar w:fldCharType="separate"/>
      </w:r>
      <w:r w:rsidRPr="00F11B23">
        <w:rPr>
          <w:noProof/>
        </w:rPr>
        <w:t>26</w:t>
      </w:r>
      <w:r w:rsidRPr="00F11B23">
        <w:rPr>
          <w:noProof/>
        </w:rPr>
        <w:fldChar w:fldCharType="end"/>
      </w:r>
    </w:p>
    <w:p w14:paraId="266AD2BB" w14:textId="77777777" w:rsidR="00F11B23" w:rsidRPr="00F11B23" w:rsidRDefault="00F11B23">
      <w:pPr>
        <w:pStyle w:val="TOC2"/>
        <w:tabs>
          <w:tab w:val="right" w:leader="dot" w:pos="9016"/>
        </w:tabs>
        <w:rPr>
          <w:noProof/>
          <w:sz w:val="24"/>
          <w:szCs w:val="24"/>
          <w:lang w:val="en-US" w:eastAsia="ja-JP"/>
        </w:rPr>
      </w:pPr>
      <w:r w:rsidRPr="00F11B23">
        <w:rPr>
          <w:noProof/>
        </w:rPr>
        <w:t>4.3 System functionality</w:t>
      </w:r>
      <w:r w:rsidRPr="00F11B23">
        <w:rPr>
          <w:noProof/>
        </w:rPr>
        <w:tab/>
      </w:r>
      <w:r w:rsidRPr="00F11B23">
        <w:rPr>
          <w:noProof/>
        </w:rPr>
        <w:fldChar w:fldCharType="begin"/>
      </w:r>
      <w:r w:rsidRPr="00F11B23">
        <w:rPr>
          <w:noProof/>
        </w:rPr>
        <w:instrText xml:space="preserve"> PAGEREF _Toc322355840 \h </w:instrText>
      </w:r>
      <w:r w:rsidRPr="00F11B23">
        <w:rPr>
          <w:noProof/>
        </w:rPr>
      </w:r>
      <w:r w:rsidRPr="00F11B23">
        <w:rPr>
          <w:noProof/>
        </w:rPr>
        <w:fldChar w:fldCharType="separate"/>
      </w:r>
      <w:r w:rsidRPr="00F11B23">
        <w:rPr>
          <w:noProof/>
        </w:rPr>
        <w:t>26</w:t>
      </w:r>
      <w:r w:rsidRPr="00F11B23">
        <w:rPr>
          <w:noProof/>
        </w:rPr>
        <w:fldChar w:fldCharType="end"/>
      </w:r>
    </w:p>
    <w:p w14:paraId="6B232281" w14:textId="77777777" w:rsidR="00F11B23" w:rsidRPr="00F11B23" w:rsidRDefault="00F11B23">
      <w:pPr>
        <w:pStyle w:val="TOC2"/>
        <w:tabs>
          <w:tab w:val="right" w:leader="dot" w:pos="9016"/>
        </w:tabs>
        <w:rPr>
          <w:noProof/>
          <w:sz w:val="24"/>
          <w:szCs w:val="24"/>
          <w:lang w:val="en-US" w:eastAsia="ja-JP"/>
        </w:rPr>
      </w:pPr>
      <w:r w:rsidRPr="00F11B23">
        <w:rPr>
          <w:noProof/>
        </w:rPr>
        <w:t>4.3 User interface</w:t>
      </w:r>
      <w:r w:rsidRPr="00F11B23">
        <w:rPr>
          <w:noProof/>
        </w:rPr>
        <w:tab/>
      </w:r>
      <w:r w:rsidRPr="00F11B23">
        <w:rPr>
          <w:noProof/>
        </w:rPr>
        <w:fldChar w:fldCharType="begin"/>
      </w:r>
      <w:r w:rsidRPr="00F11B23">
        <w:rPr>
          <w:noProof/>
        </w:rPr>
        <w:instrText xml:space="preserve"> PAGEREF _Toc322355841 \h </w:instrText>
      </w:r>
      <w:r w:rsidRPr="00F11B23">
        <w:rPr>
          <w:noProof/>
        </w:rPr>
      </w:r>
      <w:r w:rsidRPr="00F11B23">
        <w:rPr>
          <w:noProof/>
        </w:rPr>
        <w:fldChar w:fldCharType="separate"/>
      </w:r>
      <w:r w:rsidRPr="00F11B23">
        <w:rPr>
          <w:noProof/>
        </w:rPr>
        <w:t>28</w:t>
      </w:r>
      <w:r w:rsidRPr="00F11B23">
        <w:rPr>
          <w:noProof/>
        </w:rPr>
        <w:fldChar w:fldCharType="end"/>
      </w:r>
    </w:p>
    <w:p w14:paraId="3DEF8F26" w14:textId="77777777" w:rsidR="00F11B23" w:rsidRPr="00F11B23" w:rsidRDefault="00F11B23">
      <w:pPr>
        <w:pStyle w:val="TOC2"/>
        <w:tabs>
          <w:tab w:val="right" w:leader="dot" w:pos="9016"/>
        </w:tabs>
        <w:rPr>
          <w:noProof/>
          <w:sz w:val="24"/>
          <w:szCs w:val="24"/>
          <w:lang w:val="en-US" w:eastAsia="ja-JP"/>
        </w:rPr>
      </w:pPr>
      <w:r w:rsidRPr="00F11B23">
        <w:rPr>
          <w:noProof/>
        </w:rPr>
        <w:t>4.4 System implementation</w:t>
      </w:r>
      <w:r w:rsidRPr="00F11B23">
        <w:rPr>
          <w:noProof/>
        </w:rPr>
        <w:tab/>
      </w:r>
      <w:r w:rsidRPr="00F11B23">
        <w:rPr>
          <w:noProof/>
        </w:rPr>
        <w:fldChar w:fldCharType="begin"/>
      </w:r>
      <w:r w:rsidRPr="00F11B23">
        <w:rPr>
          <w:noProof/>
        </w:rPr>
        <w:instrText xml:space="preserve"> PAGEREF _Toc322355842 \h </w:instrText>
      </w:r>
      <w:r w:rsidRPr="00F11B23">
        <w:rPr>
          <w:noProof/>
        </w:rPr>
      </w:r>
      <w:r w:rsidRPr="00F11B23">
        <w:rPr>
          <w:noProof/>
        </w:rPr>
        <w:fldChar w:fldCharType="separate"/>
      </w:r>
      <w:r w:rsidRPr="00F11B23">
        <w:rPr>
          <w:noProof/>
        </w:rPr>
        <w:t>32</w:t>
      </w:r>
      <w:r w:rsidRPr="00F11B23">
        <w:rPr>
          <w:noProof/>
        </w:rPr>
        <w:fldChar w:fldCharType="end"/>
      </w:r>
    </w:p>
    <w:p w14:paraId="2A536804" w14:textId="77777777" w:rsidR="00F11B23" w:rsidRPr="00F11B23" w:rsidRDefault="00F11B23">
      <w:pPr>
        <w:pStyle w:val="TOC2"/>
        <w:tabs>
          <w:tab w:val="right" w:leader="dot" w:pos="9016"/>
        </w:tabs>
        <w:rPr>
          <w:noProof/>
          <w:sz w:val="24"/>
          <w:szCs w:val="24"/>
          <w:lang w:val="en-US" w:eastAsia="ja-JP"/>
        </w:rPr>
      </w:pPr>
      <w:r w:rsidRPr="00F11B23">
        <w:rPr>
          <w:noProof/>
        </w:rPr>
        <w:t>4.4.1 Text editor</w:t>
      </w:r>
      <w:r w:rsidRPr="00F11B23">
        <w:rPr>
          <w:noProof/>
        </w:rPr>
        <w:tab/>
      </w:r>
      <w:r w:rsidRPr="00F11B23">
        <w:rPr>
          <w:noProof/>
        </w:rPr>
        <w:fldChar w:fldCharType="begin"/>
      </w:r>
      <w:r w:rsidRPr="00F11B23">
        <w:rPr>
          <w:noProof/>
        </w:rPr>
        <w:instrText xml:space="preserve"> PAGEREF _Toc322355843 \h </w:instrText>
      </w:r>
      <w:r w:rsidRPr="00F11B23">
        <w:rPr>
          <w:noProof/>
        </w:rPr>
      </w:r>
      <w:r w:rsidRPr="00F11B23">
        <w:rPr>
          <w:noProof/>
        </w:rPr>
        <w:fldChar w:fldCharType="separate"/>
      </w:r>
      <w:r w:rsidRPr="00F11B23">
        <w:rPr>
          <w:noProof/>
        </w:rPr>
        <w:t>32</w:t>
      </w:r>
      <w:r w:rsidRPr="00F11B23">
        <w:rPr>
          <w:noProof/>
        </w:rPr>
        <w:fldChar w:fldCharType="end"/>
      </w:r>
    </w:p>
    <w:p w14:paraId="5CCA38AB" w14:textId="77777777" w:rsidR="00F11B23" w:rsidRPr="00F11B23" w:rsidRDefault="00F11B23">
      <w:pPr>
        <w:pStyle w:val="TOC2"/>
        <w:tabs>
          <w:tab w:val="right" w:leader="dot" w:pos="9016"/>
        </w:tabs>
        <w:rPr>
          <w:noProof/>
          <w:sz w:val="24"/>
          <w:szCs w:val="24"/>
          <w:lang w:val="en-US" w:eastAsia="ja-JP"/>
        </w:rPr>
      </w:pPr>
      <w:r w:rsidRPr="00F11B23">
        <w:rPr>
          <w:noProof/>
        </w:rPr>
        <w:t>4.4.1.1 Syntax highlighting</w:t>
      </w:r>
      <w:r w:rsidRPr="00F11B23">
        <w:rPr>
          <w:noProof/>
        </w:rPr>
        <w:tab/>
      </w:r>
      <w:r w:rsidRPr="00F11B23">
        <w:rPr>
          <w:noProof/>
        </w:rPr>
        <w:fldChar w:fldCharType="begin"/>
      </w:r>
      <w:r w:rsidRPr="00F11B23">
        <w:rPr>
          <w:noProof/>
        </w:rPr>
        <w:instrText xml:space="preserve"> PAGEREF _Toc322355844 \h </w:instrText>
      </w:r>
      <w:r w:rsidRPr="00F11B23">
        <w:rPr>
          <w:noProof/>
        </w:rPr>
      </w:r>
      <w:r w:rsidRPr="00F11B23">
        <w:rPr>
          <w:noProof/>
        </w:rPr>
        <w:fldChar w:fldCharType="separate"/>
      </w:r>
      <w:r w:rsidRPr="00F11B23">
        <w:rPr>
          <w:noProof/>
        </w:rPr>
        <w:t>33</w:t>
      </w:r>
      <w:r w:rsidRPr="00F11B23">
        <w:rPr>
          <w:noProof/>
        </w:rPr>
        <w:fldChar w:fldCharType="end"/>
      </w:r>
    </w:p>
    <w:p w14:paraId="54ECE272" w14:textId="77777777" w:rsidR="00F11B23" w:rsidRPr="00F11B23" w:rsidRDefault="00F11B23">
      <w:pPr>
        <w:pStyle w:val="TOC2"/>
        <w:tabs>
          <w:tab w:val="right" w:leader="dot" w:pos="9016"/>
        </w:tabs>
        <w:rPr>
          <w:noProof/>
          <w:sz w:val="24"/>
          <w:szCs w:val="24"/>
          <w:lang w:val="en-US" w:eastAsia="ja-JP"/>
        </w:rPr>
      </w:pPr>
      <w:r w:rsidRPr="00F11B23">
        <w:rPr>
          <w:noProof/>
        </w:rPr>
        <w:t>4.4.1.2 Auto completion</w:t>
      </w:r>
      <w:r w:rsidRPr="00F11B23">
        <w:rPr>
          <w:noProof/>
        </w:rPr>
        <w:tab/>
      </w:r>
      <w:r w:rsidRPr="00F11B23">
        <w:rPr>
          <w:noProof/>
        </w:rPr>
        <w:fldChar w:fldCharType="begin"/>
      </w:r>
      <w:r w:rsidRPr="00F11B23">
        <w:rPr>
          <w:noProof/>
        </w:rPr>
        <w:instrText xml:space="preserve"> PAGEREF _Toc322355845 \h </w:instrText>
      </w:r>
      <w:r w:rsidRPr="00F11B23">
        <w:rPr>
          <w:noProof/>
        </w:rPr>
      </w:r>
      <w:r w:rsidRPr="00F11B23">
        <w:rPr>
          <w:noProof/>
        </w:rPr>
        <w:fldChar w:fldCharType="separate"/>
      </w:r>
      <w:r w:rsidRPr="00F11B23">
        <w:rPr>
          <w:noProof/>
        </w:rPr>
        <w:t>34</w:t>
      </w:r>
      <w:r w:rsidRPr="00F11B23">
        <w:rPr>
          <w:noProof/>
        </w:rPr>
        <w:fldChar w:fldCharType="end"/>
      </w:r>
    </w:p>
    <w:p w14:paraId="1EB7FF97" w14:textId="77777777" w:rsidR="00F11B23" w:rsidRPr="00F11B23" w:rsidRDefault="00F11B23">
      <w:pPr>
        <w:pStyle w:val="TOC2"/>
        <w:tabs>
          <w:tab w:val="right" w:leader="dot" w:pos="9016"/>
        </w:tabs>
        <w:rPr>
          <w:noProof/>
          <w:sz w:val="24"/>
          <w:szCs w:val="24"/>
          <w:lang w:val="en-US" w:eastAsia="ja-JP"/>
        </w:rPr>
      </w:pPr>
      <w:r w:rsidRPr="00F11B23">
        <w:rPr>
          <w:noProof/>
        </w:rPr>
        <w:lastRenderedPageBreak/>
        <w:t>4.4.1.3 Editing functionality</w:t>
      </w:r>
      <w:r w:rsidRPr="00F11B23">
        <w:rPr>
          <w:noProof/>
        </w:rPr>
        <w:tab/>
      </w:r>
      <w:r w:rsidRPr="00F11B23">
        <w:rPr>
          <w:noProof/>
        </w:rPr>
        <w:fldChar w:fldCharType="begin"/>
      </w:r>
      <w:r w:rsidRPr="00F11B23">
        <w:rPr>
          <w:noProof/>
        </w:rPr>
        <w:instrText xml:space="preserve"> PAGEREF _Toc322355846 \h </w:instrText>
      </w:r>
      <w:r w:rsidRPr="00F11B23">
        <w:rPr>
          <w:noProof/>
        </w:rPr>
      </w:r>
      <w:r w:rsidRPr="00F11B23">
        <w:rPr>
          <w:noProof/>
        </w:rPr>
        <w:fldChar w:fldCharType="separate"/>
      </w:r>
      <w:r w:rsidRPr="00F11B23">
        <w:rPr>
          <w:noProof/>
        </w:rPr>
        <w:t>35</w:t>
      </w:r>
      <w:r w:rsidRPr="00F11B23">
        <w:rPr>
          <w:noProof/>
        </w:rPr>
        <w:fldChar w:fldCharType="end"/>
      </w:r>
    </w:p>
    <w:p w14:paraId="13D504F9" w14:textId="77777777" w:rsidR="00F11B23" w:rsidRPr="00F11B23" w:rsidRDefault="00F11B23">
      <w:pPr>
        <w:pStyle w:val="TOC2"/>
        <w:tabs>
          <w:tab w:val="right" w:leader="dot" w:pos="9016"/>
        </w:tabs>
        <w:rPr>
          <w:noProof/>
          <w:sz w:val="24"/>
          <w:szCs w:val="24"/>
          <w:lang w:val="en-US" w:eastAsia="ja-JP"/>
        </w:rPr>
      </w:pPr>
      <w:r w:rsidRPr="00F11B23">
        <w:rPr>
          <w:noProof/>
        </w:rPr>
        <w:t>4.4.2 Plug-in system</w:t>
      </w:r>
      <w:r w:rsidRPr="00F11B23">
        <w:rPr>
          <w:noProof/>
        </w:rPr>
        <w:tab/>
      </w:r>
      <w:r w:rsidRPr="00F11B23">
        <w:rPr>
          <w:noProof/>
        </w:rPr>
        <w:fldChar w:fldCharType="begin"/>
      </w:r>
      <w:r w:rsidRPr="00F11B23">
        <w:rPr>
          <w:noProof/>
        </w:rPr>
        <w:instrText xml:space="preserve"> PAGEREF _Toc322355847 \h </w:instrText>
      </w:r>
      <w:r w:rsidRPr="00F11B23">
        <w:rPr>
          <w:noProof/>
        </w:rPr>
      </w:r>
      <w:r w:rsidRPr="00F11B23">
        <w:rPr>
          <w:noProof/>
        </w:rPr>
        <w:fldChar w:fldCharType="separate"/>
      </w:r>
      <w:r w:rsidRPr="00F11B23">
        <w:rPr>
          <w:noProof/>
        </w:rPr>
        <w:t>37</w:t>
      </w:r>
      <w:r w:rsidRPr="00F11B23">
        <w:rPr>
          <w:noProof/>
        </w:rPr>
        <w:fldChar w:fldCharType="end"/>
      </w:r>
    </w:p>
    <w:p w14:paraId="6E2C7203" w14:textId="77777777" w:rsidR="00F11B23" w:rsidRPr="00F11B23" w:rsidRDefault="00F11B23">
      <w:pPr>
        <w:pStyle w:val="TOC2"/>
        <w:tabs>
          <w:tab w:val="right" w:leader="dot" w:pos="9016"/>
        </w:tabs>
        <w:rPr>
          <w:noProof/>
          <w:sz w:val="24"/>
          <w:szCs w:val="24"/>
          <w:lang w:val="en-US" w:eastAsia="ja-JP"/>
        </w:rPr>
      </w:pPr>
      <w:r w:rsidRPr="00F11B23">
        <w:rPr>
          <w:noProof/>
        </w:rPr>
        <w:t>4.4.2.1 Language support plug-ins</w:t>
      </w:r>
      <w:r w:rsidRPr="00F11B23">
        <w:rPr>
          <w:noProof/>
        </w:rPr>
        <w:tab/>
      </w:r>
      <w:r w:rsidRPr="00F11B23">
        <w:rPr>
          <w:noProof/>
        </w:rPr>
        <w:fldChar w:fldCharType="begin"/>
      </w:r>
      <w:r w:rsidRPr="00F11B23">
        <w:rPr>
          <w:noProof/>
        </w:rPr>
        <w:instrText xml:space="preserve"> PAGEREF _Toc322355848 \h </w:instrText>
      </w:r>
      <w:r w:rsidRPr="00F11B23">
        <w:rPr>
          <w:noProof/>
        </w:rPr>
      </w:r>
      <w:r w:rsidRPr="00F11B23">
        <w:rPr>
          <w:noProof/>
        </w:rPr>
        <w:fldChar w:fldCharType="separate"/>
      </w:r>
      <w:r w:rsidRPr="00F11B23">
        <w:rPr>
          <w:noProof/>
        </w:rPr>
        <w:t>38</w:t>
      </w:r>
      <w:r w:rsidRPr="00F11B23">
        <w:rPr>
          <w:noProof/>
        </w:rPr>
        <w:fldChar w:fldCharType="end"/>
      </w:r>
    </w:p>
    <w:p w14:paraId="3A1EC7B7" w14:textId="77777777" w:rsidR="00F11B23" w:rsidRPr="00F11B23" w:rsidRDefault="00F11B23">
      <w:pPr>
        <w:pStyle w:val="TOC2"/>
        <w:tabs>
          <w:tab w:val="right" w:leader="dot" w:pos="9016"/>
        </w:tabs>
        <w:rPr>
          <w:noProof/>
          <w:sz w:val="24"/>
          <w:szCs w:val="24"/>
          <w:lang w:val="en-US" w:eastAsia="ja-JP"/>
        </w:rPr>
      </w:pPr>
      <w:r w:rsidRPr="00F11B23">
        <w:rPr>
          <w:noProof/>
        </w:rPr>
        <w:t>4.4.3 File tree</w:t>
      </w:r>
      <w:r w:rsidRPr="00F11B23">
        <w:rPr>
          <w:noProof/>
        </w:rPr>
        <w:tab/>
      </w:r>
      <w:r w:rsidRPr="00F11B23">
        <w:rPr>
          <w:noProof/>
        </w:rPr>
        <w:fldChar w:fldCharType="begin"/>
      </w:r>
      <w:r w:rsidRPr="00F11B23">
        <w:rPr>
          <w:noProof/>
        </w:rPr>
        <w:instrText xml:space="preserve"> PAGEREF _Toc322355849 \h </w:instrText>
      </w:r>
      <w:r w:rsidRPr="00F11B23">
        <w:rPr>
          <w:noProof/>
        </w:rPr>
      </w:r>
      <w:r w:rsidRPr="00F11B23">
        <w:rPr>
          <w:noProof/>
        </w:rPr>
        <w:fldChar w:fldCharType="separate"/>
      </w:r>
      <w:r w:rsidRPr="00F11B23">
        <w:rPr>
          <w:noProof/>
        </w:rPr>
        <w:t>40</w:t>
      </w:r>
      <w:r w:rsidRPr="00F11B23">
        <w:rPr>
          <w:noProof/>
        </w:rPr>
        <w:fldChar w:fldCharType="end"/>
      </w:r>
    </w:p>
    <w:p w14:paraId="49E07D3D" w14:textId="77777777" w:rsidR="00F11B23" w:rsidRPr="00F11B23" w:rsidRDefault="00F11B23">
      <w:pPr>
        <w:pStyle w:val="TOC2"/>
        <w:tabs>
          <w:tab w:val="right" w:leader="dot" w:pos="9016"/>
        </w:tabs>
        <w:rPr>
          <w:noProof/>
          <w:sz w:val="24"/>
          <w:szCs w:val="24"/>
          <w:lang w:val="en-US" w:eastAsia="ja-JP"/>
        </w:rPr>
      </w:pPr>
      <w:r w:rsidRPr="00F11B23">
        <w:rPr>
          <w:noProof/>
        </w:rPr>
        <w:t>4.4.4 Workspace automatic saving</w:t>
      </w:r>
      <w:r w:rsidRPr="00F11B23">
        <w:rPr>
          <w:noProof/>
        </w:rPr>
        <w:tab/>
      </w:r>
      <w:r w:rsidRPr="00F11B23">
        <w:rPr>
          <w:noProof/>
        </w:rPr>
        <w:fldChar w:fldCharType="begin"/>
      </w:r>
      <w:r w:rsidRPr="00F11B23">
        <w:rPr>
          <w:noProof/>
        </w:rPr>
        <w:instrText xml:space="preserve"> PAGEREF _Toc322355850 \h </w:instrText>
      </w:r>
      <w:r w:rsidRPr="00F11B23">
        <w:rPr>
          <w:noProof/>
        </w:rPr>
      </w:r>
      <w:r w:rsidRPr="00F11B23">
        <w:rPr>
          <w:noProof/>
        </w:rPr>
        <w:fldChar w:fldCharType="separate"/>
      </w:r>
      <w:r w:rsidRPr="00F11B23">
        <w:rPr>
          <w:noProof/>
        </w:rPr>
        <w:t>41</w:t>
      </w:r>
      <w:r w:rsidRPr="00F11B23">
        <w:rPr>
          <w:noProof/>
        </w:rPr>
        <w:fldChar w:fldCharType="end"/>
      </w:r>
    </w:p>
    <w:p w14:paraId="44316B1F" w14:textId="77777777" w:rsidR="00F11B23" w:rsidRPr="00F11B23" w:rsidRDefault="00F11B23">
      <w:pPr>
        <w:pStyle w:val="TOC2"/>
        <w:tabs>
          <w:tab w:val="right" w:leader="dot" w:pos="9016"/>
        </w:tabs>
        <w:rPr>
          <w:noProof/>
          <w:sz w:val="24"/>
          <w:szCs w:val="24"/>
          <w:lang w:val="en-US" w:eastAsia="ja-JP"/>
        </w:rPr>
      </w:pPr>
      <w:r w:rsidRPr="00F11B23">
        <w:rPr>
          <w:noProof/>
        </w:rPr>
        <w:t>4.5 Testing</w:t>
      </w:r>
      <w:r w:rsidRPr="00F11B23">
        <w:rPr>
          <w:noProof/>
        </w:rPr>
        <w:tab/>
      </w:r>
      <w:r w:rsidRPr="00F11B23">
        <w:rPr>
          <w:noProof/>
        </w:rPr>
        <w:fldChar w:fldCharType="begin"/>
      </w:r>
      <w:r w:rsidRPr="00F11B23">
        <w:rPr>
          <w:noProof/>
        </w:rPr>
        <w:instrText xml:space="preserve"> PAGEREF _Toc322355851 \h </w:instrText>
      </w:r>
      <w:r w:rsidRPr="00F11B23">
        <w:rPr>
          <w:noProof/>
        </w:rPr>
      </w:r>
      <w:r w:rsidRPr="00F11B23">
        <w:rPr>
          <w:noProof/>
        </w:rPr>
        <w:fldChar w:fldCharType="separate"/>
      </w:r>
      <w:r w:rsidRPr="00F11B23">
        <w:rPr>
          <w:noProof/>
        </w:rPr>
        <w:t>42</w:t>
      </w:r>
      <w:r w:rsidRPr="00F11B23">
        <w:rPr>
          <w:noProof/>
        </w:rPr>
        <w:fldChar w:fldCharType="end"/>
      </w:r>
    </w:p>
    <w:p w14:paraId="36E7558F" w14:textId="77777777" w:rsidR="00F11B23" w:rsidRPr="00F11B23" w:rsidRDefault="00F11B23">
      <w:pPr>
        <w:pStyle w:val="TOC2"/>
        <w:tabs>
          <w:tab w:val="right" w:leader="dot" w:pos="9016"/>
        </w:tabs>
        <w:rPr>
          <w:noProof/>
          <w:sz w:val="24"/>
          <w:szCs w:val="24"/>
          <w:lang w:val="en-US" w:eastAsia="ja-JP"/>
        </w:rPr>
      </w:pPr>
      <w:r w:rsidRPr="00F11B23">
        <w:rPr>
          <w:noProof/>
        </w:rPr>
        <w:t>4.5.1 Formal and platform testing</w:t>
      </w:r>
      <w:r w:rsidRPr="00F11B23">
        <w:rPr>
          <w:noProof/>
        </w:rPr>
        <w:tab/>
      </w:r>
      <w:r w:rsidRPr="00F11B23">
        <w:rPr>
          <w:noProof/>
        </w:rPr>
        <w:fldChar w:fldCharType="begin"/>
      </w:r>
      <w:r w:rsidRPr="00F11B23">
        <w:rPr>
          <w:noProof/>
        </w:rPr>
        <w:instrText xml:space="preserve"> PAGEREF _Toc322355852 \h </w:instrText>
      </w:r>
      <w:r w:rsidRPr="00F11B23">
        <w:rPr>
          <w:noProof/>
        </w:rPr>
      </w:r>
      <w:r w:rsidRPr="00F11B23">
        <w:rPr>
          <w:noProof/>
        </w:rPr>
        <w:fldChar w:fldCharType="separate"/>
      </w:r>
      <w:r w:rsidRPr="00F11B23">
        <w:rPr>
          <w:noProof/>
        </w:rPr>
        <w:t>42</w:t>
      </w:r>
      <w:r w:rsidRPr="00F11B23">
        <w:rPr>
          <w:noProof/>
        </w:rPr>
        <w:fldChar w:fldCharType="end"/>
      </w:r>
    </w:p>
    <w:p w14:paraId="63CA2BDC" w14:textId="77777777" w:rsidR="00F11B23" w:rsidRPr="00F11B23" w:rsidRDefault="00F11B23">
      <w:pPr>
        <w:pStyle w:val="TOC2"/>
        <w:tabs>
          <w:tab w:val="right" w:leader="dot" w:pos="9016"/>
        </w:tabs>
        <w:rPr>
          <w:noProof/>
          <w:sz w:val="24"/>
          <w:szCs w:val="24"/>
          <w:lang w:val="en-US" w:eastAsia="ja-JP"/>
        </w:rPr>
      </w:pPr>
      <w:r w:rsidRPr="00F11B23">
        <w:rPr>
          <w:noProof/>
        </w:rPr>
        <w:t>4.5.2 Performance testing</w:t>
      </w:r>
      <w:r w:rsidRPr="00F11B23">
        <w:rPr>
          <w:noProof/>
        </w:rPr>
        <w:tab/>
      </w:r>
      <w:r w:rsidRPr="00F11B23">
        <w:rPr>
          <w:noProof/>
        </w:rPr>
        <w:fldChar w:fldCharType="begin"/>
      </w:r>
      <w:r w:rsidRPr="00F11B23">
        <w:rPr>
          <w:noProof/>
        </w:rPr>
        <w:instrText xml:space="preserve"> PAGEREF _Toc322355853 \h </w:instrText>
      </w:r>
      <w:r w:rsidRPr="00F11B23">
        <w:rPr>
          <w:noProof/>
        </w:rPr>
      </w:r>
      <w:r w:rsidRPr="00F11B23">
        <w:rPr>
          <w:noProof/>
        </w:rPr>
        <w:fldChar w:fldCharType="separate"/>
      </w:r>
      <w:r w:rsidRPr="00F11B23">
        <w:rPr>
          <w:noProof/>
        </w:rPr>
        <w:t>42</w:t>
      </w:r>
      <w:r w:rsidRPr="00F11B23">
        <w:rPr>
          <w:noProof/>
        </w:rPr>
        <w:fldChar w:fldCharType="end"/>
      </w:r>
    </w:p>
    <w:p w14:paraId="5E0179C0" w14:textId="77777777" w:rsidR="00F11B23" w:rsidRPr="00F11B23" w:rsidRDefault="00F11B23">
      <w:pPr>
        <w:pStyle w:val="TOC2"/>
        <w:tabs>
          <w:tab w:val="right" w:leader="dot" w:pos="9016"/>
        </w:tabs>
        <w:rPr>
          <w:noProof/>
          <w:sz w:val="24"/>
          <w:szCs w:val="24"/>
          <w:lang w:val="en-US" w:eastAsia="ja-JP"/>
        </w:rPr>
      </w:pPr>
      <w:r w:rsidRPr="00F11B23">
        <w:rPr>
          <w:noProof/>
        </w:rPr>
        <w:t>4.5.2 Functional testing</w:t>
      </w:r>
      <w:r w:rsidRPr="00F11B23">
        <w:rPr>
          <w:noProof/>
        </w:rPr>
        <w:tab/>
      </w:r>
      <w:r w:rsidRPr="00F11B23">
        <w:rPr>
          <w:noProof/>
        </w:rPr>
        <w:fldChar w:fldCharType="begin"/>
      </w:r>
      <w:r w:rsidRPr="00F11B23">
        <w:rPr>
          <w:noProof/>
        </w:rPr>
        <w:instrText xml:space="preserve"> PAGEREF _Toc322355854 \h </w:instrText>
      </w:r>
      <w:r w:rsidRPr="00F11B23">
        <w:rPr>
          <w:noProof/>
        </w:rPr>
      </w:r>
      <w:r w:rsidRPr="00F11B23">
        <w:rPr>
          <w:noProof/>
        </w:rPr>
        <w:fldChar w:fldCharType="separate"/>
      </w:r>
      <w:r w:rsidRPr="00F11B23">
        <w:rPr>
          <w:noProof/>
        </w:rPr>
        <w:t>44</w:t>
      </w:r>
      <w:r w:rsidRPr="00F11B23">
        <w:rPr>
          <w:noProof/>
        </w:rPr>
        <w:fldChar w:fldCharType="end"/>
      </w:r>
    </w:p>
    <w:p w14:paraId="79A8AAFD" w14:textId="77777777" w:rsidR="00F11B23" w:rsidRPr="00F11B23" w:rsidRDefault="00F11B23">
      <w:pPr>
        <w:pStyle w:val="TOC1"/>
        <w:rPr>
          <w:noProof/>
          <w:sz w:val="24"/>
          <w:szCs w:val="24"/>
          <w:lang w:val="en-US" w:eastAsia="ja-JP"/>
        </w:rPr>
      </w:pPr>
      <w:r w:rsidRPr="00F11B23">
        <w:rPr>
          <w:noProof/>
        </w:rPr>
        <w:t>5. Ethical issues and risk analysis</w:t>
      </w:r>
      <w:r w:rsidRPr="00F11B23">
        <w:rPr>
          <w:noProof/>
        </w:rPr>
        <w:tab/>
      </w:r>
      <w:r w:rsidRPr="00F11B23">
        <w:rPr>
          <w:noProof/>
        </w:rPr>
        <w:fldChar w:fldCharType="begin"/>
      </w:r>
      <w:r w:rsidRPr="00F11B23">
        <w:rPr>
          <w:noProof/>
        </w:rPr>
        <w:instrText xml:space="preserve"> PAGEREF _Toc322355855 \h </w:instrText>
      </w:r>
      <w:r w:rsidRPr="00F11B23">
        <w:rPr>
          <w:noProof/>
        </w:rPr>
      </w:r>
      <w:r w:rsidRPr="00F11B23">
        <w:rPr>
          <w:noProof/>
        </w:rPr>
        <w:fldChar w:fldCharType="separate"/>
      </w:r>
      <w:r w:rsidRPr="00F11B23">
        <w:rPr>
          <w:noProof/>
        </w:rPr>
        <w:t>45</w:t>
      </w:r>
      <w:r w:rsidRPr="00F11B23">
        <w:rPr>
          <w:noProof/>
        </w:rPr>
        <w:fldChar w:fldCharType="end"/>
      </w:r>
    </w:p>
    <w:p w14:paraId="56B4AFDC" w14:textId="77777777" w:rsidR="00F11B23" w:rsidRPr="00F11B23" w:rsidRDefault="00F11B23">
      <w:pPr>
        <w:pStyle w:val="TOC2"/>
        <w:tabs>
          <w:tab w:val="right" w:leader="dot" w:pos="9016"/>
        </w:tabs>
        <w:rPr>
          <w:noProof/>
          <w:sz w:val="24"/>
          <w:szCs w:val="24"/>
          <w:lang w:val="en-US" w:eastAsia="ja-JP"/>
        </w:rPr>
      </w:pPr>
      <w:r w:rsidRPr="00F11B23">
        <w:rPr>
          <w:noProof/>
        </w:rPr>
        <w:t>5.1 Risk analysis</w:t>
      </w:r>
      <w:r w:rsidRPr="00F11B23">
        <w:rPr>
          <w:noProof/>
        </w:rPr>
        <w:tab/>
      </w:r>
      <w:r w:rsidRPr="00F11B23">
        <w:rPr>
          <w:noProof/>
        </w:rPr>
        <w:fldChar w:fldCharType="begin"/>
      </w:r>
      <w:r w:rsidRPr="00F11B23">
        <w:rPr>
          <w:noProof/>
        </w:rPr>
        <w:instrText xml:space="preserve"> PAGEREF _Toc322355856 \h </w:instrText>
      </w:r>
      <w:r w:rsidRPr="00F11B23">
        <w:rPr>
          <w:noProof/>
        </w:rPr>
      </w:r>
      <w:r w:rsidRPr="00F11B23">
        <w:rPr>
          <w:noProof/>
        </w:rPr>
        <w:fldChar w:fldCharType="separate"/>
      </w:r>
      <w:r w:rsidRPr="00F11B23">
        <w:rPr>
          <w:noProof/>
        </w:rPr>
        <w:t>45</w:t>
      </w:r>
      <w:r w:rsidRPr="00F11B23">
        <w:rPr>
          <w:noProof/>
        </w:rPr>
        <w:fldChar w:fldCharType="end"/>
      </w:r>
    </w:p>
    <w:p w14:paraId="6CCB5FD0" w14:textId="77777777" w:rsidR="00F11B23" w:rsidRPr="00F11B23" w:rsidRDefault="00F11B23">
      <w:pPr>
        <w:pStyle w:val="TOC2"/>
        <w:tabs>
          <w:tab w:val="right" w:leader="dot" w:pos="9016"/>
        </w:tabs>
        <w:rPr>
          <w:noProof/>
          <w:sz w:val="24"/>
          <w:szCs w:val="24"/>
          <w:lang w:val="en-US" w:eastAsia="ja-JP"/>
        </w:rPr>
      </w:pPr>
      <w:r w:rsidRPr="00F11B23">
        <w:rPr>
          <w:noProof/>
        </w:rPr>
        <w:t>5.2 Ethical issues</w:t>
      </w:r>
      <w:r w:rsidRPr="00F11B23">
        <w:rPr>
          <w:noProof/>
        </w:rPr>
        <w:tab/>
      </w:r>
      <w:r w:rsidRPr="00F11B23">
        <w:rPr>
          <w:noProof/>
        </w:rPr>
        <w:fldChar w:fldCharType="begin"/>
      </w:r>
      <w:r w:rsidRPr="00F11B23">
        <w:rPr>
          <w:noProof/>
        </w:rPr>
        <w:instrText xml:space="preserve"> PAGEREF _Toc322355857 \h </w:instrText>
      </w:r>
      <w:r w:rsidRPr="00F11B23">
        <w:rPr>
          <w:noProof/>
        </w:rPr>
      </w:r>
      <w:r w:rsidRPr="00F11B23">
        <w:rPr>
          <w:noProof/>
        </w:rPr>
        <w:fldChar w:fldCharType="separate"/>
      </w:r>
      <w:r w:rsidRPr="00F11B23">
        <w:rPr>
          <w:noProof/>
        </w:rPr>
        <w:t>45</w:t>
      </w:r>
      <w:r w:rsidRPr="00F11B23">
        <w:rPr>
          <w:noProof/>
        </w:rPr>
        <w:fldChar w:fldCharType="end"/>
      </w:r>
    </w:p>
    <w:p w14:paraId="5127A70C" w14:textId="77777777" w:rsidR="00F11B23" w:rsidRPr="00F11B23" w:rsidRDefault="00F11B23">
      <w:pPr>
        <w:pStyle w:val="TOC1"/>
        <w:rPr>
          <w:noProof/>
          <w:sz w:val="24"/>
          <w:szCs w:val="24"/>
          <w:lang w:val="en-US" w:eastAsia="ja-JP"/>
        </w:rPr>
      </w:pPr>
      <w:r w:rsidRPr="00F11B23">
        <w:rPr>
          <w:noProof/>
        </w:rPr>
        <w:t>6. Critical analysis</w:t>
      </w:r>
      <w:r w:rsidRPr="00F11B23">
        <w:rPr>
          <w:noProof/>
        </w:rPr>
        <w:tab/>
      </w:r>
      <w:r w:rsidRPr="00F11B23">
        <w:rPr>
          <w:noProof/>
        </w:rPr>
        <w:fldChar w:fldCharType="begin"/>
      </w:r>
      <w:r w:rsidRPr="00F11B23">
        <w:rPr>
          <w:noProof/>
        </w:rPr>
        <w:instrText xml:space="preserve"> PAGEREF _Toc322355858 \h </w:instrText>
      </w:r>
      <w:r w:rsidRPr="00F11B23">
        <w:rPr>
          <w:noProof/>
        </w:rPr>
      </w:r>
      <w:r w:rsidRPr="00F11B23">
        <w:rPr>
          <w:noProof/>
        </w:rPr>
        <w:fldChar w:fldCharType="separate"/>
      </w:r>
      <w:r w:rsidRPr="00F11B23">
        <w:rPr>
          <w:noProof/>
        </w:rPr>
        <w:t>46</w:t>
      </w:r>
      <w:r w:rsidRPr="00F11B23">
        <w:rPr>
          <w:noProof/>
        </w:rPr>
        <w:fldChar w:fldCharType="end"/>
      </w:r>
    </w:p>
    <w:p w14:paraId="79405431" w14:textId="77777777" w:rsidR="00F11B23" w:rsidRPr="00F11B23" w:rsidRDefault="00F11B23">
      <w:pPr>
        <w:pStyle w:val="TOC2"/>
        <w:tabs>
          <w:tab w:val="right" w:leader="dot" w:pos="9016"/>
        </w:tabs>
        <w:rPr>
          <w:noProof/>
          <w:sz w:val="24"/>
          <w:szCs w:val="24"/>
          <w:lang w:val="en-US" w:eastAsia="ja-JP"/>
        </w:rPr>
      </w:pPr>
      <w:r w:rsidRPr="00F11B23">
        <w:rPr>
          <w:noProof/>
        </w:rPr>
        <w:t>6.1 Project Achievements</w:t>
      </w:r>
      <w:r w:rsidRPr="00F11B23">
        <w:rPr>
          <w:noProof/>
        </w:rPr>
        <w:tab/>
      </w:r>
      <w:r w:rsidRPr="00F11B23">
        <w:rPr>
          <w:noProof/>
        </w:rPr>
        <w:fldChar w:fldCharType="begin"/>
      </w:r>
      <w:r w:rsidRPr="00F11B23">
        <w:rPr>
          <w:noProof/>
        </w:rPr>
        <w:instrText xml:space="preserve"> PAGEREF _Toc322355859 \h </w:instrText>
      </w:r>
      <w:r w:rsidRPr="00F11B23">
        <w:rPr>
          <w:noProof/>
        </w:rPr>
      </w:r>
      <w:r w:rsidRPr="00F11B23">
        <w:rPr>
          <w:noProof/>
        </w:rPr>
        <w:fldChar w:fldCharType="separate"/>
      </w:r>
      <w:r w:rsidRPr="00F11B23">
        <w:rPr>
          <w:noProof/>
        </w:rPr>
        <w:t>46</w:t>
      </w:r>
      <w:r w:rsidRPr="00F11B23">
        <w:rPr>
          <w:noProof/>
        </w:rPr>
        <w:fldChar w:fldCharType="end"/>
      </w:r>
    </w:p>
    <w:p w14:paraId="33EADE07" w14:textId="77777777" w:rsidR="00F11B23" w:rsidRPr="00F11B23" w:rsidRDefault="00F11B23">
      <w:pPr>
        <w:pStyle w:val="TOC2"/>
        <w:tabs>
          <w:tab w:val="right" w:leader="dot" w:pos="9016"/>
        </w:tabs>
        <w:rPr>
          <w:noProof/>
          <w:sz w:val="24"/>
          <w:szCs w:val="24"/>
          <w:lang w:val="en-US" w:eastAsia="ja-JP"/>
        </w:rPr>
      </w:pPr>
      <w:r w:rsidRPr="00F11B23">
        <w:rPr>
          <w:noProof/>
        </w:rPr>
        <w:t>6.2 Further development</w:t>
      </w:r>
      <w:r w:rsidRPr="00F11B23">
        <w:rPr>
          <w:noProof/>
        </w:rPr>
        <w:tab/>
      </w:r>
      <w:r w:rsidRPr="00F11B23">
        <w:rPr>
          <w:noProof/>
        </w:rPr>
        <w:fldChar w:fldCharType="begin"/>
      </w:r>
      <w:r w:rsidRPr="00F11B23">
        <w:rPr>
          <w:noProof/>
        </w:rPr>
        <w:instrText xml:space="preserve"> PAGEREF _Toc322355860 \h </w:instrText>
      </w:r>
      <w:r w:rsidRPr="00F11B23">
        <w:rPr>
          <w:noProof/>
        </w:rPr>
      </w:r>
      <w:r w:rsidRPr="00F11B23">
        <w:rPr>
          <w:noProof/>
        </w:rPr>
        <w:fldChar w:fldCharType="separate"/>
      </w:r>
      <w:r w:rsidRPr="00F11B23">
        <w:rPr>
          <w:noProof/>
        </w:rPr>
        <w:t>47</w:t>
      </w:r>
      <w:r w:rsidRPr="00F11B23">
        <w:rPr>
          <w:noProof/>
        </w:rPr>
        <w:fldChar w:fldCharType="end"/>
      </w:r>
    </w:p>
    <w:p w14:paraId="545480B1" w14:textId="77777777" w:rsidR="00F11B23" w:rsidRPr="00F11B23" w:rsidRDefault="00F11B23">
      <w:pPr>
        <w:pStyle w:val="TOC2"/>
        <w:tabs>
          <w:tab w:val="right" w:leader="dot" w:pos="9016"/>
        </w:tabs>
        <w:rPr>
          <w:noProof/>
          <w:sz w:val="24"/>
          <w:szCs w:val="24"/>
          <w:lang w:val="en-US" w:eastAsia="ja-JP"/>
        </w:rPr>
      </w:pPr>
      <w:r w:rsidRPr="00F11B23">
        <w:rPr>
          <w:noProof/>
        </w:rPr>
        <w:t>6.3 Personal reflection</w:t>
      </w:r>
      <w:r w:rsidRPr="00F11B23">
        <w:rPr>
          <w:noProof/>
        </w:rPr>
        <w:tab/>
      </w:r>
      <w:r w:rsidRPr="00F11B23">
        <w:rPr>
          <w:noProof/>
        </w:rPr>
        <w:fldChar w:fldCharType="begin"/>
      </w:r>
      <w:r w:rsidRPr="00F11B23">
        <w:rPr>
          <w:noProof/>
        </w:rPr>
        <w:instrText xml:space="preserve"> PAGEREF _Toc322355861 \h </w:instrText>
      </w:r>
      <w:r w:rsidRPr="00F11B23">
        <w:rPr>
          <w:noProof/>
        </w:rPr>
      </w:r>
      <w:r w:rsidRPr="00F11B23">
        <w:rPr>
          <w:noProof/>
        </w:rPr>
        <w:fldChar w:fldCharType="separate"/>
      </w:r>
      <w:r w:rsidRPr="00F11B23">
        <w:rPr>
          <w:noProof/>
        </w:rPr>
        <w:t>48</w:t>
      </w:r>
      <w:r w:rsidRPr="00F11B23">
        <w:rPr>
          <w:noProof/>
        </w:rPr>
        <w:fldChar w:fldCharType="end"/>
      </w:r>
    </w:p>
    <w:p w14:paraId="48D9F173" w14:textId="77777777" w:rsidR="00F11B23" w:rsidRPr="00F11B23" w:rsidRDefault="00F11B23">
      <w:pPr>
        <w:pStyle w:val="TOC2"/>
        <w:tabs>
          <w:tab w:val="right" w:leader="dot" w:pos="9016"/>
        </w:tabs>
        <w:rPr>
          <w:noProof/>
          <w:sz w:val="24"/>
          <w:szCs w:val="24"/>
          <w:lang w:val="en-US" w:eastAsia="ja-JP"/>
        </w:rPr>
      </w:pPr>
      <w:r w:rsidRPr="00F11B23">
        <w:rPr>
          <w:noProof/>
        </w:rPr>
        <w:t>6.3.1 Past Technical Knowledge</w:t>
      </w:r>
      <w:r w:rsidRPr="00F11B23">
        <w:rPr>
          <w:noProof/>
        </w:rPr>
        <w:tab/>
      </w:r>
      <w:r w:rsidRPr="00F11B23">
        <w:rPr>
          <w:noProof/>
        </w:rPr>
        <w:fldChar w:fldCharType="begin"/>
      </w:r>
      <w:r w:rsidRPr="00F11B23">
        <w:rPr>
          <w:noProof/>
        </w:rPr>
        <w:instrText xml:space="preserve"> PAGEREF _Toc322355862 \h </w:instrText>
      </w:r>
      <w:r w:rsidRPr="00F11B23">
        <w:rPr>
          <w:noProof/>
        </w:rPr>
      </w:r>
      <w:r w:rsidRPr="00F11B23">
        <w:rPr>
          <w:noProof/>
        </w:rPr>
        <w:fldChar w:fldCharType="separate"/>
      </w:r>
      <w:r w:rsidRPr="00F11B23">
        <w:rPr>
          <w:noProof/>
        </w:rPr>
        <w:t>48</w:t>
      </w:r>
      <w:r w:rsidRPr="00F11B23">
        <w:rPr>
          <w:noProof/>
        </w:rPr>
        <w:fldChar w:fldCharType="end"/>
      </w:r>
    </w:p>
    <w:p w14:paraId="6C1098E0" w14:textId="77777777" w:rsidR="00F11B23" w:rsidRPr="00F11B23" w:rsidRDefault="00F11B23">
      <w:pPr>
        <w:pStyle w:val="TOC2"/>
        <w:tabs>
          <w:tab w:val="right" w:leader="dot" w:pos="9016"/>
        </w:tabs>
        <w:rPr>
          <w:noProof/>
          <w:sz w:val="24"/>
          <w:szCs w:val="24"/>
          <w:lang w:val="en-US" w:eastAsia="ja-JP"/>
        </w:rPr>
      </w:pPr>
      <w:r w:rsidRPr="00F11B23">
        <w:rPr>
          <w:noProof/>
        </w:rPr>
        <w:t>6.3.2 Past Similar Projects</w:t>
      </w:r>
      <w:r w:rsidRPr="00F11B23">
        <w:rPr>
          <w:noProof/>
        </w:rPr>
        <w:tab/>
      </w:r>
      <w:r w:rsidRPr="00F11B23">
        <w:rPr>
          <w:noProof/>
        </w:rPr>
        <w:fldChar w:fldCharType="begin"/>
      </w:r>
      <w:r w:rsidRPr="00F11B23">
        <w:rPr>
          <w:noProof/>
        </w:rPr>
        <w:instrText xml:space="preserve"> PAGEREF _Toc322355863 \h </w:instrText>
      </w:r>
      <w:r w:rsidRPr="00F11B23">
        <w:rPr>
          <w:noProof/>
        </w:rPr>
      </w:r>
      <w:r w:rsidRPr="00F11B23">
        <w:rPr>
          <w:noProof/>
        </w:rPr>
        <w:fldChar w:fldCharType="separate"/>
      </w:r>
      <w:r w:rsidRPr="00F11B23">
        <w:rPr>
          <w:noProof/>
        </w:rPr>
        <w:t>48</w:t>
      </w:r>
      <w:r w:rsidRPr="00F11B23">
        <w:rPr>
          <w:noProof/>
        </w:rPr>
        <w:fldChar w:fldCharType="end"/>
      </w:r>
    </w:p>
    <w:p w14:paraId="53C5A9E2" w14:textId="77777777" w:rsidR="00F11B23" w:rsidRPr="00F11B23" w:rsidRDefault="00F11B23">
      <w:pPr>
        <w:pStyle w:val="TOC2"/>
        <w:tabs>
          <w:tab w:val="right" w:leader="dot" w:pos="9016"/>
        </w:tabs>
        <w:rPr>
          <w:noProof/>
          <w:sz w:val="24"/>
          <w:szCs w:val="24"/>
          <w:lang w:val="en-US" w:eastAsia="ja-JP"/>
        </w:rPr>
      </w:pPr>
      <w:r w:rsidRPr="00F11B23">
        <w:rPr>
          <w:noProof/>
        </w:rPr>
        <w:t>6.3.3 Management Abilities</w:t>
      </w:r>
      <w:r w:rsidRPr="00F11B23">
        <w:rPr>
          <w:noProof/>
        </w:rPr>
        <w:tab/>
      </w:r>
      <w:r w:rsidRPr="00F11B23">
        <w:rPr>
          <w:noProof/>
        </w:rPr>
        <w:fldChar w:fldCharType="begin"/>
      </w:r>
      <w:r w:rsidRPr="00F11B23">
        <w:rPr>
          <w:noProof/>
        </w:rPr>
        <w:instrText xml:space="preserve"> PAGEREF _Toc322355864 \h </w:instrText>
      </w:r>
      <w:r w:rsidRPr="00F11B23">
        <w:rPr>
          <w:noProof/>
        </w:rPr>
      </w:r>
      <w:r w:rsidRPr="00F11B23">
        <w:rPr>
          <w:noProof/>
        </w:rPr>
        <w:fldChar w:fldCharType="separate"/>
      </w:r>
      <w:r w:rsidRPr="00F11B23">
        <w:rPr>
          <w:noProof/>
        </w:rPr>
        <w:t>48</w:t>
      </w:r>
      <w:r w:rsidRPr="00F11B23">
        <w:rPr>
          <w:noProof/>
        </w:rPr>
        <w:fldChar w:fldCharType="end"/>
      </w:r>
    </w:p>
    <w:p w14:paraId="61131B24" w14:textId="77777777" w:rsidR="00F11B23" w:rsidRPr="00F11B23" w:rsidRDefault="00F11B23">
      <w:pPr>
        <w:pStyle w:val="TOC2"/>
        <w:tabs>
          <w:tab w:val="right" w:leader="dot" w:pos="9016"/>
        </w:tabs>
        <w:rPr>
          <w:noProof/>
          <w:sz w:val="24"/>
          <w:szCs w:val="24"/>
          <w:lang w:val="en-US" w:eastAsia="ja-JP"/>
        </w:rPr>
      </w:pPr>
      <w:r w:rsidRPr="00F11B23">
        <w:rPr>
          <w:noProof/>
        </w:rPr>
        <w:t>6.3.4 Encountered Problems</w:t>
      </w:r>
      <w:r w:rsidRPr="00F11B23">
        <w:rPr>
          <w:noProof/>
        </w:rPr>
        <w:tab/>
      </w:r>
      <w:r w:rsidRPr="00F11B23">
        <w:rPr>
          <w:noProof/>
        </w:rPr>
        <w:fldChar w:fldCharType="begin"/>
      </w:r>
      <w:r w:rsidRPr="00F11B23">
        <w:rPr>
          <w:noProof/>
        </w:rPr>
        <w:instrText xml:space="preserve"> PAGEREF _Toc322355865 \h </w:instrText>
      </w:r>
      <w:r w:rsidRPr="00F11B23">
        <w:rPr>
          <w:noProof/>
        </w:rPr>
      </w:r>
      <w:r w:rsidRPr="00F11B23">
        <w:rPr>
          <w:noProof/>
        </w:rPr>
        <w:fldChar w:fldCharType="separate"/>
      </w:r>
      <w:r w:rsidRPr="00F11B23">
        <w:rPr>
          <w:noProof/>
        </w:rPr>
        <w:t>49</w:t>
      </w:r>
      <w:r w:rsidRPr="00F11B23">
        <w:rPr>
          <w:noProof/>
        </w:rPr>
        <w:fldChar w:fldCharType="end"/>
      </w:r>
    </w:p>
    <w:p w14:paraId="35051E54" w14:textId="77777777" w:rsidR="00F11B23" w:rsidRPr="00F11B23" w:rsidRDefault="00F11B23">
      <w:pPr>
        <w:pStyle w:val="TOC2"/>
        <w:tabs>
          <w:tab w:val="right" w:leader="dot" w:pos="9016"/>
        </w:tabs>
        <w:rPr>
          <w:noProof/>
          <w:sz w:val="24"/>
          <w:szCs w:val="24"/>
          <w:lang w:val="en-US" w:eastAsia="ja-JP"/>
        </w:rPr>
      </w:pPr>
      <w:r w:rsidRPr="00F11B23">
        <w:rPr>
          <w:noProof/>
        </w:rPr>
        <w:t>6.3.5 Production of the report</w:t>
      </w:r>
      <w:r w:rsidRPr="00F11B23">
        <w:rPr>
          <w:noProof/>
        </w:rPr>
        <w:tab/>
      </w:r>
      <w:r w:rsidRPr="00F11B23">
        <w:rPr>
          <w:noProof/>
        </w:rPr>
        <w:fldChar w:fldCharType="begin"/>
      </w:r>
      <w:r w:rsidRPr="00F11B23">
        <w:rPr>
          <w:noProof/>
        </w:rPr>
        <w:instrText xml:space="preserve"> PAGEREF _Toc322355866 \h </w:instrText>
      </w:r>
      <w:r w:rsidRPr="00F11B23">
        <w:rPr>
          <w:noProof/>
        </w:rPr>
      </w:r>
      <w:r w:rsidRPr="00F11B23">
        <w:rPr>
          <w:noProof/>
        </w:rPr>
        <w:fldChar w:fldCharType="separate"/>
      </w:r>
      <w:r w:rsidRPr="00F11B23">
        <w:rPr>
          <w:noProof/>
        </w:rPr>
        <w:t>49</w:t>
      </w:r>
      <w:r w:rsidRPr="00F11B23">
        <w:rPr>
          <w:noProof/>
        </w:rPr>
        <w:fldChar w:fldCharType="end"/>
      </w:r>
    </w:p>
    <w:p w14:paraId="206945B9" w14:textId="77777777" w:rsidR="00F11B23" w:rsidRPr="00F11B23" w:rsidRDefault="00F11B23">
      <w:pPr>
        <w:pStyle w:val="TOC2"/>
        <w:tabs>
          <w:tab w:val="right" w:leader="dot" w:pos="9016"/>
        </w:tabs>
        <w:rPr>
          <w:noProof/>
          <w:sz w:val="24"/>
          <w:szCs w:val="24"/>
          <w:lang w:val="en-US" w:eastAsia="ja-JP"/>
        </w:rPr>
      </w:pPr>
      <w:r w:rsidRPr="00F11B23">
        <w:rPr>
          <w:noProof/>
        </w:rPr>
        <w:t>6.3.6 Advice for future students</w:t>
      </w:r>
      <w:r w:rsidRPr="00F11B23">
        <w:rPr>
          <w:noProof/>
        </w:rPr>
        <w:tab/>
      </w:r>
      <w:r w:rsidRPr="00F11B23">
        <w:rPr>
          <w:noProof/>
        </w:rPr>
        <w:fldChar w:fldCharType="begin"/>
      </w:r>
      <w:r w:rsidRPr="00F11B23">
        <w:rPr>
          <w:noProof/>
        </w:rPr>
        <w:instrText xml:space="preserve"> PAGEREF _Toc322355867 \h </w:instrText>
      </w:r>
      <w:r w:rsidRPr="00F11B23">
        <w:rPr>
          <w:noProof/>
        </w:rPr>
      </w:r>
      <w:r w:rsidRPr="00F11B23">
        <w:rPr>
          <w:noProof/>
        </w:rPr>
        <w:fldChar w:fldCharType="separate"/>
      </w:r>
      <w:r w:rsidRPr="00F11B23">
        <w:rPr>
          <w:noProof/>
        </w:rPr>
        <w:t>49</w:t>
      </w:r>
      <w:r w:rsidRPr="00F11B23">
        <w:rPr>
          <w:noProof/>
        </w:rPr>
        <w:fldChar w:fldCharType="end"/>
      </w:r>
    </w:p>
    <w:p w14:paraId="01A48F72" w14:textId="77777777" w:rsidR="00F11B23" w:rsidRPr="00F11B23" w:rsidRDefault="00F11B23">
      <w:pPr>
        <w:pStyle w:val="TOC1"/>
        <w:rPr>
          <w:noProof/>
          <w:sz w:val="24"/>
          <w:szCs w:val="24"/>
          <w:lang w:val="en-US" w:eastAsia="ja-JP"/>
        </w:rPr>
      </w:pPr>
      <w:r w:rsidRPr="00F11B23">
        <w:rPr>
          <w:noProof/>
        </w:rPr>
        <w:t>7. Appendices</w:t>
      </w:r>
      <w:r w:rsidRPr="00F11B23">
        <w:rPr>
          <w:noProof/>
        </w:rPr>
        <w:tab/>
      </w:r>
      <w:r w:rsidRPr="00F11B23">
        <w:rPr>
          <w:noProof/>
        </w:rPr>
        <w:fldChar w:fldCharType="begin"/>
      </w:r>
      <w:r w:rsidRPr="00F11B23">
        <w:rPr>
          <w:noProof/>
        </w:rPr>
        <w:instrText xml:space="preserve"> PAGEREF _Toc322355868 \h </w:instrText>
      </w:r>
      <w:r w:rsidRPr="00F11B23">
        <w:rPr>
          <w:noProof/>
        </w:rPr>
      </w:r>
      <w:r w:rsidRPr="00F11B23">
        <w:rPr>
          <w:noProof/>
        </w:rPr>
        <w:fldChar w:fldCharType="separate"/>
      </w:r>
      <w:r w:rsidRPr="00F11B23">
        <w:rPr>
          <w:noProof/>
        </w:rPr>
        <w:t>52</w:t>
      </w:r>
      <w:r w:rsidRPr="00F11B23">
        <w:rPr>
          <w:noProof/>
        </w:rPr>
        <w:fldChar w:fldCharType="end"/>
      </w:r>
    </w:p>
    <w:p w14:paraId="211FB599" w14:textId="77777777" w:rsidR="00F11B23" w:rsidRPr="00F11B23" w:rsidRDefault="00F11B23">
      <w:pPr>
        <w:pStyle w:val="TOC2"/>
        <w:tabs>
          <w:tab w:val="right" w:leader="dot" w:pos="9016"/>
        </w:tabs>
        <w:rPr>
          <w:noProof/>
          <w:sz w:val="24"/>
          <w:szCs w:val="24"/>
          <w:lang w:val="en-US" w:eastAsia="ja-JP"/>
        </w:rPr>
      </w:pPr>
      <w:r w:rsidRPr="00F11B23">
        <w:rPr>
          <w:noProof/>
        </w:rPr>
        <w:t>7.1 Appendix A – Language support file</w:t>
      </w:r>
      <w:r w:rsidRPr="00F11B23">
        <w:rPr>
          <w:noProof/>
        </w:rPr>
        <w:tab/>
      </w:r>
      <w:r w:rsidRPr="00F11B23">
        <w:rPr>
          <w:noProof/>
        </w:rPr>
        <w:fldChar w:fldCharType="begin"/>
      </w:r>
      <w:r w:rsidRPr="00F11B23">
        <w:rPr>
          <w:noProof/>
        </w:rPr>
        <w:instrText xml:space="preserve"> PAGEREF _Toc322355869 \h </w:instrText>
      </w:r>
      <w:r w:rsidRPr="00F11B23">
        <w:rPr>
          <w:noProof/>
        </w:rPr>
      </w:r>
      <w:r w:rsidRPr="00F11B23">
        <w:rPr>
          <w:noProof/>
        </w:rPr>
        <w:fldChar w:fldCharType="separate"/>
      </w:r>
      <w:r w:rsidRPr="00F11B23">
        <w:rPr>
          <w:noProof/>
        </w:rPr>
        <w:t>52</w:t>
      </w:r>
      <w:r w:rsidRPr="00F11B23">
        <w:rPr>
          <w:noProof/>
        </w:rPr>
        <w:fldChar w:fldCharType="end"/>
      </w:r>
    </w:p>
    <w:p w14:paraId="5886765D" w14:textId="77777777" w:rsidR="00F11B23" w:rsidRPr="00F11B23" w:rsidRDefault="00F11B23">
      <w:pPr>
        <w:pStyle w:val="TOC2"/>
        <w:tabs>
          <w:tab w:val="right" w:leader="dot" w:pos="9016"/>
        </w:tabs>
        <w:rPr>
          <w:noProof/>
          <w:sz w:val="24"/>
          <w:szCs w:val="24"/>
          <w:lang w:val="en-US" w:eastAsia="ja-JP"/>
        </w:rPr>
      </w:pPr>
      <w:r w:rsidRPr="00F11B23">
        <w:rPr>
          <w:noProof/>
        </w:rPr>
        <w:t>7.2 Appendix B – Risk analysis</w:t>
      </w:r>
      <w:r w:rsidRPr="00F11B23">
        <w:rPr>
          <w:noProof/>
        </w:rPr>
        <w:tab/>
      </w:r>
      <w:r w:rsidRPr="00F11B23">
        <w:rPr>
          <w:noProof/>
        </w:rPr>
        <w:fldChar w:fldCharType="begin"/>
      </w:r>
      <w:r w:rsidRPr="00F11B23">
        <w:rPr>
          <w:noProof/>
        </w:rPr>
        <w:instrText xml:space="preserve"> PAGEREF _Toc322355870 \h </w:instrText>
      </w:r>
      <w:r w:rsidRPr="00F11B23">
        <w:rPr>
          <w:noProof/>
        </w:rPr>
      </w:r>
      <w:r w:rsidRPr="00F11B23">
        <w:rPr>
          <w:noProof/>
        </w:rPr>
        <w:fldChar w:fldCharType="separate"/>
      </w:r>
      <w:r w:rsidRPr="00F11B23">
        <w:rPr>
          <w:noProof/>
        </w:rPr>
        <w:t>55</w:t>
      </w:r>
      <w:r w:rsidRPr="00F11B23">
        <w:rPr>
          <w:noProof/>
        </w:rPr>
        <w:fldChar w:fldCharType="end"/>
      </w:r>
    </w:p>
    <w:p w14:paraId="3977B393" w14:textId="77777777" w:rsidR="00F11B23" w:rsidRPr="00F11B23" w:rsidRDefault="00F11B23">
      <w:pPr>
        <w:pStyle w:val="TOC2"/>
        <w:tabs>
          <w:tab w:val="right" w:leader="dot" w:pos="9016"/>
        </w:tabs>
        <w:rPr>
          <w:noProof/>
          <w:sz w:val="24"/>
          <w:szCs w:val="24"/>
          <w:lang w:val="en-US" w:eastAsia="ja-JP"/>
        </w:rPr>
      </w:pPr>
      <w:r w:rsidRPr="00F11B23">
        <w:rPr>
          <w:noProof/>
        </w:rPr>
        <w:t>7.3 Appendix C – Personal task list</w:t>
      </w:r>
      <w:r w:rsidRPr="00F11B23">
        <w:rPr>
          <w:noProof/>
        </w:rPr>
        <w:tab/>
      </w:r>
      <w:r w:rsidRPr="00F11B23">
        <w:rPr>
          <w:noProof/>
        </w:rPr>
        <w:fldChar w:fldCharType="begin"/>
      </w:r>
      <w:r w:rsidRPr="00F11B23">
        <w:rPr>
          <w:noProof/>
        </w:rPr>
        <w:instrText xml:space="preserve"> PAGEREF _Toc322355871 \h </w:instrText>
      </w:r>
      <w:r w:rsidRPr="00F11B23">
        <w:rPr>
          <w:noProof/>
        </w:rPr>
      </w:r>
      <w:r w:rsidRPr="00F11B23">
        <w:rPr>
          <w:noProof/>
        </w:rPr>
        <w:fldChar w:fldCharType="separate"/>
      </w:r>
      <w:r w:rsidRPr="00F11B23">
        <w:rPr>
          <w:noProof/>
        </w:rPr>
        <w:t>56</w:t>
      </w:r>
      <w:r w:rsidRPr="00F11B23">
        <w:rPr>
          <w:noProof/>
        </w:rPr>
        <w:fldChar w:fldCharType="end"/>
      </w:r>
    </w:p>
    <w:p w14:paraId="4030F235" w14:textId="77777777" w:rsidR="00F11B23" w:rsidRPr="00F11B23" w:rsidRDefault="00F11B23">
      <w:pPr>
        <w:pStyle w:val="TOC2"/>
        <w:tabs>
          <w:tab w:val="right" w:leader="dot" w:pos="9016"/>
        </w:tabs>
        <w:rPr>
          <w:noProof/>
          <w:sz w:val="24"/>
          <w:szCs w:val="24"/>
          <w:lang w:val="en-US" w:eastAsia="ja-JP"/>
        </w:rPr>
      </w:pPr>
      <w:r w:rsidRPr="00F11B23">
        <w:rPr>
          <w:noProof/>
        </w:rPr>
        <w:t>7.3 Appendix D– Project task plan</w:t>
      </w:r>
      <w:r w:rsidRPr="00F11B23">
        <w:rPr>
          <w:noProof/>
        </w:rPr>
        <w:tab/>
      </w:r>
      <w:r w:rsidRPr="00F11B23">
        <w:rPr>
          <w:noProof/>
        </w:rPr>
        <w:fldChar w:fldCharType="begin"/>
      </w:r>
      <w:r w:rsidRPr="00F11B23">
        <w:rPr>
          <w:noProof/>
        </w:rPr>
        <w:instrText xml:space="preserve"> PAGEREF _Toc322355872 \h </w:instrText>
      </w:r>
      <w:r w:rsidRPr="00F11B23">
        <w:rPr>
          <w:noProof/>
        </w:rPr>
      </w:r>
      <w:r w:rsidRPr="00F11B23">
        <w:rPr>
          <w:noProof/>
        </w:rPr>
        <w:fldChar w:fldCharType="separate"/>
      </w:r>
      <w:r w:rsidRPr="00F11B23">
        <w:rPr>
          <w:noProof/>
        </w:rPr>
        <w:t>57</w:t>
      </w:r>
      <w:r w:rsidRPr="00F11B23">
        <w:rPr>
          <w:noProof/>
        </w:rPr>
        <w:fldChar w:fldCharType="end"/>
      </w:r>
    </w:p>
    <w:p w14:paraId="30C8B2FF" w14:textId="77777777" w:rsidR="00F11B23" w:rsidRPr="00F11B23" w:rsidRDefault="00F11B23">
      <w:pPr>
        <w:pStyle w:val="TOC2"/>
        <w:tabs>
          <w:tab w:val="right" w:leader="dot" w:pos="9016"/>
        </w:tabs>
        <w:rPr>
          <w:noProof/>
          <w:sz w:val="24"/>
          <w:szCs w:val="24"/>
          <w:lang w:val="en-US" w:eastAsia="ja-JP"/>
        </w:rPr>
      </w:pPr>
      <w:r w:rsidRPr="00F11B23">
        <w:rPr>
          <w:noProof/>
        </w:rPr>
        <w:t>7.4 Appendix E – Time plan</w:t>
      </w:r>
      <w:r w:rsidRPr="00F11B23">
        <w:rPr>
          <w:noProof/>
        </w:rPr>
        <w:tab/>
      </w:r>
      <w:r w:rsidRPr="00F11B23">
        <w:rPr>
          <w:noProof/>
        </w:rPr>
        <w:fldChar w:fldCharType="begin"/>
      </w:r>
      <w:r w:rsidRPr="00F11B23">
        <w:rPr>
          <w:noProof/>
        </w:rPr>
        <w:instrText xml:space="preserve"> PAGEREF _Toc322355873 \h </w:instrText>
      </w:r>
      <w:r w:rsidRPr="00F11B23">
        <w:rPr>
          <w:noProof/>
        </w:rPr>
      </w:r>
      <w:r w:rsidRPr="00F11B23">
        <w:rPr>
          <w:noProof/>
        </w:rPr>
        <w:fldChar w:fldCharType="separate"/>
      </w:r>
      <w:r w:rsidRPr="00F11B23">
        <w:rPr>
          <w:noProof/>
        </w:rPr>
        <w:t>58</w:t>
      </w:r>
      <w:r w:rsidRPr="00F11B23">
        <w:rPr>
          <w:noProof/>
        </w:rPr>
        <w:fldChar w:fldCharType="end"/>
      </w:r>
    </w:p>
    <w:p w14:paraId="1E87AF04" w14:textId="77777777" w:rsidR="00F11B23" w:rsidRPr="00F11B23" w:rsidRDefault="00F11B23">
      <w:pPr>
        <w:pStyle w:val="TOC2"/>
        <w:tabs>
          <w:tab w:val="right" w:leader="dot" w:pos="9016"/>
        </w:tabs>
        <w:rPr>
          <w:noProof/>
          <w:sz w:val="24"/>
          <w:szCs w:val="24"/>
          <w:lang w:val="en-US" w:eastAsia="ja-JP"/>
        </w:rPr>
      </w:pPr>
      <w:r w:rsidRPr="00F11B23">
        <w:rPr>
          <w:noProof/>
        </w:rPr>
        <w:t>7.5 Appendix F – Code implementation grant chart</w:t>
      </w:r>
      <w:r w:rsidRPr="00F11B23">
        <w:rPr>
          <w:noProof/>
        </w:rPr>
        <w:tab/>
      </w:r>
      <w:r w:rsidRPr="00F11B23">
        <w:rPr>
          <w:noProof/>
        </w:rPr>
        <w:fldChar w:fldCharType="begin"/>
      </w:r>
      <w:r w:rsidRPr="00F11B23">
        <w:rPr>
          <w:noProof/>
        </w:rPr>
        <w:instrText xml:space="preserve"> PAGEREF _Toc322355874 \h </w:instrText>
      </w:r>
      <w:r w:rsidRPr="00F11B23">
        <w:rPr>
          <w:noProof/>
        </w:rPr>
      </w:r>
      <w:r w:rsidRPr="00F11B23">
        <w:rPr>
          <w:noProof/>
        </w:rPr>
        <w:fldChar w:fldCharType="separate"/>
      </w:r>
      <w:r w:rsidRPr="00F11B23">
        <w:rPr>
          <w:noProof/>
        </w:rPr>
        <w:t>59</w:t>
      </w:r>
      <w:r w:rsidRPr="00F11B23">
        <w:rPr>
          <w:noProof/>
        </w:rPr>
        <w:fldChar w:fldCharType="end"/>
      </w:r>
    </w:p>
    <w:p w14:paraId="5651DFC7" w14:textId="77777777" w:rsidR="00F11B23" w:rsidRPr="00F11B23" w:rsidRDefault="00F11B23">
      <w:pPr>
        <w:pStyle w:val="TOC2"/>
        <w:tabs>
          <w:tab w:val="right" w:leader="dot" w:pos="9016"/>
        </w:tabs>
        <w:rPr>
          <w:noProof/>
          <w:sz w:val="24"/>
          <w:szCs w:val="24"/>
          <w:lang w:val="en-US" w:eastAsia="ja-JP"/>
        </w:rPr>
      </w:pPr>
      <w:r w:rsidRPr="00F11B23">
        <w:rPr>
          <w:noProof/>
        </w:rPr>
        <w:t>7.6 Appendix G – Able user manual</w:t>
      </w:r>
      <w:r w:rsidRPr="00F11B23">
        <w:rPr>
          <w:noProof/>
        </w:rPr>
        <w:tab/>
      </w:r>
      <w:r w:rsidRPr="00F11B23">
        <w:rPr>
          <w:noProof/>
        </w:rPr>
        <w:fldChar w:fldCharType="begin"/>
      </w:r>
      <w:r w:rsidRPr="00F11B23">
        <w:rPr>
          <w:noProof/>
        </w:rPr>
        <w:instrText xml:space="preserve"> PAGEREF _Toc322355875 \h </w:instrText>
      </w:r>
      <w:r w:rsidRPr="00F11B23">
        <w:rPr>
          <w:noProof/>
        </w:rPr>
      </w:r>
      <w:r w:rsidRPr="00F11B23">
        <w:rPr>
          <w:noProof/>
        </w:rPr>
        <w:fldChar w:fldCharType="separate"/>
      </w:r>
      <w:r w:rsidRPr="00F11B23">
        <w:rPr>
          <w:noProof/>
        </w:rPr>
        <w:t>59</w:t>
      </w:r>
      <w:r w:rsidRPr="00F11B23">
        <w:rPr>
          <w:noProof/>
        </w:rPr>
        <w:fldChar w:fldCharType="end"/>
      </w:r>
    </w:p>
    <w:p w14:paraId="242C3096" w14:textId="74497A4F" w:rsidR="00F11B23" w:rsidRPr="00F11B23" w:rsidRDefault="00F11B23" w:rsidP="00F11B23">
      <w:pPr>
        <w:pStyle w:val="TOC1"/>
        <w:tabs>
          <w:tab w:val="left" w:pos="407"/>
        </w:tabs>
        <w:rPr>
          <w:noProof/>
          <w:sz w:val="24"/>
          <w:szCs w:val="24"/>
          <w:lang w:val="en-US" w:eastAsia="ja-JP"/>
        </w:rPr>
      </w:pPr>
      <w:r w:rsidRPr="00F11B23">
        <w:rPr>
          <w:noProof/>
        </w:rPr>
        <w:t>8.</w:t>
      </w:r>
      <w:r w:rsidRPr="00F11B23">
        <w:rPr>
          <w:noProof/>
          <w:sz w:val="24"/>
          <w:szCs w:val="24"/>
          <w:lang w:val="en-US" w:eastAsia="ja-JP"/>
        </w:rPr>
        <w:tab/>
      </w:r>
      <w:r w:rsidRPr="00F11B23">
        <w:rPr>
          <w:noProof/>
        </w:rPr>
        <w:t>References</w:t>
      </w:r>
      <w:r w:rsidRPr="00F11B23">
        <w:rPr>
          <w:noProof/>
        </w:rPr>
        <w:tab/>
      </w:r>
      <w:r w:rsidRPr="00F11B23">
        <w:rPr>
          <w:noProof/>
        </w:rPr>
        <w:fldChar w:fldCharType="begin"/>
      </w:r>
      <w:r w:rsidRPr="00F11B23">
        <w:rPr>
          <w:noProof/>
        </w:rPr>
        <w:instrText xml:space="preserve"> PAGEREF _Toc322355876 \h </w:instrText>
      </w:r>
      <w:r w:rsidRPr="00F11B23">
        <w:rPr>
          <w:noProof/>
        </w:rPr>
      </w:r>
      <w:r w:rsidRPr="00F11B23">
        <w:rPr>
          <w:noProof/>
        </w:rPr>
        <w:fldChar w:fldCharType="separate"/>
      </w:r>
      <w:r w:rsidRPr="00F11B23">
        <w:rPr>
          <w:noProof/>
        </w:rPr>
        <w:t>68</w:t>
      </w:r>
      <w:r w:rsidRPr="00F11B23">
        <w:rPr>
          <w:noProof/>
        </w:rPr>
        <w:fldChar w:fldCharType="end"/>
      </w:r>
    </w:p>
    <w:p w14:paraId="67B5A867" w14:textId="77777777" w:rsidR="007571F5" w:rsidRDefault="001157B4">
      <w:r w:rsidRPr="00F11B23">
        <w:rPr>
          <w:b/>
          <w:bCs/>
          <w:noProof/>
        </w:rPr>
        <w:fldChar w:fldCharType="end"/>
      </w:r>
    </w:p>
    <w:p w14:paraId="3F0A75AC" w14:textId="77777777" w:rsidR="00337D3D" w:rsidRDefault="00337D3D" w:rsidP="00337D3D">
      <w:pPr>
        <w:tabs>
          <w:tab w:val="right" w:pos="9029"/>
        </w:tabs>
        <w:spacing w:after="120"/>
        <w:ind w:right="13"/>
        <w:rPr>
          <w:rFonts w:cs="Arial"/>
          <w:sz w:val="24"/>
          <w:szCs w:val="24"/>
        </w:rPr>
      </w:pPr>
    </w:p>
    <w:p w14:paraId="0F5123CD" w14:textId="77777777" w:rsidR="00337D3D" w:rsidRDefault="00337D3D" w:rsidP="00337D3D">
      <w:pPr>
        <w:tabs>
          <w:tab w:val="right" w:pos="9029"/>
        </w:tabs>
        <w:spacing w:after="120"/>
        <w:ind w:right="13"/>
        <w:rPr>
          <w:rFonts w:cs="Arial"/>
          <w:sz w:val="24"/>
          <w:szCs w:val="24"/>
        </w:rPr>
        <w:sectPr w:rsidR="00337D3D" w:rsidSect="00515D41">
          <w:pgSz w:w="11906" w:h="16838"/>
          <w:pgMar w:top="1440" w:right="1440" w:bottom="1440" w:left="1440" w:header="708" w:footer="708" w:gutter="0"/>
          <w:cols w:space="708"/>
          <w:docGrid w:linePitch="360"/>
        </w:sectPr>
      </w:pPr>
    </w:p>
    <w:p w14:paraId="36D71A8F" w14:textId="7EEA70AF" w:rsidR="00842181" w:rsidRDefault="00842181" w:rsidP="000D3CDA">
      <w:pPr>
        <w:pStyle w:val="Heading1"/>
        <w:numPr>
          <w:ilvl w:val="0"/>
          <w:numId w:val="5"/>
        </w:numPr>
      </w:pPr>
      <w:bookmarkStart w:id="0" w:name="_Toc322355813"/>
      <w:r w:rsidRPr="00AD0058">
        <w:lastRenderedPageBreak/>
        <w:t>Introduction</w:t>
      </w:r>
      <w:bookmarkEnd w:id="0"/>
    </w:p>
    <w:p w14:paraId="1C3C0261" w14:textId="77777777" w:rsidR="00875DBE" w:rsidRPr="00875DBE" w:rsidRDefault="00875DBE" w:rsidP="00875DBE"/>
    <w:p w14:paraId="4730D65E" w14:textId="379CB196" w:rsidR="00875DBE" w:rsidRPr="00875DBE" w:rsidRDefault="00875DBE" w:rsidP="004D2CBC">
      <w:pPr>
        <w:ind w:firstLine="360"/>
      </w:pPr>
      <w:r>
        <w:t>Software engineering is:</w:t>
      </w:r>
    </w:p>
    <w:p w14:paraId="6718751E" w14:textId="7AE53734" w:rsidR="002211E0" w:rsidRDefault="001D3BA5" w:rsidP="002211E0">
      <w:pPr>
        <w:ind w:left="720"/>
        <w:rPr>
          <w:color w:val="404040" w:themeColor="text1" w:themeTint="BF"/>
        </w:rPr>
      </w:pPr>
      <w:r w:rsidRPr="002211E0">
        <w:rPr>
          <w:color w:val="404040" w:themeColor="text1" w:themeTint="BF"/>
        </w:rPr>
        <w:t>“</w:t>
      </w:r>
      <w:r w:rsidR="002211E0">
        <w:rPr>
          <w:rFonts w:ascii="Times" w:eastAsia="Times New Roman" w:hAnsi="Times" w:cs="Times New Roman"/>
          <w:lang w:val="en-US" w:eastAsia="en-US"/>
        </w:rPr>
        <w:t>A</w:t>
      </w:r>
      <w:r w:rsidR="002211E0" w:rsidRPr="002211E0">
        <w:rPr>
          <w:rFonts w:ascii="Times" w:eastAsia="Times New Roman" w:hAnsi="Times" w:cs="Times New Roman"/>
          <w:lang w:val="en-US" w:eastAsia="en-US"/>
        </w:rPr>
        <w:t xml:space="preserve"> </w:t>
      </w:r>
      <w:r w:rsidR="002211E0">
        <w:rPr>
          <w:rFonts w:ascii="Times" w:eastAsia="Times New Roman" w:hAnsi="Times" w:cs="Times New Roman"/>
          <w:lang w:val="en-US" w:eastAsia="en-US"/>
        </w:rPr>
        <w:t>discipline for solving</w:t>
      </w:r>
      <w:r w:rsidR="00245820">
        <w:rPr>
          <w:rFonts w:ascii="Times" w:eastAsia="Times New Roman" w:hAnsi="Times" w:cs="Times New Roman"/>
          <w:lang w:val="en-US" w:eastAsia="en-US"/>
        </w:rPr>
        <w:t xml:space="preserve"> business</w:t>
      </w:r>
      <w:r w:rsidR="002211E0">
        <w:rPr>
          <w:rFonts w:ascii="Times" w:eastAsia="Times New Roman" w:hAnsi="Times" w:cs="Times New Roman"/>
          <w:lang w:val="en-US" w:eastAsia="en-US"/>
        </w:rPr>
        <w:t xml:space="preserve"> </w:t>
      </w:r>
      <w:r w:rsidR="002211E0" w:rsidRPr="002211E0">
        <w:rPr>
          <w:rFonts w:ascii="Times" w:eastAsia="Times New Roman" w:hAnsi="Times" w:cs="Times New Roman"/>
          <w:lang w:val="en-US" w:eastAsia="en-US"/>
        </w:rPr>
        <w:t>problems by designing and developing software-based systems. As with any engineering activity, a software engineer starts with problem definition and applies tools of the trade to obtain a problem solution. However, unlike any other engineering, software engineering seems to require great emphasis on methodology or method for managing the development process, in addition to great skill with tools and techniques</w:t>
      </w:r>
      <w:r w:rsidRPr="002211E0">
        <w:rPr>
          <w:color w:val="404040" w:themeColor="text1" w:themeTint="BF"/>
        </w:rPr>
        <w:t>”</w:t>
      </w:r>
      <w:r w:rsidR="002211E0">
        <w:rPr>
          <w:color w:val="404040" w:themeColor="text1" w:themeTint="BF"/>
        </w:rPr>
        <w:t xml:space="preserve"> </w:t>
      </w:r>
    </w:p>
    <w:p w14:paraId="7388BDC1" w14:textId="3051F46A" w:rsidR="001950AE" w:rsidRPr="002211E0" w:rsidRDefault="002211E0" w:rsidP="002211E0">
      <w:pPr>
        <w:ind w:left="720"/>
        <w:rPr>
          <w:rFonts w:ascii="Times" w:eastAsia="Times New Roman" w:hAnsi="Times" w:cs="Times New Roman"/>
          <w:lang w:val="en-US" w:eastAsia="en-US"/>
        </w:rPr>
      </w:pPr>
      <w:r>
        <w:rPr>
          <w:color w:val="404040" w:themeColor="text1" w:themeTint="BF"/>
        </w:rPr>
        <w:t>(Ivan Marsic, 2012)</w:t>
      </w:r>
    </w:p>
    <w:p w14:paraId="4FFB4E86" w14:textId="64D6C3C5" w:rsidR="00EE760A" w:rsidRDefault="000B42A8" w:rsidP="00EE760A">
      <w:pPr>
        <w:spacing w:line="210" w:lineRule="atLeast"/>
        <w:rPr>
          <w:color w:val="000000" w:themeColor="text1"/>
        </w:rPr>
      </w:pPr>
      <w:r>
        <w:rPr>
          <w:color w:val="000000" w:themeColor="text1"/>
        </w:rPr>
        <w:t>A typical workflow for all software en</w:t>
      </w:r>
      <w:r w:rsidR="00A97003">
        <w:rPr>
          <w:color w:val="000000" w:themeColor="text1"/>
        </w:rPr>
        <w:t>gineers requires heavy use of a</w:t>
      </w:r>
      <w:r>
        <w:rPr>
          <w:color w:val="000000" w:themeColor="text1"/>
        </w:rPr>
        <w:t xml:space="preserve"> </w:t>
      </w:r>
      <w:r w:rsidR="002E16E3">
        <w:rPr>
          <w:color w:val="000000" w:themeColor="text1"/>
        </w:rPr>
        <w:t>code editor:</w:t>
      </w:r>
      <w:r>
        <w:rPr>
          <w:color w:val="000000" w:themeColor="text1"/>
        </w:rPr>
        <w:t xml:space="preserve"> A text </w:t>
      </w:r>
      <w:r w:rsidR="002E16E3">
        <w:rPr>
          <w:color w:val="000000" w:themeColor="text1"/>
        </w:rPr>
        <w:t>editor, which</w:t>
      </w:r>
      <w:r>
        <w:rPr>
          <w:color w:val="000000" w:themeColor="text1"/>
        </w:rPr>
        <w:t xml:space="preserve"> is tailored especially for the production of computer c</w:t>
      </w:r>
      <w:r w:rsidR="002E16E3">
        <w:rPr>
          <w:color w:val="000000" w:themeColor="text1"/>
        </w:rPr>
        <w:t xml:space="preserve">ode in various languages. Code editors </w:t>
      </w:r>
      <w:r>
        <w:rPr>
          <w:color w:val="000000" w:themeColor="text1"/>
        </w:rPr>
        <w:t>improve</w:t>
      </w:r>
      <w:r w:rsidR="002E16E3">
        <w:rPr>
          <w:color w:val="000000" w:themeColor="text1"/>
        </w:rPr>
        <w:t xml:space="preserve"> the development speed of programming</w:t>
      </w:r>
      <w:r w:rsidR="00AB7B48">
        <w:rPr>
          <w:color w:val="000000" w:themeColor="text1"/>
        </w:rPr>
        <w:t xml:space="preserve"> through the use of </w:t>
      </w:r>
      <w:r w:rsidR="00A97003">
        <w:rPr>
          <w:color w:val="000000" w:themeColor="text1"/>
        </w:rPr>
        <w:t xml:space="preserve">various features such as </w:t>
      </w:r>
      <w:r w:rsidR="002E16E3">
        <w:rPr>
          <w:color w:val="000000" w:themeColor="text1"/>
        </w:rPr>
        <w:t xml:space="preserve">syntax </w:t>
      </w:r>
      <w:r w:rsidR="00A97003">
        <w:rPr>
          <w:color w:val="000000" w:themeColor="text1"/>
        </w:rPr>
        <w:t>highlighting, code</w:t>
      </w:r>
      <w:r w:rsidR="00AB7B48">
        <w:rPr>
          <w:color w:val="000000" w:themeColor="text1"/>
        </w:rPr>
        <w:t xml:space="preserve"> formatting</w:t>
      </w:r>
      <w:r w:rsidR="0075667F">
        <w:rPr>
          <w:color w:val="000000" w:themeColor="text1"/>
        </w:rPr>
        <w:t xml:space="preserve"> and</w:t>
      </w:r>
      <w:r w:rsidR="00A97003">
        <w:rPr>
          <w:color w:val="000000" w:themeColor="text1"/>
        </w:rPr>
        <w:t xml:space="preserve"> auto-complete</w:t>
      </w:r>
      <w:r w:rsidR="00906FD3">
        <w:rPr>
          <w:color w:val="000000" w:themeColor="text1"/>
        </w:rPr>
        <w:t>.</w:t>
      </w:r>
      <w:r w:rsidR="0090426C">
        <w:rPr>
          <w:color w:val="000000" w:themeColor="text1"/>
        </w:rPr>
        <w:t xml:space="preserve"> </w:t>
      </w:r>
    </w:p>
    <w:p w14:paraId="783FCFF1" w14:textId="498A2DD2" w:rsidR="00BD1050" w:rsidRDefault="0090426C" w:rsidP="005046AD">
      <w:pPr>
        <w:rPr>
          <w:color w:val="000000" w:themeColor="text1"/>
        </w:rPr>
      </w:pPr>
      <w:proofErr w:type="gramStart"/>
      <w:r>
        <w:rPr>
          <w:color w:val="000000" w:themeColor="text1"/>
        </w:rPr>
        <w:t>Syntax highlighters</w:t>
      </w:r>
      <w:r w:rsidR="00A97003">
        <w:rPr>
          <w:color w:val="000000" w:themeColor="text1"/>
        </w:rPr>
        <w:t xml:space="preserve"> </w:t>
      </w:r>
      <w:r>
        <w:rPr>
          <w:color w:val="000000" w:themeColor="text1"/>
        </w:rPr>
        <w:t>c</w:t>
      </w:r>
      <w:r w:rsidR="00B43EC9">
        <w:rPr>
          <w:color w:val="000000" w:themeColor="text1"/>
        </w:rPr>
        <w:t>olour in specific keywords with</w:t>
      </w:r>
      <w:r>
        <w:rPr>
          <w:color w:val="000000" w:themeColor="text1"/>
        </w:rPr>
        <w:t xml:space="preserve">in the code in order to </w:t>
      </w:r>
      <w:r w:rsidR="00B43EC9">
        <w:rPr>
          <w:color w:val="000000" w:themeColor="text1"/>
        </w:rPr>
        <w:t xml:space="preserve">quickly draw the users attention/eye focus </w:t>
      </w:r>
      <w:r w:rsidR="00EC69F4">
        <w:rPr>
          <w:color w:val="000000" w:themeColor="text1"/>
        </w:rPr>
        <w:t>towards the more important elements</w:t>
      </w:r>
      <w:r>
        <w:rPr>
          <w:color w:val="000000" w:themeColor="text1"/>
        </w:rPr>
        <w:t>.</w:t>
      </w:r>
      <w:proofErr w:type="gramEnd"/>
      <w:r w:rsidR="00EE760A">
        <w:rPr>
          <w:color w:val="000000" w:themeColor="text1"/>
        </w:rPr>
        <w:t xml:space="preserve"> </w:t>
      </w:r>
      <w:r w:rsidR="005046AD">
        <w:rPr>
          <w:color w:val="000000" w:themeColor="text1"/>
        </w:rPr>
        <w:t xml:space="preserve"> Research into the speed of program comprehen</w:t>
      </w:r>
      <w:r w:rsidR="006A1D38">
        <w:rPr>
          <w:color w:val="000000" w:themeColor="text1"/>
        </w:rPr>
        <w:t xml:space="preserve">sion and syntax highlighting showed that </w:t>
      </w:r>
      <w:r w:rsidR="006A1D38" w:rsidRPr="006A1D38">
        <w:rPr>
          <w:color w:val="000000" w:themeColor="text1"/>
        </w:rPr>
        <w:t>“</w:t>
      </w:r>
      <w:r w:rsidR="006A1D38" w:rsidRPr="006A1D38">
        <w:rPr>
          <w:rFonts w:eastAsia="Times New Roman" w:cs="Times New Roman"/>
          <w:lang w:eastAsia="en-US"/>
        </w:rPr>
        <w:t>The presence of syntax highlighting significantly reduces context switches</w:t>
      </w:r>
      <w:r w:rsidR="00F0412C">
        <w:rPr>
          <w:rFonts w:eastAsia="Times New Roman" w:cs="Times New Roman"/>
          <w:lang w:eastAsia="en-US"/>
        </w:rPr>
        <w:t xml:space="preserve">” </w:t>
      </w:r>
      <w:r w:rsidR="006A1D38" w:rsidRPr="00DE7FAA">
        <w:rPr>
          <w:color w:val="808080" w:themeColor="background1" w:themeShade="80"/>
        </w:rPr>
        <w:t>(</w:t>
      </w:r>
      <w:proofErr w:type="spellStart"/>
      <w:r w:rsidR="006A1D38" w:rsidRPr="00DE7FAA">
        <w:rPr>
          <w:color w:val="808080" w:themeColor="background1" w:themeShade="80"/>
        </w:rPr>
        <w:t>Advait</w:t>
      </w:r>
      <w:proofErr w:type="spellEnd"/>
      <w:r w:rsidR="006A1D38" w:rsidRPr="00DE7FAA">
        <w:rPr>
          <w:color w:val="808080" w:themeColor="background1" w:themeShade="80"/>
        </w:rPr>
        <w:t xml:space="preserve"> </w:t>
      </w:r>
      <w:proofErr w:type="spellStart"/>
      <w:r w:rsidR="006A1D38" w:rsidRPr="00DE7FAA">
        <w:rPr>
          <w:color w:val="808080" w:themeColor="background1" w:themeShade="80"/>
        </w:rPr>
        <w:t>Sarkar</w:t>
      </w:r>
      <w:proofErr w:type="spellEnd"/>
      <w:r w:rsidR="006A1D38" w:rsidRPr="00DE7FAA">
        <w:rPr>
          <w:color w:val="808080" w:themeColor="background1" w:themeShade="80"/>
        </w:rPr>
        <w:t>, 2015)</w:t>
      </w:r>
      <w:r w:rsidR="006A1D38" w:rsidRPr="006A1D38">
        <w:rPr>
          <w:color w:val="000000" w:themeColor="text1"/>
        </w:rPr>
        <w:t>.</w:t>
      </w:r>
      <w:r w:rsidR="006A1D38">
        <w:rPr>
          <w:color w:val="000000" w:themeColor="text1"/>
        </w:rPr>
        <w:t xml:space="preserve"> </w:t>
      </w:r>
    </w:p>
    <w:p w14:paraId="1E5D7DC9" w14:textId="06C68880" w:rsidR="005046AD" w:rsidRDefault="00E0450D" w:rsidP="005046AD">
      <w:pPr>
        <w:rPr>
          <w:color w:val="000000" w:themeColor="text1"/>
        </w:rPr>
      </w:pPr>
      <w:r>
        <w:rPr>
          <w:color w:val="000000" w:themeColor="text1"/>
        </w:rPr>
        <w:t>Autocompleting aids the speed</w:t>
      </w:r>
      <w:r w:rsidR="00EE760A">
        <w:rPr>
          <w:color w:val="000000" w:themeColor="text1"/>
        </w:rPr>
        <w:t xml:space="preserve"> and accuracy of the user</w:t>
      </w:r>
      <w:r w:rsidR="0075667F">
        <w:rPr>
          <w:color w:val="000000" w:themeColor="text1"/>
        </w:rPr>
        <w:t xml:space="preserve"> by providing suggestions that h</w:t>
      </w:r>
      <w:r w:rsidR="00EE760A">
        <w:rPr>
          <w:color w:val="000000" w:themeColor="text1"/>
        </w:rPr>
        <w:t>ave been calculated whilst the user types. This function</w:t>
      </w:r>
      <w:r>
        <w:rPr>
          <w:color w:val="000000" w:themeColor="text1"/>
        </w:rPr>
        <w:t>’</w:t>
      </w:r>
      <w:r w:rsidR="00EE760A">
        <w:rPr>
          <w:color w:val="000000" w:themeColor="text1"/>
        </w:rPr>
        <w:t xml:space="preserve">s </w:t>
      </w:r>
      <w:r w:rsidR="00906FD3">
        <w:rPr>
          <w:color w:val="000000" w:themeColor="text1"/>
        </w:rPr>
        <w:t>efficiency improves depending on the size of the sequence that the user attempting to type. Code formatting optimises the writing speed of the user</w:t>
      </w:r>
      <w:r>
        <w:rPr>
          <w:color w:val="000000" w:themeColor="text1"/>
        </w:rPr>
        <w:t>,</w:t>
      </w:r>
      <w:r w:rsidR="00906FD3">
        <w:rPr>
          <w:color w:val="000000" w:themeColor="text1"/>
        </w:rPr>
        <w:t xml:space="preserve"> since it automatically performs tedious text management tasks such as indentation and inserting syntax symbols. </w:t>
      </w:r>
    </w:p>
    <w:p w14:paraId="6DE1828F" w14:textId="788AC82C" w:rsidR="009A6055" w:rsidRDefault="00E0450D" w:rsidP="005046AD">
      <w:pPr>
        <w:rPr>
          <w:color w:val="000000" w:themeColor="text1"/>
        </w:rPr>
      </w:pPr>
      <w:r>
        <w:rPr>
          <w:color w:val="000000" w:themeColor="text1"/>
        </w:rPr>
        <w:t>Both standard code</w:t>
      </w:r>
      <w:r w:rsidR="009A6055">
        <w:rPr>
          <w:color w:val="000000" w:themeColor="text1"/>
        </w:rPr>
        <w:t xml:space="preserve"> editors and integrated development environments (IDE’s) will be assessed during the duration of this report. Code </w:t>
      </w:r>
      <w:r>
        <w:rPr>
          <w:color w:val="000000" w:themeColor="text1"/>
        </w:rPr>
        <w:t>editors are multi purpose, rich</w:t>
      </w:r>
      <w:r w:rsidR="009A6055">
        <w:rPr>
          <w:color w:val="000000" w:themeColor="text1"/>
        </w:rPr>
        <w:t xml:space="preserve"> text editors that are specialised for code and usually target multiple languages. IDE’s are similar, however they sacrifice the ability to accommodate multiple languages for other useful function</w:t>
      </w:r>
      <w:r>
        <w:rPr>
          <w:color w:val="000000" w:themeColor="text1"/>
        </w:rPr>
        <w:t>s</w:t>
      </w:r>
      <w:r w:rsidR="009A6055">
        <w:rPr>
          <w:color w:val="000000" w:themeColor="text1"/>
        </w:rPr>
        <w:t xml:space="preserve"> such as compilers, smarter grammar understanding and more. </w:t>
      </w:r>
    </w:p>
    <w:p w14:paraId="5C3F7345" w14:textId="0935F895" w:rsidR="000D2C17" w:rsidRDefault="005046AD" w:rsidP="00EE760A">
      <w:pPr>
        <w:spacing w:line="210" w:lineRule="atLeast"/>
        <w:rPr>
          <w:color w:val="000000" w:themeColor="text1"/>
        </w:rPr>
      </w:pPr>
      <w:r>
        <w:rPr>
          <w:color w:val="000000" w:themeColor="text1"/>
        </w:rPr>
        <w:t>This report will aim to cover:</w:t>
      </w:r>
    </w:p>
    <w:p w14:paraId="1D653FF9" w14:textId="608635AC" w:rsidR="00F0412C" w:rsidRDefault="00F0412C" w:rsidP="000D3CDA">
      <w:pPr>
        <w:pStyle w:val="ListParagraph"/>
        <w:numPr>
          <w:ilvl w:val="0"/>
          <w:numId w:val="9"/>
        </w:numPr>
        <w:spacing w:line="210" w:lineRule="atLeast"/>
        <w:rPr>
          <w:color w:val="000000" w:themeColor="text1"/>
        </w:rPr>
      </w:pPr>
      <w:r>
        <w:rPr>
          <w:color w:val="000000" w:themeColor="text1"/>
        </w:rPr>
        <w:t>The initial brief and project description</w:t>
      </w:r>
    </w:p>
    <w:p w14:paraId="4FAAA4EF" w14:textId="2145739E" w:rsidR="00F0412C" w:rsidRDefault="00F0412C" w:rsidP="000D3CDA">
      <w:pPr>
        <w:pStyle w:val="ListParagraph"/>
        <w:numPr>
          <w:ilvl w:val="0"/>
          <w:numId w:val="9"/>
        </w:numPr>
        <w:spacing w:line="210" w:lineRule="atLeast"/>
        <w:rPr>
          <w:color w:val="000000" w:themeColor="text1"/>
        </w:rPr>
      </w:pPr>
      <w:r>
        <w:rPr>
          <w:color w:val="000000" w:themeColor="text1"/>
        </w:rPr>
        <w:t>The background on existing code editors and their features</w:t>
      </w:r>
    </w:p>
    <w:p w14:paraId="3772B962" w14:textId="473EB08B" w:rsidR="00F0412C" w:rsidRDefault="00F0412C" w:rsidP="000D3CDA">
      <w:pPr>
        <w:pStyle w:val="ListParagraph"/>
        <w:numPr>
          <w:ilvl w:val="0"/>
          <w:numId w:val="9"/>
        </w:numPr>
        <w:spacing w:line="210" w:lineRule="atLeast"/>
        <w:rPr>
          <w:color w:val="000000" w:themeColor="text1"/>
        </w:rPr>
      </w:pPr>
      <w:r>
        <w:rPr>
          <w:color w:val="000000" w:themeColor="text1"/>
        </w:rPr>
        <w:t>The aims and objectives of the project</w:t>
      </w:r>
    </w:p>
    <w:p w14:paraId="6FFEE934" w14:textId="11F67853" w:rsidR="00F0412C" w:rsidRDefault="00F0412C" w:rsidP="000D3CDA">
      <w:pPr>
        <w:pStyle w:val="ListParagraph"/>
        <w:numPr>
          <w:ilvl w:val="0"/>
          <w:numId w:val="9"/>
        </w:numPr>
        <w:spacing w:line="210" w:lineRule="atLeast"/>
        <w:rPr>
          <w:color w:val="000000" w:themeColor="text1"/>
        </w:rPr>
      </w:pPr>
      <w:r>
        <w:rPr>
          <w:color w:val="000000" w:themeColor="text1"/>
        </w:rPr>
        <w:t>The design and implementation of technologies in the development of the project</w:t>
      </w:r>
    </w:p>
    <w:p w14:paraId="00713477" w14:textId="7BF955F1" w:rsidR="00F0412C" w:rsidRDefault="00F0412C" w:rsidP="000D3CDA">
      <w:pPr>
        <w:pStyle w:val="ListParagraph"/>
        <w:numPr>
          <w:ilvl w:val="0"/>
          <w:numId w:val="9"/>
        </w:numPr>
        <w:spacing w:line="210" w:lineRule="atLeast"/>
        <w:rPr>
          <w:color w:val="000000" w:themeColor="text1"/>
        </w:rPr>
      </w:pPr>
      <w:r>
        <w:rPr>
          <w:color w:val="000000" w:themeColor="text1"/>
        </w:rPr>
        <w:t>The task list with detailed timelines and progression</w:t>
      </w:r>
    </w:p>
    <w:p w14:paraId="4B078EAD" w14:textId="04A08789" w:rsidR="00F0412C" w:rsidRPr="000D2C17" w:rsidRDefault="00F0412C" w:rsidP="000D3CDA">
      <w:pPr>
        <w:pStyle w:val="ListParagraph"/>
        <w:numPr>
          <w:ilvl w:val="0"/>
          <w:numId w:val="9"/>
        </w:numPr>
        <w:spacing w:line="210" w:lineRule="atLeast"/>
        <w:rPr>
          <w:color w:val="000000" w:themeColor="text1"/>
        </w:rPr>
      </w:pPr>
      <w:r>
        <w:rPr>
          <w:color w:val="000000" w:themeColor="text1"/>
        </w:rPr>
        <w:t>Ethics and risk analysis</w:t>
      </w:r>
    </w:p>
    <w:p w14:paraId="09AC4333" w14:textId="77777777" w:rsidR="00F100C3" w:rsidRDefault="00F100C3" w:rsidP="00FA2618">
      <w:pPr>
        <w:pStyle w:val="ListParagraph"/>
        <w:spacing w:line="210" w:lineRule="atLeast"/>
        <w:jc w:val="center"/>
        <w:rPr>
          <w:color w:val="000000" w:themeColor="text1"/>
        </w:rPr>
      </w:pPr>
    </w:p>
    <w:p w14:paraId="5BFE2379" w14:textId="77777777" w:rsidR="00BE4167" w:rsidRDefault="00BE4167" w:rsidP="00FA2618">
      <w:pPr>
        <w:pStyle w:val="ListParagraph"/>
        <w:spacing w:line="210" w:lineRule="atLeast"/>
        <w:jc w:val="center"/>
        <w:rPr>
          <w:color w:val="000000" w:themeColor="text1"/>
        </w:rPr>
      </w:pPr>
    </w:p>
    <w:p w14:paraId="3FA3C408" w14:textId="77777777" w:rsidR="00BE4167" w:rsidRDefault="00BE4167" w:rsidP="00FA2618">
      <w:pPr>
        <w:pStyle w:val="ListParagraph"/>
        <w:spacing w:line="210" w:lineRule="atLeast"/>
        <w:jc w:val="center"/>
        <w:rPr>
          <w:color w:val="000000" w:themeColor="text1"/>
        </w:rPr>
      </w:pPr>
    </w:p>
    <w:p w14:paraId="08A4300A" w14:textId="77777777" w:rsidR="00BE4167" w:rsidRDefault="00BE4167" w:rsidP="00FA2618">
      <w:pPr>
        <w:pStyle w:val="ListParagraph"/>
        <w:spacing w:line="210" w:lineRule="atLeast"/>
        <w:jc w:val="center"/>
        <w:rPr>
          <w:color w:val="000000" w:themeColor="text1"/>
        </w:rPr>
      </w:pPr>
    </w:p>
    <w:p w14:paraId="1DD3ADE7" w14:textId="77777777" w:rsidR="00BE4167" w:rsidRDefault="00BE4167" w:rsidP="00FA2618">
      <w:pPr>
        <w:pStyle w:val="ListParagraph"/>
        <w:spacing w:line="210" w:lineRule="atLeast"/>
        <w:jc w:val="center"/>
        <w:rPr>
          <w:color w:val="000000" w:themeColor="text1"/>
        </w:rPr>
      </w:pPr>
    </w:p>
    <w:p w14:paraId="5CC32838" w14:textId="77777777" w:rsidR="00BE4167" w:rsidRPr="00A251AA" w:rsidRDefault="00BE4167" w:rsidP="00FA2618">
      <w:pPr>
        <w:pStyle w:val="ListParagraph"/>
        <w:spacing w:line="210" w:lineRule="atLeast"/>
        <w:jc w:val="center"/>
        <w:rPr>
          <w:color w:val="000000" w:themeColor="text1"/>
        </w:rPr>
      </w:pPr>
    </w:p>
    <w:p w14:paraId="1A867F31" w14:textId="4D2ADFAB" w:rsidR="001D3BA5" w:rsidRPr="002D2984" w:rsidRDefault="002D2984" w:rsidP="00097B9E">
      <w:pPr>
        <w:pStyle w:val="Heading2"/>
      </w:pPr>
      <w:bookmarkStart w:id="1" w:name="_Toc322355814"/>
      <w:r>
        <w:lastRenderedPageBreak/>
        <w:t>1.1 Initial brief</w:t>
      </w:r>
      <w:bookmarkEnd w:id="1"/>
    </w:p>
    <w:p w14:paraId="076DF74A" w14:textId="78F55960" w:rsidR="0037005D" w:rsidRDefault="001D3BA5" w:rsidP="005A7749">
      <w:r>
        <w:t>Project description given:</w:t>
      </w:r>
    </w:p>
    <w:p w14:paraId="7AB133AB" w14:textId="575D4DC9" w:rsidR="009B1CDD" w:rsidRPr="005A7749" w:rsidRDefault="001D3BA5" w:rsidP="005A7749">
      <w:pPr>
        <w:ind w:left="720"/>
        <w:rPr>
          <w:color w:val="404040" w:themeColor="text1" w:themeTint="BF"/>
        </w:rPr>
      </w:pPr>
      <w:r w:rsidRPr="005A7749">
        <w:rPr>
          <w:color w:val="404040" w:themeColor="text1" w:themeTint="BF"/>
        </w:rPr>
        <w:t xml:space="preserve">“Although it is possible to program using nothing more than Notepad and a compiler, it is much easier to use an Interactive Development Environment (IDE) as the GUI for programming. Typical features include syntax highlighting, so that the keywords are readily visible, and autocomplete (e.g. like Visual Studio’s </w:t>
      </w:r>
      <w:proofErr w:type="spellStart"/>
      <w:r w:rsidRPr="005A7749">
        <w:rPr>
          <w:color w:val="404040" w:themeColor="text1" w:themeTint="BF"/>
        </w:rPr>
        <w:t>Intellisense</w:t>
      </w:r>
      <w:proofErr w:type="spellEnd"/>
      <w:r w:rsidRPr="005A7749">
        <w:rPr>
          <w:color w:val="404040" w:themeColor="text1" w:themeTint="BF"/>
        </w:rPr>
        <w:t xml:space="preserve">) to improve efficiency or gain context dependent help. </w:t>
      </w:r>
      <w:r w:rsidRPr="005A7749">
        <w:rPr>
          <w:rFonts w:ascii="Verdana" w:hAnsi="Verdana"/>
          <w:color w:val="404040" w:themeColor="text1" w:themeTint="BF"/>
          <w:sz w:val="17"/>
          <w:szCs w:val="17"/>
        </w:rPr>
        <w:t>This project would involve creating your own IDE, such as a simple Notepad++ style program</w:t>
      </w:r>
      <w:r w:rsidRPr="005A7749">
        <w:rPr>
          <w:color w:val="404040" w:themeColor="text1" w:themeTint="BF"/>
        </w:rPr>
        <w:t>” (Walker, 2013)</w:t>
      </w:r>
    </w:p>
    <w:p w14:paraId="23CA67E8" w14:textId="6E75BBF3" w:rsidR="00D34E33" w:rsidRPr="002D2984" w:rsidRDefault="00D34E33" w:rsidP="00097B9E">
      <w:pPr>
        <w:pStyle w:val="Heading2"/>
      </w:pPr>
      <w:bookmarkStart w:id="2" w:name="_Toc322355815"/>
      <w:r>
        <w:t>1.2 Project context</w:t>
      </w:r>
      <w:bookmarkEnd w:id="2"/>
    </w:p>
    <w:p w14:paraId="3DB9846C" w14:textId="49C23D6C" w:rsidR="001950AE" w:rsidRDefault="0017677D" w:rsidP="005A7749">
      <w:r>
        <w:t xml:space="preserve">The </w:t>
      </w:r>
      <w:r w:rsidR="00E0450D">
        <w:t xml:space="preserve">desired </w:t>
      </w:r>
      <w:r>
        <w:t>outcome</w:t>
      </w:r>
      <w:r w:rsidR="003E1170">
        <w:t xml:space="preserve"> of this project would be a code </w:t>
      </w:r>
      <w:r w:rsidR="00E0450D">
        <w:t>editor that</w:t>
      </w:r>
      <w:r>
        <w:t xml:space="preserve"> gives the user the ability to create and modify code</w:t>
      </w:r>
      <w:r w:rsidR="00E0450D">
        <w:t>,</w:t>
      </w:r>
      <w:r>
        <w:t xml:space="preserve"> even when under high amounts of stress and dealing w</w:t>
      </w:r>
      <w:r w:rsidR="00E0450D">
        <w:t>ith large amounts of data. The e</w:t>
      </w:r>
      <w:r>
        <w:t>xtra features should rapidly increase development time and provide a clean and minimalistic environment for the user to work with. Syntax highlighting will help the user to better understand the code.</w:t>
      </w:r>
    </w:p>
    <w:p w14:paraId="64FCDDE4" w14:textId="15986868" w:rsidR="00A97003" w:rsidRDefault="00A97003" w:rsidP="00A97003">
      <w:pPr>
        <w:spacing w:line="210" w:lineRule="atLeast"/>
        <w:rPr>
          <w:color w:val="000000" w:themeColor="text1"/>
        </w:rPr>
      </w:pPr>
      <w:r>
        <w:rPr>
          <w:color w:val="000000" w:themeColor="text1"/>
        </w:rPr>
        <w:t>Advantages of using a code editor over a text editor</w:t>
      </w:r>
      <w:r w:rsidR="00673A13">
        <w:rPr>
          <w:color w:val="000000" w:themeColor="text1"/>
        </w:rPr>
        <w:t xml:space="preserve"> </w:t>
      </w:r>
      <w:r w:rsidR="00673A13" w:rsidRPr="0079236C">
        <w:rPr>
          <w:color w:val="808080" w:themeColor="background1" w:themeShade="80"/>
        </w:rPr>
        <w:t>(</w:t>
      </w:r>
      <w:proofErr w:type="spellStart"/>
      <w:r w:rsidR="00673A13" w:rsidRPr="0079236C">
        <w:rPr>
          <w:color w:val="808080" w:themeColor="background1" w:themeShade="80"/>
        </w:rPr>
        <w:t>Kevanc</w:t>
      </w:r>
      <w:proofErr w:type="spellEnd"/>
      <w:r w:rsidR="00673A13" w:rsidRPr="0079236C">
        <w:rPr>
          <w:color w:val="808080" w:themeColor="background1" w:themeShade="80"/>
        </w:rPr>
        <w:t xml:space="preserve"> </w:t>
      </w:r>
      <w:proofErr w:type="spellStart"/>
      <w:r w:rsidR="00673A13" w:rsidRPr="0079236C">
        <w:rPr>
          <w:color w:val="808080" w:themeColor="background1" w:themeShade="80"/>
        </w:rPr>
        <w:t>Muslu</w:t>
      </w:r>
      <w:proofErr w:type="spellEnd"/>
      <w:r w:rsidR="00673A13">
        <w:rPr>
          <w:color w:val="808080" w:themeColor="background1" w:themeShade="80"/>
        </w:rPr>
        <w:t xml:space="preserve"> et al</w:t>
      </w:r>
      <w:r w:rsidR="00673A13" w:rsidRPr="0079236C">
        <w:rPr>
          <w:color w:val="808080" w:themeColor="background1" w:themeShade="80"/>
        </w:rPr>
        <w:t>, 2012)</w:t>
      </w:r>
      <w:r>
        <w:rPr>
          <w:color w:val="000000" w:themeColor="text1"/>
        </w:rPr>
        <w:t>:</w:t>
      </w:r>
    </w:p>
    <w:p w14:paraId="53D951CA" w14:textId="77777777" w:rsidR="00A97003" w:rsidRDefault="00A97003" w:rsidP="000D3CDA">
      <w:pPr>
        <w:pStyle w:val="ListParagraph"/>
        <w:numPr>
          <w:ilvl w:val="0"/>
          <w:numId w:val="8"/>
        </w:numPr>
        <w:spacing w:line="210" w:lineRule="atLeast"/>
        <w:rPr>
          <w:color w:val="000000" w:themeColor="text1"/>
        </w:rPr>
      </w:pPr>
      <w:r>
        <w:rPr>
          <w:color w:val="000000" w:themeColor="text1"/>
        </w:rPr>
        <w:t>Increases speed of workflow.</w:t>
      </w:r>
    </w:p>
    <w:p w14:paraId="532383AE" w14:textId="77777777" w:rsidR="00A97003" w:rsidRDefault="00A97003" w:rsidP="000D3CDA">
      <w:pPr>
        <w:pStyle w:val="ListParagraph"/>
        <w:numPr>
          <w:ilvl w:val="0"/>
          <w:numId w:val="8"/>
        </w:numPr>
        <w:spacing w:line="210" w:lineRule="atLeast"/>
        <w:rPr>
          <w:color w:val="000000" w:themeColor="text1"/>
        </w:rPr>
      </w:pPr>
      <w:r>
        <w:rPr>
          <w:color w:val="000000" w:themeColor="text1"/>
        </w:rPr>
        <w:t>Improves readability and understanding of code with syntax highlighting and text formatting.</w:t>
      </w:r>
    </w:p>
    <w:p w14:paraId="147F8720" w14:textId="77777777" w:rsidR="00A97003" w:rsidRDefault="00A97003" w:rsidP="000D3CDA">
      <w:pPr>
        <w:pStyle w:val="ListParagraph"/>
        <w:numPr>
          <w:ilvl w:val="0"/>
          <w:numId w:val="8"/>
        </w:numPr>
        <w:spacing w:line="210" w:lineRule="atLeast"/>
        <w:rPr>
          <w:color w:val="000000" w:themeColor="text1"/>
        </w:rPr>
      </w:pPr>
      <w:r>
        <w:rPr>
          <w:color w:val="000000" w:themeColor="text1"/>
        </w:rPr>
        <w:t>Has a knowledge of programming codes/conventions so it can help manipulate data</w:t>
      </w:r>
    </w:p>
    <w:p w14:paraId="7B6F9317" w14:textId="77777777" w:rsidR="00A97003" w:rsidRDefault="00A97003" w:rsidP="000D3CDA">
      <w:pPr>
        <w:pStyle w:val="ListParagraph"/>
        <w:numPr>
          <w:ilvl w:val="0"/>
          <w:numId w:val="8"/>
        </w:numPr>
        <w:spacing w:line="210" w:lineRule="atLeast"/>
        <w:rPr>
          <w:color w:val="000000" w:themeColor="text1"/>
        </w:rPr>
      </w:pPr>
      <w:r>
        <w:rPr>
          <w:color w:val="000000" w:themeColor="text1"/>
        </w:rPr>
        <w:t>Some editors come with a built in compiler and error handling which can help highlight unwanted bugs that would otherwise go unnoticed.</w:t>
      </w:r>
    </w:p>
    <w:p w14:paraId="026AC99A" w14:textId="77777777" w:rsidR="00A97003" w:rsidRDefault="00A97003" w:rsidP="000D3CDA">
      <w:pPr>
        <w:pStyle w:val="ListParagraph"/>
        <w:numPr>
          <w:ilvl w:val="0"/>
          <w:numId w:val="8"/>
        </w:numPr>
        <w:spacing w:line="210" w:lineRule="atLeast"/>
        <w:rPr>
          <w:color w:val="000000" w:themeColor="text1"/>
        </w:rPr>
      </w:pPr>
      <w:r w:rsidRPr="008558B8">
        <w:rPr>
          <w:color w:val="000000" w:themeColor="text1"/>
        </w:rPr>
        <w:t>Source control and team management tools can help with large scale production</w:t>
      </w:r>
    </w:p>
    <w:p w14:paraId="55C4D051" w14:textId="4C76DC0C" w:rsidR="00A97003" w:rsidRPr="008558B8" w:rsidRDefault="00A97003" w:rsidP="00A97003">
      <w:pPr>
        <w:spacing w:line="210" w:lineRule="atLeast"/>
        <w:rPr>
          <w:color w:val="000000" w:themeColor="text1"/>
        </w:rPr>
      </w:pPr>
      <w:r>
        <w:rPr>
          <w:color w:val="000000" w:themeColor="text1"/>
        </w:rPr>
        <w:t xml:space="preserve">The table below (1.1) demonstrates how the current existing code editors share some of the same core </w:t>
      </w:r>
      <w:r w:rsidR="00EE760A">
        <w:rPr>
          <w:color w:val="000000" w:themeColor="text1"/>
        </w:rPr>
        <w:t>functions, which</w:t>
      </w:r>
      <w:r>
        <w:rPr>
          <w:color w:val="000000" w:themeColor="text1"/>
        </w:rPr>
        <w:t xml:space="preserve"> have been described in this report, however fail to provide </w:t>
      </w:r>
      <w:r w:rsidR="00BD1050">
        <w:rPr>
          <w:color w:val="000000" w:themeColor="text1"/>
        </w:rPr>
        <w:t xml:space="preserve">a </w:t>
      </w:r>
      <w:proofErr w:type="gramStart"/>
      <w:r w:rsidR="00BD1050">
        <w:rPr>
          <w:color w:val="000000" w:themeColor="text1"/>
        </w:rPr>
        <w:t>solution</w:t>
      </w:r>
      <w:r>
        <w:rPr>
          <w:color w:val="000000" w:themeColor="text1"/>
        </w:rPr>
        <w:t xml:space="preserve"> which</w:t>
      </w:r>
      <w:proofErr w:type="gramEnd"/>
      <w:r>
        <w:rPr>
          <w:color w:val="000000" w:themeColor="text1"/>
        </w:rPr>
        <w:t xml:space="preserve"> meets all of the requirements.</w:t>
      </w:r>
      <w:r w:rsidR="00BD1050">
        <w:rPr>
          <w:color w:val="000000" w:themeColor="text1"/>
        </w:rPr>
        <w:t xml:space="preserve"> </w:t>
      </w:r>
    </w:p>
    <w:tbl>
      <w:tblPr>
        <w:tblStyle w:val="TableGrid"/>
        <w:tblW w:w="9072" w:type="dxa"/>
        <w:tblInd w:w="108" w:type="dxa"/>
        <w:shd w:val="clear" w:color="auto" w:fill="95B3D7" w:themeFill="accent1" w:themeFillTint="99"/>
        <w:tblLayout w:type="fixed"/>
        <w:tblLook w:val="04A0" w:firstRow="1" w:lastRow="0" w:firstColumn="1" w:lastColumn="0" w:noHBand="0" w:noVBand="1"/>
      </w:tblPr>
      <w:tblGrid>
        <w:gridCol w:w="1701"/>
        <w:gridCol w:w="1418"/>
        <w:gridCol w:w="1134"/>
        <w:gridCol w:w="992"/>
        <w:gridCol w:w="1134"/>
        <w:gridCol w:w="1134"/>
        <w:gridCol w:w="1559"/>
      </w:tblGrid>
      <w:tr w:rsidR="00EF043D" w14:paraId="0225CA7E" w14:textId="412457E1" w:rsidTr="00EF043D">
        <w:trPr>
          <w:trHeight w:val="482"/>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7A78962E"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Name</w:t>
            </w:r>
          </w:p>
        </w:tc>
        <w:tc>
          <w:tcPr>
            <w:tcW w:w="141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F2662F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EB05C8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992"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EDB629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Plug-in</w:t>
            </w:r>
          </w:p>
          <w:p w14:paraId="51612A5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System</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7A156DF"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Resource</w:t>
            </w:r>
          </w:p>
          <w:p w14:paraId="238E5CA4"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Usage</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784B8D3"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Machine-</w:t>
            </w:r>
          </w:p>
          <w:p w14:paraId="29B347CD" w14:textId="77777777" w:rsidR="00EF043D" w:rsidRPr="00240C9B" w:rsidRDefault="00EF043D" w:rsidP="00A97003">
            <w:pPr>
              <w:pStyle w:val="ListParagraph"/>
              <w:spacing w:line="210" w:lineRule="atLeast"/>
              <w:ind w:left="0"/>
              <w:jc w:val="center"/>
              <w:rPr>
                <w:color w:val="FFFFFF" w:themeColor="background1"/>
              </w:rPr>
            </w:pPr>
            <w:proofErr w:type="gramStart"/>
            <w:r w:rsidRPr="00240C9B">
              <w:rPr>
                <w:color w:val="FFFFFF" w:themeColor="background1"/>
              </w:rPr>
              <w:t>learning</w:t>
            </w:r>
            <w:proofErr w:type="gramEnd"/>
          </w:p>
        </w:tc>
        <w:tc>
          <w:tcPr>
            <w:tcW w:w="155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5589B2" w14:textId="700CE00F"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Cost</w:t>
            </w:r>
          </w:p>
        </w:tc>
      </w:tr>
      <w:tr w:rsidR="00EF043D" w14:paraId="19D5C916" w14:textId="48738EA2" w:rsidTr="00EF043D">
        <w:trPr>
          <w:trHeight w:val="399"/>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7ED5E689" w14:textId="77777777" w:rsidR="00EF043D" w:rsidRDefault="00EF043D" w:rsidP="00A97003">
            <w:pPr>
              <w:pStyle w:val="ListParagraph"/>
              <w:spacing w:line="210" w:lineRule="atLeast"/>
              <w:ind w:left="0"/>
              <w:jc w:val="center"/>
              <w:rPr>
                <w:color w:val="000000" w:themeColor="text1"/>
              </w:rPr>
            </w:pPr>
            <w:r>
              <w:rPr>
                <w:color w:val="000000" w:themeColor="text1"/>
              </w:rPr>
              <w:t>Notepad++</w:t>
            </w:r>
          </w:p>
          <w:p w14:paraId="6EFA20C3" w14:textId="77777777" w:rsidR="00EF043D" w:rsidRPr="000C2825" w:rsidRDefault="00EF043D" w:rsidP="00A97003">
            <w:pPr>
              <w:pStyle w:val="ListParagraph"/>
              <w:spacing w:line="210" w:lineRule="atLeast"/>
              <w:ind w:left="0"/>
              <w:jc w:val="center"/>
              <w:rPr>
                <w:color w:val="548DD4" w:themeColor="text2" w:themeTint="99"/>
                <w:sz w:val="18"/>
                <w:szCs w:val="18"/>
              </w:rPr>
            </w:pPr>
            <w:r>
              <w:rPr>
                <w:color w:val="548DD4" w:themeColor="text2" w:themeTint="99"/>
                <w:sz w:val="18"/>
                <w:szCs w:val="18"/>
              </w:rPr>
              <w:t>(Notepad++, 2016</w:t>
            </w:r>
            <w:r w:rsidRPr="000C2825">
              <w:rPr>
                <w:color w:val="548DD4" w:themeColor="text2" w:themeTint="99"/>
                <w:sz w:val="18"/>
                <w:szCs w:val="18"/>
              </w:rPr>
              <w:t>)</w:t>
            </w:r>
          </w:p>
        </w:tc>
        <w:tc>
          <w:tcPr>
            <w:tcW w:w="1418"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0CC7C78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73DAB01"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992"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3D62AF7"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A3B2B43" w14:textId="77777777" w:rsidR="00EF043D" w:rsidRDefault="00EF043D" w:rsidP="00EF043D">
            <w:pPr>
              <w:pStyle w:val="ListParagraph"/>
              <w:spacing w:line="210" w:lineRule="atLeast"/>
              <w:ind w:left="0"/>
              <w:jc w:val="center"/>
              <w:rPr>
                <w:color w:val="000000" w:themeColor="text1"/>
              </w:rPr>
            </w:pPr>
            <w:r>
              <w:rPr>
                <w:color w:val="000000" w:themeColor="text1"/>
              </w:rPr>
              <w:t>LOW</w:t>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AF7618A"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272529" w14:textId="38FC9CF4"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752A738B" w14:textId="20FCBE91" w:rsidTr="00EF043D">
        <w:trPr>
          <w:trHeight w:val="386"/>
        </w:trPr>
        <w:tc>
          <w:tcPr>
            <w:tcW w:w="1701"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39901075" w14:textId="77777777" w:rsidR="00EF043D" w:rsidRDefault="00EF043D" w:rsidP="00A97003">
            <w:pPr>
              <w:pStyle w:val="ListParagraph"/>
              <w:spacing w:line="210" w:lineRule="atLeast"/>
              <w:ind w:left="0"/>
              <w:jc w:val="center"/>
              <w:rPr>
                <w:color w:val="000000" w:themeColor="text1"/>
              </w:rPr>
            </w:pPr>
            <w:r>
              <w:rPr>
                <w:color w:val="000000" w:themeColor="text1"/>
              </w:rPr>
              <w:t>Sublime 2</w:t>
            </w:r>
          </w:p>
          <w:p w14:paraId="66D42C92"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Sublime 2, 2013</w:t>
            </w:r>
            <w:r w:rsidRPr="000C2825">
              <w:rPr>
                <w:color w:val="548DD4" w:themeColor="text2" w:themeTint="99"/>
                <w:sz w:val="18"/>
                <w:szCs w:val="18"/>
              </w:rPr>
              <w:t>)</w:t>
            </w:r>
          </w:p>
        </w:tc>
        <w:tc>
          <w:tcPr>
            <w:tcW w:w="1418"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74BED599"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5815326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03AD7B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C720921" w14:textId="77777777" w:rsidR="00EF043D" w:rsidRDefault="00EF043D" w:rsidP="00EF043D">
            <w:pPr>
              <w:pStyle w:val="ListParagraph"/>
              <w:spacing w:line="210" w:lineRule="atLeast"/>
              <w:ind w:left="0"/>
              <w:jc w:val="center"/>
              <w:rPr>
                <w:color w:val="000000" w:themeColor="text1"/>
              </w:rPr>
            </w:pPr>
            <w:r>
              <w:rPr>
                <w:color w:val="000000" w:themeColor="text1"/>
              </w:rPr>
              <w:t>MED</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DD510AE"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33A4596F" w14:textId="4E1E2012" w:rsidR="00EF043D" w:rsidRDefault="00EF043D" w:rsidP="00EF043D">
            <w:pPr>
              <w:pStyle w:val="ListParagraph"/>
              <w:spacing w:line="210" w:lineRule="atLeast"/>
              <w:ind w:left="0"/>
              <w:jc w:val="center"/>
              <w:rPr>
                <w:color w:val="000000" w:themeColor="text1"/>
              </w:rPr>
            </w:pPr>
            <w:r>
              <w:rPr>
                <w:color w:val="000000" w:themeColor="text1"/>
              </w:rPr>
              <w:t>£45.61</w:t>
            </w:r>
          </w:p>
        </w:tc>
      </w:tr>
      <w:tr w:rsidR="00EF043D" w14:paraId="2E9E43F8" w14:textId="56C1C9C2" w:rsidTr="00EF043D">
        <w:trPr>
          <w:trHeight w:val="386"/>
        </w:trPr>
        <w:tc>
          <w:tcPr>
            <w:tcW w:w="1701"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789F8F55" w14:textId="77777777" w:rsidR="00EF043D" w:rsidRDefault="00EF043D" w:rsidP="00A97003">
            <w:pPr>
              <w:pStyle w:val="ListParagraph"/>
              <w:spacing w:line="210" w:lineRule="atLeast"/>
              <w:ind w:left="0"/>
              <w:jc w:val="center"/>
              <w:rPr>
                <w:color w:val="000000" w:themeColor="text1"/>
              </w:rPr>
            </w:pPr>
            <w:r>
              <w:rPr>
                <w:color w:val="000000" w:themeColor="text1"/>
              </w:rPr>
              <w:t>Atom</w:t>
            </w:r>
          </w:p>
          <w:p w14:paraId="1C4AA931"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Atom</w:t>
            </w:r>
            <w:r w:rsidRPr="000C2825">
              <w:rPr>
                <w:color w:val="548DD4" w:themeColor="text2" w:themeTint="99"/>
                <w:sz w:val="18"/>
                <w:szCs w:val="18"/>
              </w:rPr>
              <w:t>, 2015)</w:t>
            </w:r>
          </w:p>
        </w:tc>
        <w:tc>
          <w:tcPr>
            <w:tcW w:w="1418"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7749734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57D8204A"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95BAB66"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CB2CD6" w14:textId="77777777"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9840434"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DD06B5B" w14:textId="74C12DCC"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199DFAEA" w14:textId="590160EF" w:rsidTr="00EF043D">
        <w:trPr>
          <w:trHeight w:val="386"/>
        </w:trPr>
        <w:tc>
          <w:tcPr>
            <w:tcW w:w="1701" w:type="dxa"/>
            <w:tcBorders>
              <w:top w:val="single" w:sz="8" w:space="0" w:color="365F91" w:themeColor="accent1" w:themeShade="BF"/>
              <w:left w:val="single" w:sz="8" w:space="0" w:color="0F243E" w:themeColor="text2" w:themeShade="80"/>
              <w:bottom w:val="single" w:sz="8" w:space="0" w:color="0F243E" w:themeColor="text2" w:themeShade="80"/>
              <w:right w:val="single" w:sz="8" w:space="0" w:color="4F81BD" w:themeColor="accent1"/>
            </w:tcBorders>
            <w:shd w:val="clear" w:color="auto" w:fill="DBE5F1" w:themeFill="accent1" w:themeFillTint="33"/>
            <w:vAlign w:val="center"/>
          </w:tcPr>
          <w:p w14:paraId="53FB2FD7" w14:textId="1DD9EC59" w:rsidR="00EF043D" w:rsidRDefault="00EF043D" w:rsidP="00A97003">
            <w:pPr>
              <w:pStyle w:val="ListParagraph"/>
              <w:spacing w:line="210" w:lineRule="atLeast"/>
              <w:ind w:left="0"/>
              <w:jc w:val="center"/>
              <w:rPr>
                <w:color w:val="000000" w:themeColor="text1"/>
              </w:rPr>
            </w:pPr>
            <w:r>
              <w:rPr>
                <w:color w:val="000000" w:themeColor="text1"/>
              </w:rPr>
              <w:t>Visual Studio</w:t>
            </w:r>
          </w:p>
          <w:p w14:paraId="743988AB" w14:textId="453B7E16" w:rsidR="00EF043D" w:rsidRDefault="00EF043D" w:rsidP="009A6055">
            <w:pPr>
              <w:pStyle w:val="ListParagraph"/>
              <w:spacing w:line="210" w:lineRule="atLeast"/>
              <w:ind w:left="0"/>
              <w:jc w:val="center"/>
              <w:rPr>
                <w:color w:val="000000" w:themeColor="text1"/>
              </w:rPr>
            </w:pPr>
            <w:r>
              <w:rPr>
                <w:color w:val="548DD4" w:themeColor="text2" w:themeTint="99"/>
                <w:sz w:val="18"/>
                <w:szCs w:val="18"/>
              </w:rPr>
              <w:t>(Microsoft, 2013</w:t>
            </w:r>
            <w:r w:rsidRPr="000C2825">
              <w:rPr>
                <w:color w:val="548DD4" w:themeColor="text2" w:themeTint="99"/>
                <w:sz w:val="18"/>
                <w:szCs w:val="18"/>
              </w:rPr>
              <w:t>)</w:t>
            </w:r>
          </w:p>
        </w:tc>
        <w:tc>
          <w:tcPr>
            <w:tcW w:w="1418" w:type="dxa"/>
            <w:tcBorders>
              <w:top w:val="single" w:sz="8" w:space="0" w:color="365F91" w:themeColor="accent1" w:themeShade="BF"/>
              <w:left w:val="single" w:sz="8" w:space="0" w:color="4F81BD" w:themeColor="accent1"/>
              <w:bottom w:val="single" w:sz="8" w:space="0" w:color="0F243E" w:themeColor="text2" w:themeShade="80"/>
              <w:right w:val="single" w:sz="8" w:space="0" w:color="4F81BD" w:themeColor="accent1"/>
            </w:tcBorders>
            <w:shd w:val="clear" w:color="auto" w:fill="DBE5F1" w:themeFill="accent1" w:themeFillTint="33"/>
            <w:vAlign w:val="center"/>
          </w:tcPr>
          <w:p w14:paraId="5E3D01CE" w14:textId="7E4D8A18"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4F81BD" w:themeColor="accent1"/>
              <w:bottom w:val="single" w:sz="8" w:space="0" w:color="0F243E" w:themeColor="text2" w:themeShade="80"/>
              <w:right w:val="single" w:sz="8" w:space="0" w:color="365F91" w:themeColor="accent1" w:themeShade="BF"/>
            </w:tcBorders>
            <w:shd w:val="clear" w:color="auto" w:fill="DBE5F1" w:themeFill="accent1" w:themeFillTint="33"/>
            <w:vAlign w:val="center"/>
          </w:tcPr>
          <w:p w14:paraId="657B1513" w14:textId="7FB7C6FB"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3DE4608E" w14:textId="48598C96"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D58FB94" w14:textId="2E7324A5"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34"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59B84E5B" w14:textId="0BBDB5A2"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A13AF30" w14:textId="3206F474" w:rsidR="00EF043D" w:rsidRDefault="00EF043D" w:rsidP="00EF043D">
            <w:pPr>
              <w:pStyle w:val="ListParagraph"/>
              <w:spacing w:line="210" w:lineRule="atLeast"/>
              <w:ind w:left="0"/>
              <w:jc w:val="center"/>
              <w:rPr>
                <w:color w:val="000000" w:themeColor="text1"/>
              </w:rPr>
            </w:pPr>
            <w:r>
              <w:rPr>
                <w:color w:val="000000" w:themeColor="text1"/>
              </w:rPr>
              <w:t>£351 (Professional)</w:t>
            </w:r>
          </w:p>
        </w:tc>
      </w:tr>
    </w:tbl>
    <w:p w14:paraId="5EF0F337" w14:textId="6F639B51" w:rsidR="00EF043D" w:rsidRPr="00EF043D" w:rsidRDefault="00EF043D" w:rsidP="00EF043D">
      <w:pPr>
        <w:pStyle w:val="ListParagraph"/>
        <w:tabs>
          <w:tab w:val="center" w:pos="4873"/>
          <w:tab w:val="left" w:pos="7980"/>
        </w:tabs>
        <w:spacing w:line="210" w:lineRule="atLeast"/>
        <w:rPr>
          <w:color w:val="365F91" w:themeColor="accent1" w:themeShade="BF"/>
        </w:rPr>
      </w:pPr>
      <w:r>
        <w:rPr>
          <w:color w:val="365F91" w:themeColor="accent1" w:themeShade="BF"/>
        </w:rPr>
        <w:tab/>
      </w:r>
      <w:r w:rsidR="00A97003" w:rsidRPr="00A251AA">
        <w:rPr>
          <w:color w:val="365F91" w:themeColor="accent1" w:themeShade="BF"/>
        </w:rPr>
        <w:t>Tab</w:t>
      </w:r>
      <w:r w:rsidR="00A97003">
        <w:rPr>
          <w:color w:val="365F91" w:themeColor="accent1" w:themeShade="BF"/>
        </w:rPr>
        <w:t>l</w:t>
      </w:r>
      <w:r w:rsidR="00A97003" w:rsidRPr="00A251AA">
        <w:rPr>
          <w:color w:val="365F91" w:themeColor="accent1" w:themeShade="BF"/>
        </w:rPr>
        <w:t>e 1</w:t>
      </w:r>
      <w:r w:rsidR="00A97003">
        <w:rPr>
          <w:color w:val="365F91" w:themeColor="accent1" w:themeShade="BF"/>
        </w:rPr>
        <w:t>.1</w:t>
      </w:r>
      <w:r w:rsidR="00A97003" w:rsidRPr="00A251AA">
        <w:rPr>
          <w:color w:val="365F91" w:themeColor="accent1" w:themeShade="BF"/>
        </w:rPr>
        <w:t xml:space="preserve"> – Functional comparison of modern IDE’s</w:t>
      </w:r>
      <w:r>
        <w:rPr>
          <w:color w:val="365F91" w:themeColor="accent1" w:themeShade="BF"/>
        </w:rPr>
        <w:tab/>
      </w:r>
    </w:p>
    <w:p w14:paraId="01A9821B" w14:textId="772F0AF1" w:rsidR="00EF043D" w:rsidRDefault="00A97003" w:rsidP="00A97003">
      <w:pPr>
        <w:spacing w:line="210" w:lineRule="atLeast"/>
        <w:rPr>
          <w:color w:val="000000" w:themeColor="text1"/>
        </w:rPr>
      </w:pPr>
      <w:r>
        <w:rPr>
          <w:color w:val="000000" w:themeColor="text1"/>
        </w:rPr>
        <w:t>This</w:t>
      </w:r>
      <w:r w:rsidRPr="008471E3">
        <w:rPr>
          <w:color w:val="000000" w:themeColor="text1"/>
        </w:rPr>
        <w:t xml:space="preserve"> project aims to create a lightweight IDE that combines syntax-highlighting, auto-complete, machine learning and a plug-in system whilst still remaining extremely efficient and reliable. The users experience with the software will be taken into consideration. A minimalistic and clean GUI will be designed to create a friendly and </w:t>
      </w:r>
      <w:r>
        <w:rPr>
          <w:color w:val="000000" w:themeColor="text1"/>
        </w:rPr>
        <w:t>refreshing</w:t>
      </w:r>
      <w:r w:rsidRPr="008471E3">
        <w:rPr>
          <w:color w:val="000000" w:themeColor="text1"/>
        </w:rPr>
        <w:t xml:space="preserve"> environment, which would help for long periods of usage.</w:t>
      </w:r>
    </w:p>
    <w:p w14:paraId="06E2EC01" w14:textId="77777777" w:rsidR="00A90699" w:rsidRPr="008471E3" w:rsidRDefault="00A90699" w:rsidP="00A97003">
      <w:pPr>
        <w:spacing w:line="210" w:lineRule="atLeast"/>
        <w:rPr>
          <w:color w:val="000000" w:themeColor="text1"/>
        </w:rPr>
      </w:pPr>
    </w:p>
    <w:tbl>
      <w:tblPr>
        <w:tblStyle w:val="TableGrid"/>
        <w:tblW w:w="9076" w:type="dxa"/>
        <w:tblInd w:w="108" w:type="dxa"/>
        <w:shd w:val="clear" w:color="auto" w:fill="95B3D7" w:themeFill="accent1" w:themeFillTint="99"/>
        <w:tblLook w:val="04A0" w:firstRow="1" w:lastRow="0" w:firstColumn="1" w:lastColumn="0" w:noHBand="0" w:noVBand="1"/>
      </w:tblPr>
      <w:tblGrid>
        <w:gridCol w:w="1229"/>
        <w:gridCol w:w="1409"/>
        <w:gridCol w:w="1333"/>
        <w:gridCol w:w="1266"/>
        <w:gridCol w:w="1326"/>
        <w:gridCol w:w="1333"/>
        <w:gridCol w:w="1180"/>
      </w:tblGrid>
      <w:tr w:rsidR="00A97003" w14:paraId="46737FB0" w14:textId="77777777" w:rsidTr="00A97003">
        <w:trPr>
          <w:trHeight w:val="482"/>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1609739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Name</w:t>
            </w:r>
          </w:p>
        </w:tc>
        <w:tc>
          <w:tcPr>
            <w:tcW w:w="140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3A3B3B6"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Syntax-</w:t>
            </w:r>
            <w:r w:rsidRPr="00240C9B">
              <w:rPr>
                <w:color w:val="FFFFFF" w:themeColor="background1"/>
              </w:rPr>
              <w:lastRenderedPageBreak/>
              <w:t>Highlighting</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A31F069"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lastRenderedPageBreak/>
              <w:t>Auto-</w:t>
            </w:r>
            <w:r w:rsidRPr="00240C9B">
              <w:rPr>
                <w:color w:val="FFFFFF" w:themeColor="background1"/>
              </w:rPr>
              <w:lastRenderedPageBreak/>
              <w:t>complete</w:t>
            </w:r>
          </w:p>
        </w:tc>
        <w:tc>
          <w:tcPr>
            <w:tcW w:w="126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8E0B4D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lastRenderedPageBreak/>
              <w:t>Plug-in</w:t>
            </w:r>
          </w:p>
          <w:p w14:paraId="4F85E3D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lastRenderedPageBreak/>
              <w:t>System</w:t>
            </w:r>
          </w:p>
        </w:tc>
        <w:tc>
          <w:tcPr>
            <w:tcW w:w="132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E8252C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lastRenderedPageBreak/>
              <w:t>Resource</w:t>
            </w:r>
          </w:p>
          <w:p w14:paraId="48AE3B17"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lastRenderedPageBreak/>
              <w:t>Usage</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F1DADEE"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lastRenderedPageBreak/>
              <w:t>Machine-</w:t>
            </w:r>
          </w:p>
          <w:p w14:paraId="10A675BB" w14:textId="77777777" w:rsidR="00A97003" w:rsidRPr="00240C9B" w:rsidRDefault="00A97003" w:rsidP="00A97003">
            <w:pPr>
              <w:pStyle w:val="ListParagraph"/>
              <w:spacing w:line="210" w:lineRule="atLeast"/>
              <w:ind w:left="0"/>
              <w:jc w:val="center"/>
              <w:rPr>
                <w:color w:val="FFFFFF" w:themeColor="background1"/>
              </w:rPr>
            </w:pPr>
            <w:proofErr w:type="gramStart"/>
            <w:r w:rsidRPr="00240C9B">
              <w:rPr>
                <w:color w:val="FFFFFF" w:themeColor="background1"/>
              </w:rPr>
              <w:lastRenderedPageBreak/>
              <w:t>learning</w:t>
            </w:r>
            <w:proofErr w:type="gramEnd"/>
          </w:p>
        </w:tc>
        <w:tc>
          <w:tcPr>
            <w:tcW w:w="118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5CFF3A7C"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lastRenderedPageBreak/>
              <w:t>Cost</w:t>
            </w:r>
          </w:p>
        </w:tc>
      </w:tr>
      <w:tr w:rsidR="00A97003" w14:paraId="778AFE6B" w14:textId="77777777" w:rsidTr="00A97003">
        <w:trPr>
          <w:trHeight w:val="399"/>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57F65834" w14:textId="77777777" w:rsidR="00A97003" w:rsidRDefault="00A97003" w:rsidP="00A97003">
            <w:pPr>
              <w:pStyle w:val="ListParagraph"/>
              <w:spacing w:line="210" w:lineRule="atLeast"/>
              <w:ind w:left="0"/>
              <w:jc w:val="center"/>
              <w:rPr>
                <w:color w:val="000000" w:themeColor="text1"/>
              </w:rPr>
            </w:pPr>
            <w:r>
              <w:rPr>
                <w:color w:val="000000" w:themeColor="text1"/>
              </w:rPr>
              <w:lastRenderedPageBreak/>
              <w:t>Able</w:t>
            </w:r>
          </w:p>
        </w:tc>
        <w:tc>
          <w:tcPr>
            <w:tcW w:w="140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20A2B7DB" w14:textId="77777777" w:rsidR="00A97003" w:rsidRPr="008558B8" w:rsidRDefault="00A97003" w:rsidP="00A97003">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333"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D7414CB"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26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94E671F"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32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FD6CCA8" w14:textId="77777777" w:rsidR="00A97003" w:rsidRDefault="00A97003" w:rsidP="00A97003">
            <w:pPr>
              <w:pStyle w:val="ListParagraph"/>
              <w:spacing w:line="210" w:lineRule="atLeast"/>
              <w:ind w:left="0"/>
              <w:jc w:val="center"/>
              <w:rPr>
                <w:color w:val="000000" w:themeColor="text1"/>
              </w:rPr>
            </w:pPr>
            <w:r>
              <w:rPr>
                <w:color w:val="000000" w:themeColor="text1"/>
              </w:rPr>
              <w:t>LOW</w:t>
            </w:r>
          </w:p>
        </w:tc>
        <w:tc>
          <w:tcPr>
            <w:tcW w:w="1333"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E760BF2"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180"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61B4FE41" w14:textId="77777777" w:rsidR="00A97003" w:rsidRDefault="00A97003" w:rsidP="00A97003">
            <w:pPr>
              <w:pStyle w:val="ListParagraph"/>
              <w:spacing w:line="210" w:lineRule="atLeast"/>
              <w:ind w:left="0"/>
              <w:jc w:val="center"/>
              <w:rPr>
                <w:color w:val="000000" w:themeColor="text1"/>
              </w:rPr>
            </w:pPr>
            <w:r>
              <w:rPr>
                <w:color w:val="000000" w:themeColor="text1"/>
              </w:rPr>
              <w:t>FREE</w:t>
            </w:r>
          </w:p>
        </w:tc>
      </w:tr>
    </w:tbl>
    <w:p w14:paraId="2A4F43E9" w14:textId="77777777" w:rsidR="00A97003" w:rsidRDefault="00A97003" w:rsidP="00A97003">
      <w:pPr>
        <w:pStyle w:val="ListParagraph"/>
        <w:spacing w:line="210" w:lineRule="atLeast"/>
        <w:jc w:val="center"/>
        <w:rPr>
          <w:color w:val="365F91" w:themeColor="accent1" w:themeShade="BF"/>
        </w:rPr>
      </w:pPr>
      <w:r w:rsidRPr="00A251AA">
        <w:rPr>
          <w:color w:val="365F91" w:themeColor="accent1" w:themeShade="BF"/>
        </w:rPr>
        <w:t>Tab</w:t>
      </w:r>
      <w:r>
        <w:rPr>
          <w:color w:val="365F91" w:themeColor="accent1" w:themeShade="BF"/>
        </w:rPr>
        <w:t>le 1.2</w:t>
      </w:r>
      <w:r w:rsidRPr="00A251AA">
        <w:rPr>
          <w:color w:val="365F91" w:themeColor="accent1" w:themeShade="BF"/>
        </w:rPr>
        <w:t xml:space="preserve"> –</w:t>
      </w:r>
      <w:r>
        <w:rPr>
          <w:color w:val="365F91" w:themeColor="accent1" w:themeShade="BF"/>
        </w:rPr>
        <w:t>implementations for able</w:t>
      </w:r>
    </w:p>
    <w:p w14:paraId="037CF856" w14:textId="77777777" w:rsidR="0092433B" w:rsidRDefault="0092433B" w:rsidP="00D626B3">
      <w:pPr>
        <w:pStyle w:val="Heading1"/>
        <w:rPr>
          <w:rFonts w:asciiTheme="minorHAnsi" w:eastAsiaTheme="minorEastAsia" w:hAnsiTheme="minorHAnsi" w:cstheme="minorBidi"/>
          <w:sz w:val="22"/>
          <w:szCs w:val="22"/>
        </w:rPr>
      </w:pPr>
    </w:p>
    <w:p w14:paraId="62C3A6CD" w14:textId="77777777" w:rsidR="00A90699" w:rsidRPr="00A90699" w:rsidRDefault="00A90699" w:rsidP="00A90699"/>
    <w:p w14:paraId="56257CBC" w14:textId="77777777" w:rsidR="00A90699" w:rsidRPr="00A90699" w:rsidRDefault="00A90699" w:rsidP="00A90699"/>
    <w:p w14:paraId="33F5D385" w14:textId="52D63E81" w:rsidR="00D626B3" w:rsidRPr="0043671E" w:rsidRDefault="00D626B3" w:rsidP="00D626B3">
      <w:pPr>
        <w:pStyle w:val="Heading1"/>
      </w:pPr>
      <w:bookmarkStart w:id="3" w:name="_Toc322355816"/>
      <w:r>
        <w:t xml:space="preserve">2. </w:t>
      </w:r>
      <w:r w:rsidRPr="0043671E">
        <w:t>Aim</w:t>
      </w:r>
      <w:r>
        <w:t>s</w:t>
      </w:r>
      <w:r w:rsidRPr="0043671E">
        <w:t xml:space="preserve"> and </w:t>
      </w:r>
      <w:r w:rsidRPr="00F979C6">
        <w:t>Objectives</w:t>
      </w:r>
      <w:bookmarkEnd w:id="3"/>
    </w:p>
    <w:p w14:paraId="78C0657D" w14:textId="6D899614" w:rsidR="00D626B3" w:rsidRPr="001609C1" w:rsidRDefault="00D626B3" w:rsidP="00D626B3">
      <w:pPr>
        <w:pStyle w:val="Quote"/>
        <w:ind w:left="0"/>
        <w:jc w:val="left"/>
        <w:rPr>
          <w:i w:val="0"/>
          <w:iCs w:val="0"/>
        </w:rPr>
      </w:pPr>
      <w:r>
        <w:rPr>
          <w:rStyle w:val="Emphasis"/>
        </w:rPr>
        <w:t>To create an efficient and reliable code editor with auto-complete and syntax highlighting</w:t>
      </w:r>
    </w:p>
    <w:p w14:paraId="080253E4" w14:textId="337B5CA5" w:rsidR="00D626B3" w:rsidRPr="002D2984" w:rsidRDefault="00D626B3" w:rsidP="00D626B3">
      <w:pPr>
        <w:pStyle w:val="Heading2"/>
      </w:pPr>
      <w:bookmarkStart w:id="4" w:name="_Toc322355817"/>
      <w:r>
        <w:t>2.1 Primary objectives</w:t>
      </w:r>
      <w:bookmarkEnd w:id="4"/>
    </w:p>
    <w:p w14:paraId="5C58FF75" w14:textId="77777777" w:rsidR="00D626B3" w:rsidRDefault="00D626B3" w:rsidP="00D626B3">
      <w:pPr>
        <w:ind w:left="360"/>
      </w:pPr>
      <w:r>
        <w:t>The following primary objectives would need to be implemented for this project to be considered successful:</w:t>
      </w:r>
    </w:p>
    <w:p w14:paraId="5D4D1D18" w14:textId="77777777" w:rsidR="00D626B3" w:rsidRDefault="00D626B3" w:rsidP="000D3CDA">
      <w:pPr>
        <w:pStyle w:val="ListParagraph"/>
        <w:numPr>
          <w:ilvl w:val="0"/>
          <w:numId w:val="1"/>
        </w:numPr>
        <w:spacing w:before="240"/>
      </w:pPr>
      <w:r>
        <w:t>Create a clean and minimalistic code editor</w:t>
      </w:r>
    </w:p>
    <w:p w14:paraId="726209A4" w14:textId="77777777" w:rsidR="00D626B3" w:rsidRDefault="00D626B3" w:rsidP="000D3CDA">
      <w:pPr>
        <w:pStyle w:val="ListParagraph"/>
        <w:numPr>
          <w:ilvl w:val="0"/>
          <w:numId w:val="1"/>
        </w:numPr>
        <w:spacing w:before="240"/>
      </w:pPr>
      <w:r>
        <w:t>Add ability to handle files</w:t>
      </w:r>
    </w:p>
    <w:p w14:paraId="3618D64F" w14:textId="77777777" w:rsidR="00D626B3" w:rsidRDefault="00D626B3" w:rsidP="000D3CDA">
      <w:pPr>
        <w:pStyle w:val="ListParagraph"/>
        <w:numPr>
          <w:ilvl w:val="0"/>
          <w:numId w:val="1"/>
        </w:numPr>
      </w:pPr>
      <w:r>
        <w:t>Include additional core features such as auto-correct and syntax highlighting</w:t>
      </w:r>
    </w:p>
    <w:p w14:paraId="71E266BE" w14:textId="77777777" w:rsidR="00D626B3" w:rsidRDefault="00D626B3" w:rsidP="000D3CDA">
      <w:pPr>
        <w:pStyle w:val="ListParagraph"/>
        <w:numPr>
          <w:ilvl w:val="0"/>
          <w:numId w:val="1"/>
        </w:numPr>
      </w:pPr>
      <w:r>
        <w:t>Ensure software efficiency and reliability is at a high standard</w:t>
      </w:r>
    </w:p>
    <w:p w14:paraId="158C8342" w14:textId="77777777" w:rsidR="00D626B3" w:rsidRDefault="00D626B3" w:rsidP="00D626B3">
      <w:pPr>
        <w:pStyle w:val="ListParagraph"/>
        <w:ind w:left="1080"/>
      </w:pPr>
    </w:p>
    <w:p w14:paraId="4A9434BF"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1. Code editor</w:t>
      </w:r>
    </w:p>
    <w:p w14:paraId="32B85EF3" w14:textId="78708290" w:rsidR="00D626B3" w:rsidRDefault="00BA17EF" w:rsidP="00D626B3">
      <w:r>
        <w:t>To d</w:t>
      </w:r>
      <w:r w:rsidR="00D626B3">
        <w:t xml:space="preserve">evelop a clean </w:t>
      </w:r>
      <w:r>
        <w:t>and minimalistic interface that</w:t>
      </w:r>
      <w:r w:rsidR="00D626B3">
        <w:t xml:space="preserve"> allows the user to write and manipulate code. The GUI should be responsive, simple and comfortable for users to use for long periods of time.</w:t>
      </w:r>
    </w:p>
    <w:p w14:paraId="661F68C4"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2.  File handling</w:t>
      </w:r>
    </w:p>
    <w:p w14:paraId="5E0314E6" w14:textId="77777777" w:rsidR="00D626B3" w:rsidRDefault="00D626B3" w:rsidP="00D626B3">
      <w:r>
        <w:t>The software should give the user the ability to manipulate file structures and allow them to:</w:t>
      </w:r>
    </w:p>
    <w:p w14:paraId="37459266" w14:textId="77777777" w:rsidR="00D626B3" w:rsidRDefault="00D626B3" w:rsidP="000D3CDA">
      <w:pPr>
        <w:pStyle w:val="ListParagraph"/>
        <w:numPr>
          <w:ilvl w:val="0"/>
          <w:numId w:val="4"/>
        </w:numPr>
      </w:pPr>
      <w:r>
        <w:t>Create files</w:t>
      </w:r>
    </w:p>
    <w:p w14:paraId="030E1A8A" w14:textId="77777777" w:rsidR="00D626B3" w:rsidRDefault="00D626B3" w:rsidP="000D3CDA">
      <w:pPr>
        <w:pStyle w:val="ListParagraph"/>
        <w:numPr>
          <w:ilvl w:val="0"/>
          <w:numId w:val="4"/>
        </w:numPr>
      </w:pPr>
      <w:r>
        <w:t>Rename files</w:t>
      </w:r>
    </w:p>
    <w:p w14:paraId="4F1CDE8C" w14:textId="77777777" w:rsidR="00D626B3" w:rsidRDefault="00D626B3" w:rsidP="000D3CDA">
      <w:pPr>
        <w:pStyle w:val="ListParagraph"/>
        <w:numPr>
          <w:ilvl w:val="0"/>
          <w:numId w:val="4"/>
        </w:numPr>
      </w:pPr>
      <w:r>
        <w:t>Remove files</w:t>
      </w:r>
    </w:p>
    <w:p w14:paraId="21928677"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3. Additional core features</w:t>
      </w:r>
    </w:p>
    <w:p w14:paraId="0D3D5967" w14:textId="77777777" w:rsidR="00D626B3" w:rsidRDefault="00D626B3" w:rsidP="00D626B3">
      <w:r>
        <w:t xml:space="preserve">Develop and integrate smart algorithms that can successfully auto-complete words and highlight code syntax. The algorithms would be required to be fast, accurate and reliable. </w:t>
      </w:r>
    </w:p>
    <w:p w14:paraId="059B738D"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4. Efficiency and reliability</w:t>
      </w:r>
    </w:p>
    <w:p w14:paraId="37ACA55D" w14:textId="77777777" w:rsidR="00D626B3" w:rsidRDefault="00D626B3" w:rsidP="00D626B3">
      <w:pPr>
        <w:pStyle w:val="Objectivesheading"/>
        <w:rPr>
          <w:b w:val="0"/>
          <w:bCs/>
          <w:sz w:val="22"/>
        </w:rPr>
      </w:pPr>
      <w:r>
        <w:rPr>
          <w:b w:val="0"/>
          <w:bCs/>
          <w:sz w:val="22"/>
        </w:rPr>
        <w:t xml:space="preserve">Perform numerous rigorous tests to ensure that the software’s core algorithms perform as efficiently as possible. The software should be reliable and able to perform under a high amount of stress and consistent when running on other hardware configurations. </w:t>
      </w:r>
    </w:p>
    <w:p w14:paraId="340B5B14" w14:textId="77777777" w:rsidR="00DD24EC" w:rsidRDefault="00DD24EC" w:rsidP="00D626B3">
      <w:pPr>
        <w:pStyle w:val="Objectivesheading"/>
        <w:rPr>
          <w:b w:val="0"/>
          <w:bCs/>
          <w:sz w:val="22"/>
        </w:rPr>
      </w:pPr>
    </w:p>
    <w:p w14:paraId="7550C303" w14:textId="2A348C37" w:rsidR="00D626B3" w:rsidRPr="002D2984" w:rsidRDefault="00D626B3" w:rsidP="00D626B3">
      <w:pPr>
        <w:pStyle w:val="Heading2"/>
      </w:pPr>
      <w:bookmarkStart w:id="5" w:name="_Toc322355818"/>
      <w:r>
        <w:t>2.2 Secondary objectives</w:t>
      </w:r>
      <w:bookmarkEnd w:id="5"/>
    </w:p>
    <w:p w14:paraId="36564F50" w14:textId="77777777" w:rsidR="00D626B3" w:rsidRDefault="00D626B3" w:rsidP="00D626B3">
      <w:pPr>
        <w:pStyle w:val="Objectivesheading"/>
        <w:rPr>
          <w:b w:val="0"/>
          <w:bCs/>
          <w:sz w:val="22"/>
        </w:rPr>
      </w:pPr>
      <w:r>
        <w:rPr>
          <w:b w:val="0"/>
          <w:bCs/>
          <w:sz w:val="22"/>
        </w:rPr>
        <w:t>The following secondary objectives have low priority and will only be implemented when the primary objectives have achieved success:</w:t>
      </w:r>
    </w:p>
    <w:p w14:paraId="282D8868" w14:textId="77777777" w:rsidR="00D626B3" w:rsidRDefault="00D626B3" w:rsidP="000D3CDA">
      <w:pPr>
        <w:pStyle w:val="ListParagraph"/>
        <w:numPr>
          <w:ilvl w:val="0"/>
          <w:numId w:val="3"/>
        </w:numPr>
      </w:pPr>
      <w:r>
        <w:lastRenderedPageBreak/>
        <w:t xml:space="preserve">User generated customization </w:t>
      </w:r>
    </w:p>
    <w:p w14:paraId="75D6B72C" w14:textId="77777777" w:rsidR="00D626B3" w:rsidRDefault="00D626B3" w:rsidP="000D3CDA">
      <w:pPr>
        <w:pStyle w:val="ListParagraph"/>
        <w:numPr>
          <w:ilvl w:val="0"/>
          <w:numId w:val="3"/>
        </w:numPr>
      </w:pPr>
      <w:r>
        <w:t>Machine learning autocomplete</w:t>
      </w:r>
    </w:p>
    <w:p w14:paraId="493E186E" w14:textId="77777777" w:rsidR="00D626B3" w:rsidRDefault="00D626B3" w:rsidP="000D3CDA">
      <w:pPr>
        <w:pStyle w:val="ListParagraph"/>
        <w:numPr>
          <w:ilvl w:val="0"/>
          <w:numId w:val="3"/>
        </w:numPr>
      </w:pPr>
      <w:r>
        <w:t>Multi-language support</w:t>
      </w:r>
    </w:p>
    <w:p w14:paraId="6E3C2121" w14:textId="77777777" w:rsidR="00D626B3" w:rsidRPr="005A7749" w:rsidRDefault="00D626B3" w:rsidP="000D3CDA">
      <w:pPr>
        <w:pStyle w:val="ListParagraph"/>
        <w:numPr>
          <w:ilvl w:val="0"/>
          <w:numId w:val="3"/>
        </w:numPr>
      </w:pPr>
      <w:r>
        <w:t>Compilers</w:t>
      </w:r>
    </w:p>
    <w:p w14:paraId="13CFE1C8"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User generated customization</w:t>
      </w:r>
    </w:p>
    <w:p w14:paraId="291573A0" w14:textId="33ED72AC" w:rsidR="00D626B3" w:rsidRDefault="00BA17EF" w:rsidP="00D626B3">
      <w:pPr>
        <w:pStyle w:val="Objectivesheading"/>
        <w:rPr>
          <w:b w:val="0"/>
          <w:bCs/>
          <w:color w:val="000000" w:themeColor="text1"/>
          <w:sz w:val="22"/>
        </w:rPr>
      </w:pPr>
      <w:r>
        <w:rPr>
          <w:b w:val="0"/>
          <w:bCs/>
          <w:color w:val="000000" w:themeColor="text1"/>
          <w:sz w:val="22"/>
        </w:rPr>
        <w:t>Develop a system that</w:t>
      </w:r>
      <w:r w:rsidR="00D626B3">
        <w:rPr>
          <w:b w:val="0"/>
          <w:bCs/>
          <w:color w:val="000000" w:themeColor="text1"/>
          <w:sz w:val="22"/>
        </w:rPr>
        <w:t xml:space="preserve"> allows 3</w:t>
      </w:r>
      <w:r w:rsidR="00D626B3" w:rsidRPr="00A054EA">
        <w:rPr>
          <w:b w:val="0"/>
          <w:bCs/>
          <w:color w:val="000000" w:themeColor="text1"/>
          <w:sz w:val="22"/>
          <w:vertAlign w:val="superscript"/>
        </w:rPr>
        <w:t>rd</w:t>
      </w:r>
      <w:r w:rsidR="00D626B3">
        <w:rPr>
          <w:b w:val="0"/>
          <w:bCs/>
          <w:color w:val="000000" w:themeColor="text1"/>
          <w:sz w:val="22"/>
        </w:rPr>
        <w:t xml:space="preserve"> party plug-ins to be creates and implemented into the software. </w:t>
      </w:r>
      <w:proofErr w:type="gramStart"/>
      <w:r w:rsidR="00D626B3">
        <w:rPr>
          <w:b w:val="0"/>
          <w:bCs/>
          <w:color w:val="000000" w:themeColor="text1"/>
          <w:sz w:val="22"/>
        </w:rPr>
        <w:t>These</w:t>
      </w:r>
      <w:proofErr w:type="gramEnd"/>
      <w:r w:rsidR="00D626B3">
        <w:rPr>
          <w:b w:val="0"/>
          <w:bCs/>
          <w:color w:val="000000" w:themeColor="text1"/>
          <w:sz w:val="22"/>
        </w:rPr>
        <w:t xml:space="preserve"> plug-ins should have the capability to change both the functionality and aesthetics of the software.</w:t>
      </w:r>
    </w:p>
    <w:p w14:paraId="6C4FBDED" w14:textId="77777777" w:rsidR="0092433B" w:rsidRPr="00A054EA" w:rsidRDefault="0092433B" w:rsidP="00D626B3">
      <w:pPr>
        <w:pStyle w:val="Objectivesheading"/>
        <w:rPr>
          <w:b w:val="0"/>
          <w:bCs/>
          <w:color w:val="000000" w:themeColor="text1"/>
          <w:sz w:val="22"/>
        </w:rPr>
      </w:pPr>
    </w:p>
    <w:p w14:paraId="37017CEB" w14:textId="77777777" w:rsidR="00D626B3" w:rsidRPr="00692F6E" w:rsidRDefault="00D626B3" w:rsidP="000D3CDA">
      <w:pPr>
        <w:pStyle w:val="Objectivesheading"/>
        <w:numPr>
          <w:ilvl w:val="0"/>
          <w:numId w:val="7"/>
        </w:numPr>
        <w:rPr>
          <w:color w:val="000000" w:themeColor="text1"/>
          <w:sz w:val="22"/>
          <w:szCs w:val="21"/>
        </w:rPr>
      </w:pPr>
      <w:r w:rsidRPr="00692F6E">
        <w:rPr>
          <w:color w:val="000000" w:themeColor="text1"/>
          <w:sz w:val="22"/>
          <w:szCs w:val="21"/>
        </w:rPr>
        <w:t xml:space="preserve"> Machine learning</w:t>
      </w:r>
    </w:p>
    <w:p w14:paraId="4F221B43" w14:textId="77777777" w:rsidR="00D626B3" w:rsidRDefault="00D626B3" w:rsidP="00D626B3">
      <w:pPr>
        <w:pStyle w:val="Objectivesheading"/>
        <w:rPr>
          <w:b w:val="0"/>
          <w:bCs/>
          <w:color w:val="000000" w:themeColor="text1"/>
          <w:sz w:val="22"/>
        </w:rPr>
      </w:pPr>
      <w:r>
        <w:rPr>
          <w:b w:val="0"/>
          <w:bCs/>
          <w:color w:val="000000" w:themeColor="text1"/>
          <w:sz w:val="22"/>
        </w:rPr>
        <w:t>Develop and provide the auto-complete algorithm with the ability to utilize machine learning in order to predict and complete the user’s word.</w:t>
      </w:r>
    </w:p>
    <w:p w14:paraId="6A7CB5A6"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Multi-language support</w:t>
      </w:r>
    </w:p>
    <w:p w14:paraId="132956DB" w14:textId="2D7F6EBB" w:rsidR="00D626B3" w:rsidRPr="0082250D" w:rsidRDefault="00D626B3" w:rsidP="0082250D">
      <w:pPr>
        <w:pStyle w:val="Objectivesheading"/>
        <w:rPr>
          <w:b w:val="0"/>
          <w:bCs/>
          <w:color w:val="000000" w:themeColor="text1"/>
          <w:sz w:val="22"/>
        </w:rPr>
      </w:pPr>
      <w:r>
        <w:rPr>
          <w:b w:val="0"/>
          <w:bCs/>
          <w:color w:val="000000" w:themeColor="text1"/>
          <w:sz w:val="22"/>
        </w:rPr>
        <w:t xml:space="preserve">Implement a system </w:t>
      </w:r>
      <w:proofErr w:type="gramStart"/>
      <w:r>
        <w:rPr>
          <w:b w:val="0"/>
          <w:bCs/>
          <w:color w:val="000000" w:themeColor="text1"/>
          <w:sz w:val="22"/>
        </w:rPr>
        <w:t>which</w:t>
      </w:r>
      <w:proofErr w:type="gramEnd"/>
      <w:r>
        <w:rPr>
          <w:b w:val="0"/>
          <w:bCs/>
          <w:color w:val="000000" w:themeColor="text1"/>
          <w:sz w:val="22"/>
        </w:rPr>
        <w:t xml:space="preserve"> allows the syntax-highlighting algorithm to work on multiple languages through the use of configuration files which can be customized for each language.</w:t>
      </w:r>
    </w:p>
    <w:p w14:paraId="11DC448A" w14:textId="77777777" w:rsidR="00D626B3" w:rsidRDefault="00D626B3" w:rsidP="00445778">
      <w:pPr>
        <w:spacing w:line="210" w:lineRule="atLeast"/>
        <w:rPr>
          <w:color w:val="365F91" w:themeColor="accent1" w:themeShade="BF"/>
        </w:rPr>
      </w:pPr>
    </w:p>
    <w:p w14:paraId="32B1F07F" w14:textId="77777777" w:rsidR="00DD24EC" w:rsidRDefault="00DD24EC" w:rsidP="00445778">
      <w:pPr>
        <w:spacing w:line="210" w:lineRule="atLeast"/>
        <w:rPr>
          <w:color w:val="365F91" w:themeColor="accent1" w:themeShade="BF"/>
        </w:rPr>
      </w:pPr>
    </w:p>
    <w:p w14:paraId="6F6416FE" w14:textId="77777777" w:rsidR="00DD24EC" w:rsidRDefault="00DD24EC" w:rsidP="00445778">
      <w:pPr>
        <w:spacing w:line="210" w:lineRule="atLeast"/>
        <w:rPr>
          <w:color w:val="365F91" w:themeColor="accent1" w:themeShade="BF"/>
        </w:rPr>
      </w:pPr>
    </w:p>
    <w:p w14:paraId="6DD30CD3" w14:textId="77777777" w:rsidR="00DD24EC" w:rsidRDefault="00DD24EC" w:rsidP="00445778">
      <w:pPr>
        <w:spacing w:line="210" w:lineRule="atLeast"/>
        <w:rPr>
          <w:color w:val="365F91" w:themeColor="accent1" w:themeShade="BF"/>
        </w:rPr>
      </w:pPr>
    </w:p>
    <w:p w14:paraId="549FF2E9" w14:textId="77777777" w:rsidR="00DD24EC" w:rsidRDefault="00DD24EC" w:rsidP="00445778">
      <w:pPr>
        <w:spacing w:line="210" w:lineRule="atLeast"/>
        <w:rPr>
          <w:color w:val="365F91" w:themeColor="accent1" w:themeShade="BF"/>
        </w:rPr>
      </w:pPr>
    </w:p>
    <w:p w14:paraId="1736C304" w14:textId="77777777" w:rsidR="00DD24EC" w:rsidRDefault="00DD24EC" w:rsidP="00445778">
      <w:pPr>
        <w:spacing w:line="210" w:lineRule="atLeast"/>
        <w:rPr>
          <w:color w:val="365F91" w:themeColor="accent1" w:themeShade="BF"/>
        </w:rPr>
      </w:pPr>
    </w:p>
    <w:p w14:paraId="2AE43949" w14:textId="77777777" w:rsidR="00DD24EC" w:rsidRDefault="00DD24EC" w:rsidP="00445778">
      <w:pPr>
        <w:spacing w:line="210" w:lineRule="atLeast"/>
        <w:rPr>
          <w:color w:val="365F91" w:themeColor="accent1" w:themeShade="BF"/>
        </w:rPr>
      </w:pPr>
    </w:p>
    <w:p w14:paraId="10766E47" w14:textId="77777777" w:rsidR="00DD24EC" w:rsidRDefault="00DD24EC" w:rsidP="00445778">
      <w:pPr>
        <w:spacing w:line="210" w:lineRule="atLeast"/>
        <w:rPr>
          <w:color w:val="365F91" w:themeColor="accent1" w:themeShade="BF"/>
        </w:rPr>
      </w:pPr>
    </w:p>
    <w:p w14:paraId="2A715B95" w14:textId="77777777" w:rsidR="00DD24EC" w:rsidRDefault="00DD24EC" w:rsidP="00445778">
      <w:pPr>
        <w:spacing w:line="210" w:lineRule="atLeast"/>
        <w:rPr>
          <w:color w:val="365F91" w:themeColor="accent1" w:themeShade="BF"/>
        </w:rPr>
      </w:pPr>
    </w:p>
    <w:p w14:paraId="59D32909" w14:textId="77777777" w:rsidR="00DD24EC" w:rsidRDefault="00DD24EC" w:rsidP="00445778">
      <w:pPr>
        <w:spacing w:line="210" w:lineRule="atLeast"/>
        <w:rPr>
          <w:color w:val="365F91" w:themeColor="accent1" w:themeShade="BF"/>
        </w:rPr>
      </w:pPr>
    </w:p>
    <w:p w14:paraId="14DA2A2B" w14:textId="77777777" w:rsidR="00DD24EC" w:rsidRDefault="00DD24EC" w:rsidP="00445778">
      <w:pPr>
        <w:spacing w:line="210" w:lineRule="atLeast"/>
        <w:rPr>
          <w:color w:val="365F91" w:themeColor="accent1" w:themeShade="BF"/>
        </w:rPr>
      </w:pPr>
    </w:p>
    <w:p w14:paraId="10907CAE" w14:textId="77777777" w:rsidR="00DD24EC" w:rsidRDefault="00DD24EC" w:rsidP="00445778">
      <w:pPr>
        <w:spacing w:line="210" w:lineRule="atLeast"/>
        <w:rPr>
          <w:color w:val="365F91" w:themeColor="accent1" w:themeShade="BF"/>
        </w:rPr>
      </w:pPr>
    </w:p>
    <w:p w14:paraId="120BD683" w14:textId="77777777" w:rsidR="00DD24EC" w:rsidRDefault="00DD24EC" w:rsidP="00445778">
      <w:pPr>
        <w:spacing w:line="210" w:lineRule="atLeast"/>
        <w:rPr>
          <w:color w:val="365F91" w:themeColor="accent1" w:themeShade="BF"/>
        </w:rPr>
      </w:pPr>
    </w:p>
    <w:p w14:paraId="6B311503" w14:textId="77777777" w:rsidR="00DD24EC" w:rsidRDefault="00DD24EC" w:rsidP="00445778">
      <w:pPr>
        <w:spacing w:line="210" w:lineRule="atLeast"/>
        <w:rPr>
          <w:color w:val="365F91" w:themeColor="accent1" w:themeShade="BF"/>
        </w:rPr>
      </w:pPr>
    </w:p>
    <w:p w14:paraId="5500017C" w14:textId="77777777" w:rsidR="00DD24EC" w:rsidRDefault="00DD24EC" w:rsidP="00445778">
      <w:pPr>
        <w:spacing w:line="210" w:lineRule="atLeast"/>
        <w:rPr>
          <w:color w:val="365F91" w:themeColor="accent1" w:themeShade="BF"/>
        </w:rPr>
      </w:pPr>
    </w:p>
    <w:p w14:paraId="7C45D360" w14:textId="77777777" w:rsidR="00DD24EC" w:rsidRDefault="00DD24EC" w:rsidP="00445778">
      <w:pPr>
        <w:spacing w:line="210" w:lineRule="atLeast"/>
        <w:rPr>
          <w:color w:val="365F91" w:themeColor="accent1" w:themeShade="BF"/>
        </w:rPr>
      </w:pPr>
    </w:p>
    <w:p w14:paraId="1DCB0835" w14:textId="77777777" w:rsidR="00DD24EC" w:rsidRDefault="00DD24EC" w:rsidP="00445778">
      <w:pPr>
        <w:spacing w:line="210" w:lineRule="atLeast"/>
        <w:rPr>
          <w:color w:val="365F91" w:themeColor="accent1" w:themeShade="BF"/>
        </w:rPr>
      </w:pPr>
    </w:p>
    <w:p w14:paraId="11069653" w14:textId="77777777" w:rsidR="00DD24EC" w:rsidRDefault="00DD24EC" w:rsidP="00445778">
      <w:pPr>
        <w:spacing w:line="210" w:lineRule="atLeast"/>
        <w:rPr>
          <w:color w:val="365F91" w:themeColor="accent1" w:themeShade="BF"/>
        </w:rPr>
      </w:pPr>
    </w:p>
    <w:p w14:paraId="44C1A30D" w14:textId="77777777" w:rsidR="00DD24EC" w:rsidRDefault="00DD24EC" w:rsidP="00445778">
      <w:pPr>
        <w:spacing w:line="210" w:lineRule="atLeast"/>
        <w:rPr>
          <w:color w:val="365F91" w:themeColor="accent1" w:themeShade="BF"/>
        </w:rPr>
      </w:pPr>
    </w:p>
    <w:p w14:paraId="5355CA6D" w14:textId="77777777" w:rsidR="00DD24EC" w:rsidRDefault="00DD24EC" w:rsidP="00445778">
      <w:pPr>
        <w:spacing w:line="210" w:lineRule="atLeast"/>
        <w:rPr>
          <w:color w:val="365F91" w:themeColor="accent1" w:themeShade="BF"/>
        </w:rPr>
      </w:pPr>
    </w:p>
    <w:p w14:paraId="771417BC" w14:textId="3E3D5E17" w:rsidR="00A97003" w:rsidRPr="00A97003" w:rsidRDefault="00D626B3" w:rsidP="00D626B3">
      <w:pPr>
        <w:pStyle w:val="Heading1"/>
      </w:pPr>
      <w:bookmarkStart w:id="6" w:name="_Toc322355819"/>
      <w:r>
        <w:lastRenderedPageBreak/>
        <w:t>3</w:t>
      </w:r>
      <w:r w:rsidR="004C38FE">
        <w:t xml:space="preserve">. </w:t>
      </w:r>
      <w:r w:rsidR="000B2281">
        <w:t>Background</w:t>
      </w:r>
      <w:bookmarkEnd w:id="6"/>
    </w:p>
    <w:p w14:paraId="766A5459" w14:textId="4D4836E4" w:rsidR="00775209" w:rsidRPr="00775209" w:rsidRDefault="00D626B3" w:rsidP="00775209">
      <w:pPr>
        <w:pStyle w:val="Heading2"/>
      </w:pPr>
      <w:bookmarkStart w:id="7" w:name="_Toc322355820"/>
      <w:r>
        <w:t>3</w:t>
      </w:r>
      <w:r w:rsidR="00D34E33">
        <w:t>.1 General context</w:t>
      </w:r>
      <w:bookmarkEnd w:id="7"/>
    </w:p>
    <w:p w14:paraId="534F68AE" w14:textId="24F7C846" w:rsidR="00D626B3" w:rsidRPr="00E93B19" w:rsidRDefault="007D3992" w:rsidP="001609C1">
      <w:pPr>
        <w:rPr>
          <w:rFonts w:ascii="Times" w:eastAsia="Times New Roman" w:hAnsi="Times" w:cs="Times New Roman"/>
          <w:sz w:val="20"/>
          <w:szCs w:val="20"/>
          <w:lang w:val="en-US" w:eastAsia="en-US"/>
        </w:rPr>
      </w:pPr>
      <w:r>
        <w:t>A code editor is an essential piece of equipment that all software engineers and computer programmer</w:t>
      </w:r>
      <w:r w:rsidR="00BA17EF">
        <w:t>s</w:t>
      </w:r>
      <w:r>
        <w:t xml:space="preserve"> </w:t>
      </w:r>
      <w:r w:rsidR="00C55987">
        <w:t>would struggle to work without</w:t>
      </w:r>
      <w:r w:rsidR="0079236C">
        <w:t xml:space="preserve">. They provide tools that automate common tasks such as auto-complete, text manipulation, syntax highlighting and more </w:t>
      </w:r>
      <w:r w:rsidR="0079236C" w:rsidRPr="0079236C">
        <w:rPr>
          <w:color w:val="808080" w:themeColor="background1" w:themeShade="80"/>
        </w:rPr>
        <w:t>(</w:t>
      </w:r>
      <w:proofErr w:type="spellStart"/>
      <w:r w:rsidR="0079236C" w:rsidRPr="0079236C">
        <w:rPr>
          <w:color w:val="808080" w:themeColor="background1" w:themeShade="80"/>
        </w:rPr>
        <w:t>Kevanc</w:t>
      </w:r>
      <w:proofErr w:type="spellEnd"/>
      <w:r w:rsidR="0079236C" w:rsidRPr="0079236C">
        <w:rPr>
          <w:color w:val="808080" w:themeColor="background1" w:themeShade="80"/>
        </w:rPr>
        <w:t xml:space="preserve"> </w:t>
      </w:r>
      <w:proofErr w:type="spellStart"/>
      <w:r w:rsidR="0079236C" w:rsidRPr="0079236C">
        <w:rPr>
          <w:color w:val="808080" w:themeColor="background1" w:themeShade="80"/>
        </w:rPr>
        <w:t>Muslu</w:t>
      </w:r>
      <w:proofErr w:type="spellEnd"/>
      <w:r w:rsidR="00BC2E46">
        <w:rPr>
          <w:color w:val="808080" w:themeColor="background1" w:themeShade="80"/>
        </w:rPr>
        <w:t xml:space="preserve"> et al</w:t>
      </w:r>
      <w:r w:rsidR="0079236C" w:rsidRPr="0079236C">
        <w:rPr>
          <w:color w:val="808080" w:themeColor="background1" w:themeShade="80"/>
        </w:rPr>
        <w:t>, 2012)</w:t>
      </w:r>
      <w:r>
        <w:t xml:space="preserve">. </w:t>
      </w:r>
      <w:r w:rsidR="0091786B">
        <w:t>Typical usage of a programming development environment would include high amounts of workload/stress and usage that can last for very long periods of time</w:t>
      </w:r>
      <w:r w:rsidR="00317F76">
        <w:t>.</w:t>
      </w:r>
      <w:r w:rsidR="0091786B">
        <w:t xml:space="preserve"> Therefore, it is</w:t>
      </w:r>
      <w:r w:rsidR="0065267F">
        <w:t xml:space="preserve"> important that</w:t>
      </w:r>
      <w:r w:rsidR="0091786B">
        <w:t xml:space="preserve"> the software provides the user with a clean working environment and the ability to work on </w:t>
      </w:r>
      <w:r w:rsidR="00ED21EF">
        <w:t>multiple</w:t>
      </w:r>
      <w:r w:rsidR="0091786B">
        <w:t xml:space="preserve"> projects with large amounts of data</w:t>
      </w:r>
      <w:r w:rsidR="00ED21EF">
        <w:t xml:space="preserve"> </w:t>
      </w:r>
      <w:r w:rsidR="008C2452">
        <w:t>and no</w:t>
      </w:r>
      <w:r w:rsidR="00ED21EF">
        <w:t xml:space="preserve"> signs of stress</w:t>
      </w:r>
      <w:r w:rsidR="00E93B19">
        <w:t xml:space="preserve">, the software should be especially easy for users to navigate around </w:t>
      </w:r>
      <w:r w:rsidR="00E93B19" w:rsidRPr="00E93B19">
        <w:rPr>
          <w:color w:val="808080" w:themeColor="background1" w:themeShade="80"/>
        </w:rPr>
        <w:t>(</w:t>
      </w:r>
      <w:r w:rsidR="00E93B19" w:rsidRPr="00E93B19">
        <w:rPr>
          <w:rFonts w:eastAsia="Times New Roman" w:cs="Arial"/>
          <w:color w:val="808080" w:themeColor="background1" w:themeShade="80"/>
          <w:shd w:val="clear" w:color="auto" w:fill="FFFFFF"/>
          <w:lang w:val="en-US" w:eastAsia="en-US"/>
        </w:rPr>
        <w:t xml:space="preserve">Roberto </w:t>
      </w:r>
      <w:proofErr w:type="spellStart"/>
      <w:r w:rsidR="00E93B19" w:rsidRPr="00E93B19">
        <w:rPr>
          <w:rFonts w:eastAsia="Times New Roman" w:cs="Arial"/>
          <w:color w:val="808080" w:themeColor="background1" w:themeShade="80"/>
          <w:shd w:val="clear" w:color="auto" w:fill="FFFFFF"/>
          <w:lang w:val="en-US" w:eastAsia="en-US"/>
        </w:rPr>
        <w:t>Minelli</w:t>
      </w:r>
      <w:proofErr w:type="spellEnd"/>
      <w:r w:rsidR="00E93B19" w:rsidRPr="00E93B19">
        <w:rPr>
          <w:rFonts w:eastAsia="Times New Roman" w:cs="Times New Roman"/>
          <w:color w:val="808080" w:themeColor="background1" w:themeShade="80"/>
          <w:lang w:val="en-US" w:eastAsia="en-US"/>
        </w:rPr>
        <w:t xml:space="preserve"> et al, 2016)</w:t>
      </w:r>
      <w:r w:rsidR="0091786B" w:rsidRPr="00E93B19">
        <w:t>.</w:t>
      </w:r>
      <w:r w:rsidR="00971ACB">
        <w:t xml:space="preserve"> The majority of this project focuses on creating an adaptable</w:t>
      </w:r>
      <w:r w:rsidR="0065267F">
        <w:t>, efficient</w:t>
      </w:r>
      <w:r w:rsidR="00971ACB">
        <w:t xml:space="preserve"> piece of software </w:t>
      </w:r>
      <w:r w:rsidR="0065267F">
        <w:t>that can be tailored to the users desires and needs through the use of support files and plug-ins</w:t>
      </w:r>
      <w:r w:rsidR="00971ACB">
        <w:t>.</w:t>
      </w:r>
    </w:p>
    <w:p w14:paraId="5C4BBCD3" w14:textId="45899BB4" w:rsidR="00D626B3" w:rsidRPr="007C68F3" w:rsidRDefault="00D626B3" w:rsidP="007C68F3">
      <w:pPr>
        <w:rPr>
          <w:rFonts w:ascii="Times" w:eastAsia="Times New Roman" w:hAnsi="Times" w:cs="Times New Roman"/>
          <w:sz w:val="20"/>
          <w:szCs w:val="20"/>
          <w:lang w:val="en-US" w:eastAsia="en-US"/>
        </w:rPr>
      </w:pPr>
      <w:r>
        <w:rPr>
          <w:color w:val="000000" w:themeColor="text1"/>
        </w:rPr>
        <w:t xml:space="preserve">This section will describe the relevant concepts and terminologies that were researched during the development of this project. Firstly, a code editor needs to understand the grammar of the specified language in order to provide function such as syntax highlighting and autocorrect. </w:t>
      </w:r>
      <w:r w:rsidR="00902D7F">
        <w:rPr>
          <w:color w:val="000000" w:themeColor="text1"/>
        </w:rPr>
        <w:t xml:space="preserve">According to Paul R. </w:t>
      </w:r>
      <w:proofErr w:type="spellStart"/>
      <w:r w:rsidR="00902D7F">
        <w:rPr>
          <w:color w:val="000000" w:themeColor="text1"/>
        </w:rPr>
        <w:t>Kroeger</w:t>
      </w:r>
      <w:proofErr w:type="spellEnd"/>
      <w:r w:rsidR="00902D7F">
        <w:rPr>
          <w:color w:val="000000" w:themeColor="text1"/>
        </w:rPr>
        <w:t xml:space="preserve">, in order to understand any language, you first need to analyse it lexically and then syntactically </w:t>
      </w:r>
      <w:r w:rsidR="00902D7F" w:rsidRPr="007C68F3">
        <w:rPr>
          <w:color w:val="808080" w:themeColor="background1" w:themeShade="80"/>
        </w:rPr>
        <w:t>(</w:t>
      </w:r>
      <w:r w:rsidR="00902D7F" w:rsidRPr="007C68F3">
        <w:rPr>
          <w:rFonts w:eastAsia="Times New Roman" w:cs="Arial"/>
          <w:color w:val="808080" w:themeColor="background1" w:themeShade="80"/>
          <w:shd w:val="clear" w:color="auto" w:fill="FFFFFF"/>
          <w:lang w:val="en-US" w:eastAsia="en-US"/>
        </w:rPr>
        <w:t xml:space="preserve">Paul R. </w:t>
      </w:r>
      <w:proofErr w:type="spellStart"/>
      <w:r w:rsidR="00902D7F" w:rsidRPr="007C68F3">
        <w:rPr>
          <w:rFonts w:eastAsia="Times New Roman" w:cs="Arial"/>
          <w:color w:val="808080" w:themeColor="background1" w:themeShade="80"/>
          <w:shd w:val="clear" w:color="auto" w:fill="FFFFFF"/>
          <w:lang w:val="en-US" w:eastAsia="en-US"/>
        </w:rPr>
        <w:t>Kroeger</w:t>
      </w:r>
      <w:proofErr w:type="spellEnd"/>
      <w:r w:rsidR="00902D7F" w:rsidRPr="007C68F3">
        <w:rPr>
          <w:color w:val="808080" w:themeColor="background1" w:themeShade="80"/>
        </w:rPr>
        <w:t>, 2005)</w:t>
      </w:r>
      <w:r w:rsidR="00902D7F">
        <w:rPr>
          <w:color w:val="000000" w:themeColor="text1"/>
        </w:rPr>
        <w:t>.</w:t>
      </w:r>
    </w:p>
    <w:p w14:paraId="56B17B3D" w14:textId="16B26A79" w:rsidR="00C66431" w:rsidRPr="00C66431" w:rsidRDefault="00C66431" w:rsidP="00C66431">
      <w:pPr>
        <w:pStyle w:val="Heading2"/>
        <w:rPr>
          <w:sz w:val="22"/>
        </w:rPr>
      </w:pPr>
      <w:bookmarkStart w:id="8" w:name="_Toc322355821"/>
      <w:r>
        <w:rPr>
          <w:sz w:val="22"/>
        </w:rPr>
        <w:t>3</w:t>
      </w:r>
      <w:r w:rsidRPr="000D3964">
        <w:rPr>
          <w:sz w:val="22"/>
        </w:rPr>
        <w:t>.</w:t>
      </w:r>
      <w:r>
        <w:rPr>
          <w:sz w:val="22"/>
        </w:rPr>
        <w:t>1.1 Grammar analysis</w:t>
      </w:r>
      <w:bookmarkEnd w:id="8"/>
    </w:p>
    <w:p w14:paraId="6097CFA7" w14:textId="77777777" w:rsidR="00D626B3" w:rsidRPr="00445778" w:rsidRDefault="00D626B3" w:rsidP="00D626B3">
      <w:pPr>
        <w:spacing w:line="210" w:lineRule="atLeast"/>
        <w:rPr>
          <w:color w:val="000000" w:themeColor="text1"/>
          <w:u w:val="single"/>
        </w:rPr>
      </w:pPr>
      <w:r w:rsidRPr="00445778">
        <w:rPr>
          <w:color w:val="000000" w:themeColor="text1"/>
          <w:u w:val="single"/>
        </w:rPr>
        <w:t>Lexical</w:t>
      </w:r>
      <w:r>
        <w:rPr>
          <w:color w:val="000000" w:themeColor="text1"/>
          <w:u w:val="single"/>
        </w:rPr>
        <w:t xml:space="preserve"> </w:t>
      </w:r>
      <w:r w:rsidRPr="00445778">
        <w:rPr>
          <w:color w:val="000000" w:themeColor="text1"/>
          <w:u w:val="single"/>
        </w:rPr>
        <w:t>analysis</w:t>
      </w:r>
    </w:p>
    <w:p w14:paraId="3B06342D" w14:textId="086A1828" w:rsidR="00D626B3" w:rsidRDefault="00D626B3" w:rsidP="00D626B3">
      <w:pPr>
        <w:spacing w:line="210" w:lineRule="atLeast"/>
        <w:jc w:val="both"/>
        <w:rPr>
          <w:color w:val="000000" w:themeColor="text1"/>
        </w:rPr>
      </w:pPr>
      <w:r>
        <w:rPr>
          <w:color w:val="000000" w:themeColor="text1"/>
        </w:rPr>
        <w:t xml:space="preserve">Lexical analysis is the first phase of understanding grammar and is used in compilers, syntax highlighters and auto completers. It takes a stream of characters and converts them into a </w:t>
      </w:r>
      <w:r w:rsidR="009001B4">
        <w:rPr>
          <w:color w:val="000000" w:themeColor="text1"/>
        </w:rPr>
        <w:t>sequence</w:t>
      </w:r>
      <w:r>
        <w:rPr>
          <w:color w:val="000000" w:themeColor="text1"/>
        </w:rPr>
        <w:t xml:space="preserve"> of ‘lexemes’ and ‘tokens’</w:t>
      </w:r>
      <w:r w:rsidR="009001B4">
        <w:rPr>
          <w:color w:val="000000" w:themeColor="text1"/>
        </w:rPr>
        <w:t xml:space="preserve"> </w:t>
      </w:r>
      <w:r w:rsidR="009001B4" w:rsidRPr="00753733">
        <w:rPr>
          <w:color w:val="808080" w:themeColor="background1" w:themeShade="80"/>
        </w:rPr>
        <w:t>(</w:t>
      </w:r>
      <w:r w:rsidR="009001B4" w:rsidRPr="00753733">
        <w:rPr>
          <w:rFonts w:eastAsia="Times New Roman" w:cs="Arial"/>
          <w:color w:val="808080" w:themeColor="background1" w:themeShade="80"/>
          <w:shd w:val="clear" w:color="auto" w:fill="FFFFFF"/>
          <w:lang w:val="en-US" w:eastAsia="en-US"/>
        </w:rPr>
        <w:t>Craig Trim, 2016)</w:t>
      </w:r>
      <w:r>
        <w:rPr>
          <w:color w:val="000000" w:themeColor="text1"/>
        </w:rPr>
        <w:t>. A lexeme is the literal piece of source code and the token is its corresponding label. This is massively important because it means</w:t>
      </w:r>
      <w:r w:rsidR="00D501E2">
        <w:rPr>
          <w:color w:val="000000" w:themeColor="text1"/>
        </w:rPr>
        <w:t xml:space="preserve"> that</w:t>
      </w:r>
      <w:r>
        <w:rPr>
          <w:color w:val="000000" w:themeColor="text1"/>
        </w:rPr>
        <w:t xml:space="preserve"> the program is split up into understandable tokens </w:t>
      </w:r>
      <w:r w:rsidR="003A1084">
        <w:rPr>
          <w:color w:val="000000" w:themeColor="text1"/>
        </w:rPr>
        <w:t xml:space="preserve">such as ‘keywords’, ‘symbols’, </w:t>
      </w:r>
      <w:r>
        <w:rPr>
          <w:color w:val="000000" w:themeColor="text1"/>
        </w:rPr>
        <w:t xml:space="preserve">‘numbers’ and more. </w:t>
      </w:r>
      <w:r w:rsidR="003A1084">
        <w:rPr>
          <w:color w:val="000000" w:themeColor="text1"/>
        </w:rPr>
        <w:t xml:space="preserve">Once the program is broken down into understandable chucks, the software has better knowledge of the grammar. This means functions such as auto-complete can locate individual words in the code such as identifiers in order to use them for suggestions later on. </w:t>
      </w:r>
    </w:p>
    <w:p w14:paraId="780C7B82" w14:textId="4E7AE10E" w:rsidR="00D626B3" w:rsidRPr="00D725AF" w:rsidRDefault="00FB4394" w:rsidP="00D725AF">
      <w:pPr>
        <w:rPr>
          <w:rFonts w:ascii="Arial" w:eastAsia="Times New Roman" w:hAnsi="Arial" w:cs="Arial"/>
          <w:color w:val="000000"/>
          <w:sz w:val="19"/>
          <w:szCs w:val="19"/>
          <w:shd w:val="clear" w:color="auto" w:fill="FFFFFF"/>
          <w:lang w:val="en-US" w:eastAsia="en-US"/>
        </w:rPr>
      </w:pPr>
      <w:r>
        <w:rPr>
          <w:color w:val="000000" w:themeColor="text1"/>
        </w:rPr>
        <w:t>For example, the equation “foo = y * 3” would be split up into its corresponding token categories, which in this case, are: “Identifier”, “Assignment operator”, “identifier”, “multiply operator”, “</w:t>
      </w:r>
      <w:r w:rsidR="003A1084">
        <w:rPr>
          <w:color w:val="000000" w:themeColor="text1"/>
        </w:rPr>
        <w:t>integer</w:t>
      </w:r>
      <w:r>
        <w:rPr>
          <w:color w:val="000000" w:themeColor="text1"/>
        </w:rPr>
        <w:t>” and finally an “End of statement symbol”</w:t>
      </w:r>
      <w:r w:rsidR="00D725AF">
        <w:rPr>
          <w:color w:val="000000" w:themeColor="text1"/>
        </w:rPr>
        <w:t xml:space="preserve"> </w:t>
      </w:r>
      <w:r w:rsidR="00D725AF" w:rsidRPr="00D725AF">
        <w:rPr>
          <w:color w:val="808080" w:themeColor="background1" w:themeShade="80"/>
        </w:rPr>
        <w:t>(A</w:t>
      </w:r>
      <w:proofErr w:type="spellStart"/>
      <w:r w:rsidR="00D725AF" w:rsidRPr="00D725AF">
        <w:rPr>
          <w:rFonts w:eastAsia="Times New Roman" w:cs="Arial"/>
          <w:color w:val="808080" w:themeColor="background1" w:themeShade="80"/>
          <w:shd w:val="clear" w:color="auto" w:fill="FFFFFF"/>
          <w:lang w:val="en-US" w:eastAsia="en-US"/>
        </w:rPr>
        <w:t>lfred</w:t>
      </w:r>
      <w:proofErr w:type="spellEnd"/>
      <w:r w:rsidR="00D725AF" w:rsidRPr="00D725AF">
        <w:rPr>
          <w:rFonts w:eastAsia="Times New Roman" w:cs="Arial"/>
          <w:color w:val="808080" w:themeColor="background1" w:themeShade="80"/>
          <w:shd w:val="clear" w:color="auto" w:fill="FFFFFF"/>
          <w:lang w:val="en-US" w:eastAsia="en-US"/>
        </w:rPr>
        <w:t xml:space="preserve"> V. </w:t>
      </w:r>
      <w:proofErr w:type="spellStart"/>
      <w:r w:rsidR="00D725AF" w:rsidRPr="00D725AF">
        <w:rPr>
          <w:rFonts w:eastAsia="Times New Roman" w:cs="Arial"/>
          <w:color w:val="808080" w:themeColor="background1" w:themeShade="80"/>
          <w:shd w:val="clear" w:color="auto" w:fill="FFFFFF"/>
          <w:lang w:val="en-US" w:eastAsia="en-US"/>
        </w:rPr>
        <w:t>Aho</w:t>
      </w:r>
      <w:proofErr w:type="spellEnd"/>
      <w:r w:rsidR="00D725AF" w:rsidRPr="00D725AF">
        <w:rPr>
          <w:rFonts w:eastAsia="Times New Roman" w:cs="Arial"/>
          <w:color w:val="808080" w:themeColor="background1" w:themeShade="80"/>
          <w:shd w:val="clear" w:color="auto" w:fill="FFFFFF"/>
          <w:lang w:val="en-US" w:eastAsia="en-US"/>
        </w:rPr>
        <w:t>, 2006)</w:t>
      </w:r>
      <w:r>
        <w:rPr>
          <w:color w:val="000000" w:themeColor="text1"/>
        </w:rPr>
        <w:t xml:space="preserve">. To make this </w:t>
      </w:r>
      <w:r w:rsidR="003A1084">
        <w:rPr>
          <w:color w:val="000000" w:themeColor="text1"/>
        </w:rPr>
        <w:t>simpler</w:t>
      </w:r>
      <w:r>
        <w:rPr>
          <w:color w:val="000000" w:themeColor="text1"/>
        </w:rPr>
        <w:t>, a graph has been formed</w:t>
      </w:r>
      <w:r w:rsidR="00CF5D61">
        <w:rPr>
          <w:color w:val="000000" w:themeColor="text1"/>
        </w:rPr>
        <w:t xml:space="preserve"> which can be seen in table 1.2 below</w:t>
      </w:r>
      <w:r>
        <w:rPr>
          <w:color w:val="000000" w:themeColor="text1"/>
        </w:rPr>
        <w:t>:</w:t>
      </w:r>
    </w:p>
    <w:tbl>
      <w:tblPr>
        <w:tblStyle w:val="TableGrid"/>
        <w:tblW w:w="0" w:type="auto"/>
        <w:tblLook w:val="04A0" w:firstRow="1" w:lastRow="0" w:firstColumn="1" w:lastColumn="0" w:noHBand="0" w:noVBand="1"/>
      </w:tblPr>
      <w:tblGrid>
        <w:gridCol w:w="2490"/>
        <w:gridCol w:w="2490"/>
      </w:tblGrid>
      <w:tr w:rsidR="003A1084" w14:paraId="77D26327" w14:textId="77777777" w:rsidTr="00CF5D61">
        <w:trPr>
          <w:trHeight w:val="382"/>
        </w:trPr>
        <w:tc>
          <w:tcPr>
            <w:tcW w:w="2490" w:type="dxa"/>
            <w:tcBorders>
              <w:right w:val="single" w:sz="4" w:space="0" w:color="17365D" w:themeColor="text2" w:themeShade="BF"/>
            </w:tcBorders>
            <w:shd w:val="clear" w:color="auto" w:fill="365F91" w:themeFill="accent1" w:themeFillShade="BF"/>
            <w:vAlign w:val="center"/>
          </w:tcPr>
          <w:p w14:paraId="43379EF1" w14:textId="0FFA3295" w:rsidR="003A1084" w:rsidRPr="003A1084" w:rsidRDefault="003A1084" w:rsidP="00CF5D61">
            <w:pPr>
              <w:spacing w:line="210" w:lineRule="atLeast"/>
              <w:jc w:val="center"/>
              <w:rPr>
                <w:color w:val="FFFFFF" w:themeColor="background1"/>
              </w:rPr>
            </w:pPr>
            <w:r w:rsidRPr="003A1084">
              <w:rPr>
                <w:color w:val="FFFFFF" w:themeColor="background1"/>
              </w:rPr>
              <w:t>Lexeme</w:t>
            </w:r>
          </w:p>
        </w:tc>
        <w:tc>
          <w:tcPr>
            <w:tcW w:w="2490" w:type="dxa"/>
            <w:tcBorders>
              <w:left w:val="single" w:sz="4" w:space="0" w:color="17365D" w:themeColor="text2" w:themeShade="BF"/>
            </w:tcBorders>
            <w:shd w:val="clear" w:color="auto" w:fill="365F91" w:themeFill="accent1" w:themeFillShade="BF"/>
            <w:vAlign w:val="center"/>
          </w:tcPr>
          <w:p w14:paraId="47D95659" w14:textId="4E9BEA5D" w:rsidR="003A1084" w:rsidRPr="003A1084" w:rsidRDefault="003A1084" w:rsidP="00CF5D61">
            <w:pPr>
              <w:spacing w:line="210" w:lineRule="atLeast"/>
              <w:jc w:val="center"/>
              <w:rPr>
                <w:color w:val="FFFFFF" w:themeColor="background1"/>
              </w:rPr>
            </w:pPr>
            <w:r w:rsidRPr="003A1084">
              <w:rPr>
                <w:color w:val="FFFFFF" w:themeColor="background1"/>
              </w:rPr>
              <w:t>Token</w:t>
            </w:r>
          </w:p>
        </w:tc>
      </w:tr>
      <w:tr w:rsidR="003A1084" w14:paraId="0CD09487" w14:textId="77777777" w:rsidTr="00CF5D61">
        <w:trPr>
          <w:trHeight w:val="396"/>
        </w:trPr>
        <w:tc>
          <w:tcPr>
            <w:tcW w:w="2490" w:type="dxa"/>
            <w:tcBorders>
              <w:bottom w:val="nil"/>
              <w:right w:val="single" w:sz="4" w:space="0" w:color="548DD4" w:themeColor="text2" w:themeTint="99"/>
            </w:tcBorders>
            <w:shd w:val="clear" w:color="auto" w:fill="8DB3E2" w:themeFill="text2" w:themeFillTint="66"/>
            <w:vAlign w:val="center"/>
          </w:tcPr>
          <w:p w14:paraId="5D32D2AA" w14:textId="52A7D540" w:rsidR="003A1084" w:rsidRDefault="003A1084" w:rsidP="00CF5D61">
            <w:pPr>
              <w:spacing w:line="210" w:lineRule="atLeast"/>
              <w:jc w:val="center"/>
              <w:rPr>
                <w:color w:val="000000" w:themeColor="text1"/>
              </w:rPr>
            </w:pPr>
            <w:proofErr w:type="gramStart"/>
            <w:r>
              <w:rPr>
                <w:color w:val="000000" w:themeColor="text1"/>
              </w:rPr>
              <w:t>foo</w:t>
            </w:r>
            <w:proofErr w:type="gramEnd"/>
          </w:p>
        </w:tc>
        <w:tc>
          <w:tcPr>
            <w:tcW w:w="2490" w:type="dxa"/>
            <w:tcBorders>
              <w:left w:val="single" w:sz="4" w:space="0" w:color="548DD4" w:themeColor="text2" w:themeTint="99"/>
              <w:bottom w:val="nil"/>
            </w:tcBorders>
            <w:shd w:val="clear" w:color="auto" w:fill="8DB3E2" w:themeFill="text2" w:themeFillTint="66"/>
            <w:vAlign w:val="center"/>
          </w:tcPr>
          <w:p w14:paraId="01C8BB93" w14:textId="574E5B87" w:rsidR="003A1084" w:rsidRDefault="003A1084" w:rsidP="00CF5D61">
            <w:pPr>
              <w:spacing w:line="210" w:lineRule="atLeast"/>
              <w:jc w:val="center"/>
              <w:rPr>
                <w:color w:val="000000" w:themeColor="text1"/>
              </w:rPr>
            </w:pPr>
            <w:r>
              <w:rPr>
                <w:color w:val="000000" w:themeColor="text1"/>
              </w:rPr>
              <w:t>Identifier</w:t>
            </w:r>
          </w:p>
        </w:tc>
      </w:tr>
      <w:tr w:rsidR="003A1084" w14:paraId="02E8277F" w14:textId="77777777" w:rsidTr="00CF5D61">
        <w:trPr>
          <w:trHeight w:val="411"/>
        </w:trPr>
        <w:tc>
          <w:tcPr>
            <w:tcW w:w="2490" w:type="dxa"/>
            <w:tcBorders>
              <w:top w:val="nil"/>
              <w:bottom w:val="nil"/>
              <w:right w:val="single" w:sz="4" w:space="0" w:color="548DD4" w:themeColor="text2" w:themeTint="99"/>
            </w:tcBorders>
            <w:shd w:val="clear" w:color="auto" w:fill="B8CCE4" w:themeFill="accent1" w:themeFillTint="66"/>
            <w:vAlign w:val="center"/>
          </w:tcPr>
          <w:p w14:paraId="38DEB345" w14:textId="0BACCD39"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bottom w:val="nil"/>
            </w:tcBorders>
            <w:shd w:val="clear" w:color="auto" w:fill="B8CCE4" w:themeFill="accent1" w:themeFillTint="66"/>
            <w:vAlign w:val="center"/>
          </w:tcPr>
          <w:p w14:paraId="52903FB0" w14:textId="741A3244" w:rsidR="003A1084" w:rsidRDefault="003A1084" w:rsidP="00CF5D61">
            <w:pPr>
              <w:spacing w:line="210" w:lineRule="atLeast"/>
              <w:jc w:val="center"/>
              <w:rPr>
                <w:color w:val="000000" w:themeColor="text1"/>
              </w:rPr>
            </w:pPr>
            <w:r>
              <w:rPr>
                <w:color w:val="000000" w:themeColor="text1"/>
              </w:rPr>
              <w:t>Assignment operator</w:t>
            </w:r>
          </w:p>
        </w:tc>
      </w:tr>
      <w:tr w:rsidR="003A1084" w14:paraId="1ED7277D" w14:textId="77777777" w:rsidTr="00CF5D61">
        <w:trPr>
          <w:trHeight w:val="396"/>
        </w:trPr>
        <w:tc>
          <w:tcPr>
            <w:tcW w:w="2490" w:type="dxa"/>
            <w:tcBorders>
              <w:top w:val="nil"/>
              <w:bottom w:val="nil"/>
              <w:right w:val="single" w:sz="4" w:space="0" w:color="548DD4" w:themeColor="text2" w:themeTint="99"/>
            </w:tcBorders>
            <w:shd w:val="clear" w:color="auto" w:fill="8DB3E2" w:themeFill="text2" w:themeFillTint="66"/>
            <w:vAlign w:val="center"/>
          </w:tcPr>
          <w:p w14:paraId="1F3FDD79" w14:textId="7F49B66E" w:rsidR="003A1084" w:rsidRDefault="003A1084" w:rsidP="00CF5D61">
            <w:pPr>
              <w:spacing w:line="210" w:lineRule="atLeast"/>
              <w:jc w:val="center"/>
              <w:rPr>
                <w:color w:val="000000" w:themeColor="text1"/>
              </w:rPr>
            </w:pPr>
            <w:proofErr w:type="gramStart"/>
            <w:r>
              <w:rPr>
                <w:color w:val="000000" w:themeColor="text1"/>
              </w:rPr>
              <w:t>y</w:t>
            </w:r>
            <w:proofErr w:type="gramEnd"/>
          </w:p>
        </w:tc>
        <w:tc>
          <w:tcPr>
            <w:tcW w:w="2490" w:type="dxa"/>
            <w:tcBorders>
              <w:top w:val="nil"/>
              <w:left w:val="single" w:sz="4" w:space="0" w:color="548DD4" w:themeColor="text2" w:themeTint="99"/>
              <w:bottom w:val="nil"/>
            </w:tcBorders>
            <w:shd w:val="clear" w:color="auto" w:fill="8DB3E2" w:themeFill="text2" w:themeFillTint="66"/>
            <w:vAlign w:val="center"/>
          </w:tcPr>
          <w:p w14:paraId="7020367C" w14:textId="2C074DF2" w:rsidR="003A1084" w:rsidRDefault="003A1084" w:rsidP="00CF5D61">
            <w:pPr>
              <w:spacing w:line="210" w:lineRule="atLeast"/>
              <w:jc w:val="center"/>
              <w:rPr>
                <w:color w:val="000000" w:themeColor="text1"/>
              </w:rPr>
            </w:pPr>
            <w:r>
              <w:rPr>
                <w:color w:val="000000" w:themeColor="text1"/>
              </w:rPr>
              <w:t>Identifier</w:t>
            </w:r>
          </w:p>
        </w:tc>
      </w:tr>
      <w:tr w:rsidR="003A1084" w14:paraId="24EADFCD" w14:textId="77777777" w:rsidTr="00CF5D61">
        <w:trPr>
          <w:trHeight w:val="411"/>
        </w:trPr>
        <w:tc>
          <w:tcPr>
            <w:tcW w:w="2490" w:type="dxa"/>
            <w:tcBorders>
              <w:top w:val="nil"/>
              <w:bottom w:val="nil"/>
              <w:right w:val="single" w:sz="4" w:space="0" w:color="548DD4" w:themeColor="text2" w:themeTint="99"/>
            </w:tcBorders>
            <w:shd w:val="clear" w:color="auto" w:fill="B8CCE4" w:themeFill="accent1" w:themeFillTint="66"/>
            <w:vAlign w:val="center"/>
          </w:tcPr>
          <w:p w14:paraId="3F12A460" w14:textId="49E8990A"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bottom w:val="nil"/>
            </w:tcBorders>
            <w:shd w:val="clear" w:color="auto" w:fill="B8CCE4" w:themeFill="accent1" w:themeFillTint="66"/>
            <w:vAlign w:val="center"/>
          </w:tcPr>
          <w:p w14:paraId="4938D908" w14:textId="2F45FE7A" w:rsidR="003A1084" w:rsidRDefault="003A1084" w:rsidP="00CF5D61">
            <w:pPr>
              <w:spacing w:line="210" w:lineRule="atLeast"/>
              <w:jc w:val="center"/>
              <w:rPr>
                <w:color w:val="000000" w:themeColor="text1"/>
              </w:rPr>
            </w:pPr>
            <w:r>
              <w:rPr>
                <w:color w:val="000000" w:themeColor="text1"/>
              </w:rPr>
              <w:t>Multiply operator</w:t>
            </w:r>
          </w:p>
        </w:tc>
      </w:tr>
      <w:tr w:rsidR="003A1084" w14:paraId="3DCDB70F" w14:textId="77777777" w:rsidTr="00CF5D61">
        <w:trPr>
          <w:trHeight w:val="411"/>
        </w:trPr>
        <w:tc>
          <w:tcPr>
            <w:tcW w:w="2490" w:type="dxa"/>
            <w:tcBorders>
              <w:top w:val="nil"/>
              <w:bottom w:val="nil"/>
              <w:right w:val="single" w:sz="4" w:space="0" w:color="548DD4" w:themeColor="text2" w:themeTint="99"/>
            </w:tcBorders>
            <w:shd w:val="clear" w:color="auto" w:fill="8DB3E2" w:themeFill="text2" w:themeFillTint="66"/>
            <w:vAlign w:val="center"/>
          </w:tcPr>
          <w:p w14:paraId="6198716B" w14:textId="7B43F0DE" w:rsidR="003A1084" w:rsidRDefault="003A1084" w:rsidP="00CF5D61">
            <w:pPr>
              <w:spacing w:line="210" w:lineRule="atLeast"/>
              <w:jc w:val="center"/>
              <w:rPr>
                <w:color w:val="000000" w:themeColor="text1"/>
              </w:rPr>
            </w:pPr>
            <w:r>
              <w:rPr>
                <w:color w:val="000000" w:themeColor="text1"/>
              </w:rPr>
              <w:t>3</w:t>
            </w:r>
          </w:p>
        </w:tc>
        <w:tc>
          <w:tcPr>
            <w:tcW w:w="2490" w:type="dxa"/>
            <w:tcBorders>
              <w:top w:val="nil"/>
              <w:left w:val="single" w:sz="4" w:space="0" w:color="548DD4" w:themeColor="text2" w:themeTint="99"/>
              <w:bottom w:val="nil"/>
            </w:tcBorders>
            <w:shd w:val="clear" w:color="auto" w:fill="8DB3E2" w:themeFill="text2" w:themeFillTint="66"/>
            <w:vAlign w:val="center"/>
          </w:tcPr>
          <w:p w14:paraId="30440DAF" w14:textId="2B4065B0" w:rsidR="003A1084" w:rsidRDefault="003A1084" w:rsidP="00CF5D61">
            <w:pPr>
              <w:spacing w:line="210" w:lineRule="atLeast"/>
              <w:jc w:val="center"/>
              <w:rPr>
                <w:color w:val="000000" w:themeColor="text1"/>
              </w:rPr>
            </w:pPr>
            <w:r>
              <w:rPr>
                <w:color w:val="000000" w:themeColor="text1"/>
              </w:rPr>
              <w:t>Integer</w:t>
            </w:r>
          </w:p>
        </w:tc>
      </w:tr>
      <w:tr w:rsidR="003A1084" w14:paraId="1A4DBFE2" w14:textId="77777777" w:rsidTr="00CF5D61">
        <w:trPr>
          <w:trHeight w:val="411"/>
        </w:trPr>
        <w:tc>
          <w:tcPr>
            <w:tcW w:w="2490" w:type="dxa"/>
            <w:tcBorders>
              <w:top w:val="nil"/>
              <w:right w:val="single" w:sz="4" w:space="0" w:color="548DD4" w:themeColor="text2" w:themeTint="99"/>
            </w:tcBorders>
            <w:shd w:val="clear" w:color="auto" w:fill="B8CCE4" w:themeFill="accent1" w:themeFillTint="66"/>
            <w:vAlign w:val="center"/>
          </w:tcPr>
          <w:p w14:paraId="17F4950A" w14:textId="787C657D"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tcBorders>
            <w:shd w:val="clear" w:color="auto" w:fill="B8CCE4" w:themeFill="accent1" w:themeFillTint="66"/>
            <w:vAlign w:val="center"/>
          </w:tcPr>
          <w:p w14:paraId="1D066B44" w14:textId="1429DF0D" w:rsidR="003A1084" w:rsidRDefault="003A1084" w:rsidP="00CF5D61">
            <w:pPr>
              <w:spacing w:line="210" w:lineRule="atLeast"/>
              <w:jc w:val="center"/>
              <w:rPr>
                <w:color w:val="000000" w:themeColor="text1"/>
              </w:rPr>
            </w:pPr>
            <w:r>
              <w:rPr>
                <w:color w:val="000000" w:themeColor="text1"/>
              </w:rPr>
              <w:t>End of statement symbol</w:t>
            </w:r>
          </w:p>
        </w:tc>
      </w:tr>
    </w:tbl>
    <w:p w14:paraId="417AF49E" w14:textId="1360A375" w:rsidR="00E05E75" w:rsidRDefault="003A1084" w:rsidP="00CF5D61">
      <w:pPr>
        <w:spacing w:line="210" w:lineRule="atLeast"/>
        <w:rPr>
          <w:color w:val="365F91" w:themeColor="accent1" w:themeShade="BF"/>
        </w:rPr>
      </w:pPr>
      <w:r>
        <w:rPr>
          <w:color w:val="365F91" w:themeColor="accent1" w:themeShade="BF"/>
        </w:rPr>
        <w:t>Table</w:t>
      </w:r>
      <w:r w:rsidR="00D626B3">
        <w:rPr>
          <w:color w:val="365F91" w:themeColor="accent1" w:themeShade="BF"/>
        </w:rPr>
        <w:t xml:space="preserve"> 1.2 – Lexical analysis of assignment statement</w:t>
      </w:r>
    </w:p>
    <w:p w14:paraId="4B66BE35" w14:textId="77777777" w:rsidR="00E05E75" w:rsidRPr="00D626B3" w:rsidRDefault="00E05E75" w:rsidP="00DD24EC">
      <w:pPr>
        <w:spacing w:line="210" w:lineRule="atLeast"/>
        <w:rPr>
          <w:color w:val="365F91" w:themeColor="accent1" w:themeShade="BF"/>
        </w:rPr>
      </w:pPr>
    </w:p>
    <w:p w14:paraId="791BD974" w14:textId="77777777" w:rsidR="00D626B3" w:rsidRDefault="00D626B3" w:rsidP="00D626B3">
      <w:pPr>
        <w:spacing w:line="210" w:lineRule="atLeast"/>
        <w:jc w:val="both"/>
        <w:rPr>
          <w:color w:val="000000" w:themeColor="text1"/>
        </w:rPr>
      </w:pPr>
      <w:r>
        <w:rPr>
          <w:color w:val="000000" w:themeColor="text1"/>
          <w:u w:val="single"/>
        </w:rPr>
        <w:lastRenderedPageBreak/>
        <w:t>Syntax</w:t>
      </w:r>
      <w:r w:rsidRPr="00445778">
        <w:rPr>
          <w:color w:val="000000" w:themeColor="text1"/>
          <w:u w:val="single"/>
        </w:rPr>
        <w:t xml:space="preserve"> analysis</w:t>
      </w:r>
    </w:p>
    <w:p w14:paraId="3C722390" w14:textId="64AE89CD" w:rsidR="00D626B3" w:rsidRDefault="00D626B3" w:rsidP="00D626B3">
      <w:pPr>
        <w:spacing w:line="210" w:lineRule="atLeast"/>
        <w:jc w:val="both"/>
        <w:rPr>
          <w:color w:val="000000" w:themeColor="text1"/>
        </w:rPr>
      </w:pPr>
      <w:r>
        <w:rPr>
          <w:color w:val="000000" w:themeColor="text1"/>
        </w:rPr>
        <w:t>The syntax analyser is a lot more complex tha</w:t>
      </w:r>
      <w:r w:rsidR="00D501E2">
        <w:rPr>
          <w:color w:val="000000" w:themeColor="text1"/>
        </w:rPr>
        <w:t>n the lexical analyser since this process</w:t>
      </w:r>
      <w:r>
        <w:rPr>
          <w:color w:val="000000" w:themeColor="text1"/>
        </w:rPr>
        <w:t xml:space="preserve"> must decide on what statements have been used depending on both the syntax and the tokens that have been used within the statement</w:t>
      </w:r>
      <w:r w:rsidR="000D4699">
        <w:rPr>
          <w:color w:val="000000" w:themeColor="text1"/>
        </w:rPr>
        <w:t xml:space="preserve"> and if the statement is </w:t>
      </w:r>
      <w:r w:rsidR="00C52F02">
        <w:rPr>
          <w:color w:val="000000" w:themeColor="text1"/>
        </w:rPr>
        <w:t>a appropriate for the language</w:t>
      </w:r>
      <w:r w:rsidR="00DD24EC">
        <w:rPr>
          <w:color w:val="808080" w:themeColor="background1" w:themeShade="80"/>
        </w:rPr>
        <w:t xml:space="preserve"> </w:t>
      </w:r>
      <w:r w:rsidR="00DD24EC" w:rsidRPr="00DD24EC">
        <w:rPr>
          <w:color w:val="808080" w:themeColor="background1" w:themeShade="80"/>
        </w:rPr>
        <w:t>(</w:t>
      </w:r>
      <w:r w:rsidR="00DD24EC" w:rsidRPr="00B82CC0">
        <w:rPr>
          <w:rFonts w:eastAsia="Times New Roman" w:cs="Arial"/>
          <w:color w:val="808080" w:themeColor="background1" w:themeShade="80"/>
          <w:shd w:val="clear" w:color="auto" w:fill="FFFFFF"/>
          <w:lang w:val="en-US" w:eastAsia="en-US"/>
        </w:rPr>
        <w:t xml:space="preserve">Paul </w:t>
      </w:r>
      <w:proofErr w:type="spellStart"/>
      <w:r w:rsidR="00DD24EC" w:rsidRPr="00B82CC0">
        <w:rPr>
          <w:rFonts w:eastAsia="Times New Roman" w:cs="Arial"/>
          <w:color w:val="808080" w:themeColor="background1" w:themeShade="80"/>
          <w:shd w:val="clear" w:color="auto" w:fill="FFFFFF"/>
          <w:lang w:val="en-US" w:eastAsia="en-US"/>
        </w:rPr>
        <w:t>Klint</w:t>
      </w:r>
      <w:proofErr w:type="spellEnd"/>
      <w:r w:rsidR="00DD24EC" w:rsidRPr="00DD24EC">
        <w:rPr>
          <w:rFonts w:eastAsia="Times New Roman" w:cs="Arial"/>
          <w:color w:val="808080" w:themeColor="background1" w:themeShade="80"/>
          <w:shd w:val="clear" w:color="auto" w:fill="FFFFFF"/>
          <w:lang w:val="en-US" w:eastAsia="en-US"/>
        </w:rPr>
        <w:t>, 2007)</w:t>
      </w:r>
      <w:r w:rsidRPr="00DD24EC">
        <w:t>.</w:t>
      </w:r>
      <w:r>
        <w:rPr>
          <w:color w:val="000000" w:themeColor="text1"/>
        </w:rPr>
        <w:t xml:space="preserve"> The program will then generate a data structure called a </w:t>
      </w:r>
      <w:r w:rsidR="00C52F02">
        <w:rPr>
          <w:color w:val="000000" w:themeColor="text1"/>
        </w:rPr>
        <w:t>“</w:t>
      </w:r>
      <w:r>
        <w:rPr>
          <w:color w:val="000000" w:themeColor="text1"/>
        </w:rPr>
        <w:t>parse tree</w:t>
      </w:r>
      <w:r w:rsidR="00C52F02">
        <w:rPr>
          <w:color w:val="000000" w:themeColor="text1"/>
        </w:rPr>
        <w:t xml:space="preserve">” or “syntax tree”, </w:t>
      </w:r>
      <w:r>
        <w:rPr>
          <w:color w:val="000000" w:themeColor="text1"/>
        </w:rPr>
        <w:t>using the tokens provided by the lexical analyser, which gives the code syntactic meaning</w:t>
      </w:r>
      <w:r w:rsidR="00AC1E4F">
        <w:rPr>
          <w:color w:val="000000" w:themeColor="text1"/>
        </w:rPr>
        <w:t>.</w:t>
      </w:r>
      <w:r w:rsidR="00D501E2">
        <w:rPr>
          <w:color w:val="000000" w:themeColor="text1"/>
        </w:rPr>
        <w:t xml:space="preserve"> </w:t>
      </w:r>
      <w:r w:rsidR="00AC1E4F">
        <w:rPr>
          <w:color w:val="000000" w:themeColor="text1"/>
        </w:rPr>
        <w:t>This</w:t>
      </w:r>
      <w:r w:rsidR="00D501E2">
        <w:rPr>
          <w:color w:val="000000" w:themeColor="text1"/>
        </w:rPr>
        <w:t xml:space="preserve"> can be seen in figure 1.2 below</w:t>
      </w:r>
      <w:r>
        <w:rPr>
          <w:color w:val="000000" w:themeColor="text1"/>
        </w:rPr>
        <w:t>:</w:t>
      </w:r>
    </w:p>
    <w:p w14:paraId="01CB1EDD" w14:textId="32B99AD6" w:rsidR="00D626B3" w:rsidRDefault="00D626B3" w:rsidP="00796C10">
      <w:pPr>
        <w:spacing w:line="210" w:lineRule="atLeast"/>
        <w:rPr>
          <w:color w:val="000000" w:themeColor="text1"/>
        </w:rPr>
      </w:pPr>
      <w:r>
        <w:rPr>
          <w:noProof/>
          <w:color w:val="000000" w:themeColor="text1"/>
          <w:lang w:val="en-US" w:eastAsia="en-US"/>
        </w:rPr>
        <w:drawing>
          <wp:inline distT="0" distB="0" distL="0" distR="0" wp14:anchorId="74747F9D" wp14:editId="79C6129B">
            <wp:extent cx="3263900" cy="2302863"/>
            <wp:effectExtent l="25400" t="25400" r="12700" b="3429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5406" cy="2303926"/>
                    </a:xfrm>
                    <a:prstGeom prst="rect">
                      <a:avLst/>
                    </a:prstGeom>
                    <a:noFill/>
                    <a:ln>
                      <a:solidFill>
                        <a:schemeClr val="bg1">
                          <a:lumMod val="85000"/>
                        </a:schemeClr>
                      </a:solidFill>
                    </a:ln>
                  </pic:spPr>
                </pic:pic>
              </a:graphicData>
            </a:graphic>
          </wp:inline>
        </w:drawing>
      </w:r>
    </w:p>
    <w:p w14:paraId="686BA5B3" w14:textId="77777777" w:rsidR="00D626B3" w:rsidRDefault="00D626B3" w:rsidP="00796C10">
      <w:pPr>
        <w:spacing w:line="210" w:lineRule="atLeast"/>
        <w:rPr>
          <w:color w:val="365F91" w:themeColor="accent1" w:themeShade="BF"/>
        </w:rPr>
      </w:pPr>
      <w:r>
        <w:rPr>
          <w:color w:val="365F91" w:themeColor="accent1" w:themeShade="BF"/>
        </w:rPr>
        <w:t>Figure 1.2 – Lexical analysis of a ‘C’ styled assignment statement</w:t>
      </w:r>
    </w:p>
    <w:p w14:paraId="04C0C4AF" w14:textId="36D3D7D7" w:rsidR="00D626B3" w:rsidRPr="00657E8C" w:rsidRDefault="00D626B3" w:rsidP="00D626B3">
      <w:pPr>
        <w:spacing w:line="210" w:lineRule="atLeast"/>
      </w:pPr>
      <w:r>
        <w:t>In order to describe the syntax, a meta-language can be used: a language that is used to describe another languages. Commonly, “Backus-Naur-Form” (BNF) or “Extended Backus-Naur Form” (EBNF) is used</w:t>
      </w:r>
      <w:r w:rsidR="004C78F6">
        <w:t xml:space="preserve"> </w:t>
      </w:r>
      <w:r w:rsidR="004C78F6" w:rsidRPr="00DE19D4">
        <w:rPr>
          <w:color w:val="808080" w:themeColor="background1" w:themeShade="80"/>
        </w:rPr>
        <w:t>(</w:t>
      </w:r>
      <w:r w:rsidR="00DE19D4" w:rsidRPr="00DE19D4">
        <w:rPr>
          <w:rFonts w:eastAsia="Times New Roman" w:cs="Arial"/>
          <w:color w:val="808080" w:themeColor="background1" w:themeShade="80"/>
          <w:shd w:val="clear" w:color="auto" w:fill="FFFFFF"/>
          <w:lang w:val="en-US" w:eastAsia="en-US"/>
        </w:rPr>
        <w:t xml:space="preserve">Dick </w:t>
      </w:r>
      <w:proofErr w:type="spellStart"/>
      <w:r w:rsidR="00DE19D4" w:rsidRPr="00DE19D4">
        <w:rPr>
          <w:rFonts w:eastAsia="Times New Roman" w:cs="Arial"/>
          <w:color w:val="808080" w:themeColor="background1" w:themeShade="80"/>
          <w:shd w:val="clear" w:color="auto" w:fill="FFFFFF"/>
          <w:lang w:val="en-US" w:eastAsia="en-US"/>
        </w:rPr>
        <w:t>Grune</w:t>
      </w:r>
      <w:proofErr w:type="spellEnd"/>
      <w:r w:rsidR="00DE19D4" w:rsidRPr="00DE19D4">
        <w:rPr>
          <w:rFonts w:eastAsia="Times New Roman" w:cs="Arial"/>
          <w:color w:val="808080" w:themeColor="background1" w:themeShade="80"/>
          <w:shd w:val="clear" w:color="auto" w:fill="FFFFFF"/>
          <w:lang w:val="en-US" w:eastAsia="en-US"/>
        </w:rPr>
        <w:t xml:space="preserve"> et al, 2008)</w:t>
      </w:r>
      <w:r w:rsidRPr="00DE19D4">
        <w:t>.</w:t>
      </w:r>
      <w:r>
        <w:t xml:space="preserve"> Here is an example a BNF rule</w:t>
      </w:r>
    </w:p>
    <w:p w14:paraId="72463354" w14:textId="77777777" w:rsidR="00D626B3" w:rsidRDefault="00D626B3" w:rsidP="00D626B3">
      <w:pPr>
        <w:spacing w:line="210" w:lineRule="atLeast"/>
        <w:rPr>
          <w:color w:val="365F91" w:themeColor="accent1" w:themeShade="BF"/>
        </w:rPr>
      </w:pPr>
      <w:r>
        <w:rPr>
          <w:noProof/>
          <w:lang w:val="en-US" w:eastAsia="en-US"/>
        </w:rPr>
        <w:drawing>
          <wp:inline distT="0" distB="0" distL="0" distR="0" wp14:anchorId="15213D9A" wp14:editId="7BC91B2E">
            <wp:extent cx="6163046" cy="650544"/>
            <wp:effectExtent l="25400" t="25400" r="34925" b="3556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7868" cy="651053"/>
                    </a:xfrm>
                    <a:prstGeom prst="rect">
                      <a:avLst/>
                    </a:prstGeom>
                    <a:noFill/>
                    <a:ln>
                      <a:solidFill>
                        <a:schemeClr val="bg1">
                          <a:lumMod val="85000"/>
                        </a:schemeClr>
                      </a:solidFill>
                    </a:ln>
                  </pic:spPr>
                </pic:pic>
              </a:graphicData>
            </a:graphic>
          </wp:inline>
        </w:drawing>
      </w:r>
    </w:p>
    <w:p w14:paraId="0A2C21D8" w14:textId="77777777" w:rsidR="00D626B3" w:rsidRDefault="00D626B3" w:rsidP="00D626B3">
      <w:pPr>
        <w:spacing w:line="210" w:lineRule="atLeast"/>
        <w:jc w:val="center"/>
        <w:rPr>
          <w:color w:val="365F91" w:themeColor="accent1" w:themeShade="BF"/>
        </w:rPr>
      </w:pPr>
      <w:r>
        <w:rPr>
          <w:color w:val="365F91" w:themeColor="accent1" w:themeShade="BF"/>
        </w:rPr>
        <w:t>Figure 1.3 – BNF description of assignment and ‘IF’ statement</w:t>
      </w:r>
    </w:p>
    <w:p w14:paraId="7D038407" w14:textId="6D4E54ED" w:rsidR="00546A1B" w:rsidRPr="00597BE9" w:rsidRDefault="00D626B3" w:rsidP="00DC2533">
      <w:pPr>
        <w:spacing w:line="210" w:lineRule="atLeast"/>
      </w:pPr>
      <w:r>
        <w:t xml:space="preserve">The combination of lexical and syntax analyser is usually adopted by IDE’s since they contribute to the implementation of a compiler system: A piece of software that converts one language into another. And also provide a higher level of understanding. However, code editors, which aim to accommodate multiple languages </w:t>
      </w:r>
      <w:r w:rsidR="00876C91">
        <w:t>often,</w:t>
      </w:r>
      <w:r>
        <w:t xml:space="preserve"> avoid this time consuming approach and use regular </w:t>
      </w:r>
      <w:r w:rsidR="00690842">
        <w:t xml:space="preserve">to lexical analyse a language and then skip the syntax analysis phase. </w:t>
      </w:r>
    </w:p>
    <w:p w14:paraId="02550572" w14:textId="5B1567DD" w:rsidR="00775209" w:rsidRPr="000D3964" w:rsidRDefault="00D626B3" w:rsidP="00775209">
      <w:pPr>
        <w:pStyle w:val="Heading2"/>
        <w:rPr>
          <w:sz w:val="22"/>
        </w:rPr>
      </w:pPr>
      <w:bookmarkStart w:id="9" w:name="_Toc322355822"/>
      <w:r>
        <w:rPr>
          <w:sz w:val="22"/>
        </w:rPr>
        <w:t>3</w:t>
      </w:r>
      <w:r w:rsidR="00775209" w:rsidRPr="000D3964">
        <w:rPr>
          <w:sz w:val="22"/>
        </w:rPr>
        <w:t>.</w:t>
      </w:r>
      <w:r w:rsidR="00C66431">
        <w:rPr>
          <w:sz w:val="22"/>
        </w:rPr>
        <w:t>1.2</w:t>
      </w:r>
      <w:r w:rsidR="00775209" w:rsidRPr="000D3964">
        <w:rPr>
          <w:sz w:val="22"/>
        </w:rPr>
        <w:t xml:space="preserve"> Syntax highlighting</w:t>
      </w:r>
      <w:bookmarkEnd w:id="9"/>
    </w:p>
    <w:p w14:paraId="538D332C" w14:textId="5CB0BFC8" w:rsidR="00E777FC" w:rsidRDefault="00E777FC" w:rsidP="001609C1">
      <w:pPr>
        <w:rPr>
          <w:color w:val="000000" w:themeColor="text1"/>
        </w:rPr>
      </w:pPr>
      <w:r>
        <w:t>Syntax highlighting</w:t>
      </w:r>
      <w:r w:rsidR="00A914C1">
        <w:t>, as mentioned in the Project Context,</w:t>
      </w:r>
      <w:r>
        <w:t xml:space="preserve"> is a feature that all modern code editors and IDE’s require and it consists of a </w:t>
      </w:r>
      <w:r w:rsidR="00756680">
        <w:t>process</w:t>
      </w:r>
      <w:r w:rsidR="00485784">
        <w:t xml:space="preserve"> which searches through the user written code</w:t>
      </w:r>
      <w:r>
        <w:t xml:space="preserve"> to</w:t>
      </w:r>
      <w:r w:rsidR="00485784">
        <w:t xml:space="preserve"> find and</w:t>
      </w:r>
      <w:r>
        <w:t xml:space="preserve"> </w:t>
      </w:r>
      <w:r w:rsidR="00485784">
        <w:t>manipulate</w:t>
      </w:r>
      <w:r w:rsidR="007959BB">
        <w:t xml:space="preserve"> </w:t>
      </w:r>
      <w:r>
        <w:t>keywords</w:t>
      </w:r>
      <w:r w:rsidR="00485784">
        <w:t>, identifiers and operators</w:t>
      </w:r>
      <w:r w:rsidR="00B878C3">
        <w:t xml:space="preserve"> </w:t>
      </w:r>
      <w:r w:rsidR="00B878C3" w:rsidRPr="00753733">
        <w:rPr>
          <w:color w:val="808080" w:themeColor="background1" w:themeShade="80"/>
        </w:rPr>
        <w:t>(</w:t>
      </w:r>
      <w:r w:rsidR="00B878C3" w:rsidRPr="00753733">
        <w:rPr>
          <w:rFonts w:eastAsia="Times New Roman" w:cs="Arial"/>
          <w:color w:val="808080" w:themeColor="background1" w:themeShade="80"/>
          <w:shd w:val="clear" w:color="auto" w:fill="FFFFFF"/>
          <w:lang w:val="en-US" w:eastAsia="en-US"/>
        </w:rPr>
        <w:t xml:space="preserve">Jim </w:t>
      </w:r>
      <w:proofErr w:type="spellStart"/>
      <w:r w:rsidR="00B878C3" w:rsidRPr="00753733">
        <w:rPr>
          <w:rFonts w:eastAsia="Times New Roman" w:cs="Arial"/>
          <w:color w:val="808080" w:themeColor="background1" w:themeShade="80"/>
          <w:shd w:val="clear" w:color="auto" w:fill="FFFFFF"/>
          <w:lang w:val="en-US" w:eastAsia="en-US"/>
        </w:rPr>
        <w:t>D'Anjou</w:t>
      </w:r>
      <w:proofErr w:type="spellEnd"/>
      <w:r w:rsidR="00B878C3" w:rsidRPr="00753733">
        <w:rPr>
          <w:rFonts w:eastAsia="Times New Roman" w:cs="Arial"/>
          <w:color w:val="808080" w:themeColor="background1" w:themeShade="80"/>
          <w:shd w:val="clear" w:color="auto" w:fill="FFFFFF"/>
          <w:lang w:val="en-US" w:eastAsia="en-US"/>
        </w:rPr>
        <w:t xml:space="preserve"> et al, 2004)</w:t>
      </w:r>
      <w:r w:rsidRPr="00BA1DF2">
        <w:t>.</w:t>
      </w:r>
      <w:r w:rsidR="00F52CE5" w:rsidRPr="00BA1DF2">
        <w:t xml:space="preserve"> </w:t>
      </w:r>
      <w:r w:rsidR="00756680">
        <w:t xml:space="preserve">The highlighter </w:t>
      </w:r>
      <w:r w:rsidR="00485784">
        <w:t>changes</w:t>
      </w:r>
      <w:r w:rsidR="00756680">
        <w:t xml:space="preserve"> </w:t>
      </w:r>
      <w:r w:rsidR="00485784">
        <w:t>the</w:t>
      </w:r>
      <w:r w:rsidR="00690842">
        <w:t xml:space="preserve"> visual elements</w:t>
      </w:r>
      <w:r w:rsidR="00485784">
        <w:t xml:space="preserve"> of these variables in order to make them easier to distinguish from the rest of the code, therefore improving the readability</w:t>
      </w:r>
      <w:r w:rsidR="00F52CE5">
        <w:t>.</w:t>
      </w:r>
      <w:r w:rsidR="00690842">
        <w:t xml:space="preserve"> A study by </w:t>
      </w:r>
      <w:proofErr w:type="spellStart"/>
      <w:r w:rsidR="00690842">
        <w:rPr>
          <w:color w:val="000000" w:themeColor="text1"/>
        </w:rPr>
        <w:t>Advait</w:t>
      </w:r>
      <w:proofErr w:type="spellEnd"/>
      <w:r w:rsidR="00690842">
        <w:rPr>
          <w:color w:val="000000" w:themeColor="text1"/>
        </w:rPr>
        <w:t xml:space="preserve"> </w:t>
      </w:r>
      <w:proofErr w:type="spellStart"/>
      <w:r w:rsidR="00690842">
        <w:rPr>
          <w:color w:val="000000" w:themeColor="text1"/>
        </w:rPr>
        <w:t>Sarkar</w:t>
      </w:r>
      <w:proofErr w:type="spellEnd"/>
      <w:r w:rsidR="00690842">
        <w:rPr>
          <w:color w:val="000000" w:themeColor="text1"/>
        </w:rPr>
        <w:t xml:space="preserve"> </w:t>
      </w:r>
      <w:r w:rsidR="00690842" w:rsidRPr="00DE7FAA">
        <w:rPr>
          <w:color w:val="808080" w:themeColor="background1" w:themeShade="80"/>
        </w:rPr>
        <w:t>(</w:t>
      </w:r>
      <w:proofErr w:type="spellStart"/>
      <w:r w:rsidR="00690842" w:rsidRPr="00DE7FAA">
        <w:rPr>
          <w:color w:val="808080" w:themeColor="background1" w:themeShade="80"/>
        </w:rPr>
        <w:t>Advait</w:t>
      </w:r>
      <w:proofErr w:type="spellEnd"/>
      <w:r w:rsidR="00690842" w:rsidRPr="00DE7FAA">
        <w:rPr>
          <w:color w:val="808080" w:themeColor="background1" w:themeShade="80"/>
        </w:rPr>
        <w:t xml:space="preserve"> </w:t>
      </w:r>
      <w:proofErr w:type="spellStart"/>
      <w:r w:rsidR="00690842" w:rsidRPr="00DE7FAA">
        <w:rPr>
          <w:color w:val="808080" w:themeColor="background1" w:themeShade="80"/>
        </w:rPr>
        <w:t>Sarkar</w:t>
      </w:r>
      <w:proofErr w:type="spellEnd"/>
      <w:r w:rsidR="00690842" w:rsidRPr="00DE7FAA">
        <w:rPr>
          <w:color w:val="808080" w:themeColor="background1" w:themeShade="80"/>
        </w:rPr>
        <w:t>, 2015)</w:t>
      </w:r>
      <w:r w:rsidR="00DC2533">
        <w:rPr>
          <w:color w:val="000000" w:themeColor="text1"/>
        </w:rPr>
        <w:t xml:space="preserve"> at the university of Cambridge</w:t>
      </w:r>
      <w:r w:rsidR="00690842">
        <w:rPr>
          <w:color w:val="000000" w:themeColor="text1"/>
        </w:rPr>
        <w:t xml:space="preserve"> showed that the presence of syntax highlighting vastly reduced the time it took people to comprehend a program.</w:t>
      </w:r>
      <w:r w:rsidR="00EC4FD4">
        <w:rPr>
          <w:color w:val="000000" w:themeColor="text1"/>
        </w:rPr>
        <w:t xml:space="preserve"> </w:t>
      </w:r>
      <w:r w:rsidR="00DC2533">
        <w:rPr>
          <w:color w:val="000000" w:themeColor="text1"/>
        </w:rPr>
        <w:t>The figure below compares comprehension times of code with and without syntax highlighting</w:t>
      </w:r>
      <w:r w:rsidR="00EC4FD4">
        <w:rPr>
          <w:color w:val="000000" w:themeColor="text1"/>
        </w:rPr>
        <w:t>:</w:t>
      </w:r>
    </w:p>
    <w:p w14:paraId="73F5C7F5" w14:textId="77777777" w:rsidR="00DC2533" w:rsidRDefault="00DC2533" w:rsidP="00796C10">
      <w:pPr>
        <w:spacing w:line="210" w:lineRule="atLeast"/>
        <w:rPr>
          <w:color w:val="365F91" w:themeColor="accent1" w:themeShade="BF"/>
        </w:rPr>
      </w:pPr>
      <w:r>
        <w:rPr>
          <w:noProof/>
          <w:color w:val="365F91" w:themeColor="accent1" w:themeShade="BF"/>
          <w:lang w:val="en-US" w:eastAsia="en-US"/>
        </w:rPr>
        <w:lastRenderedPageBreak/>
        <w:drawing>
          <wp:inline distT="0" distB="0" distL="0" distR="0" wp14:anchorId="5857D05B" wp14:editId="637F16AF">
            <wp:extent cx="4330700" cy="3309322"/>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2423" cy="3310639"/>
                    </a:xfrm>
                    <a:prstGeom prst="rect">
                      <a:avLst/>
                    </a:prstGeom>
                    <a:noFill/>
                    <a:ln>
                      <a:noFill/>
                    </a:ln>
                  </pic:spPr>
                </pic:pic>
              </a:graphicData>
            </a:graphic>
          </wp:inline>
        </w:drawing>
      </w:r>
    </w:p>
    <w:p w14:paraId="0AED02FF" w14:textId="1928788F" w:rsidR="00546A1B" w:rsidRPr="00A914C1" w:rsidRDefault="00851CE6" w:rsidP="00796C10">
      <w:pPr>
        <w:spacing w:line="210" w:lineRule="atLeast"/>
        <w:rPr>
          <w:color w:val="365F91" w:themeColor="accent1" w:themeShade="BF"/>
        </w:rPr>
      </w:pPr>
      <w:r>
        <w:rPr>
          <w:color w:val="365F91" w:themeColor="accent1" w:themeShade="BF"/>
        </w:rPr>
        <w:t>Figure 3.1.1</w:t>
      </w:r>
      <w:r w:rsidR="00DC2533">
        <w:rPr>
          <w:color w:val="365F91" w:themeColor="accent1" w:themeShade="BF"/>
        </w:rPr>
        <w:t xml:space="preserve"> – Program comprehension times with and without syntax highlighting (</w:t>
      </w:r>
      <w:proofErr w:type="spellStart"/>
      <w:r w:rsidR="00DC2533" w:rsidRPr="00DC2533">
        <w:rPr>
          <w:color w:val="365F91" w:themeColor="accent1" w:themeShade="BF"/>
        </w:rPr>
        <w:t>Advait</w:t>
      </w:r>
      <w:proofErr w:type="spellEnd"/>
      <w:r w:rsidR="00DC2533" w:rsidRPr="00DC2533">
        <w:rPr>
          <w:color w:val="365F91" w:themeColor="accent1" w:themeShade="BF"/>
        </w:rPr>
        <w:t xml:space="preserve"> </w:t>
      </w:r>
      <w:proofErr w:type="spellStart"/>
      <w:r w:rsidR="00DC2533" w:rsidRPr="00DC2533">
        <w:rPr>
          <w:color w:val="365F91" w:themeColor="accent1" w:themeShade="BF"/>
        </w:rPr>
        <w:t>Sarkar</w:t>
      </w:r>
      <w:proofErr w:type="spellEnd"/>
      <w:r w:rsidR="00DC2533">
        <w:rPr>
          <w:color w:val="365F91" w:themeColor="accent1" w:themeShade="BF"/>
        </w:rPr>
        <w:t>, 2015)</w:t>
      </w:r>
    </w:p>
    <w:p w14:paraId="371E022D" w14:textId="58208738" w:rsidR="00546A1B" w:rsidRDefault="00546A1B" w:rsidP="001609C1">
      <w:pPr>
        <w:rPr>
          <w:color w:val="000000" w:themeColor="text1"/>
        </w:rPr>
      </w:pPr>
      <w:r>
        <w:rPr>
          <w:color w:val="000000" w:themeColor="text1"/>
        </w:rPr>
        <w:t>Although the study did find that programmers with more experience were less affected by syntax highlighting.  Below is</w:t>
      </w:r>
      <w:r w:rsidR="00876C91">
        <w:rPr>
          <w:color w:val="000000" w:themeColor="text1"/>
        </w:rPr>
        <w:t xml:space="preserve"> an example of some python code. T</w:t>
      </w:r>
      <w:r>
        <w:rPr>
          <w:color w:val="000000" w:themeColor="text1"/>
        </w:rPr>
        <w:t>he above block of text</w:t>
      </w:r>
      <w:r w:rsidR="00753733">
        <w:rPr>
          <w:color w:val="000000" w:themeColor="text1"/>
        </w:rPr>
        <w:t>,</w:t>
      </w:r>
      <w:r>
        <w:rPr>
          <w:color w:val="000000" w:themeColor="text1"/>
        </w:rPr>
        <w:t xml:space="preserve"> has been processed by Notepad++’s syntax highlighter, whereas the bottom block has been left plain:</w:t>
      </w:r>
    </w:p>
    <w:p w14:paraId="2D79FBDE" w14:textId="77777777" w:rsidR="00DC2533" w:rsidRDefault="00DC2533" w:rsidP="001609C1"/>
    <w:p w14:paraId="703537D3" w14:textId="77777777" w:rsidR="00DC2533" w:rsidRDefault="00A914C1" w:rsidP="00796C10">
      <w:r>
        <w:rPr>
          <w:noProof/>
          <w:lang w:val="en-US" w:eastAsia="en-US"/>
        </w:rPr>
        <w:drawing>
          <wp:inline distT="0" distB="0" distL="0" distR="0" wp14:anchorId="045F980E" wp14:editId="637F6A6B">
            <wp:extent cx="4331075" cy="1309839"/>
            <wp:effectExtent l="0" t="0" r="0" b="11430"/>
            <wp:docPr id="22" name="Picture 22" descr="\\data.adir.hull.ac.uk\home4\462\462710\My Pictures\code_w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adir.hull.ac.uk\home4\462\462710\My Pictures\code_w_s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3141" cy="1310464"/>
                    </a:xfrm>
                    <a:prstGeom prst="rect">
                      <a:avLst/>
                    </a:prstGeom>
                    <a:noFill/>
                    <a:ln>
                      <a:noFill/>
                    </a:ln>
                  </pic:spPr>
                </pic:pic>
              </a:graphicData>
            </a:graphic>
          </wp:inline>
        </w:drawing>
      </w:r>
    </w:p>
    <w:p w14:paraId="0596972B" w14:textId="44AB7AAF" w:rsidR="00A914C1" w:rsidRDefault="00A914C1" w:rsidP="00796C10">
      <w:r>
        <w:rPr>
          <w:noProof/>
          <w:lang w:val="en-US" w:eastAsia="en-US"/>
        </w:rPr>
        <w:drawing>
          <wp:inline distT="0" distB="0" distL="0" distR="0" wp14:anchorId="0EC87AB1" wp14:editId="753FD923">
            <wp:extent cx="4493507" cy="1364505"/>
            <wp:effectExtent l="0" t="0" r="2540" b="7620"/>
            <wp:docPr id="23" name="Picture 23" descr="\\data.adir.hull.ac.uk\home4\462\462710\My Pictures\code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adir.hull.ac.uk\home4\462\462710\My Pictures\code_s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5906" cy="1368270"/>
                    </a:xfrm>
                    <a:prstGeom prst="rect">
                      <a:avLst/>
                    </a:prstGeom>
                    <a:noFill/>
                    <a:ln>
                      <a:noFill/>
                    </a:ln>
                  </pic:spPr>
                </pic:pic>
              </a:graphicData>
            </a:graphic>
          </wp:inline>
        </w:drawing>
      </w:r>
    </w:p>
    <w:p w14:paraId="625C2F7C" w14:textId="060A4F91" w:rsidR="00A914C1" w:rsidRDefault="00D626B3" w:rsidP="00796C10">
      <w:pPr>
        <w:spacing w:line="210" w:lineRule="atLeast"/>
        <w:rPr>
          <w:color w:val="365F91" w:themeColor="accent1" w:themeShade="BF"/>
        </w:rPr>
      </w:pPr>
      <w:r>
        <w:rPr>
          <w:color w:val="365F91" w:themeColor="accent1" w:themeShade="BF"/>
        </w:rPr>
        <w:t>Figure 3</w:t>
      </w:r>
      <w:r w:rsidR="00A914C1">
        <w:rPr>
          <w:color w:val="365F91" w:themeColor="accent1" w:themeShade="BF"/>
        </w:rPr>
        <w:t>.1</w:t>
      </w:r>
      <w:r w:rsidR="00851CE6">
        <w:rPr>
          <w:color w:val="365F91" w:themeColor="accent1" w:themeShade="BF"/>
        </w:rPr>
        <w:t>.2</w:t>
      </w:r>
      <w:r w:rsidR="00A914C1">
        <w:rPr>
          <w:color w:val="365F91" w:themeColor="accent1" w:themeShade="BF"/>
        </w:rPr>
        <w:t>– with and without syntax highlighting (Notepad++, 2016)</w:t>
      </w:r>
    </w:p>
    <w:p w14:paraId="5D7B2C72" w14:textId="7E2B38B5" w:rsidR="004C3221" w:rsidRDefault="00C94E05" w:rsidP="001609C1">
      <w:r>
        <w:t xml:space="preserve">The main aim of the syntax highlighter is to direct user eye focus </w:t>
      </w:r>
      <w:r w:rsidR="00546A1B">
        <w:t>towards the more important areas</w:t>
      </w:r>
      <w:r>
        <w:t xml:space="preserve"> of the code. For example, in the </w:t>
      </w:r>
      <w:r w:rsidR="007959BB">
        <w:t>figure</w:t>
      </w:r>
      <w:r>
        <w:t xml:space="preserve"> below you can see that function calls, operators and keywords stand out</w:t>
      </w:r>
      <w:r w:rsidR="00690842">
        <w:t xml:space="preserve"> and are easily recognised,</w:t>
      </w:r>
      <w:r>
        <w:t xml:space="preserve"> whereas comments </w:t>
      </w:r>
      <w:r w:rsidR="00546A1B">
        <w:t>are</w:t>
      </w:r>
      <w:r>
        <w:t xml:space="preserve"> harder to notice</w:t>
      </w:r>
      <w:r w:rsidR="00CD65DD">
        <w:t xml:space="preserve"> a</w:t>
      </w:r>
      <w:r w:rsidR="00546A1B">
        <w:t>nd req</w:t>
      </w:r>
      <w:r w:rsidR="00E93E68">
        <w:t>uire closer attention, giving the impression of less text</w:t>
      </w:r>
      <w:r>
        <w:t>:</w:t>
      </w:r>
    </w:p>
    <w:p w14:paraId="02F0701E" w14:textId="14BA3B16" w:rsidR="007959BB" w:rsidRDefault="007959BB" w:rsidP="001609C1">
      <w:r>
        <w:rPr>
          <w:noProof/>
          <w:lang w:val="en-US" w:eastAsia="en-US"/>
        </w:rPr>
        <w:lastRenderedPageBreak/>
        <w:drawing>
          <wp:inline distT="0" distB="0" distL="0" distR="0" wp14:anchorId="2740C832" wp14:editId="0C61EF60">
            <wp:extent cx="5731510" cy="1376207"/>
            <wp:effectExtent l="0" t="0" r="8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376207"/>
                    </a:xfrm>
                    <a:prstGeom prst="rect">
                      <a:avLst/>
                    </a:prstGeom>
                    <a:noFill/>
                    <a:ln>
                      <a:noFill/>
                    </a:ln>
                  </pic:spPr>
                </pic:pic>
              </a:graphicData>
            </a:graphic>
          </wp:inline>
        </w:drawing>
      </w:r>
    </w:p>
    <w:p w14:paraId="55DC54BD" w14:textId="0E2A64D1" w:rsidR="004C3221" w:rsidRPr="008F1410" w:rsidRDefault="00DC2533" w:rsidP="004C3221">
      <w:pPr>
        <w:spacing w:line="210" w:lineRule="atLeast"/>
        <w:ind w:firstLine="720"/>
        <w:jc w:val="center"/>
        <w:rPr>
          <w:color w:val="365F91" w:themeColor="accent1" w:themeShade="BF"/>
        </w:rPr>
      </w:pPr>
      <w:r>
        <w:rPr>
          <w:color w:val="365F91" w:themeColor="accent1" w:themeShade="BF"/>
        </w:rPr>
        <w:t>Figure 3.1.3</w:t>
      </w:r>
      <w:r w:rsidR="004C3221">
        <w:rPr>
          <w:color w:val="365F91" w:themeColor="accent1" w:themeShade="BF"/>
        </w:rPr>
        <w:t xml:space="preserve"> – </w:t>
      </w:r>
      <w:r w:rsidR="007959BB">
        <w:rPr>
          <w:color w:val="365F91" w:themeColor="accent1" w:themeShade="BF"/>
        </w:rPr>
        <w:t>Atom</w:t>
      </w:r>
      <w:r w:rsidR="004C3221">
        <w:rPr>
          <w:color w:val="365F91" w:themeColor="accent1" w:themeShade="BF"/>
        </w:rPr>
        <w:t xml:space="preserve"> </w:t>
      </w:r>
      <w:r w:rsidR="00202758">
        <w:rPr>
          <w:color w:val="365F91" w:themeColor="accent1" w:themeShade="BF"/>
        </w:rPr>
        <w:t>Syntax highlighted piece of</w:t>
      </w:r>
      <w:r w:rsidR="005B3065">
        <w:rPr>
          <w:color w:val="365F91" w:themeColor="accent1" w:themeShade="BF"/>
        </w:rPr>
        <w:t xml:space="preserve"> C++</w:t>
      </w:r>
      <w:r w:rsidR="00202758">
        <w:rPr>
          <w:color w:val="365F91" w:themeColor="accent1" w:themeShade="BF"/>
        </w:rPr>
        <w:t xml:space="preserve"> code </w:t>
      </w:r>
      <w:r w:rsidR="007959BB">
        <w:rPr>
          <w:color w:val="365F91" w:themeColor="accent1" w:themeShade="BF"/>
        </w:rPr>
        <w:t>(Atom, 2015)</w:t>
      </w:r>
    </w:p>
    <w:p w14:paraId="50CE0EBF" w14:textId="4D271C3F" w:rsidR="004C3221" w:rsidRDefault="00CD65DD" w:rsidP="001609C1">
      <w:r>
        <w:t>This helps to improve the understanding and readability of the code, but syntax highlighting also helps to prevent syntax errors by forcing the writer to conform to certain standards. If the user was to accidentally spell a keyword wrong or miss the closing symbol when writing a comment then the highlighter would bring this to the users attention by behaving unexpectedly.</w:t>
      </w:r>
    </w:p>
    <w:p w14:paraId="5774D5C0" w14:textId="376C00B2" w:rsidR="00D96068" w:rsidRPr="00E777FC" w:rsidRDefault="00387F9D" w:rsidP="001609C1">
      <w:r>
        <w:t>There are many ways to build a syntax highlighter; one of the most popular methods involves a lexical analyser and parser</w:t>
      </w:r>
      <w:r w:rsidR="00DC4B59">
        <w:t>, this method makes it extremely hard to accommodate different programming languages</w:t>
      </w:r>
      <w:r>
        <w:t xml:space="preserve">. </w:t>
      </w:r>
      <w:r w:rsidR="00374839">
        <w:t>Some code editors adopt a regular expression finite state machine approach, giving</w:t>
      </w:r>
      <w:r>
        <w:t xml:space="preserve"> the software greater flexibility and allows for the usage of language support files, which</w:t>
      </w:r>
      <w:r w:rsidR="00DC4B59">
        <w:t xml:space="preserve"> essentially</w:t>
      </w:r>
      <w:r>
        <w:t xml:space="preserve"> provide</w:t>
      </w:r>
      <w:r w:rsidR="00DC4B59">
        <w:t>s</w:t>
      </w:r>
      <w:r>
        <w:t xml:space="preserve"> the ability to accommodate any programming language.</w:t>
      </w:r>
    </w:p>
    <w:p w14:paraId="1C67C52F" w14:textId="76EF19FC" w:rsidR="00775209" w:rsidRDefault="00D626B3" w:rsidP="00775209">
      <w:pPr>
        <w:pStyle w:val="Heading2"/>
        <w:rPr>
          <w:sz w:val="22"/>
        </w:rPr>
      </w:pPr>
      <w:bookmarkStart w:id="10" w:name="_Toc322355823"/>
      <w:r>
        <w:rPr>
          <w:sz w:val="22"/>
        </w:rPr>
        <w:t>3</w:t>
      </w:r>
      <w:r w:rsidR="00775209" w:rsidRPr="000D3964">
        <w:rPr>
          <w:sz w:val="22"/>
        </w:rPr>
        <w:t>.</w:t>
      </w:r>
      <w:r w:rsidR="00C66431">
        <w:rPr>
          <w:sz w:val="22"/>
        </w:rPr>
        <w:t>1.3</w:t>
      </w:r>
      <w:r w:rsidR="00775209" w:rsidRPr="000D3964">
        <w:rPr>
          <w:sz w:val="22"/>
        </w:rPr>
        <w:t xml:space="preserve"> Auto complete</w:t>
      </w:r>
      <w:bookmarkEnd w:id="10"/>
    </w:p>
    <w:p w14:paraId="3ED8C10C" w14:textId="1DF0ED45" w:rsidR="00284EDA" w:rsidRDefault="00E93E68" w:rsidP="00E93E68">
      <w:r>
        <w:t>‘Autocomplete’ is a feature that provides accurate suggestions of words as the user types into the text area. The user can select one of the presented suggestions, which will cause for the word to be instantly completed and therefore increasing typing speed.</w:t>
      </w:r>
      <w:r w:rsidR="00284EDA">
        <w:t xml:space="preserve"> Theoretically, word-prediction software should reduce the amount of keystrokes to complete a word by 50%</w:t>
      </w:r>
      <w:r w:rsidR="00FB3AA7">
        <w:t xml:space="preserve"> </w:t>
      </w:r>
      <w:r w:rsidR="00FB3AA7" w:rsidRPr="00FB3AA7">
        <w:rPr>
          <w:color w:val="808080" w:themeColor="background1" w:themeShade="80"/>
        </w:rPr>
        <w:t xml:space="preserve">(Marina </w:t>
      </w:r>
      <w:proofErr w:type="spellStart"/>
      <w:r w:rsidR="00FB3AA7" w:rsidRPr="00FB3AA7">
        <w:rPr>
          <w:color w:val="808080" w:themeColor="background1" w:themeShade="80"/>
        </w:rPr>
        <w:t>Herold</w:t>
      </w:r>
      <w:proofErr w:type="spellEnd"/>
      <w:r w:rsidR="00FB3AA7" w:rsidRPr="00FB3AA7">
        <w:rPr>
          <w:color w:val="808080" w:themeColor="background1" w:themeShade="80"/>
        </w:rPr>
        <w:t>, 2008)</w:t>
      </w:r>
      <w:r w:rsidR="00284EDA">
        <w:t>.</w:t>
      </w:r>
      <w:r w:rsidR="00694D74">
        <w:t xml:space="preserve"> Originally auto-completion</w:t>
      </w:r>
      <w:r w:rsidR="00D006BC">
        <w:t xml:space="preserve"> functionality was invented to a</w:t>
      </w:r>
      <w:r w:rsidR="00271347">
        <w:t>id people with disabilities</w:t>
      </w:r>
      <w:r w:rsidR="00692EA9">
        <w:t xml:space="preserve">, </w:t>
      </w:r>
      <w:r w:rsidR="00271347">
        <w:rPr>
          <w:rFonts w:eastAsia="Times New Roman" w:cs="Arial"/>
          <w:shd w:val="clear" w:color="auto" w:fill="FFFFFF"/>
          <w:lang w:val="en-US" w:eastAsia="en-US"/>
        </w:rPr>
        <w:t>but was implemented in other text editing tools such as code editors</w:t>
      </w:r>
      <w:r w:rsidR="00694D74">
        <w:rPr>
          <w:rFonts w:eastAsia="Times New Roman" w:cs="Arial"/>
          <w:shd w:val="clear" w:color="auto" w:fill="FFFFFF"/>
          <w:lang w:val="en-US" w:eastAsia="en-US"/>
        </w:rPr>
        <w:t xml:space="preserve"> soon after</w:t>
      </w:r>
      <w:r w:rsidR="00692EA9">
        <w:rPr>
          <w:rFonts w:eastAsia="Times New Roman" w:cs="Arial"/>
          <w:shd w:val="clear" w:color="auto" w:fill="FFFFFF"/>
          <w:lang w:val="en-US" w:eastAsia="en-US"/>
        </w:rPr>
        <w:t xml:space="preserve"> </w:t>
      </w:r>
      <w:r w:rsidR="00692EA9" w:rsidRPr="00D006BC">
        <w:rPr>
          <w:color w:val="808080" w:themeColor="background1" w:themeShade="80"/>
        </w:rPr>
        <w:t>(</w:t>
      </w:r>
      <w:r w:rsidR="00692EA9" w:rsidRPr="00D006BC">
        <w:rPr>
          <w:rFonts w:eastAsia="Times New Roman" w:cs="Arial"/>
          <w:color w:val="808080" w:themeColor="background1" w:themeShade="80"/>
          <w:shd w:val="clear" w:color="auto" w:fill="FFFFFF"/>
          <w:lang w:val="en-US" w:eastAsia="en-US"/>
        </w:rPr>
        <w:t>Tam C and Wells D, 2009)</w:t>
      </w:r>
      <w:r w:rsidR="00D006BC" w:rsidRPr="00D006BC">
        <w:rPr>
          <w:rFonts w:eastAsia="Times New Roman" w:cs="Arial"/>
          <w:shd w:val="clear" w:color="auto" w:fill="FFFFFF"/>
          <w:lang w:val="en-US" w:eastAsia="en-US"/>
        </w:rPr>
        <w:t>.</w:t>
      </w:r>
      <w:r w:rsidR="00D006BC" w:rsidRPr="00D006BC">
        <w:t xml:space="preserve"> </w:t>
      </w:r>
    </w:p>
    <w:p w14:paraId="7A3EE6A0" w14:textId="1C72CBBE" w:rsidR="00A914C1" w:rsidRDefault="00E93E68" w:rsidP="00E93E68">
      <w:r>
        <w:t xml:space="preserve">Like syntax highlighters, auto-completers require the grammar of the language to be defined in order to select tokens as suggestions. Many editors struggle with this problem, especially IDE’s since it is very hard to create syntax and lexical analysers </w:t>
      </w:r>
      <w:r w:rsidR="00876C91">
        <w:t>that are capable of supporting</w:t>
      </w:r>
      <w:r>
        <w:t xml:space="preserve"> </w:t>
      </w:r>
      <w:r w:rsidR="002F5711">
        <w:t>a large array of languages</w:t>
      </w:r>
      <w:r>
        <w:t>. S</w:t>
      </w:r>
      <w:r w:rsidR="00F52CE5">
        <w:t xml:space="preserve">o the user is bound to a small </w:t>
      </w:r>
      <w:r w:rsidR="008A7773">
        <w:t>set</w:t>
      </w:r>
      <w:r w:rsidR="00F52CE5">
        <w:t xml:space="preserve"> of languages in which he can write within the software.</w:t>
      </w:r>
      <w:r w:rsidR="008A7773">
        <w:t xml:space="preserve"> </w:t>
      </w:r>
      <w:r w:rsidR="002F5711">
        <w:t>Modern code editors tackle</w:t>
      </w:r>
      <w:r w:rsidR="008A7773">
        <w:t xml:space="preserve"> this problem by</w:t>
      </w:r>
      <w:r w:rsidR="003838EE">
        <w:t>, instead,</w:t>
      </w:r>
      <w:r w:rsidR="008A7773">
        <w:t xml:space="preserve"> introducing </w:t>
      </w:r>
      <w:r w:rsidR="002F5711">
        <w:t>‘plug-ins’</w:t>
      </w:r>
      <w:r w:rsidR="008A7773">
        <w:t xml:space="preserve"> </w:t>
      </w:r>
      <w:r w:rsidR="00DE7FAA">
        <w:t xml:space="preserve">which can be added to the software externally and usually contain </w:t>
      </w:r>
      <w:r w:rsidR="007B5EB6">
        <w:t>a</w:t>
      </w:r>
      <w:r w:rsidR="00DE7FAA">
        <w:t xml:space="preserve"> config</w:t>
      </w:r>
      <w:r w:rsidR="005D4C67">
        <w:t>uration</w:t>
      </w:r>
      <w:r w:rsidR="00DE7FAA">
        <w:t xml:space="preserve"> file which </w:t>
      </w:r>
      <w:r w:rsidR="005D4C67">
        <w:t>ads</w:t>
      </w:r>
      <w:r w:rsidR="00DE7FAA">
        <w:t xml:space="preserve"> support for the given language</w:t>
      </w:r>
      <w:r w:rsidR="00DC4B59">
        <w:t>.</w:t>
      </w:r>
      <w:r w:rsidR="005D4C67">
        <w:t xml:space="preserve"> </w:t>
      </w:r>
    </w:p>
    <w:p w14:paraId="2BF57E27" w14:textId="6E295B43" w:rsidR="007B5EB6" w:rsidRDefault="002F009A" w:rsidP="00E93E68">
      <w:r>
        <w:t>Since IDE’s have a stronger knowledge of the defined grammar means that they can provide</w:t>
      </w:r>
      <w:r w:rsidR="00876C91">
        <w:t xml:space="preserve"> smarter autocorrect features. </w:t>
      </w:r>
      <w:r>
        <w:t xml:space="preserve">For example, below is a figure taken from Android studio (IDE) </w:t>
      </w:r>
      <w:r w:rsidRPr="002F009A">
        <w:rPr>
          <w:color w:val="808080" w:themeColor="background1" w:themeShade="80"/>
        </w:rPr>
        <w:t>(Android Studio, 2016)</w:t>
      </w:r>
      <w:r>
        <w:t xml:space="preserve">, which utilises the </w:t>
      </w:r>
      <w:proofErr w:type="spellStart"/>
      <w:r>
        <w:t>IntelliJ</w:t>
      </w:r>
      <w:proofErr w:type="spellEnd"/>
      <w:r>
        <w:t xml:space="preserve"> platform in order to produce one of the smartest auto completers available: </w:t>
      </w:r>
    </w:p>
    <w:p w14:paraId="39C3F369" w14:textId="20EDF956" w:rsidR="00A914C1" w:rsidRDefault="000A32B7" w:rsidP="007B60AE">
      <w:pPr>
        <w:spacing w:line="210" w:lineRule="atLeast"/>
        <w:jc w:val="center"/>
        <w:rPr>
          <w:color w:val="000000" w:themeColor="text1"/>
        </w:rPr>
      </w:pPr>
      <w:r>
        <w:rPr>
          <w:noProof/>
          <w:lang w:val="en-US" w:eastAsia="en-US"/>
        </w:rPr>
        <w:lastRenderedPageBreak/>
        <w:drawing>
          <wp:inline distT="0" distB="0" distL="0" distR="0" wp14:anchorId="55323B18" wp14:editId="1DD478E0">
            <wp:extent cx="5064798" cy="1685624"/>
            <wp:effectExtent l="25400" t="25400" r="15240" b="1651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1882" cy="1687982"/>
                    </a:xfrm>
                    <a:prstGeom prst="rect">
                      <a:avLst/>
                    </a:prstGeom>
                    <a:noFill/>
                    <a:ln>
                      <a:solidFill>
                        <a:srgbClr val="D9D9D9"/>
                      </a:solidFill>
                    </a:ln>
                  </pic:spPr>
                </pic:pic>
              </a:graphicData>
            </a:graphic>
          </wp:inline>
        </w:drawing>
      </w:r>
    </w:p>
    <w:p w14:paraId="2B1C7B4F" w14:textId="7EB354F8" w:rsidR="002F009A" w:rsidRDefault="00D626B3" w:rsidP="002F009A">
      <w:pPr>
        <w:spacing w:line="210" w:lineRule="atLeast"/>
        <w:ind w:firstLine="720"/>
        <w:jc w:val="center"/>
        <w:rPr>
          <w:color w:val="365F91" w:themeColor="accent1" w:themeShade="BF"/>
        </w:rPr>
      </w:pPr>
      <w:r>
        <w:rPr>
          <w:color w:val="365F91" w:themeColor="accent1" w:themeShade="BF"/>
        </w:rPr>
        <w:t>Figure 3</w:t>
      </w:r>
      <w:r w:rsidR="00A914C1">
        <w:rPr>
          <w:color w:val="365F91" w:themeColor="accent1" w:themeShade="BF"/>
        </w:rPr>
        <w:t>.</w:t>
      </w:r>
      <w:r>
        <w:rPr>
          <w:color w:val="365F91" w:themeColor="accent1" w:themeShade="BF"/>
        </w:rPr>
        <w:t>1.3</w:t>
      </w:r>
      <w:r w:rsidR="00A914C1">
        <w:rPr>
          <w:color w:val="365F91" w:themeColor="accent1" w:themeShade="BF"/>
        </w:rPr>
        <w:t xml:space="preserve"> – </w:t>
      </w:r>
      <w:r w:rsidR="000A32B7">
        <w:rPr>
          <w:color w:val="365F91" w:themeColor="accent1" w:themeShade="BF"/>
        </w:rPr>
        <w:t xml:space="preserve">Android studios </w:t>
      </w:r>
      <w:proofErr w:type="spellStart"/>
      <w:r w:rsidR="000A32B7">
        <w:rPr>
          <w:color w:val="365F91" w:themeColor="accent1" w:themeShade="BF"/>
        </w:rPr>
        <w:t>IntelliJ</w:t>
      </w:r>
      <w:proofErr w:type="spellEnd"/>
      <w:r w:rsidR="000A32B7">
        <w:rPr>
          <w:color w:val="365F91" w:themeColor="accent1" w:themeShade="BF"/>
        </w:rPr>
        <w:t xml:space="preserve"> autocomplete (Android Studio, 2016)</w:t>
      </w:r>
    </w:p>
    <w:p w14:paraId="0BB7ED6A" w14:textId="29194F18" w:rsidR="007A2313" w:rsidRPr="007B60AE" w:rsidRDefault="002F009A" w:rsidP="007B60AE">
      <w:pPr>
        <w:spacing w:line="210" w:lineRule="atLeast"/>
        <w:rPr>
          <w:color w:val="365F91" w:themeColor="accent1" w:themeShade="BF"/>
        </w:rPr>
      </w:pPr>
      <w:r>
        <w:t>In figure 3.1.3 we can see that the autocorrect feature is aware of the newly created object and all of the functions that are contained within.</w:t>
      </w:r>
      <w:r>
        <w:rPr>
          <w:color w:val="365F91" w:themeColor="accent1" w:themeShade="BF"/>
        </w:rPr>
        <w:tab/>
      </w:r>
      <w:r w:rsidR="0028653A">
        <w:t>By predicting and replacing the currently typed word, the software reduces the amount of key presses</w:t>
      </w:r>
      <w:r w:rsidR="00C92CD5">
        <w:t xml:space="preserve"> required for the user</w:t>
      </w:r>
      <w:r w:rsidR="0028653A">
        <w:t xml:space="preserve"> </w:t>
      </w:r>
      <w:r w:rsidR="00C92CD5">
        <w:t>to reach their goal. Due to the nature of programming, it is often required for the user to re-write the same word countless times and auto-completion removes the need for this tedious task and therefore increasing development speed and making it easier to write code.</w:t>
      </w:r>
    </w:p>
    <w:p w14:paraId="16123FA9" w14:textId="12186262" w:rsidR="00775209" w:rsidRDefault="00D626B3" w:rsidP="00775209">
      <w:pPr>
        <w:pStyle w:val="Heading2"/>
        <w:rPr>
          <w:sz w:val="22"/>
        </w:rPr>
      </w:pPr>
      <w:bookmarkStart w:id="11" w:name="_Toc322355824"/>
      <w:r>
        <w:rPr>
          <w:sz w:val="22"/>
        </w:rPr>
        <w:t>3</w:t>
      </w:r>
      <w:r w:rsidR="00775209" w:rsidRPr="000D3964">
        <w:rPr>
          <w:sz w:val="22"/>
        </w:rPr>
        <w:t>.</w:t>
      </w:r>
      <w:r w:rsidR="00C66431">
        <w:rPr>
          <w:sz w:val="22"/>
        </w:rPr>
        <w:t>1.4</w:t>
      </w:r>
      <w:r w:rsidR="00775209" w:rsidRPr="000D3964">
        <w:rPr>
          <w:sz w:val="22"/>
        </w:rPr>
        <w:t xml:space="preserve"> Software functionality</w:t>
      </w:r>
      <w:bookmarkEnd w:id="11"/>
    </w:p>
    <w:p w14:paraId="3F50D53D" w14:textId="63AFA120" w:rsidR="00C66431" w:rsidRPr="00C66431" w:rsidRDefault="00C66431" w:rsidP="00C66431">
      <w:pPr>
        <w:spacing w:line="210" w:lineRule="atLeast"/>
        <w:rPr>
          <w:color w:val="000000" w:themeColor="text1"/>
          <w:u w:val="single"/>
        </w:rPr>
      </w:pPr>
      <w:r>
        <w:rPr>
          <w:color w:val="000000" w:themeColor="text1"/>
          <w:u w:val="single"/>
        </w:rPr>
        <w:t>File systems</w:t>
      </w:r>
    </w:p>
    <w:p w14:paraId="3FD2C5DA" w14:textId="42FED8E6" w:rsidR="0075390C" w:rsidRDefault="0075390C" w:rsidP="001609C1">
      <w:pPr>
        <w:rPr>
          <w:color w:val="000000" w:themeColor="text1"/>
        </w:rPr>
      </w:pPr>
      <w:r>
        <w:t>Since IDE’s and code editors exist to manipulate data it is important that these pieces of software provide the user with the ability to at least lo</w:t>
      </w:r>
      <w:r w:rsidR="00267F3B">
        <w:t>ad, save, rename and open files</w:t>
      </w:r>
      <w:r w:rsidR="004D6C46">
        <w:t>.</w:t>
      </w:r>
      <w:r w:rsidR="00267F3B">
        <w:t xml:space="preserve"> </w:t>
      </w:r>
      <w:r w:rsidR="00C940A3">
        <w:t>More powerful editors further improve their functionality by implementing file management systems.</w:t>
      </w:r>
      <w:r w:rsidR="004D6C46">
        <w:t xml:space="preserve"> Editors like Atom </w:t>
      </w:r>
      <w:r w:rsidR="004D6C46" w:rsidRPr="004D6C46">
        <w:rPr>
          <w:color w:val="808080" w:themeColor="background1" w:themeShade="80"/>
        </w:rPr>
        <w:t>(Atom, 2015)</w:t>
      </w:r>
      <w:r w:rsidR="004D6C46">
        <w:t xml:space="preserve"> and Sublime </w:t>
      </w:r>
      <w:r w:rsidR="004D6C46" w:rsidRPr="004D6C46">
        <w:rPr>
          <w:color w:val="808080" w:themeColor="background1" w:themeShade="80"/>
        </w:rPr>
        <w:t>(Sublime, 2015)</w:t>
      </w:r>
      <w:r w:rsidR="004D6C46">
        <w:rPr>
          <w:color w:val="808080" w:themeColor="background1" w:themeShade="80"/>
        </w:rPr>
        <w:t xml:space="preserve"> </w:t>
      </w:r>
      <w:r w:rsidR="004D6C46">
        <w:t xml:space="preserve">do this </w:t>
      </w:r>
      <w:r w:rsidR="00C940A3">
        <w:t>through the use of their file tree</w:t>
      </w:r>
      <w:r w:rsidR="004D6C46">
        <w:t xml:space="preserve"> widgets, which rest beside the text-editing window.</w:t>
      </w:r>
      <w:r w:rsidR="00C940A3">
        <w:t xml:space="preserve"> This allows the user to manage entire directories with ease and from within the software.</w:t>
      </w:r>
      <w:r w:rsidR="004D6C46">
        <w:t xml:space="preserve"> IDE’s</w:t>
      </w:r>
      <w:r w:rsidR="00C66431">
        <w:t xml:space="preserve"> </w:t>
      </w:r>
      <w:r w:rsidR="000920CF">
        <w:t>often</w:t>
      </w:r>
      <w:r w:rsidR="004D6C46">
        <w:t xml:space="preserve"> package code files as ‘projects’</w:t>
      </w:r>
      <w:r w:rsidR="00E75FD6">
        <w:t>,</w:t>
      </w:r>
      <w:r w:rsidR="004D6C46">
        <w:t xml:space="preserve"> which helps the user to keep their necessary code files as a bundle</w:t>
      </w:r>
      <w:r w:rsidR="00E75FD6">
        <w:t>. T</w:t>
      </w:r>
      <w:r w:rsidR="000920CF">
        <w:t>his makes it especially easy to import and export data</w:t>
      </w:r>
      <w:r w:rsidR="004D6C46">
        <w:t xml:space="preserve">. </w:t>
      </w:r>
      <w:r w:rsidR="00BA5FDE">
        <w:t xml:space="preserve">The Qt creator IDE </w:t>
      </w:r>
      <w:r w:rsidR="004D6C46" w:rsidRPr="004D6C46">
        <w:rPr>
          <w:color w:val="808080" w:themeColor="background1" w:themeShade="80"/>
        </w:rPr>
        <w:t>(</w:t>
      </w:r>
      <w:r w:rsidR="00BA5FDE">
        <w:rPr>
          <w:color w:val="808080" w:themeColor="background1" w:themeShade="80"/>
        </w:rPr>
        <w:t>QT Creator, 2015</w:t>
      </w:r>
      <w:r w:rsidR="004D6C46" w:rsidRPr="004D6C46">
        <w:rPr>
          <w:color w:val="808080" w:themeColor="background1" w:themeShade="80"/>
        </w:rPr>
        <w:t>)</w:t>
      </w:r>
      <w:r w:rsidR="004D6C46">
        <w:t xml:space="preserve"> </w:t>
      </w:r>
      <w:r w:rsidR="004D6C46">
        <w:rPr>
          <w:color w:val="000000" w:themeColor="text1"/>
        </w:rPr>
        <w:t xml:space="preserve">does this by including </w:t>
      </w:r>
      <w:r w:rsidR="00BA5FDE">
        <w:rPr>
          <w:color w:val="000000" w:themeColor="text1"/>
        </w:rPr>
        <w:t>a ‘</w:t>
      </w:r>
      <w:proofErr w:type="gramStart"/>
      <w:r w:rsidR="00BA5FDE">
        <w:rPr>
          <w:color w:val="000000" w:themeColor="text1"/>
        </w:rPr>
        <w:t>.pro’</w:t>
      </w:r>
      <w:proofErr w:type="gramEnd"/>
      <w:r w:rsidR="00BA5FDE">
        <w:rPr>
          <w:color w:val="000000" w:themeColor="text1"/>
        </w:rPr>
        <w:t xml:space="preserve"> file</w:t>
      </w:r>
      <w:r w:rsidR="000920CF">
        <w:rPr>
          <w:color w:val="000000" w:themeColor="text1"/>
        </w:rPr>
        <w:t xml:space="preserve"> within the directory which describe the projects contents.</w:t>
      </w:r>
      <w:r w:rsidR="00BA5FDE">
        <w:rPr>
          <w:color w:val="000000" w:themeColor="text1"/>
        </w:rPr>
        <w:t xml:space="preserve"> The software then uses this information in order to style the file system widget in the most efficient way possible, below shows QT neatly separating the header files from the source files:</w:t>
      </w:r>
    </w:p>
    <w:p w14:paraId="4C766933" w14:textId="399A86DD" w:rsidR="000920CF" w:rsidRPr="004D6C46" w:rsidRDefault="000920CF" w:rsidP="00796C10">
      <w:pPr>
        <w:rPr>
          <w:color w:val="000000" w:themeColor="text1"/>
        </w:rPr>
      </w:pPr>
      <w:r>
        <w:rPr>
          <w:noProof/>
          <w:color w:val="000000" w:themeColor="text1"/>
          <w:lang w:val="en-US" w:eastAsia="en-US"/>
        </w:rPr>
        <w:drawing>
          <wp:inline distT="0" distB="0" distL="0" distR="0" wp14:anchorId="45B47D96" wp14:editId="0E6E6859">
            <wp:extent cx="1878973" cy="2485724"/>
            <wp:effectExtent l="0" t="0" r="635" b="381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9363" cy="2486241"/>
                    </a:xfrm>
                    <a:prstGeom prst="rect">
                      <a:avLst/>
                    </a:prstGeom>
                    <a:noFill/>
                    <a:ln>
                      <a:noFill/>
                    </a:ln>
                  </pic:spPr>
                </pic:pic>
              </a:graphicData>
            </a:graphic>
          </wp:inline>
        </w:drawing>
      </w:r>
      <w:r>
        <w:rPr>
          <w:noProof/>
          <w:color w:val="000000" w:themeColor="text1"/>
          <w:lang w:val="en-US" w:eastAsia="en-US"/>
        </w:rPr>
        <w:drawing>
          <wp:inline distT="0" distB="0" distL="0" distR="0" wp14:anchorId="369FD212" wp14:editId="2B4D340C">
            <wp:extent cx="1918335" cy="2442538"/>
            <wp:effectExtent l="0" t="0" r="12065"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0160" cy="2444862"/>
                    </a:xfrm>
                    <a:prstGeom prst="rect">
                      <a:avLst/>
                    </a:prstGeom>
                    <a:noFill/>
                    <a:ln>
                      <a:noFill/>
                    </a:ln>
                  </pic:spPr>
                </pic:pic>
              </a:graphicData>
            </a:graphic>
          </wp:inline>
        </w:drawing>
      </w:r>
    </w:p>
    <w:p w14:paraId="381F7198" w14:textId="5A9302B3" w:rsidR="007159AE" w:rsidRPr="001609C1" w:rsidRDefault="00D626B3" w:rsidP="00796C10">
      <w:r>
        <w:rPr>
          <w:color w:val="365F91" w:themeColor="accent1" w:themeShade="BF"/>
        </w:rPr>
        <w:t xml:space="preserve">Figure 3.1.5 </w:t>
      </w:r>
      <w:r w:rsidR="007159AE">
        <w:rPr>
          <w:color w:val="365F91" w:themeColor="accent1" w:themeShade="BF"/>
        </w:rPr>
        <w:t>– Comparison of project management systems (</w:t>
      </w:r>
      <w:r w:rsidR="000920CF">
        <w:rPr>
          <w:color w:val="365F91" w:themeColor="accent1" w:themeShade="BF"/>
        </w:rPr>
        <w:t>Atom (Atom, 2015) on the left and QT Creator (</w:t>
      </w:r>
      <w:r w:rsidR="000306F3">
        <w:rPr>
          <w:color w:val="365F91" w:themeColor="accent1" w:themeShade="BF"/>
        </w:rPr>
        <w:t>QT Creator, 2015</w:t>
      </w:r>
      <w:r w:rsidR="000920CF">
        <w:rPr>
          <w:color w:val="365F91" w:themeColor="accent1" w:themeShade="BF"/>
        </w:rPr>
        <w:t>) on the right</w:t>
      </w:r>
      <w:r w:rsidR="007159AE">
        <w:rPr>
          <w:color w:val="365F91" w:themeColor="accent1" w:themeShade="BF"/>
        </w:rPr>
        <w:t>)</w:t>
      </w:r>
    </w:p>
    <w:p w14:paraId="1F5C6F1D" w14:textId="30FB5699" w:rsidR="007159AE" w:rsidRDefault="00C940A3" w:rsidP="001609C1">
      <w:pPr>
        <w:spacing w:line="210" w:lineRule="atLeast"/>
        <w:rPr>
          <w:color w:val="000000" w:themeColor="text1"/>
        </w:rPr>
      </w:pPr>
      <w:r>
        <w:rPr>
          <w:color w:val="000000" w:themeColor="text1"/>
        </w:rPr>
        <w:lastRenderedPageBreak/>
        <w:t xml:space="preserve">Figure 3.1.5 </w:t>
      </w:r>
      <w:r w:rsidR="00BA5FDE">
        <w:rPr>
          <w:color w:val="000000" w:themeColor="text1"/>
        </w:rPr>
        <w:t>gives an example of how differently typical IDE’s and code edi</w:t>
      </w:r>
      <w:r w:rsidR="00C66431">
        <w:rPr>
          <w:color w:val="000000" w:themeColor="text1"/>
        </w:rPr>
        <w:t>tors handle their file systems. IDE’s have a more complex file system since they are built with firm knowledge of the language they support.</w:t>
      </w:r>
    </w:p>
    <w:p w14:paraId="04360B47" w14:textId="77777777" w:rsidR="009525A7" w:rsidRDefault="009525A7" w:rsidP="001609C1">
      <w:pPr>
        <w:spacing w:line="210" w:lineRule="atLeast"/>
        <w:rPr>
          <w:color w:val="000000" w:themeColor="text1"/>
        </w:rPr>
      </w:pPr>
    </w:p>
    <w:p w14:paraId="4D850B13" w14:textId="115346E3" w:rsidR="00C66431" w:rsidRPr="00C66431" w:rsidRDefault="00C66431" w:rsidP="00C66431">
      <w:pPr>
        <w:spacing w:line="210" w:lineRule="atLeast"/>
        <w:rPr>
          <w:color w:val="000000" w:themeColor="text1"/>
          <w:u w:val="single"/>
        </w:rPr>
      </w:pPr>
      <w:r>
        <w:rPr>
          <w:color w:val="000000" w:themeColor="text1"/>
          <w:u w:val="single"/>
        </w:rPr>
        <w:t>Text editing</w:t>
      </w:r>
    </w:p>
    <w:p w14:paraId="62D67DA7" w14:textId="65BB49DA" w:rsidR="00406686" w:rsidRDefault="009525A7" w:rsidP="001609C1">
      <w:pPr>
        <w:spacing w:line="210" w:lineRule="atLeast"/>
        <w:rPr>
          <w:color w:val="000000" w:themeColor="text1"/>
        </w:rPr>
      </w:pPr>
      <w:r>
        <w:rPr>
          <w:color w:val="000000" w:themeColor="text1"/>
        </w:rPr>
        <w:t xml:space="preserve">Whilst researching the common functionalities of text editing with code editors and IDE’s it quickly became apparent that there are a few common features that are very important to the development speed of code. Firstly, auto-indentation simply formats your codes indentation margins as </w:t>
      </w:r>
      <w:r w:rsidR="00406686">
        <w:rPr>
          <w:color w:val="000000" w:themeColor="text1"/>
        </w:rPr>
        <w:t>the user</w:t>
      </w:r>
      <w:r>
        <w:rPr>
          <w:color w:val="000000" w:themeColor="text1"/>
        </w:rPr>
        <w:t xml:space="preserve"> type</w:t>
      </w:r>
      <w:r w:rsidR="00406686">
        <w:rPr>
          <w:color w:val="000000" w:themeColor="text1"/>
        </w:rPr>
        <w:t>s. Whenever the user creates a new line, the cursor is moved to the indentation margin of the above parent statement</w:t>
      </w:r>
      <w:r>
        <w:rPr>
          <w:color w:val="000000" w:themeColor="text1"/>
        </w:rPr>
        <w:t>.</w:t>
      </w:r>
      <w:r w:rsidR="00406686">
        <w:rPr>
          <w:color w:val="000000" w:themeColor="text1"/>
        </w:rPr>
        <w:t xml:space="preserve"> Below is an example with all of the parents highlighted in gre</w:t>
      </w:r>
      <w:r w:rsidR="003C5B9D">
        <w:rPr>
          <w:color w:val="000000" w:themeColor="text1"/>
        </w:rPr>
        <w:t>en and the indentation margins marked with a dotted line:</w:t>
      </w:r>
    </w:p>
    <w:p w14:paraId="55E3F5AA" w14:textId="544CA4C9" w:rsidR="00406686" w:rsidRPr="001609C1" w:rsidRDefault="00406686" w:rsidP="00406686">
      <w:pPr>
        <w:jc w:val="center"/>
      </w:pPr>
      <w:r>
        <w:rPr>
          <w:noProof/>
          <w:color w:val="000000" w:themeColor="text1"/>
          <w:lang w:val="en-US" w:eastAsia="en-US"/>
        </w:rPr>
        <w:drawing>
          <wp:inline distT="0" distB="0" distL="0" distR="0" wp14:anchorId="2CA4FF99" wp14:editId="01A08677">
            <wp:extent cx="5880256" cy="1283335"/>
            <wp:effectExtent l="0" t="0" r="12700" b="1206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2876" cy="1283907"/>
                    </a:xfrm>
                    <a:prstGeom prst="rect">
                      <a:avLst/>
                    </a:prstGeom>
                    <a:noFill/>
                    <a:ln>
                      <a:noFill/>
                    </a:ln>
                  </pic:spPr>
                </pic:pic>
              </a:graphicData>
            </a:graphic>
          </wp:inline>
        </w:drawing>
      </w:r>
      <w:r w:rsidR="00601927">
        <w:rPr>
          <w:color w:val="000000" w:themeColor="text1"/>
        </w:rPr>
        <w:t xml:space="preserve"> </w:t>
      </w:r>
      <w:r>
        <w:rPr>
          <w:color w:val="365F91" w:themeColor="accent1" w:themeShade="BF"/>
        </w:rPr>
        <w:t>Figure 3.1.6 –</w:t>
      </w:r>
      <w:r w:rsidR="003C5B9D" w:rsidRPr="003C5B9D">
        <w:rPr>
          <w:color w:val="365F91" w:themeColor="accent1" w:themeShade="BF"/>
        </w:rPr>
        <w:t xml:space="preserve"> </w:t>
      </w:r>
      <w:r w:rsidR="003C5B9D">
        <w:rPr>
          <w:color w:val="365F91" w:themeColor="accent1" w:themeShade="BF"/>
        </w:rPr>
        <w:t>Atoms a</w:t>
      </w:r>
      <w:r>
        <w:rPr>
          <w:color w:val="365F91" w:themeColor="accent1" w:themeShade="BF"/>
        </w:rPr>
        <w:t>uto-indentation margins highlighted</w:t>
      </w:r>
      <w:r w:rsidR="003C5B9D">
        <w:rPr>
          <w:color w:val="365F91" w:themeColor="accent1" w:themeShade="BF"/>
        </w:rPr>
        <w:t xml:space="preserve"> </w:t>
      </w:r>
      <w:r>
        <w:rPr>
          <w:color w:val="365F91" w:themeColor="accent1" w:themeShade="BF"/>
        </w:rPr>
        <w:t>(Atom, 2015)</w:t>
      </w:r>
    </w:p>
    <w:p w14:paraId="5D0D1E43" w14:textId="5B4EEA06" w:rsidR="003C5B9D" w:rsidRDefault="003C5B9D" w:rsidP="003C5B9D">
      <w:pPr>
        <w:spacing w:line="210" w:lineRule="atLeast"/>
        <w:rPr>
          <w:color w:val="000000" w:themeColor="text1"/>
        </w:rPr>
      </w:pPr>
      <w:r>
        <w:rPr>
          <w:color w:val="000000" w:themeColor="text1"/>
        </w:rPr>
        <w:t>Although this may seem very trivial, it reduces the amount of key presses that the user needs to type in order to complete a statement drastically and also improves the readability of the code.</w:t>
      </w:r>
    </w:p>
    <w:p w14:paraId="00C6A3BC" w14:textId="16C051E6" w:rsidR="00733A1F" w:rsidRDefault="00733A1F" w:rsidP="003C5B9D">
      <w:pPr>
        <w:spacing w:line="210" w:lineRule="atLeast"/>
        <w:rPr>
          <w:color w:val="000000" w:themeColor="text1"/>
        </w:rPr>
      </w:pPr>
      <w:r>
        <w:rPr>
          <w:color w:val="000000" w:themeColor="text1"/>
        </w:rPr>
        <w:t xml:space="preserve">When editing large amounts of code </w:t>
      </w:r>
      <w:r w:rsidR="00E41D42">
        <w:rPr>
          <w:color w:val="000000" w:themeColor="text1"/>
        </w:rPr>
        <w:t xml:space="preserve">it can be a </w:t>
      </w:r>
      <w:r w:rsidR="00CF257C">
        <w:rPr>
          <w:color w:val="000000" w:themeColor="text1"/>
        </w:rPr>
        <w:t>difficult task if the user wants to quickly locate a word or piece of code. To resolve this, most common editors provide a regular expression search function, which quickly highlights any query matches. More powerful editors may also provide a replace functionality, which removes the search matching and replaces it with some user-defined text. This is especially useful when changing variable names or restructuring code</w:t>
      </w:r>
      <w:r w:rsidR="00F5093F">
        <w:rPr>
          <w:color w:val="000000" w:themeColor="text1"/>
        </w:rPr>
        <w:t xml:space="preserve"> as is shown below:</w:t>
      </w:r>
    </w:p>
    <w:p w14:paraId="64F143BB" w14:textId="6EB33D31" w:rsidR="00F5093F" w:rsidRDefault="00F5093F" w:rsidP="00F5093F">
      <w:pPr>
        <w:spacing w:line="210" w:lineRule="atLeast"/>
        <w:jc w:val="center"/>
        <w:rPr>
          <w:color w:val="000000" w:themeColor="text1"/>
        </w:rPr>
      </w:pPr>
      <w:r>
        <w:rPr>
          <w:noProof/>
          <w:color w:val="000000" w:themeColor="text1"/>
          <w:lang w:val="en-US" w:eastAsia="en-US"/>
        </w:rPr>
        <w:drawing>
          <wp:inline distT="0" distB="0" distL="0" distR="0" wp14:anchorId="347E1BCB" wp14:editId="6A13AB73">
            <wp:extent cx="5731510" cy="1473527"/>
            <wp:effectExtent l="0" t="0" r="889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473527"/>
                    </a:xfrm>
                    <a:prstGeom prst="rect">
                      <a:avLst/>
                    </a:prstGeom>
                    <a:noFill/>
                    <a:ln>
                      <a:noFill/>
                    </a:ln>
                  </pic:spPr>
                </pic:pic>
              </a:graphicData>
            </a:graphic>
          </wp:inline>
        </w:drawing>
      </w:r>
    </w:p>
    <w:p w14:paraId="6D9CB85D" w14:textId="5C057C66" w:rsidR="00793FC7" w:rsidRDefault="00F5093F" w:rsidP="009C79A4">
      <w:pPr>
        <w:spacing w:line="210" w:lineRule="atLeast"/>
        <w:jc w:val="center"/>
        <w:rPr>
          <w:color w:val="365F91" w:themeColor="accent1" w:themeShade="BF"/>
        </w:rPr>
      </w:pPr>
      <w:r>
        <w:rPr>
          <w:color w:val="365F91" w:themeColor="accent1" w:themeShade="BF"/>
        </w:rPr>
        <w:t>Figure 3.1.7 –</w:t>
      </w:r>
      <w:r w:rsidRPr="003C5B9D">
        <w:rPr>
          <w:color w:val="365F91" w:themeColor="accent1" w:themeShade="BF"/>
        </w:rPr>
        <w:t xml:space="preserve"> </w:t>
      </w:r>
      <w:r>
        <w:rPr>
          <w:color w:val="365F91" w:themeColor="accent1" w:themeShade="BF"/>
        </w:rPr>
        <w:t>Example of QT’s search and replace function (QT Creator, 2015)</w:t>
      </w:r>
    </w:p>
    <w:p w14:paraId="4BD27E82" w14:textId="77777777" w:rsidR="007B60AE" w:rsidRDefault="007B60AE" w:rsidP="009C79A4">
      <w:pPr>
        <w:spacing w:line="210" w:lineRule="atLeast"/>
        <w:jc w:val="center"/>
        <w:rPr>
          <w:color w:val="365F91" w:themeColor="accent1" w:themeShade="BF"/>
        </w:rPr>
      </w:pPr>
    </w:p>
    <w:p w14:paraId="654C2C5F" w14:textId="77777777" w:rsidR="007B60AE" w:rsidRDefault="007B60AE" w:rsidP="009C79A4">
      <w:pPr>
        <w:spacing w:line="210" w:lineRule="atLeast"/>
        <w:jc w:val="center"/>
        <w:rPr>
          <w:color w:val="365F91" w:themeColor="accent1" w:themeShade="BF"/>
        </w:rPr>
      </w:pPr>
    </w:p>
    <w:p w14:paraId="364F2EF9" w14:textId="77777777" w:rsidR="007B60AE" w:rsidRDefault="007B60AE" w:rsidP="009C79A4">
      <w:pPr>
        <w:spacing w:line="210" w:lineRule="atLeast"/>
        <w:jc w:val="center"/>
        <w:rPr>
          <w:color w:val="365F91" w:themeColor="accent1" w:themeShade="BF"/>
        </w:rPr>
      </w:pPr>
    </w:p>
    <w:p w14:paraId="16C9E6F8" w14:textId="77777777" w:rsidR="007B60AE" w:rsidRPr="009C79A4" w:rsidRDefault="007B60AE" w:rsidP="009C79A4">
      <w:pPr>
        <w:spacing w:line="210" w:lineRule="atLeast"/>
        <w:jc w:val="center"/>
        <w:rPr>
          <w:color w:val="365F91" w:themeColor="accent1" w:themeShade="BF"/>
        </w:rPr>
      </w:pPr>
    </w:p>
    <w:p w14:paraId="15CF7BB9" w14:textId="53CA1457" w:rsidR="00AC2F56" w:rsidRPr="00AC2F56" w:rsidRDefault="00D626B3" w:rsidP="00AC2F56">
      <w:pPr>
        <w:pStyle w:val="Heading2"/>
      </w:pPr>
      <w:bookmarkStart w:id="12" w:name="_Toc322355825"/>
      <w:r>
        <w:lastRenderedPageBreak/>
        <w:t>3</w:t>
      </w:r>
      <w:r w:rsidR="00D73AAD">
        <w:t>.2</w:t>
      </w:r>
      <w:r w:rsidR="00D34E33">
        <w:t xml:space="preserve"> </w:t>
      </w:r>
      <w:r w:rsidR="00AC2F56">
        <w:t>Comparison of t</w:t>
      </w:r>
      <w:r w:rsidR="00D34E33">
        <w:t>echnologies</w:t>
      </w:r>
      <w:bookmarkEnd w:id="12"/>
    </w:p>
    <w:p w14:paraId="30BD9914" w14:textId="2DED9301" w:rsidR="00AC2F56" w:rsidRPr="00AC2F56" w:rsidRDefault="00AC2F56" w:rsidP="00AC2F56">
      <w:pPr>
        <w:pStyle w:val="Heading2"/>
        <w:rPr>
          <w:sz w:val="22"/>
        </w:rPr>
      </w:pPr>
      <w:bookmarkStart w:id="13" w:name="_Toc322355826"/>
      <w:r>
        <w:rPr>
          <w:sz w:val="22"/>
        </w:rPr>
        <w:t>3.2</w:t>
      </w:r>
      <w:r w:rsidRPr="000D3964">
        <w:rPr>
          <w:sz w:val="22"/>
        </w:rPr>
        <w:t xml:space="preserve">.1 </w:t>
      </w:r>
      <w:r>
        <w:rPr>
          <w:sz w:val="22"/>
        </w:rPr>
        <w:t>Programming language</w:t>
      </w:r>
      <w:bookmarkEnd w:id="13"/>
    </w:p>
    <w:p w14:paraId="11A3E391" w14:textId="019977A1" w:rsidR="0012608E" w:rsidRDefault="00AC2F56" w:rsidP="001609C1">
      <w:r>
        <w:t>Code editors are expected to work under extreme amounts of stress and this can be a very hard task when there are constant complex autocomplete, syntax highlighting and input monitoring algorithms running in the background</w:t>
      </w:r>
      <w:r w:rsidR="00A10491">
        <w:t>.</w:t>
      </w:r>
      <w:r>
        <w:t xml:space="preserve"> It is also imperative that the system provides 100% reliability and security since it is potentially handling extremely valuable assets (the users work).</w:t>
      </w:r>
      <w:r w:rsidR="00443BE8">
        <w:t xml:space="preserve"> </w:t>
      </w:r>
      <w:r w:rsidR="00B67B8E">
        <w:t>Whilst researching into high performance languages, these few were considered:</w:t>
      </w:r>
    </w:p>
    <w:p w14:paraId="45049980" w14:textId="7162FF77" w:rsidR="00B67B8E" w:rsidRDefault="00B67B8E" w:rsidP="00B67B8E">
      <w:pPr>
        <w:spacing w:line="210" w:lineRule="atLeast"/>
        <w:rPr>
          <w:color w:val="000000" w:themeColor="text1"/>
          <w:u w:val="single"/>
        </w:rPr>
      </w:pPr>
      <w:r>
        <w:rPr>
          <w:color w:val="000000" w:themeColor="text1"/>
          <w:u w:val="single"/>
        </w:rPr>
        <w:t>Java</w:t>
      </w:r>
      <w:r w:rsidR="00576E00">
        <w:rPr>
          <w:color w:val="000000" w:themeColor="text1"/>
          <w:u w:val="single"/>
        </w:rPr>
        <w:t xml:space="preserve"> </w:t>
      </w:r>
      <w:r w:rsidR="00E82476">
        <w:rPr>
          <w:color w:val="000000" w:themeColor="text1"/>
          <w:u w:val="single"/>
        </w:rPr>
        <w:t>(</w:t>
      </w:r>
      <w:r w:rsidR="00576E00">
        <w:rPr>
          <w:color w:val="000000" w:themeColor="text1"/>
          <w:u w:val="single"/>
        </w:rPr>
        <w:t>7</w:t>
      </w:r>
      <w:r w:rsidR="00E82476">
        <w:rPr>
          <w:color w:val="000000" w:themeColor="text1"/>
          <w:u w:val="single"/>
        </w:rPr>
        <w:t>)</w:t>
      </w:r>
    </w:p>
    <w:p w14:paraId="15C159DE" w14:textId="190C1F67" w:rsidR="00792477" w:rsidRDefault="00AA2A55" w:rsidP="00020169">
      <w:pPr>
        <w:rPr>
          <w:color w:val="000000" w:themeColor="text1"/>
        </w:rPr>
      </w:pPr>
      <w:r>
        <w:rPr>
          <w:color w:val="000000" w:themeColor="text1"/>
        </w:rPr>
        <w:t xml:space="preserve">Java is a high level, general purpose, object-orientated programming language, which is renowned for being reliable and portable. This </w:t>
      </w:r>
      <w:r w:rsidR="00020169">
        <w:rPr>
          <w:color w:val="000000" w:themeColor="text1"/>
        </w:rPr>
        <w:t xml:space="preserve">is due to its compiling </w:t>
      </w:r>
      <w:r w:rsidR="00792477">
        <w:rPr>
          <w:color w:val="000000" w:themeColor="text1"/>
        </w:rPr>
        <w:t>stages, which</w:t>
      </w:r>
      <w:r w:rsidR="00020169">
        <w:rPr>
          <w:color w:val="000000" w:themeColor="text1"/>
        </w:rPr>
        <w:t xml:space="preserve"> allows for the post-compiled byte-code to be interpreted on a virtual machine. A study by </w:t>
      </w:r>
      <w:proofErr w:type="spellStart"/>
      <w:r w:rsidR="00020169">
        <w:rPr>
          <w:color w:val="000000" w:themeColor="text1"/>
        </w:rPr>
        <w:t>Laxmi</w:t>
      </w:r>
      <w:proofErr w:type="spellEnd"/>
      <w:r w:rsidR="00020169">
        <w:rPr>
          <w:color w:val="000000" w:themeColor="text1"/>
        </w:rPr>
        <w:t xml:space="preserve"> Joshi into the popularity of java:</w:t>
      </w:r>
      <w:r w:rsidR="00792477">
        <w:rPr>
          <w:color w:val="000000" w:themeColor="text1"/>
        </w:rPr>
        <w:t xml:space="preserve"> </w:t>
      </w:r>
      <w:r w:rsidR="00020169" w:rsidRPr="00020169">
        <w:rPr>
          <w:color w:val="808080" w:themeColor="background1" w:themeShade="80"/>
        </w:rPr>
        <w:t>“</w:t>
      </w:r>
      <w:r w:rsidR="00020169" w:rsidRPr="00020169">
        <w:rPr>
          <w:rFonts w:eastAsia="Times New Roman" w:cs="Times New Roman"/>
          <w:color w:val="808080" w:themeColor="background1" w:themeShade="80"/>
          <w:lang w:eastAsia="en-US"/>
        </w:rPr>
        <w:t xml:space="preserve">After its birth it became popular because of many reasons like security, robust and </w:t>
      </w:r>
      <w:proofErr w:type="spellStart"/>
      <w:r w:rsidR="00020169" w:rsidRPr="00020169">
        <w:rPr>
          <w:rFonts w:eastAsia="Times New Roman" w:cs="Times New Roman"/>
          <w:color w:val="808080" w:themeColor="background1" w:themeShade="80"/>
          <w:lang w:eastAsia="en-US"/>
        </w:rPr>
        <w:t>multithreadedness</w:t>
      </w:r>
      <w:proofErr w:type="spellEnd"/>
      <w:r w:rsidR="00020169" w:rsidRPr="00020169">
        <w:rPr>
          <w:rFonts w:eastAsia="Times New Roman" w:cs="Times New Roman"/>
          <w:color w:val="808080" w:themeColor="background1" w:themeShade="80"/>
          <w:lang w:eastAsia="en-US"/>
        </w:rPr>
        <w:t xml:space="preserve"> but mainly because of its portable and platform independent. The logic and magic behind its plat</w:t>
      </w:r>
      <w:r w:rsidR="005E09BE">
        <w:rPr>
          <w:rFonts w:eastAsia="Times New Roman" w:cs="Times New Roman"/>
          <w:color w:val="808080" w:themeColor="background1" w:themeShade="80"/>
          <w:lang w:eastAsia="en-US"/>
        </w:rPr>
        <w:t>form independence is ‘byte code’</w:t>
      </w:r>
      <w:r w:rsidR="00020169" w:rsidRPr="00020169">
        <w:rPr>
          <w:rFonts w:eastAsia="Times New Roman" w:cs="Times New Roman"/>
          <w:color w:val="808080" w:themeColor="background1" w:themeShade="80"/>
          <w:lang w:eastAsia="en-US"/>
        </w:rPr>
        <w:t>”</w:t>
      </w:r>
      <w:r w:rsidR="00020169" w:rsidRPr="00020169">
        <w:rPr>
          <w:color w:val="808080" w:themeColor="background1" w:themeShade="80"/>
        </w:rPr>
        <w:t xml:space="preserve"> </w:t>
      </w:r>
      <w:r w:rsidR="00020169">
        <w:rPr>
          <w:color w:val="808080" w:themeColor="background1" w:themeShade="80"/>
        </w:rPr>
        <w:t xml:space="preserve"> (</w:t>
      </w:r>
      <w:proofErr w:type="spellStart"/>
      <w:r w:rsidR="00020169">
        <w:rPr>
          <w:color w:val="808080" w:themeColor="background1" w:themeShade="80"/>
        </w:rPr>
        <w:t>Laxmi</w:t>
      </w:r>
      <w:proofErr w:type="spellEnd"/>
      <w:r w:rsidR="00020169">
        <w:rPr>
          <w:color w:val="808080" w:themeColor="background1" w:themeShade="80"/>
        </w:rPr>
        <w:t xml:space="preserve"> Joshi, 2014)</w:t>
      </w:r>
      <w:r w:rsidR="004B2472">
        <w:rPr>
          <w:color w:val="000000" w:themeColor="text1"/>
        </w:rPr>
        <w:t>. However, Java’s JIT compiler causes for an average performance rating. When compared to a language like ‘C++’, Java suffers to produce great results when crunching large complex algorithms due to its lack of support for references and pointers.</w:t>
      </w:r>
    </w:p>
    <w:p w14:paraId="4A105B7E" w14:textId="50DC8B7B" w:rsidR="00A244A1" w:rsidRDefault="00A244A1" w:rsidP="00A244A1">
      <w:pPr>
        <w:spacing w:line="210" w:lineRule="atLeast"/>
        <w:rPr>
          <w:color w:val="000000" w:themeColor="text1"/>
          <w:u w:val="single"/>
        </w:rPr>
      </w:pPr>
      <w:r>
        <w:rPr>
          <w:color w:val="000000" w:themeColor="text1"/>
          <w:u w:val="single"/>
        </w:rPr>
        <w:t>Python</w:t>
      </w:r>
      <w:r w:rsidR="00FF51A4">
        <w:rPr>
          <w:color w:val="000000" w:themeColor="text1"/>
          <w:u w:val="single"/>
        </w:rPr>
        <w:t xml:space="preserve"> </w:t>
      </w:r>
      <w:r w:rsidR="00E82476">
        <w:rPr>
          <w:color w:val="000000" w:themeColor="text1"/>
          <w:u w:val="single"/>
        </w:rPr>
        <w:t>(</w:t>
      </w:r>
      <w:r w:rsidR="00FF51A4">
        <w:rPr>
          <w:color w:val="000000" w:themeColor="text1"/>
          <w:u w:val="single"/>
        </w:rPr>
        <w:t>3.4.2</w:t>
      </w:r>
      <w:r w:rsidR="00E82476">
        <w:rPr>
          <w:color w:val="000000" w:themeColor="text1"/>
          <w:u w:val="single"/>
        </w:rPr>
        <w:t>)</w:t>
      </w:r>
    </w:p>
    <w:p w14:paraId="7318AAEB" w14:textId="1B09AA6F" w:rsidR="000E2E0D" w:rsidRDefault="000E2E0D" w:rsidP="00A244A1">
      <w:pPr>
        <w:spacing w:line="210" w:lineRule="atLeast"/>
        <w:rPr>
          <w:color w:val="000000" w:themeColor="text1"/>
        </w:rPr>
      </w:pPr>
      <w:r>
        <w:rPr>
          <w:color w:val="000000" w:themeColor="text1"/>
        </w:rPr>
        <w:t>Python is also a high-level, general-purpose, object-orientated programming language. But it is renowned for its ease of development. Pythons dynamic typing system and minimal syntax means that you can do more stuff with less code</w:t>
      </w:r>
      <w:r w:rsidR="006908B8">
        <w:rPr>
          <w:color w:val="000000" w:themeColor="text1"/>
        </w:rPr>
        <w:t>. Therefore, the speed of production is drastically improved</w:t>
      </w:r>
      <w:r w:rsidR="00DD0D13">
        <w:rPr>
          <w:color w:val="000000" w:themeColor="text1"/>
        </w:rPr>
        <w:t xml:space="preserve">. Also, python dominates a huge array of programming areas from games, robotics, web, and more </w:t>
      </w:r>
      <w:r w:rsidR="00DD0D13" w:rsidRPr="00DD0D13">
        <w:rPr>
          <w:color w:val="808080" w:themeColor="background1" w:themeShade="80"/>
        </w:rPr>
        <w:t>(</w:t>
      </w:r>
      <w:proofErr w:type="spellStart"/>
      <w:r w:rsidR="00DD0D13" w:rsidRPr="00DD0D13">
        <w:rPr>
          <w:color w:val="808080" w:themeColor="background1" w:themeShade="80"/>
        </w:rPr>
        <w:t>Masoud</w:t>
      </w:r>
      <w:proofErr w:type="spellEnd"/>
      <w:r w:rsidR="00DD0D13" w:rsidRPr="00DD0D13">
        <w:rPr>
          <w:color w:val="808080" w:themeColor="background1" w:themeShade="80"/>
        </w:rPr>
        <w:t xml:space="preserve"> </w:t>
      </w:r>
      <w:proofErr w:type="spellStart"/>
      <w:r w:rsidR="00DD0D13" w:rsidRPr="00DD0D13">
        <w:rPr>
          <w:color w:val="808080" w:themeColor="background1" w:themeShade="80"/>
        </w:rPr>
        <w:t>Nosrati</w:t>
      </w:r>
      <w:proofErr w:type="spellEnd"/>
      <w:r w:rsidR="00DD0D13" w:rsidRPr="00DD0D13">
        <w:rPr>
          <w:color w:val="808080" w:themeColor="background1" w:themeShade="80"/>
        </w:rPr>
        <w:t>, 2011)</w:t>
      </w:r>
      <w:r>
        <w:rPr>
          <w:color w:val="000000" w:themeColor="text1"/>
        </w:rPr>
        <w:t>.</w:t>
      </w:r>
      <w:r w:rsidR="006908B8">
        <w:rPr>
          <w:color w:val="000000" w:themeColor="text1"/>
        </w:rPr>
        <w:t xml:space="preserve"> </w:t>
      </w:r>
      <w:r w:rsidR="00DD0D13">
        <w:rPr>
          <w:color w:val="000000" w:themeColor="text1"/>
        </w:rPr>
        <w:t>But,</w:t>
      </w:r>
      <w:r w:rsidR="006908B8">
        <w:rPr>
          <w:color w:val="000000" w:themeColor="text1"/>
        </w:rPr>
        <w:t xml:space="preserve"> performance is very bad, even worse than java and this is because of both the JIT compiler and the fact that the language is dynamically typed. Pythons values are not stored in speedy buffers but in scattered objects.</w:t>
      </w:r>
    </w:p>
    <w:p w14:paraId="5AED7212" w14:textId="2268A9A7" w:rsidR="006908B8" w:rsidRDefault="006908B8" w:rsidP="006908B8">
      <w:pPr>
        <w:spacing w:line="210" w:lineRule="atLeast"/>
        <w:rPr>
          <w:color w:val="000000" w:themeColor="text1"/>
          <w:u w:val="single"/>
        </w:rPr>
      </w:pPr>
      <w:r>
        <w:rPr>
          <w:color w:val="000000" w:themeColor="text1"/>
          <w:u w:val="single"/>
        </w:rPr>
        <w:t xml:space="preserve">C++  </w:t>
      </w:r>
      <w:r w:rsidR="00E82476">
        <w:rPr>
          <w:color w:val="000000" w:themeColor="text1"/>
          <w:u w:val="single"/>
        </w:rPr>
        <w:t>(</w:t>
      </w:r>
      <w:r>
        <w:rPr>
          <w:color w:val="000000" w:themeColor="text1"/>
          <w:u w:val="single"/>
        </w:rPr>
        <w:t>11</w:t>
      </w:r>
      <w:r w:rsidR="00E82476">
        <w:rPr>
          <w:color w:val="000000" w:themeColor="text1"/>
          <w:u w:val="single"/>
        </w:rPr>
        <w:t>)</w:t>
      </w:r>
    </w:p>
    <w:p w14:paraId="68B2CD3E" w14:textId="77777777" w:rsidR="009C79A4" w:rsidRPr="009C79A4" w:rsidRDefault="00E82476" w:rsidP="009C79A4">
      <w:pPr>
        <w:rPr>
          <w:rFonts w:ascii="Times" w:eastAsia="Times New Roman" w:hAnsi="Times" w:cs="Times New Roman"/>
          <w:color w:val="808080" w:themeColor="background1" w:themeShade="80"/>
          <w:sz w:val="20"/>
          <w:szCs w:val="20"/>
          <w:lang w:val="en-US" w:eastAsia="en-US"/>
        </w:rPr>
      </w:pPr>
      <w:r>
        <w:rPr>
          <w:color w:val="000000" w:themeColor="text1"/>
        </w:rPr>
        <w:t>Like Python and Java, C++ is an object orientated programming language. Although C++ is considered a high level language, many people argue that it isn’t since it allows for doing things outside the abstraction of the language.</w:t>
      </w:r>
      <w:r w:rsidR="004F1739">
        <w:rPr>
          <w:color w:val="000000" w:themeColor="text1"/>
        </w:rPr>
        <w:t xml:space="preserve"> C++ is renowned for its extreme speed and is used mostly for </w:t>
      </w:r>
      <w:r w:rsidR="005C1B1C">
        <w:rPr>
          <w:color w:val="000000" w:themeColor="text1"/>
        </w:rPr>
        <w:t>high performance</w:t>
      </w:r>
      <w:r w:rsidR="004F1739">
        <w:rPr>
          <w:color w:val="000000" w:themeColor="text1"/>
        </w:rPr>
        <w:t xml:space="preserve"> application such as games, low level processes and general applications.</w:t>
      </w:r>
      <w:r w:rsidR="009C79A4">
        <w:rPr>
          <w:color w:val="000000" w:themeColor="text1"/>
        </w:rPr>
        <w:t xml:space="preserve"> When compared to Java and python, C++ has a much faster code execute time </w:t>
      </w:r>
      <w:r w:rsidR="009C79A4" w:rsidRPr="009C79A4">
        <w:rPr>
          <w:color w:val="808080" w:themeColor="background1" w:themeShade="80"/>
        </w:rPr>
        <w:t>(</w:t>
      </w:r>
      <w:proofErr w:type="spellStart"/>
      <w:r w:rsidR="009C79A4" w:rsidRPr="009C79A4">
        <w:rPr>
          <w:rFonts w:ascii="Arial" w:eastAsia="Times New Roman" w:hAnsi="Arial" w:cs="Arial"/>
          <w:color w:val="808080" w:themeColor="background1" w:themeShade="80"/>
          <w:sz w:val="19"/>
          <w:szCs w:val="19"/>
          <w:shd w:val="clear" w:color="auto" w:fill="FFFFFF"/>
          <w:lang w:val="en-US" w:eastAsia="en-US"/>
        </w:rPr>
        <w:t>As’ad</w:t>
      </w:r>
      <w:proofErr w:type="spellEnd"/>
      <w:r w:rsidR="009C79A4" w:rsidRPr="009C79A4">
        <w:rPr>
          <w:rFonts w:ascii="Arial" w:eastAsia="Times New Roman" w:hAnsi="Arial" w:cs="Arial"/>
          <w:color w:val="808080" w:themeColor="background1" w:themeShade="80"/>
          <w:sz w:val="19"/>
          <w:szCs w:val="19"/>
          <w:shd w:val="clear" w:color="auto" w:fill="FFFFFF"/>
          <w:lang w:val="en-US" w:eastAsia="en-US"/>
        </w:rPr>
        <w:t xml:space="preserve"> Mahmoud </w:t>
      </w:r>
      <w:proofErr w:type="spellStart"/>
      <w:r w:rsidR="009C79A4" w:rsidRPr="009C79A4">
        <w:rPr>
          <w:rFonts w:ascii="Arial" w:eastAsia="Times New Roman" w:hAnsi="Arial" w:cs="Arial"/>
          <w:color w:val="808080" w:themeColor="background1" w:themeShade="80"/>
          <w:sz w:val="19"/>
          <w:szCs w:val="19"/>
          <w:shd w:val="clear" w:color="auto" w:fill="FFFFFF"/>
          <w:lang w:val="en-US" w:eastAsia="en-US"/>
        </w:rPr>
        <w:t>Alnaser</w:t>
      </w:r>
      <w:proofErr w:type="spellEnd"/>
    </w:p>
    <w:p w14:paraId="3849E001" w14:textId="598246F2" w:rsidR="00176F97" w:rsidRDefault="009C79A4" w:rsidP="00176F97">
      <w:pPr>
        <w:spacing w:line="210" w:lineRule="atLeast"/>
        <w:rPr>
          <w:color w:val="000000" w:themeColor="text1"/>
        </w:rPr>
      </w:pPr>
      <w:r w:rsidRPr="009C79A4">
        <w:rPr>
          <w:color w:val="808080" w:themeColor="background1" w:themeShade="80"/>
        </w:rPr>
        <w:t xml:space="preserve"> </w:t>
      </w:r>
      <w:proofErr w:type="gramStart"/>
      <w:r w:rsidRPr="009C79A4">
        <w:rPr>
          <w:color w:val="808080" w:themeColor="background1" w:themeShade="80"/>
        </w:rPr>
        <w:t>Et al, 2012)</w:t>
      </w:r>
      <w:r>
        <w:rPr>
          <w:color w:val="808080" w:themeColor="background1" w:themeShade="80"/>
        </w:rPr>
        <w:t>.</w:t>
      </w:r>
      <w:proofErr w:type="gramEnd"/>
      <w:r w:rsidR="004F1739">
        <w:rPr>
          <w:color w:val="000000" w:themeColor="text1"/>
        </w:rPr>
        <w:t xml:space="preserve"> </w:t>
      </w:r>
      <w:r w:rsidR="005C1B1C">
        <w:rPr>
          <w:color w:val="000000" w:themeColor="text1"/>
        </w:rPr>
        <w:t>However, C++ is sometimes avoided due to its slow development speeds and difficulty of debugging. Reliability can also be compromised when using C++ since the programmer is allowed to manipulate direct memory addresses.</w:t>
      </w:r>
    </w:p>
    <w:p w14:paraId="1E8197C9" w14:textId="3D559D40" w:rsidR="009432EF" w:rsidRPr="008F12FA" w:rsidRDefault="00176F97" w:rsidP="00176F97">
      <w:pPr>
        <w:spacing w:line="210" w:lineRule="atLeast"/>
      </w:pPr>
      <w:r>
        <w:t xml:space="preserve">It was decided that due to the massive performance advantage that C++ has over the other languages it would be chosen for this project. A study by </w:t>
      </w:r>
      <w:proofErr w:type="spellStart"/>
      <w:r>
        <w:t>Biomedcentral</w:t>
      </w:r>
      <w:proofErr w:type="spellEnd"/>
      <w:r>
        <w:t xml:space="preserve"> </w:t>
      </w:r>
      <w:r w:rsidRPr="00C92B4E">
        <w:rPr>
          <w:color w:val="808080" w:themeColor="background1" w:themeShade="80"/>
        </w:rPr>
        <w:t>(</w:t>
      </w:r>
      <w:proofErr w:type="spellStart"/>
      <w:r w:rsidRPr="00C92B4E">
        <w:rPr>
          <w:color w:val="808080" w:themeColor="background1" w:themeShade="80"/>
        </w:rPr>
        <w:t>Biomedcentral</w:t>
      </w:r>
      <w:proofErr w:type="spellEnd"/>
      <w:r w:rsidRPr="00C92B4E">
        <w:rPr>
          <w:color w:val="808080" w:themeColor="background1" w:themeShade="80"/>
        </w:rPr>
        <w:t>, 2015)</w:t>
      </w:r>
      <w:r>
        <w:t xml:space="preserve"> provided an accurate display of the comparison of speed between the languages, as shown below:</w:t>
      </w:r>
    </w:p>
    <w:p w14:paraId="5A4942F1" w14:textId="502FAF1B" w:rsidR="008F1410" w:rsidRDefault="008F1410" w:rsidP="00796C10">
      <w:r>
        <w:rPr>
          <w:noProof/>
          <w:lang w:val="en-US" w:eastAsia="en-US"/>
        </w:rPr>
        <w:lastRenderedPageBreak/>
        <w:drawing>
          <wp:inline distT="0" distB="0" distL="0" distR="0" wp14:anchorId="505D73DA" wp14:editId="6BA74D57">
            <wp:extent cx="3251200" cy="2763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1200" cy="2763520"/>
                    </a:xfrm>
                    <a:prstGeom prst="rect">
                      <a:avLst/>
                    </a:prstGeom>
                  </pic:spPr>
                </pic:pic>
              </a:graphicData>
            </a:graphic>
          </wp:inline>
        </w:drawing>
      </w:r>
    </w:p>
    <w:p w14:paraId="743D4B28" w14:textId="494543B1" w:rsidR="00176F97" w:rsidRDefault="00D626B3" w:rsidP="00176F97">
      <w:pPr>
        <w:spacing w:line="210" w:lineRule="atLeast"/>
        <w:rPr>
          <w:color w:val="365F91" w:themeColor="accent1" w:themeShade="BF"/>
        </w:rPr>
      </w:pPr>
      <w:r>
        <w:rPr>
          <w:color w:val="365F91" w:themeColor="accent1" w:themeShade="BF"/>
        </w:rPr>
        <w:t>Figure 3.2</w:t>
      </w:r>
      <w:r w:rsidR="008F1410">
        <w:rPr>
          <w:color w:val="365F91" w:themeColor="accent1" w:themeShade="BF"/>
        </w:rPr>
        <w:t>.1 – Efficiency comparison of languages</w:t>
      </w:r>
      <w:r w:rsidR="00391EA2">
        <w:rPr>
          <w:color w:val="365F91" w:themeColor="accent1" w:themeShade="BF"/>
        </w:rPr>
        <w:t xml:space="preserve"> (Neighbour-joining algorithm)</w:t>
      </w:r>
      <w:r w:rsidR="00F71059">
        <w:rPr>
          <w:color w:val="365F91" w:themeColor="accent1" w:themeShade="BF"/>
        </w:rPr>
        <w:t xml:space="preserve"> (</w:t>
      </w:r>
      <w:proofErr w:type="spellStart"/>
      <w:r w:rsidR="00F71059">
        <w:rPr>
          <w:color w:val="365F91" w:themeColor="accent1" w:themeShade="BF"/>
        </w:rPr>
        <w:t>B</w:t>
      </w:r>
      <w:r w:rsidR="008F1410">
        <w:rPr>
          <w:color w:val="365F91" w:themeColor="accent1" w:themeShade="BF"/>
        </w:rPr>
        <w:t>iomedcentral</w:t>
      </w:r>
      <w:proofErr w:type="spellEnd"/>
      <w:r w:rsidR="008F1410">
        <w:rPr>
          <w:color w:val="365F91" w:themeColor="accent1" w:themeShade="BF"/>
        </w:rPr>
        <w:t>, 2015)</w:t>
      </w:r>
    </w:p>
    <w:p w14:paraId="3CB0D207" w14:textId="06F0FBA9" w:rsidR="00176F97" w:rsidRDefault="00176F97" w:rsidP="00176F97">
      <w:pPr>
        <w:pStyle w:val="Heading2"/>
        <w:rPr>
          <w:sz w:val="22"/>
        </w:rPr>
      </w:pPr>
      <w:bookmarkStart w:id="14" w:name="_Toc322355827"/>
      <w:r>
        <w:rPr>
          <w:sz w:val="22"/>
        </w:rPr>
        <w:t>3.2.2</w:t>
      </w:r>
      <w:r w:rsidRPr="000D3964">
        <w:rPr>
          <w:sz w:val="22"/>
        </w:rPr>
        <w:t xml:space="preserve"> </w:t>
      </w:r>
      <w:r>
        <w:rPr>
          <w:sz w:val="22"/>
        </w:rPr>
        <w:t>Frameworks</w:t>
      </w:r>
      <w:r w:rsidR="003A30CA">
        <w:rPr>
          <w:sz w:val="22"/>
        </w:rPr>
        <w:t xml:space="preserve"> and GUI API’s</w:t>
      </w:r>
      <w:bookmarkEnd w:id="14"/>
    </w:p>
    <w:p w14:paraId="498C2E2E" w14:textId="44E185B4" w:rsidR="006B1E66" w:rsidRDefault="006B1E66" w:rsidP="003A30CA">
      <w:r>
        <w:t>This is the framework that will hold the entire application together. Choosing a suitable solution is very important since it has a large affect on the development speed of the application.</w:t>
      </w:r>
    </w:p>
    <w:p w14:paraId="2E6A1C67" w14:textId="49786394" w:rsidR="006B1E66" w:rsidRDefault="00C643DB" w:rsidP="006B1E66">
      <w:pPr>
        <w:spacing w:line="210" w:lineRule="atLeast"/>
        <w:rPr>
          <w:color w:val="000000" w:themeColor="text1"/>
          <w:u w:val="single"/>
        </w:rPr>
      </w:pPr>
      <w:r>
        <w:rPr>
          <w:color w:val="000000" w:themeColor="text1"/>
          <w:u w:val="single"/>
        </w:rPr>
        <w:t>QT (QT, 2015)</w:t>
      </w:r>
    </w:p>
    <w:p w14:paraId="5CB5B675" w14:textId="77777777" w:rsidR="00B21335" w:rsidRDefault="00901902" w:rsidP="006B1E66">
      <w:pPr>
        <w:spacing w:line="210" w:lineRule="atLeast"/>
        <w:rPr>
          <w:color w:val="000000" w:themeColor="text1"/>
        </w:rPr>
      </w:pPr>
      <w:r>
        <w:rPr>
          <w:color w:val="000000" w:themeColor="text1"/>
        </w:rPr>
        <w:t xml:space="preserve">Qt is a cross-platform, highly documented and well-funded framework that has a large community of followers. Qt handles both the application life cycle and the GUI of the </w:t>
      </w:r>
      <w:r w:rsidR="00372CE2">
        <w:rPr>
          <w:color w:val="000000" w:themeColor="text1"/>
        </w:rPr>
        <w:t>application;</w:t>
      </w:r>
      <w:r>
        <w:rPr>
          <w:color w:val="000000" w:themeColor="text1"/>
        </w:rPr>
        <w:t xml:space="preserve"> also it is written in C++ for C++. Qt provides a tailored IDE called ‘Qt creator’ </w:t>
      </w:r>
      <w:r w:rsidRPr="00796C10">
        <w:rPr>
          <w:color w:val="808080" w:themeColor="background1" w:themeShade="80"/>
        </w:rPr>
        <w:t>(Qt Creator, 2015)</w:t>
      </w:r>
      <w:r>
        <w:rPr>
          <w:color w:val="000000" w:themeColor="text1"/>
        </w:rPr>
        <w:t xml:space="preserve"> which is developed especially for programming with the QT framework. The IDE gives the programmer a drag and drop widget interface which makes designing UI’s extremely</w:t>
      </w:r>
      <w:r w:rsidR="00372CE2">
        <w:rPr>
          <w:color w:val="000000" w:themeColor="text1"/>
        </w:rPr>
        <w:t xml:space="preserve"> quick and</w:t>
      </w:r>
      <w:r>
        <w:rPr>
          <w:color w:val="000000" w:themeColor="text1"/>
        </w:rPr>
        <w:t xml:space="preserve"> easy</w:t>
      </w:r>
      <w:r w:rsidR="00B21335">
        <w:rPr>
          <w:color w:val="000000" w:themeColor="text1"/>
        </w:rPr>
        <w:t>, which is shown below:</w:t>
      </w:r>
    </w:p>
    <w:p w14:paraId="371F2F26" w14:textId="2E52CB2D" w:rsidR="00B21335" w:rsidRDefault="002C6EF2" w:rsidP="006C7798">
      <w:pPr>
        <w:spacing w:line="210" w:lineRule="atLeast"/>
        <w:rPr>
          <w:color w:val="000000" w:themeColor="text1"/>
        </w:rPr>
      </w:pPr>
      <w:r>
        <w:rPr>
          <w:noProof/>
          <w:color w:val="000000" w:themeColor="text1"/>
          <w:lang w:val="en-US" w:eastAsia="en-US"/>
        </w:rPr>
        <w:drawing>
          <wp:inline distT="0" distB="0" distL="0" distR="0" wp14:anchorId="547DAE11" wp14:editId="13B0F629">
            <wp:extent cx="3714148" cy="2060837"/>
            <wp:effectExtent l="0" t="0" r="0" b="0"/>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6323" cy="2062044"/>
                    </a:xfrm>
                    <a:prstGeom prst="rect">
                      <a:avLst/>
                    </a:prstGeom>
                    <a:noFill/>
                    <a:ln>
                      <a:noFill/>
                    </a:ln>
                  </pic:spPr>
                </pic:pic>
              </a:graphicData>
            </a:graphic>
          </wp:inline>
        </w:drawing>
      </w:r>
    </w:p>
    <w:p w14:paraId="277DF5E3" w14:textId="13CF7BEB" w:rsidR="00B21335" w:rsidRPr="00C31FFE" w:rsidRDefault="00B21335" w:rsidP="006C7798">
      <w:pPr>
        <w:spacing w:line="210" w:lineRule="atLeast"/>
        <w:rPr>
          <w:color w:val="365F91" w:themeColor="accent1" w:themeShade="BF"/>
        </w:rPr>
      </w:pPr>
      <w:r>
        <w:rPr>
          <w:color w:val="365F91" w:themeColor="accent1" w:themeShade="BF"/>
        </w:rPr>
        <w:t>Figure 3.2.2 – QT’s GUI tool (QT Creator, 2015)</w:t>
      </w:r>
    </w:p>
    <w:p w14:paraId="081FAEEF" w14:textId="701C94D0" w:rsidR="00FD5BF5" w:rsidRDefault="00901902" w:rsidP="006B1E66">
      <w:pPr>
        <w:spacing w:line="210" w:lineRule="atLeast"/>
        <w:rPr>
          <w:color w:val="000000" w:themeColor="text1"/>
        </w:rPr>
      </w:pPr>
      <w:r>
        <w:rPr>
          <w:color w:val="000000" w:themeColor="text1"/>
        </w:rPr>
        <w:t>Widgets are QT’s GUI objects which are pre installed with every version of QT, programmers can create their own or rebuild upon the pre-existing widgets that are provided. This makes adding complex functionality such as buttons and text edit areas extremely easy.</w:t>
      </w:r>
      <w:r w:rsidR="007B60AE">
        <w:rPr>
          <w:color w:val="000000" w:themeColor="text1"/>
        </w:rPr>
        <w:t xml:space="preserve"> </w:t>
      </w:r>
      <w:r w:rsidR="00372CE2">
        <w:rPr>
          <w:color w:val="000000" w:themeColor="text1"/>
        </w:rPr>
        <w:t>The CSS parser that comes built into QT makes it much easier to apply style to the GUI of the application and would be extremely useful later on in the development of the project when the ‘plug-in’ system is</w:t>
      </w:r>
      <w:r w:rsidR="00507EDE">
        <w:rPr>
          <w:color w:val="000000" w:themeColor="text1"/>
        </w:rPr>
        <w:t xml:space="preserve"> implemented. This means that the </w:t>
      </w:r>
      <w:r w:rsidR="000B1776">
        <w:rPr>
          <w:color w:val="000000" w:themeColor="text1"/>
        </w:rPr>
        <w:t>user would</w:t>
      </w:r>
      <w:r w:rsidR="00372CE2">
        <w:rPr>
          <w:color w:val="000000" w:themeColor="text1"/>
        </w:rPr>
        <w:t xml:space="preserve"> be</w:t>
      </w:r>
      <w:r w:rsidR="00507EDE">
        <w:rPr>
          <w:color w:val="000000" w:themeColor="text1"/>
        </w:rPr>
        <w:t xml:space="preserve"> able</w:t>
      </w:r>
      <w:r w:rsidR="00057945">
        <w:rPr>
          <w:color w:val="000000" w:themeColor="text1"/>
        </w:rPr>
        <w:t xml:space="preserve"> to create </w:t>
      </w:r>
      <w:proofErr w:type="gramStart"/>
      <w:r w:rsidR="000B1776">
        <w:rPr>
          <w:color w:val="000000" w:themeColor="text1"/>
        </w:rPr>
        <w:t>their own</w:t>
      </w:r>
      <w:proofErr w:type="gramEnd"/>
      <w:r w:rsidR="000B1776">
        <w:rPr>
          <w:color w:val="000000" w:themeColor="text1"/>
        </w:rPr>
        <w:t xml:space="preserve"> style-sheet and </w:t>
      </w:r>
      <w:r w:rsidR="000B1776">
        <w:rPr>
          <w:color w:val="000000" w:themeColor="text1"/>
        </w:rPr>
        <w:lastRenderedPageBreak/>
        <w:t>completely change the look of the application with out re-compiling the source code of the code-editor</w:t>
      </w:r>
      <w:r w:rsidR="00372CE2">
        <w:rPr>
          <w:color w:val="000000" w:themeColor="text1"/>
        </w:rPr>
        <w:t>.</w:t>
      </w:r>
      <w:r w:rsidR="000B1776">
        <w:rPr>
          <w:color w:val="000000" w:themeColor="text1"/>
        </w:rPr>
        <w:t xml:space="preserve"> </w:t>
      </w:r>
      <w:r w:rsidR="00C31FFE">
        <w:rPr>
          <w:color w:val="000000" w:themeColor="text1"/>
        </w:rPr>
        <w:t>A sample of QCSS (QT’</w:t>
      </w:r>
      <w:r w:rsidR="009432EF">
        <w:rPr>
          <w:color w:val="000000" w:themeColor="text1"/>
        </w:rPr>
        <w:t>s adapted version of CSS):</w:t>
      </w:r>
    </w:p>
    <w:p w14:paraId="2DC1FD51" w14:textId="567BEBF0" w:rsidR="009432EF" w:rsidRDefault="009432EF" w:rsidP="00796C10">
      <w:pPr>
        <w:spacing w:line="210" w:lineRule="atLeast"/>
        <w:rPr>
          <w:color w:val="000000" w:themeColor="text1"/>
        </w:rPr>
      </w:pPr>
      <w:r>
        <w:rPr>
          <w:noProof/>
          <w:color w:val="000000" w:themeColor="text1"/>
          <w:lang w:val="en-US" w:eastAsia="en-US"/>
        </w:rPr>
        <w:drawing>
          <wp:inline distT="0" distB="0" distL="0" distR="0" wp14:anchorId="4A478B88" wp14:editId="24E6AE4A">
            <wp:extent cx="3200400" cy="1922463"/>
            <wp:effectExtent l="0" t="0" r="0" b="8255"/>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863" cy="1922741"/>
                    </a:xfrm>
                    <a:prstGeom prst="rect">
                      <a:avLst/>
                    </a:prstGeom>
                    <a:noFill/>
                    <a:ln>
                      <a:noFill/>
                    </a:ln>
                  </pic:spPr>
                </pic:pic>
              </a:graphicData>
            </a:graphic>
          </wp:inline>
        </w:drawing>
      </w:r>
    </w:p>
    <w:p w14:paraId="41F790CD" w14:textId="5E702FF6" w:rsidR="009432EF" w:rsidRPr="00082D63" w:rsidRDefault="009432EF" w:rsidP="00082D63">
      <w:pPr>
        <w:spacing w:line="210" w:lineRule="atLeast"/>
        <w:rPr>
          <w:color w:val="365F91" w:themeColor="accent1" w:themeShade="BF"/>
        </w:rPr>
      </w:pPr>
      <w:r>
        <w:rPr>
          <w:color w:val="365F91" w:themeColor="accent1" w:themeShade="BF"/>
        </w:rPr>
        <w:t>Figure 3.2.3 – Example QCSS code</w:t>
      </w:r>
    </w:p>
    <w:p w14:paraId="6938A9E2" w14:textId="2C15ABE0" w:rsidR="00C140CE" w:rsidRPr="00901902" w:rsidRDefault="00AE469E" w:rsidP="006B1E66">
      <w:pPr>
        <w:spacing w:line="210" w:lineRule="atLeast"/>
        <w:rPr>
          <w:color w:val="000000" w:themeColor="text1"/>
        </w:rPr>
      </w:pPr>
      <w:r>
        <w:rPr>
          <w:color w:val="000000" w:themeColor="text1"/>
        </w:rPr>
        <w:t xml:space="preserve"> Qt is renowned for being completely cross-platform, meaning that the code can be written once, but ported onto multiple devices.</w:t>
      </w:r>
      <w:r w:rsidR="00C31FFE">
        <w:rPr>
          <w:color w:val="000000" w:themeColor="text1"/>
        </w:rPr>
        <w:t xml:space="preserve"> </w:t>
      </w:r>
      <w:r w:rsidR="00D97731">
        <w:rPr>
          <w:color w:val="000000" w:themeColor="text1"/>
        </w:rPr>
        <w:t xml:space="preserve">Qt is </w:t>
      </w:r>
      <w:r w:rsidR="00CA5F68">
        <w:rPr>
          <w:color w:val="000000" w:themeColor="text1"/>
        </w:rPr>
        <w:t>published</w:t>
      </w:r>
      <w:r w:rsidR="00D97731">
        <w:rPr>
          <w:color w:val="000000" w:themeColor="text1"/>
        </w:rPr>
        <w:t xml:space="preserve"> under the </w:t>
      </w:r>
      <w:r w:rsidR="00AB65FB">
        <w:rPr>
          <w:color w:val="000000" w:themeColor="text1"/>
        </w:rPr>
        <w:t xml:space="preserve">‘GNU’ license which </w:t>
      </w:r>
      <w:r w:rsidR="00CA5F68">
        <w:rPr>
          <w:color w:val="000000" w:themeColor="text1"/>
        </w:rPr>
        <w:t>means that developers are free to do what they want with the software as long as its open source.</w:t>
      </w:r>
    </w:p>
    <w:p w14:paraId="0F731514" w14:textId="647AE947" w:rsidR="00AE469E" w:rsidRDefault="00266E96" w:rsidP="00AE469E">
      <w:pPr>
        <w:spacing w:line="210" w:lineRule="atLeast"/>
        <w:rPr>
          <w:color w:val="000000" w:themeColor="text1"/>
          <w:u w:val="single"/>
        </w:rPr>
      </w:pPr>
      <w:r>
        <w:rPr>
          <w:color w:val="000000" w:themeColor="text1"/>
          <w:u w:val="single"/>
        </w:rPr>
        <w:t>Ultimate++ (</w:t>
      </w:r>
      <w:proofErr w:type="spellStart"/>
      <w:r>
        <w:rPr>
          <w:color w:val="000000" w:themeColor="text1"/>
          <w:u w:val="single"/>
        </w:rPr>
        <w:t>Ultimatepp</w:t>
      </w:r>
      <w:proofErr w:type="spellEnd"/>
      <w:r w:rsidR="00207B45">
        <w:rPr>
          <w:color w:val="000000" w:themeColor="text1"/>
          <w:u w:val="single"/>
        </w:rPr>
        <w:t>, 2016</w:t>
      </w:r>
      <w:r w:rsidR="00AE469E">
        <w:rPr>
          <w:color w:val="000000" w:themeColor="text1"/>
          <w:u w:val="single"/>
        </w:rPr>
        <w:t>)</w:t>
      </w:r>
    </w:p>
    <w:p w14:paraId="4E96C2C6" w14:textId="77777777" w:rsidR="00F22893" w:rsidRDefault="00266E96" w:rsidP="003A30CA">
      <w:r>
        <w:t>Like Qt, Ultimate++ is a C++ framework. Ultimate++ aims to reduce code complexity by making it as easy as possible to quickly build application using its personal IDE.</w:t>
      </w:r>
      <w:r w:rsidR="00F22893">
        <w:t xml:space="preserve"> Which is shown below:</w:t>
      </w:r>
    </w:p>
    <w:p w14:paraId="32C19674" w14:textId="478FFF68" w:rsidR="00F22893" w:rsidRDefault="00F22893" w:rsidP="006C7798">
      <w:r>
        <w:rPr>
          <w:noProof/>
          <w:lang w:val="en-US" w:eastAsia="en-US"/>
        </w:rPr>
        <w:drawing>
          <wp:inline distT="0" distB="0" distL="0" distR="0" wp14:anchorId="6B6F4F59" wp14:editId="3E0010E9">
            <wp:extent cx="3429000" cy="2257872"/>
            <wp:effectExtent l="0" t="0" r="0" b="3175"/>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0094" cy="2258593"/>
                    </a:xfrm>
                    <a:prstGeom prst="rect">
                      <a:avLst/>
                    </a:prstGeom>
                    <a:noFill/>
                    <a:ln>
                      <a:noFill/>
                    </a:ln>
                  </pic:spPr>
                </pic:pic>
              </a:graphicData>
            </a:graphic>
          </wp:inline>
        </w:drawing>
      </w:r>
    </w:p>
    <w:p w14:paraId="6A338FD1" w14:textId="593E47E9" w:rsidR="00F22893" w:rsidRPr="00F22893" w:rsidRDefault="00F22893" w:rsidP="006C7798">
      <w:pPr>
        <w:spacing w:line="210" w:lineRule="atLeast"/>
        <w:rPr>
          <w:color w:val="365F91" w:themeColor="accent1" w:themeShade="BF"/>
        </w:rPr>
      </w:pPr>
      <w:r>
        <w:rPr>
          <w:color w:val="365F91" w:themeColor="accent1" w:themeShade="BF"/>
        </w:rPr>
        <w:t>Figure 3.2.4 – Ultimate++’s IDE (</w:t>
      </w:r>
      <w:proofErr w:type="spellStart"/>
      <w:r>
        <w:rPr>
          <w:color w:val="365F91" w:themeColor="accent1" w:themeShade="BF"/>
        </w:rPr>
        <w:t>Ultimatepp</w:t>
      </w:r>
      <w:proofErr w:type="spellEnd"/>
      <w:r>
        <w:rPr>
          <w:color w:val="365F91" w:themeColor="accent1" w:themeShade="BF"/>
        </w:rPr>
        <w:t>, 2016)</w:t>
      </w:r>
    </w:p>
    <w:p w14:paraId="1AD31219" w14:textId="0C8DB0BA" w:rsidR="006B1E66" w:rsidRDefault="00266E96" w:rsidP="003A30CA">
      <w:r>
        <w:t xml:space="preserve"> Since Ultimate++ is not cross platform means that it does not have to regulate the build process as intensely as QT, making it much simpler to both understand and </w:t>
      </w:r>
      <w:r w:rsidR="00A9499D">
        <w:t xml:space="preserve">to </w:t>
      </w:r>
      <w:r>
        <w:t>program.</w:t>
      </w:r>
      <w:r w:rsidR="00105562">
        <w:t xml:space="preserve"> However, this also means that the software produced by this library can only be ran on MS Windows and Linux machines</w:t>
      </w:r>
      <w:r w:rsidR="00A9499D">
        <w:t xml:space="preserve"> which may restrict the target audience for the end product</w:t>
      </w:r>
      <w:r w:rsidR="00105562">
        <w:t>.</w:t>
      </w:r>
    </w:p>
    <w:p w14:paraId="6B1D5B4E" w14:textId="6333EB6A" w:rsidR="00105562" w:rsidRDefault="00105562" w:rsidP="003A30CA">
      <w:r>
        <w:t xml:space="preserve">Ultimate++ has an active community with well-documented libraries, a simple problem can be solved pretty quickly simply by browsing through their forums and examples. But it is not as highly funded or as supported as other frameworks such as QT. Ultimate++ is released under the BSD license, which imposes very minimal restrictions. </w:t>
      </w:r>
    </w:p>
    <w:p w14:paraId="727675FF" w14:textId="77777777" w:rsidR="00303BC0" w:rsidRPr="003A30CA" w:rsidRDefault="00303BC0" w:rsidP="003A30CA"/>
    <w:p w14:paraId="3E1C4CF7" w14:textId="19BAB1F2" w:rsidR="00DA4635" w:rsidRDefault="00DA4635" w:rsidP="00DA4635">
      <w:pPr>
        <w:spacing w:line="210" w:lineRule="atLeast"/>
        <w:rPr>
          <w:color w:val="000000" w:themeColor="text1"/>
          <w:u w:val="single"/>
        </w:rPr>
      </w:pPr>
      <w:r>
        <w:rPr>
          <w:color w:val="000000" w:themeColor="text1"/>
          <w:u w:val="single"/>
        </w:rPr>
        <w:lastRenderedPageBreak/>
        <w:t>Fast light toolkit (</w:t>
      </w:r>
      <w:r w:rsidR="007C1FDA">
        <w:rPr>
          <w:color w:val="000000" w:themeColor="text1"/>
          <w:u w:val="single"/>
        </w:rPr>
        <w:t>FLTK, 2014</w:t>
      </w:r>
      <w:r>
        <w:rPr>
          <w:color w:val="000000" w:themeColor="text1"/>
          <w:u w:val="single"/>
        </w:rPr>
        <w:t>)</w:t>
      </w:r>
    </w:p>
    <w:p w14:paraId="6E79409E" w14:textId="2E5BE99E" w:rsidR="00176F97" w:rsidRPr="00E7079D" w:rsidRDefault="00E7079D" w:rsidP="00176F97">
      <w:pPr>
        <w:spacing w:line="210" w:lineRule="atLeast"/>
        <w:rPr>
          <w:color w:val="000000" w:themeColor="text1"/>
        </w:rPr>
      </w:pPr>
      <w:r>
        <w:rPr>
          <w:color w:val="000000" w:themeColor="text1"/>
        </w:rPr>
        <w:t>Fast light toolkit (FLTK) library is a cross plat</w:t>
      </w:r>
      <w:r w:rsidR="005364CD">
        <w:rPr>
          <w:color w:val="000000" w:themeColor="text1"/>
        </w:rPr>
        <w:t>form graphical control platform. Originally, FLTK was developed in order to house 3D graphics but has been re-directed towards general app</w:t>
      </w:r>
      <w:r w:rsidR="00A9499D">
        <w:rPr>
          <w:color w:val="000000" w:themeColor="text1"/>
        </w:rPr>
        <w:t>lications. Using its own widget system</w:t>
      </w:r>
      <w:r w:rsidR="005364CD">
        <w:rPr>
          <w:color w:val="000000" w:themeColor="text1"/>
        </w:rPr>
        <w:t>, drawing events</w:t>
      </w:r>
      <w:r w:rsidR="00A9499D">
        <w:rPr>
          <w:color w:val="000000" w:themeColor="text1"/>
        </w:rPr>
        <w:t xml:space="preserve"> and </w:t>
      </w:r>
      <w:r w:rsidR="005364CD">
        <w:rPr>
          <w:color w:val="000000" w:themeColor="text1"/>
        </w:rPr>
        <w:t>openGL interface</w:t>
      </w:r>
      <w:r w:rsidR="00A9499D">
        <w:rPr>
          <w:color w:val="000000" w:themeColor="text1"/>
        </w:rPr>
        <w:t xml:space="preserve"> it allows writing graphical applications easy that look the same on all operating systems.</w:t>
      </w:r>
    </w:p>
    <w:p w14:paraId="18C2B272" w14:textId="77DCD6C2" w:rsidR="00027BD3" w:rsidRPr="00E75CA2" w:rsidRDefault="00B5105F" w:rsidP="00E75CA2">
      <w:pPr>
        <w:spacing w:line="210" w:lineRule="atLeast"/>
        <w:rPr>
          <w:color w:val="000000" w:themeColor="text1"/>
        </w:rPr>
      </w:pPr>
      <w:r w:rsidRPr="00B5105F">
        <w:rPr>
          <w:color w:val="000000" w:themeColor="text1"/>
        </w:rPr>
        <w:t xml:space="preserve">FLTK </w:t>
      </w:r>
      <w:r>
        <w:rPr>
          <w:color w:val="000000" w:themeColor="text1"/>
        </w:rPr>
        <w:t>does not handle elements that Ultimate++ and Qt handle</w:t>
      </w:r>
      <w:r w:rsidR="007F779C">
        <w:rPr>
          <w:color w:val="000000" w:themeColor="text1"/>
        </w:rPr>
        <w:t>,</w:t>
      </w:r>
      <w:r>
        <w:rPr>
          <w:color w:val="000000" w:themeColor="text1"/>
        </w:rPr>
        <w:t xml:space="preserve"> such as the application life cycle in order to remain as lightweight as possible. A standard hello world application is usually around 100KiB in size. FLTK is released under the same license as QT, meaning that all source code of the software developed using this library needs to be public.</w:t>
      </w:r>
    </w:p>
    <w:tbl>
      <w:tblPr>
        <w:tblStyle w:val="TableGrid"/>
        <w:tblW w:w="9538" w:type="dxa"/>
        <w:tblInd w:w="108" w:type="dxa"/>
        <w:shd w:val="clear" w:color="auto" w:fill="95B3D7" w:themeFill="accent1" w:themeFillTint="99"/>
        <w:tblLayout w:type="fixed"/>
        <w:tblLook w:val="04A0" w:firstRow="1" w:lastRow="0" w:firstColumn="1" w:lastColumn="0" w:noHBand="0" w:noVBand="1"/>
      </w:tblPr>
      <w:tblGrid>
        <w:gridCol w:w="1708"/>
        <w:gridCol w:w="1139"/>
        <w:gridCol w:w="1281"/>
        <w:gridCol w:w="1139"/>
        <w:gridCol w:w="1708"/>
        <w:gridCol w:w="1424"/>
        <w:gridCol w:w="1139"/>
      </w:tblGrid>
      <w:tr w:rsidR="00623AC5" w14:paraId="4C3D3015" w14:textId="77777777" w:rsidTr="00623AC5">
        <w:trPr>
          <w:trHeight w:val="855"/>
        </w:trPr>
        <w:tc>
          <w:tcPr>
            <w:tcW w:w="1708"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225E905C" w14:textId="77777777" w:rsidR="007B7AAA" w:rsidRPr="00240C9B" w:rsidRDefault="007B7AAA" w:rsidP="007B7AAA">
            <w:pPr>
              <w:pStyle w:val="ListParagraph"/>
              <w:spacing w:line="210" w:lineRule="atLeast"/>
              <w:ind w:left="0"/>
              <w:jc w:val="center"/>
              <w:rPr>
                <w:color w:val="FFFFFF" w:themeColor="background1"/>
              </w:rPr>
            </w:pPr>
            <w:r w:rsidRPr="00240C9B">
              <w:rPr>
                <w:color w:val="FFFFFF" w:themeColor="background1"/>
              </w:rPr>
              <w:t>Name</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0D4E361" w14:textId="1F89C0AC" w:rsidR="007B7AAA" w:rsidRPr="00240C9B" w:rsidRDefault="007B7AAA" w:rsidP="007B7AAA">
            <w:pPr>
              <w:pStyle w:val="ListParagraph"/>
              <w:spacing w:line="210" w:lineRule="atLeast"/>
              <w:ind w:left="0"/>
              <w:jc w:val="center"/>
              <w:rPr>
                <w:color w:val="FFFFFF" w:themeColor="background1"/>
              </w:rPr>
            </w:pPr>
            <w:r>
              <w:rPr>
                <w:color w:val="FFFFFF" w:themeColor="background1"/>
              </w:rPr>
              <w:t>Cross- platform</w:t>
            </w:r>
          </w:p>
        </w:tc>
        <w:tc>
          <w:tcPr>
            <w:tcW w:w="128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223BE6E" w14:textId="5C87DECE" w:rsidR="007B7AAA" w:rsidRPr="00240C9B" w:rsidRDefault="00B16744" w:rsidP="007B7AAA">
            <w:pPr>
              <w:pStyle w:val="ListParagraph"/>
              <w:spacing w:line="210" w:lineRule="atLeast"/>
              <w:ind w:left="0"/>
              <w:jc w:val="center"/>
              <w:rPr>
                <w:color w:val="FFFFFF" w:themeColor="background1"/>
              </w:rPr>
            </w:pPr>
            <w:r>
              <w:rPr>
                <w:color w:val="FFFFFF" w:themeColor="background1"/>
              </w:rPr>
              <w:t>Features</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168E8EC" w14:textId="0EAF873D" w:rsidR="007B7AAA" w:rsidRPr="00240C9B" w:rsidRDefault="00B16744" w:rsidP="007B7AAA">
            <w:pPr>
              <w:pStyle w:val="ListParagraph"/>
              <w:spacing w:line="210" w:lineRule="atLeast"/>
              <w:ind w:left="0"/>
              <w:jc w:val="center"/>
              <w:rPr>
                <w:color w:val="FFFFFF" w:themeColor="background1"/>
              </w:rPr>
            </w:pPr>
            <w:r>
              <w:rPr>
                <w:color w:val="FFFFFF" w:themeColor="background1"/>
              </w:rPr>
              <w:t>Powerful IDE</w:t>
            </w:r>
          </w:p>
        </w:tc>
        <w:tc>
          <w:tcPr>
            <w:tcW w:w="170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B00F5DF" w14:textId="7AAA44D6" w:rsidR="007B7AAA" w:rsidRPr="00240C9B" w:rsidRDefault="00B16744" w:rsidP="00B16744">
            <w:pPr>
              <w:pStyle w:val="ListParagraph"/>
              <w:spacing w:line="210" w:lineRule="atLeast"/>
              <w:ind w:left="0"/>
              <w:jc w:val="center"/>
              <w:rPr>
                <w:color w:val="FFFFFF" w:themeColor="background1"/>
              </w:rPr>
            </w:pPr>
            <w:r>
              <w:rPr>
                <w:color w:val="FFFFFF" w:themeColor="background1"/>
              </w:rPr>
              <w:t>Documentation/Community</w:t>
            </w:r>
          </w:p>
        </w:tc>
        <w:tc>
          <w:tcPr>
            <w:tcW w:w="142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6045AF1" w14:textId="5D2A3D36" w:rsidR="007B7AAA" w:rsidRPr="00240C9B" w:rsidRDefault="00B16744" w:rsidP="007B7AAA">
            <w:pPr>
              <w:pStyle w:val="ListParagraph"/>
              <w:spacing w:line="210" w:lineRule="atLeast"/>
              <w:ind w:left="0"/>
              <w:jc w:val="center"/>
              <w:rPr>
                <w:color w:val="FFFFFF" w:themeColor="background1"/>
              </w:rPr>
            </w:pPr>
            <w:r>
              <w:rPr>
                <w:color w:val="FFFFFF" w:themeColor="background1"/>
              </w:rPr>
              <w:t>Updates</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bottom"/>
          </w:tcPr>
          <w:p w14:paraId="2021D034" w14:textId="08E1A8BA" w:rsidR="007B7AAA" w:rsidRPr="00240C9B" w:rsidRDefault="00B16744" w:rsidP="00A4240C">
            <w:pPr>
              <w:pStyle w:val="ListParagraph"/>
              <w:spacing w:line="210" w:lineRule="atLeast"/>
              <w:ind w:left="0"/>
              <w:jc w:val="center"/>
              <w:rPr>
                <w:color w:val="FFFFFF" w:themeColor="background1"/>
              </w:rPr>
            </w:pPr>
            <w:r>
              <w:rPr>
                <w:color w:val="FFFFFF" w:themeColor="background1"/>
              </w:rPr>
              <w:t>Licensing</w:t>
            </w:r>
          </w:p>
        </w:tc>
      </w:tr>
      <w:tr w:rsidR="00623AC5" w14:paraId="03635641" w14:textId="77777777" w:rsidTr="00623AC5">
        <w:trPr>
          <w:trHeight w:val="710"/>
        </w:trPr>
        <w:tc>
          <w:tcPr>
            <w:tcW w:w="1708"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626A839F" w14:textId="2E8A0BBA" w:rsidR="007B7AAA" w:rsidRDefault="007B7AAA" w:rsidP="007B7AAA">
            <w:pPr>
              <w:pStyle w:val="ListParagraph"/>
              <w:spacing w:line="210" w:lineRule="atLeast"/>
              <w:ind w:left="0"/>
              <w:jc w:val="center"/>
              <w:rPr>
                <w:color w:val="000000" w:themeColor="text1"/>
              </w:rPr>
            </w:pPr>
            <w:r>
              <w:rPr>
                <w:color w:val="000000" w:themeColor="text1"/>
              </w:rPr>
              <w:t xml:space="preserve">QT </w:t>
            </w:r>
          </w:p>
          <w:p w14:paraId="2B485D7B" w14:textId="2DA028AA" w:rsidR="007B7AAA" w:rsidRPr="000C2825" w:rsidRDefault="007B7AAA" w:rsidP="007B7AAA">
            <w:pPr>
              <w:pStyle w:val="ListParagraph"/>
              <w:spacing w:line="210" w:lineRule="atLeast"/>
              <w:ind w:left="0"/>
              <w:jc w:val="center"/>
              <w:rPr>
                <w:color w:val="548DD4" w:themeColor="text2" w:themeTint="99"/>
                <w:sz w:val="18"/>
                <w:szCs w:val="18"/>
              </w:rPr>
            </w:pPr>
            <w:r>
              <w:rPr>
                <w:color w:val="548DD4" w:themeColor="text2" w:themeTint="99"/>
                <w:sz w:val="18"/>
                <w:szCs w:val="18"/>
              </w:rPr>
              <w:t>(QT, 2015</w:t>
            </w:r>
            <w:r w:rsidRPr="000C2825">
              <w:rPr>
                <w:color w:val="548DD4" w:themeColor="text2" w:themeTint="99"/>
                <w:sz w:val="18"/>
                <w:szCs w:val="18"/>
              </w:rPr>
              <w:t>)</w:t>
            </w:r>
          </w:p>
        </w:tc>
        <w:tc>
          <w:tcPr>
            <w:tcW w:w="113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236EEAF"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81"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06F6F7D" w14:textId="3932DA0D" w:rsidR="007B7AAA" w:rsidRPr="008558B8" w:rsidRDefault="00B16744" w:rsidP="007B7AAA">
            <w:pPr>
              <w:pStyle w:val="ListParagraph"/>
              <w:spacing w:line="210" w:lineRule="atLeast"/>
              <w:ind w:left="0"/>
              <w:jc w:val="center"/>
              <w:rPr>
                <w:color w:val="FF0000"/>
                <w:sz w:val="32"/>
                <w:szCs w:val="32"/>
              </w:rPr>
            </w:pPr>
            <w:r>
              <w:rPr>
                <w:color w:val="000000" w:themeColor="text1"/>
              </w:rPr>
              <w:t>LOTS</w:t>
            </w:r>
          </w:p>
        </w:tc>
        <w:tc>
          <w:tcPr>
            <w:tcW w:w="113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E14E5EE" w14:textId="4DA8DEC9" w:rsidR="007B7AAA" w:rsidRPr="008558B8" w:rsidRDefault="00B16744" w:rsidP="007B7AAA">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708"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72C594EE" w14:textId="47BF4F54" w:rsidR="007B7AAA" w:rsidRDefault="00B16744" w:rsidP="007B7AAA">
            <w:pPr>
              <w:pStyle w:val="ListParagraph"/>
              <w:spacing w:line="210" w:lineRule="atLeast"/>
              <w:ind w:left="0"/>
              <w:jc w:val="center"/>
              <w:rPr>
                <w:color w:val="000000" w:themeColor="text1"/>
              </w:rPr>
            </w:pPr>
            <w:r>
              <w:rPr>
                <w:color w:val="000000" w:themeColor="text1"/>
              </w:rPr>
              <w:t>GOOD</w:t>
            </w:r>
          </w:p>
        </w:tc>
        <w:tc>
          <w:tcPr>
            <w:tcW w:w="142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0EF5484" w14:textId="78DE9B8E" w:rsidR="007B7AAA" w:rsidRPr="008558B8" w:rsidRDefault="00B16744" w:rsidP="007B7AAA">
            <w:pPr>
              <w:pStyle w:val="ListParagraph"/>
              <w:spacing w:line="210" w:lineRule="atLeast"/>
              <w:ind w:left="0"/>
              <w:jc w:val="center"/>
              <w:rPr>
                <w:color w:val="FF0000"/>
                <w:sz w:val="32"/>
                <w:szCs w:val="32"/>
              </w:rPr>
            </w:pPr>
            <w:r>
              <w:rPr>
                <w:color w:val="000000" w:themeColor="text1"/>
              </w:rPr>
              <w:t>FREQUENT</w:t>
            </w:r>
          </w:p>
        </w:tc>
        <w:tc>
          <w:tcPr>
            <w:tcW w:w="113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188A0EB8" w14:textId="20748762" w:rsidR="007B7AAA" w:rsidRDefault="00B16744" w:rsidP="00A4240C">
            <w:pPr>
              <w:pStyle w:val="ListParagraph"/>
              <w:spacing w:line="210" w:lineRule="atLeast"/>
              <w:ind w:left="0"/>
              <w:jc w:val="center"/>
              <w:rPr>
                <w:color w:val="000000" w:themeColor="text1"/>
              </w:rPr>
            </w:pPr>
            <w:r>
              <w:rPr>
                <w:color w:val="000000" w:themeColor="text1"/>
              </w:rPr>
              <w:t>GNU</w:t>
            </w:r>
          </w:p>
        </w:tc>
      </w:tr>
      <w:tr w:rsidR="00623AC5" w14:paraId="41F4807B" w14:textId="77777777" w:rsidTr="00623AC5">
        <w:trPr>
          <w:trHeight w:val="680"/>
        </w:trPr>
        <w:tc>
          <w:tcPr>
            <w:tcW w:w="1708"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14F0B1F0" w14:textId="0CEF04B2" w:rsidR="007B7AAA" w:rsidRDefault="007B7AAA" w:rsidP="007B7AAA">
            <w:pPr>
              <w:pStyle w:val="ListParagraph"/>
              <w:spacing w:line="210" w:lineRule="atLeast"/>
              <w:ind w:left="0"/>
              <w:jc w:val="center"/>
              <w:rPr>
                <w:color w:val="000000" w:themeColor="text1"/>
              </w:rPr>
            </w:pPr>
            <w:r>
              <w:rPr>
                <w:color w:val="000000" w:themeColor="text1"/>
              </w:rPr>
              <w:t>Ultimate++</w:t>
            </w:r>
          </w:p>
          <w:p w14:paraId="70E7121C" w14:textId="492E20BB"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proofErr w:type="spellStart"/>
            <w:r>
              <w:rPr>
                <w:color w:val="548DD4" w:themeColor="text2" w:themeTint="99"/>
                <w:sz w:val="18"/>
                <w:szCs w:val="18"/>
              </w:rPr>
              <w:t>Ultimatepp</w:t>
            </w:r>
            <w:proofErr w:type="spellEnd"/>
            <w:r>
              <w:rPr>
                <w:color w:val="548DD4" w:themeColor="text2" w:themeTint="99"/>
                <w:sz w:val="18"/>
                <w:szCs w:val="18"/>
              </w:rPr>
              <w:t>, 2016</w:t>
            </w:r>
            <w:r w:rsidRPr="000C2825">
              <w:rPr>
                <w:color w:val="548DD4" w:themeColor="text2" w:themeTint="99"/>
                <w:sz w:val="18"/>
                <w:szCs w:val="18"/>
              </w:rPr>
              <w:t>)</w:t>
            </w:r>
          </w:p>
        </w:tc>
        <w:tc>
          <w:tcPr>
            <w:tcW w:w="1139"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6BAEB8C6" w14:textId="1AFE5EC3"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281"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28F386D5" w14:textId="2EF14499" w:rsidR="007B7AAA" w:rsidRPr="008558B8" w:rsidRDefault="00B16744" w:rsidP="007B7AAA">
            <w:pPr>
              <w:pStyle w:val="ListParagraph"/>
              <w:spacing w:line="210" w:lineRule="atLeast"/>
              <w:ind w:left="0"/>
              <w:jc w:val="center"/>
              <w:rPr>
                <w:color w:val="00B050"/>
                <w:sz w:val="32"/>
                <w:szCs w:val="32"/>
              </w:rPr>
            </w:pPr>
            <w:r>
              <w:rPr>
                <w:color w:val="000000" w:themeColor="text1"/>
              </w:rPr>
              <w:t>LOTS</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1885972"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708"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06DC2982" w14:textId="3C1E9BA3" w:rsidR="007B7AAA" w:rsidRDefault="00B16744" w:rsidP="007B7AAA">
            <w:pPr>
              <w:pStyle w:val="ListParagraph"/>
              <w:spacing w:line="210" w:lineRule="atLeast"/>
              <w:ind w:left="0"/>
              <w:jc w:val="center"/>
              <w:rPr>
                <w:color w:val="000000" w:themeColor="text1"/>
              </w:rPr>
            </w:pPr>
            <w:r>
              <w:rPr>
                <w:color w:val="000000" w:themeColor="text1"/>
              </w:rPr>
              <w:t>OK</w:t>
            </w:r>
          </w:p>
        </w:tc>
        <w:tc>
          <w:tcPr>
            <w:tcW w:w="142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7311174" w14:textId="5A13CBBE"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bottom"/>
          </w:tcPr>
          <w:p w14:paraId="407775F1" w14:textId="4164E0DC" w:rsidR="007B7AAA" w:rsidRDefault="00B16744" w:rsidP="00A4240C">
            <w:pPr>
              <w:pStyle w:val="ListParagraph"/>
              <w:spacing w:line="210" w:lineRule="atLeast"/>
              <w:ind w:left="0"/>
              <w:jc w:val="center"/>
              <w:rPr>
                <w:color w:val="000000" w:themeColor="text1"/>
              </w:rPr>
            </w:pPr>
            <w:r>
              <w:rPr>
                <w:color w:val="000000" w:themeColor="text1"/>
              </w:rPr>
              <w:t>BSD</w:t>
            </w:r>
          </w:p>
        </w:tc>
      </w:tr>
      <w:tr w:rsidR="00623AC5" w14:paraId="6C9F9838" w14:textId="77777777" w:rsidTr="00623AC5">
        <w:trPr>
          <w:trHeight w:val="680"/>
        </w:trPr>
        <w:tc>
          <w:tcPr>
            <w:tcW w:w="1708"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5BF1D808" w14:textId="6CC9828A" w:rsidR="007B7AAA" w:rsidRDefault="007B7AAA" w:rsidP="007B7AAA">
            <w:pPr>
              <w:pStyle w:val="ListParagraph"/>
              <w:spacing w:line="210" w:lineRule="atLeast"/>
              <w:ind w:left="0"/>
              <w:jc w:val="center"/>
              <w:rPr>
                <w:color w:val="000000" w:themeColor="text1"/>
              </w:rPr>
            </w:pPr>
            <w:r>
              <w:rPr>
                <w:color w:val="000000" w:themeColor="text1"/>
              </w:rPr>
              <w:t>FLTK</w:t>
            </w:r>
          </w:p>
          <w:p w14:paraId="67F99394" w14:textId="210DB794"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FLTK, 2014</w:t>
            </w:r>
            <w:r w:rsidRPr="000C2825">
              <w:rPr>
                <w:color w:val="548DD4" w:themeColor="text2" w:themeTint="99"/>
                <w:sz w:val="18"/>
                <w:szCs w:val="18"/>
              </w:rPr>
              <w:t>)</w:t>
            </w:r>
          </w:p>
        </w:tc>
        <w:tc>
          <w:tcPr>
            <w:tcW w:w="1139"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6C9F8B73"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81"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3FB5B031" w14:textId="476BCF4B" w:rsidR="007B7AAA" w:rsidRPr="008558B8" w:rsidRDefault="00B16744" w:rsidP="007B7AAA">
            <w:pPr>
              <w:pStyle w:val="ListParagraph"/>
              <w:spacing w:line="210" w:lineRule="atLeast"/>
              <w:ind w:left="0"/>
              <w:jc w:val="center"/>
              <w:rPr>
                <w:color w:val="00B050"/>
                <w:sz w:val="32"/>
                <w:szCs w:val="32"/>
              </w:rPr>
            </w:pPr>
            <w:r>
              <w:rPr>
                <w:color w:val="000000" w:themeColor="text1"/>
              </w:rPr>
              <w:t>FEW</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3835138E" w14:textId="1A3AA821"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708"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73BFA90" w14:textId="4F053EB4" w:rsidR="007B7AAA" w:rsidRDefault="00B16744" w:rsidP="007B7AAA">
            <w:pPr>
              <w:pStyle w:val="ListParagraph"/>
              <w:spacing w:line="210" w:lineRule="atLeast"/>
              <w:ind w:left="0"/>
              <w:jc w:val="center"/>
              <w:rPr>
                <w:color w:val="000000" w:themeColor="text1"/>
              </w:rPr>
            </w:pPr>
            <w:r>
              <w:rPr>
                <w:color w:val="000000" w:themeColor="text1"/>
              </w:rPr>
              <w:t>VERY BAD</w:t>
            </w:r>
          </w:p>
        </w:tc>
        <w:tc>
          <w:tcPr>
            <w:tcW w:w="142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3084733" w14:textId="70E01066"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6FA01DAE" w14:textId="390FBB86" w:rsidR="007B7AAA" w:rsidRDefault="00B16744" w:rsidP="00A4240C">
            <w:pPr>
              <w:pStyle w:val="ListParagraph"/>
              <w:spacing w:line="210" w:lineRule="atLeast"/>
              <w:ind w:left="0"/>
              <w:jc w:val="center"/>
              <w:rPr>
                <w:color w:val="000000" w:themeColor="text1"/>
              </w:rPr>
            </w:pPr>
            <w:r>
              <w:rPr>
                <w:color w:val="000000" w:themeColor="text1"/>
              </w:rPr>
              <w:t>LGPL</w:t>
            </w:r>
          </w:p>
        </w:tc>
      </w:tr>
    </w:tbl>
    <w:p w14:paraId="06C86371" w14:textId="7D21E157" w:rsidR="007F779C" w:rsidRDefault="007F779C" w:rsidP="007F779C">
      <w:pPr>
        <w:spacing w:line="210" w:lineRule="atLeast"/>
        <w:ind w:firstLine="720"/>
        <w:jc w:val="center"/>
        <w:rPr>
          <w:color w:val="365F91" w:themeColor="accent1" w:themeShade="BF"/>
        </w:rPr>
      </w:pPr>
      <w:r>
        <w:rPr>
          <w:color w:val="365F91" w:themeColor="accent1" w:themeShade="BF"/>
        </w:rPr>
        <w:t>Table 3.2</w:t>
      </w:r>
      <w:r w:rsidR="00F22893">
        <w:rPr>
          <w:color w:val="365F91" w:themeColor="accent1" w:themeShade="BF"/>
        </w:rPr>
        <w:t>.5</w:t>
      </w:r>
      <w:r>
        <w:rPr>
          <w:color w:val="365F91" w:themeColor="accent1" w:themeShade="BF"/>
        </w:rPr>
        <w:t xml:space="preserve"> – Comparison of frameworks</w:t>
      </w:r>
    </w:p>
    <w:p w14:paraId="455B9D17" w14:textId="6E27D6E5" w:rsidR="00027BD3" w:rsidRDefault="007F779C" w:rsidP="001609C1">
      <w:r>
        <w:t>QT’s feature rich, highly documented and powerful framework makes creating cross-platform software in C++ much easier. Due to the results shown in tab</w:t>
      </w:r>
      <w:r w:rsidR="00F22893">
        <w:t>le 3.2.5</w:t>
      </w:r>
      <w:r>
        <w:t>, QT will be selected as the framework that the project will be developed upon. The extra features that QT provides such as CSS parsing and built in asset management system will help tremendously later on when implementing the secondary aims.</w:t>
      </w:r>
    </w:p>
    <w:p w14:paraId="24BA2B6F" w14:textId="188071DB" w:rsidR="00D34E33" w:rsidRDefault="00D626B3" w:rsidP="00097B9E">
      <w:pPr>
        <w:pStyle w:val="Heading2"/>
      </w:pPr>
      <w:bookmarkStart w:id="15" w:name="_Toc322355828"/>
      <w:r>
        <w:t>3</w:t>
      </w:r>
      <w:r w:rsidR="00114591">
        <w:t>.3</w:t>
      </w:r>
      <w:r w:rsidR="00D34E33">
        <w:t xml:space="preserve"> </w:t>
      </w:r>
      <w:r w:rsidR="007F779C">
        <w:t>Comparison of algorithms</w:t>
      </w:r>
      <w:bookmarkEnd w:id="15"/>
    </w:p>
    <w:p w14:paraId="70784598" w14:textId="5E58221F" w:rsidR="00027BD3" w:rsidRPr="00566573" w:rsidRDefault="00566573" w:rsidP="00566573">
      <w:r>
        <w:t>Comparing and selecting the most efficient algorithms possible is imperative to a project such as this, which aims to build a speedy piece of software that is capable of handling valuable user data. When analysing the projects key program cycle, it quickly became obvious which functions and algorithms would be running most regularly.</w:t>
      </w:r>
      <w:r w:rsidR="00FF536B">
        <w:t xml:space="preserve"> These key areas would require a major amount of research into optimisation in order to produce the most successful product. These are:</w:t>
      </w:r>
    </w:p>
    <w:p w14:paraId="58444A90" w14:textId="782A3851" w:rsidR="00E05E75" w:rsidRDefault="00E05E75" w:rsidP="00E05E75">
      <w:pPr>
        <w:pStyle w:val="Heading2"/>
        <w:rPr>
          <w:sz w:val="22"/>
        </w:rPr>
      </w:pPr>
      <w:bookmarkStart w:id="16" w:name="_Toc322355829"/>
      <w:r>
        <w:rPr>
          <w:sz w:val="22"/>
        </w:rPr>
        <w:t>3.3</w:t>
      </w:r>
      <w:r w:rsidRPr="000D3964">
        <w:rPr>
          <w:sz w:val="22"/>
        </w:rPr>
        <w:t xml:space="preserve">.1 </w:t>
      </w:r>
      <w:r>
        <w:rPr>
          <w:sz w:val="22"/>
        </w:rPr>
        <w:t>Syntax highlighting techniques</w:t>
      </w:r>
      <w:bookmarkEnd w:id="16"/>
    </w:p>
    <w:p w14:paraId="249DFE29" w14:textId="5784CDC7" w:rsidR="00FF536B" w:rsidRDefault="00CF7460" w:rsidP="00FF536B">
      <w:r>
        <w:t>In order</w:t>
      </w:r>
      <w:r w:rsidR="00075CFD">
        <w:t xml:space="preserve"> to provide a fluent </w:t>
      </w:r>
      <w:r w:rsidR="007726EB">
        <w:t>code-editing</w:t>
      </w:r>
      <w:r w:rsidR="00075CFD">
        <w:t xml:space="preserve"> interface, the syntax highlighting algorithms would have to run very regularly. At least, when a new file is opened and w</w:t>
      </w:r>
      <w:r w:rsidR="008E4F12">
        <w:t>henever the code it manipulated, so</w:t>
      </w:r>
      <w:r w:rsidR="00EE3E8C">
        <w:t xml:space="preserve"> it is very important that these tasks take as little time as possible. </w:t>
      </w:r>
    </w:p>
    <w:p w14:paraId="773F9C32" w14:textId="4760B30D" w:rsidR="002448B4" w:rsidRDefault="003346CB" w:rsidP="00FF536B">
      <w:r>
        <w:t xml:space="preserve">There are two possible methods to choose from that are used in modern day editors. Firstly, </w:t>
      </w:r>
      <w:r w:rsidR="00AC5386">
        <w:t>there is the common standard way, which is plain ‘Code-Highlighting’. This consists of simply searching through entire code files and matching tokens every time the algorithm is run. Alternatively, there is the more efficient ‘Block-Highlighting’</w:t>
      </w:r>
      <w:r w:rsidR="007E55AA">
        <w:t xml:space="preserve"> model</w:t>
      </w:r>
      <w:r w:rsidR="00AC5386">
        <w:t xml:space="preserve">. This algorithm is more complex and recognizes that the </w:t>
      </w:r>
      <w:r w:rsidR="007E55AA">
        <w:t>code file can be split up into separate blocks</w:t>
      </w:r>
      <w:r w:rsidR="00AC5386">
        <w:t>.</w:t>
      </w:r>
      <w:r w:rsidR="007E55AA">
        <w:t xml:space="preserve"> Then, whenever the user changes the displayed code, the algorithm can update the highlighting of the isolated block instead of re-highlighting the entire file.</w:t>
      </w:r>
      <w:r w:rsidR="0012475C">
        <w:t xml:space="preserve"> Before beginning any performance tests, it </w:t>
      </w:r>
      <w:r w:rsidR="004F5AE9">
        <w:t>was theories that the ‘Block-Highlighting’ algorithm would be faster during run time</w:t>
      </w:r>
      <w:r w:rsidR="006E6ABE">
        <w:t xml:space="preserve"> (re-highlighting)</w:t>
      </w:r>
      <w:r w:rsidR="004F5AE9">
        <w:t>, but slower when initialising the editing interface</w:t>
      </w:r>
      <w:r w:rsidR="003A0011">
        <w:t>.</w:t>
      </w:r>
    </w:p>
    <w:p w14:paraId="1BC505B2" w14:textId="63C1E76A" w:rsidR="00027BD3" w:rsidRDefault="008E6560" w:rsidP="00FF536B">
      <w:proofErr w:type="gramStart"/>
      <w:r>
        <w:lastRenderedPageBreak/>
        <w:t xml:space="preserve">This test was performed by </w:t>
      </w:r>
      <w:r w:rsidR="006E6ABE">
        <w:t>running both of the algorithms in two different scenarios</w:t>
      </w:r>
      <w:proofErr w:type="gramEnd"/>
      <w:r w:rsidR="006E6ABE">
        <w:t>: Firstly, when the code file is first loaded/initialised (requiring the entire file to be highlighted). Secondly, when a change has been through the editing interface to the displayed code (requiring a re-highlight).</w:t>
      </w:r>
    </w:p>
    <w:tbl>
      <w:tblPr>
        <w:tblW w:w="9559" w:type="dxa"/>
        <w:tblInd w:w="93" w:type="dxa"/>
        <w:tblLayout w:type="fixed"/>
        <w:tblLook w:val="04A0" w:firstRow="1" w:lastRow="0" w:firstColumn="1" w:lastColumn="0" w:noHBand="0" w:noVBand="1"/>
      </w:tblPr>
      <w:tblGrid>
        <w:gridCol w:w="1691"/>
        <w:gridCol w:w="1616"/>
        <w:gridCol w:w="1480"/>
        <w:gridCol w:w="136"/>
        <w:gridCol w:w="2181"/>
        <w:gridCol w:w="31"/>
        <w:gridCol w:w="2424"/>
      </w:tblGrid>
      <w:tr w:rsidR="002E779F" w:rsidRPr="002E779F" w14:paraId="4FB561DB" w14:textId="77777777" w:rsidTr="008A7226">
        <w:trPr>
          <w:trHeight w:val="298"/>
        </w:trPr>
        <w:tc>
          <w:tcPr>
            <w:tcW w:w="1691"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8777BB4"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Algorithm</w:t>
            </w:r>
          </w:p>
        </w:tc>
        <w:tc>
          <w:tcPr>
            <w:tcW w:w="161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AD180CF"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File-size (Chars)</w:t>
            </w:r>
          </w:p>
        </w:tc>
        <w:tc>
          <w:tcPr>
            <w:tcW w:w="161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2474590"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Language</w:t>
            </w:r>
          </w:p>
        </w:tc>
        <w:tc>
          <w:tcPr>
            <w:tcW w:w="2181"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3448047" w14:textId="7AC1DB06"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 xml:space="preserve">Time to </w:t>
            </w:r>
            <w:r w:rsidR="00027BD3" w:rsidRPr="002E779F">
              <w:rPr>
                <w:rFonts w:ascii="Calibri" w:eastAsia="Times New Roman" w:hAnsi="Calibri" w:cs="Times New Roman"/>
                <w:color w:val="FFFFFF" w:themeColor="background1"/>
                <w:sz w:val="24"/>
                <w:szCs w:val="24"/>
                <w:lang w:val="en-US" w:eastAsia="en-US"/>
              </w:rPr>
              <w:t>initialize</w:t>
            </w:r>
            <w:r w:rsidR="00027BD3">
              <w:rPr>
                <w:rFonts w:ascii="Calibri" w:eastAsia="Times New Roman" w:hAnsi="Calibri" w:cs="Times New Roman"/>
                <w:color w:val="FFFFFF" w:themeColor="background1"/>
                <w:sz w:val="24"/>
                <w:szCs w:val="24"/>
                <w:lang w:val="en-US" w:eastAsia="en-US"/>
              </w:rPr>
              <w:t xml:space="preserve"> (MS</w:t>
            </w:r>
            <w:r w:rsidRPr="002E779F">
              <w:rPr>
                <w:rFonts w:ascii="Calibri" w:eastAsia="Times New Roman" w:hAnsi="Calibri" w:cs="Times New Roman"/>
                <w:color w:val="FFFFFF" w:themeColor="background1"/>
                <w:sz w:val="24"/>
                <w:szCs w:val="24"/>
                <w:lang w:val="en-US" w:eastAsia="en-US"/>
              </w:rPr>
              <w:t>)</w:t>
            </w:r>
          </w:p>
        </w:tc>
        <w:tc>
          <w:tcPr>
            <w:tcW w:w="2455"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35F9EAE7" w14:textId="4EF2D64C"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Time to re-highlight (</w:t>
            </w:r>
            <w:r w:rsidR="00027BD3" w:rsidRPr="002E779F">
              <w:rPr>
                <w:rFonts w:ascii="Calibri" w:eastAsia="Times New Roman" w:hAnsi="Calibri" w:cs="Times New Roman"/>
                <w:color w:val="FFFFFF" w:themeColor="background1"/>
                <w:sz w:val="24"/>
                <w:szCs w:val="24"/>
                <w:lang w:val="en-US" w:eastAsia="en-US"/>
              </w:rPr>
              <w:t>MS</w:t>
            </w:r>
            <w:r w:rsidRPr="002E779F">
              <w:rPr>
                <w:rFonts w:ascii="Calibri" w:eastAsia="Times New Roman" w:hAnsi="Calibri" w:cs="Times New Roman"/>
                <w:color w:val="FFFFFF" w:themeColor="background1"/>
                <w:sz w:val="24"/>
                <w:szCs w:val="24"/>
                <w:lang w:val="en-US" w:eastAsia="en-US"/>
              </w:rPr>
              <w:t>)</w:t>
            </w:r>
          </w:p>
        </w:tc>
      </w:tr>
      <w:tr w:rsidR="00027BD3" w:rsidRPr="002E779F" w14:paraId="7BD13B3A" w14:textId="77777777" w:rsidTr="008A7226">
        <w:trPr>
          <w:trHeight w:val="298"/>
        </w:trPr>
        <w:tc>
          <w:tcPr>
            <w:tcW w:w="1691" w:type="dxa"/>
            <w:vMerge w:val="restart"/>
            <w:tcBorders>
              <w:left w:val="single" w:sz="4" w:space="0" w:color="auto"/>
            </w:tcBorders>
            <w:shd w:val="clear" w:color="auto" w:fill="8DB3E2" w:themeFill="text2" w:themeFillTint="66"/>
            <w:noWrap/>
            <w:vAlign w:val="center"/>
            <w:hideMark/>
          </w:tcPr>
          <w:p w14:paraId="5F91B4E2" w14:textId="1F5BF98D" w:rsidR="00027BD3"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 xml:space="preserve">Standard </w:t>
            </w:r>
            <w:proofErr w:type="spellStart"/>
            <w:r>
              <w:rPr>
                <w:rFonts w:ascii="Calibri" w:eastAsia="Times New Roman" w:hAnsi="Calibri" w:cs="Times New Roman"/>
                <w:color w:val="000000"/>
                <w:sz w:val="24"/>
                <w:szCs w:val="24"/>
                <w:lang w:val="en-US" w:eastAsia="en-US"/>
              </w:rPr>
              <w:t>CodeHighlight</w:t>
            </w:r>
            <w:proofErr w:type="spellEnd"/>
          </w:p>
        </w:tc>
        <w:tc>
          <w:tcPr>
            <w:tcW w:w="1616" w:type="dxa"/>
            <w:shd w:val="clear" w:color="auto" w:fill="8DB3E2" w:themeFill="text2" w:themeFillTint="66"/>
            <w:noWrap/>
            <w:vAlign w:val="bottom"/>
            <w:hideMark/>
          </w:tcPr>
          <w:p w14:paraId="73D5302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480" w:type="dxa"/>
            <w:shd w:val="clear" w:color="auto" w:fill="8DB3E2" w:themeFill="text2" w:themeFillTint="66"/>
            <w:noWrap/>
            <w:vAlign w:val="bottom"/>
            <w:hideMark/>
          </w:tcPr>
          <w:p w14:paraId="54A5DB4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348" w:type="dxa"/>
            <w:gridSpan w:val="3"/>
            <w:shd w:val="clear" w:color="auto" w:fill="8DB3E2" w:themeFill="text2" w:themeFillTint="66"/>
            <w:noWrap/>
            <w:vAlign w:val="bottom"/>
            <w:hideMark/>
          </w:tcPr>
          <w:p w14:paraId="79DB189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44</w:t>
            </w:r>
          </w:p>
        </w:tc>
        <w:tc>
          <w:tcPr>
            <w:tcW w:w="2423" w:type="dxa"/>
            <w:tcBorders>
              <w:right w:val="single" w:sz="4" w:space="0" w:color="auto"/>
            </w:tcBorders>
            <w:shd w:val="clear" w:color="auto" w:fill="8DB3E2" w:themeFill="text2" w:themeFillTint="66"/>
            <w:noWrap/>
            <w:vAlign w:val="bottom"/>
            <w:hideMark/>
          </w:tcPr>
          <w:p w14:paraId="654AA60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42</w:t>
            </w:r>
          </w:p>
        </w:tc>
      </w:tr>
      <w:tr w:rsidR="00027BD3" w:rsidRPr="002E779F" w14:paraId="623C9263"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24DA1F9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5EFB106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480" w:type="dxa"/>
            <w:shd w:val="clear" w:color="auto" w:fill="8DB3E2" w:themeFill="text2" w:themeFillTint="66"/>
            <w:noWrap/>
            <w:vAlign w:val="bottom"/>
            <w:hideMark/>
          </w:tcPr>
          <w:p w14:paraId="60B1988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348" w:type="dxa"/>
            <w:gridSpan w:val="3"/>
            <w:shd w:val="clear" w:color="auto" w:fill="8DB3E2" w:themeFill="text2" w:themeFillTint="66"/>
            <w:noWrap/>
            <w:vAlign w:val="bottom"/>
            <w:hideMark/>
          </w:tcPr>
          <w:p w14:paraId="18368EE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269</w:t>
            </w:r>
          </w:p>
        </w:tc>
        <w:tc>
          <w:tcPr>
            <w:tcW w:w="2423" w:type="dxa"/>
            <w:tcBorders>
              <w:right w:val="single" w:sz="4" w:space="0" w:color="auto"/>
            </w:tcBorders>
            <w:shd w:val="clear" w:color="auto" w:fill="8DB3E2" w:themeFill="text2" w:themeFillTint="66"/>
            <w:noWrap/>
            <w:vAlign w:val="bottom"/>
            <w:hideMark/>
          </w:tcPr>
          <w:p w14:paraId="0015DFE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280</w:t>
            </w:r>
          </w:p>
        </w:tc>
      </w:tr>
      <w:tr w:rsidR="00027BD3" w:rsidRPr="002E779F" w14:paraId="770402C7"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48C8D381"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5B66E6C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480" w:type="dxa"/>
            <w:shd w:val="clear" w:color="auto" w:fill="8DB3E2" w:themeFill="text2" w:themeFillTint="66"/>
            <w:noWrap/>
            <w:vAlign w:val="bottom"/>
            <w:hideMark/>
          </w:tcPr>
          <w:p w14:paraId="15B08E9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348" w:type="dxa"/>
            <w:gridSpan w:val="3"/>
            <w:shd w:val="clear" w:color="auto" w:fill="8DB3E2" w:themeFill="text2" w:themeFillTint="66"/>
            <w:noWrap/>
            <w:vAlign w:val="bottom"/>
            <w:hideMark/>
          </w:tcPr>
          <w:p w14:paraId="315A8A46"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31</w:t>
            </w:r>
          </w:p>
        </w:tc>
        <w:tc>
          <w:tcPr>
            <w:tcW w:w="2423" w:type="dxa"/>
            <w:tcBorders>
              <w:right w:val="single" w:sz="4" w:space="0" w:color="auto"/>
            </w:tcBorders>
            <w:shd w:val="clear" w:color="auto" w:fill="8DB3E2" w:themeFill="text2" w:themeFillTint="66"/>
            <w:noWrap/>
            <w:vAlign w:val="bottom"/>
            <w:hideMark/>
          </w:tcPr>
          <w:p w14:paraId="7977765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45</w:t>
            </w:r>
          </w:p>
        </w:tc>
      </w:tr>
      <w:tr w:rsidR="00027BD3" w:rsidRPr="002E779F" w14:paraId="41997D8B"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6FEB936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3B8229F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480" w:type="dxa"/>
            <w:shd w:val="clear" w:color="auto" w:fill="8DB3E2" w:themeFill="text2" w:themeFillTint="66"/>
            <w:noWrap/>
            <w:vAlign w:val="bottom"/>
            <w:hideMark/>
          </w:tcPr>
          <w:p w14:paraId="0B918D7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348" w:type="dxa"/>
            <w:gridSpan w:val="3"/>
            <w:shd w:val="clear" w:color="auto" w:fill="8DB3E2" w:themeFill="text2" w:themeFillTint="66"/>
            <w:noWrap/>
            <w:vAlign w:val="bottom"/>
            <w:hideMark/>
          </w:tcPr>
          <w:p w14:paraId="69ED4E7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407</w:t>
            </w:r>
          </w:p>
        </w:tc>
        <w:tc>
          <w:tcPr>
            <w:tcW w:w="2423" w:type="dxa"/>
            <w:tcBorders>
              <w:right w:val="single" w:sz="4" w:space="0" w:color="auto"/>
            </w:tcBorders>
            <w:shd w:val="clear" w:color="auto" w:fill="8DB3E2" w:themeFill="text2" w:themeFillTint="66"/>
            <w:noWrap/>
            <w:vAlign w:val="bottom"/>
            <w:hideMark/>
          </w:tcPr>
          <w:p w14:paraId="4FE93B6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388</w:t>
            </w:r>
          </w:p>
        </w:tc>
      </w:tr>
      <w:tr w:rsidR="00027BD3" w:rsidRPr="002E779F" w14:paraId="30CFE003" w14:textId="77777777" w:rsidTr="008A7226">
        <w:trPr>
          <w:trHeight w:val="298"/>
        </w:trPr>
        <w:tc>
          <w:tcPr>
            <w:tcW w:w="1691" w:type="dxa"/>
            <w:vMerge w:val="restart"/>
            <w:tcBorders>
              <w:left w:val="single" w:sz="4" w:space="0" w:color="auto"/>
            </w:tcBorders>
            <w:shd w:val="clear" w:color="auto" w:fill="B8CCE4" w:themeFill="accent1" w:themeFillTint="66"/>
            <w:noWrap/>
            <w:vAlign w:val="center"/>
            <w:hideMark/>
          </w:tcPr>
          <w:p w14:paraId="2EDC219B" w14:textId="4E01F161" w:rsidR="00027BD3" w:rsidRDefault="00980515"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Advanced</w:t>
            </w:r>
          </w:p>
          <w:p w14:paraId="138D335B" w14:textId="23C0BDA3" w:rsidR="00980515"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proofErr w:type="spellStart"/>
            <w:r>
              <w:rPr>
                <w:rFonts w:ascii="Calibri" w:eastAsia="Times New Roman" w:hAnsi="Calibri" w:cs="Times New Roman"/>
                <w:color w:val="000000"/>
                <w:sz w:val="24"/>
                <w:szCs w:val="24"/>
                <w:lang w:val="en-US" w:eastAsia="en-US"/>
              </w:rPr>
              <w:t>BlockHighlight</w:t>
            </w:r>
            <w:proofErr w:type="spellEnd"/>
          </w:p>
        </w:tc>
        <w:tc>
          <w:tcPr>
            <w:tcW w:w="1616" w:type="dxa"/>
            <w:shd w:val="clear" w:color="auto" w:fill="B8CCE4" w:themeFill="accent1" w:themeFillTint="66"/>
            <w:noWrap/>
            <w:vAlign w:val="bottom"/>
            <w:hideMark/>
          </w:tcPr>
          <w:p w14:paraId="2AF7D79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480" w:type="dxa"/>
            <w:shd w:val="clear" w:color="auto" w:fill="B8CCE4" w:themeFill="accent1" w:themeFillTint="66"/>
            <w:noWrap/>
            <w:vAlign w:val="bottom"/>
            <w:hideMark/>
          </w:tcPr>
          <w:p w14:paraId="01178CA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348" w:type="dxa"/>
            <w:gridSpan w:val="3"/>
            <w:shd w:val="clear" w:color="auto" w:fill="B8CCE4" w:themeFill="accent1" w:themeFillTint="66"/>
            <w:noWrap/>
            <w:vAlign w:val="bottom"/>
            <w:hideMark/>
          </w:tcPr>
          <w:p w14:paraId="7F7BF51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75</w:t>
            </w:r>
          </w:p>
        </w:tc>
        <w:tc>
          <w:tcPr>
            <w:tcW w:w="2423" w:type="dxa"/>
            <w:tcBorders>
              <w:right w:val="single" w:sz="4" w:space="0" w:color="auto"/>
            </w:tcBorders>
            <w:shd w:val="clear" w:color="auto" w:fill="B8CCE4" w:themeFill="accent1" w:themeFillTint="66"/>
            <w:noWrap/>
            <w:vAlign w:val="bottom"/>
            <w:hideMark/>
          </w:tcPr>
          <w:p w14:paraId="5175D742"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r w:rsidR="00027BD3" w:rsidRPr="002E779F" w14:paraId="28A6137C" w14:textId="77777777" w:rsidTr="008A7226">
        <w:trPr>
          <w:trHeight w:val="298"/>
        </w:trPr>
        <w:tc>
          <w:tcPr>
            <w:tcW w:w="1691" w:type="dxa"/>
            <w:vMerge/>
            <w:tcBorders>
              <w:left w:val="single" w:sz="4" w:space="0" w:color="auto"/>
            </w:tcBorders>
            <w:shd w:val="clear" w:color="auto" w:fill="B8CCE4" w:themeFill="accent1" w:themeFillTint="66"/>
            <w:noWrap/>
            <w:vAlign w:val="bottom"/>
            <w:hideMark/>
          </w:tcPr>
          <w:p w14:paraId="31D18F2F"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shd w:val="clear" w:color="auto" w:fill="B8CCE4" w:themeFill="accent1" w:themeFillTint="66"/>
            <w:noWrap/>
            <w:vAlign w:val="bottom"/>
            <w:hideMark/>
          </w:tcPr>
          <w:p w14:paraId="4F6ECB7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480" w:type="dxa"/>
            <w:shd w:val="clear" w:color="auto" w:fill="B8CCE4" w:themeFill="accent1" w:themeFillTint="66"/>
            <w:noWrap/>
            <w:vAlign w:val="bottom"/>
            <w:hideMark/>
          </w:tcPr>
          <w:p w14:paraId="6880D32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348" w:type="dxa"/>
            <w:gridSpan w:val="3"/>
            <w:shd w:val="clear" w:color="auto" w:fill="B8CCE4" w:themeFill="accent1" w:themeFillTint="66"/>
            <w:noWrap/>
            <w:vAlign w:val="bottom"/>
            <w:hideMark/>
          </w:tcPr>
          <w:p w14:paraId="31312BC0"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340</w:t>
            </w:r>
          </w:p>
        </w:tc>
        <w:tc>
          <w:tcPr>
            <w:tcW w:w="2423" w:type="dxa"/>
            <w:tcBorders>
              <w:right w:val="single" w:sz="4" w:space="0" w:color="auto"/>
            </w:tcBorders>
            <w:shd w:val="clear" w:color="auto" w:fill="B8CCE4" w:themeFill="accent1" w:themeFillTint="66"/>
            <w:noWrap/>
            <w:vAlign w:val="bottom"/>
            <w:hideMark/>
          </w:tcPr>
          <w:p w14:paraId="4668418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0.36</w:t>
            </w:r>
          </w:p>
        </w:tc>
      </w:tr>
      <w:tr w:rsidR="00027BD3" w:rsidRPr="002E779F" w14:paraId="35B140CC" w14:textId="77777777" w:rsidTr="008A7226">
        <w:trPr>
          <w:trHeight w:val="298"/>
        </w:trPr>
        <w:tc>
          <w:tcPr>
            <w:tcW w:w="1691" w:type="dxa"/>
            <w:vMerge/>
            <w:tcBorders>
              <w:left w:val="single" w:sz="4" w:space="0" w:color="auto"/>
            </w:tcBorders>
            <w:shd w:val="clear" w:color="auto" w:fill="B8CCE4" w:themeFill="accent1" w:themeFillTint="66"/>
            <w:noWrap/>
            <w:vAlign w:val="bottom"/>
            <w:hideMark/>
          </w:tcPr>
          <w:p w14:paraId="06464E2C"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shd w:val="clear" w:color="auto" w:fill="B8CCE4" w:themeFill="accent1" w:themeFillTint="66"/>
            <w:noWrap/>
            <w:vAlign w:val="bottom"/>
            <w:hideMark/>
          </w:tcPr>
          <w:p w14:paraId="5231A47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480" w:type="dxa"/>
            <w:shd w:val="clear" w:color="auto" w:fill="B8CCE4" w:themeFill="accent1" w:themeFillTint="66"/>
            <w:noWrap/>
            <w:vAlign w:val="bottom"/>
            <w:hideMark/>
          </w:tcPr>
          <w:p w14:paraId="557EF85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348" w:type="dxa"/>
            <w:gridSpan w:val="3"/>
            <w:shd w:val="clear" w:color="auto" w:fill="B8CCE4" w:themeFill="accent1" w:themeFillTint="66"/>
            <w:noWrap/>
            <w:vAlign w:val="bottom"/>
            <w:hideMark/>
          </w:tcPr>
          <w:p w14:paraId="030AFC27"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48</w:t>
            </w:r>
          </w:p>
        </w:tc>
        <w:tc>
          <w:tcPr>
            <w:tcW w:w="2423" w:type="dxa"/>
            <w:tcBorders>
              <w:right w:val="single" w:sz="4" w:space="0" w:color="auto"/>
            </w:tcBorders>
            <w:shd w:val="clear" w:color="auto" w:fill="B8CCE4" w:themeFill="accent1" w:themeFillTint="66"/>
            <w:noWrap/>
            <w:vAlign w:val="bottom"/>
            <w:hideMark/>
          </w:tcPr>
          <w:p w14:paraId="57781B0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0.23</w:t>
            </w:r>
          </w:p>
        </w:tc>
      </w:tr>
      <w:tr w:rsidR="00027BD3" w:rsidRPr="002E779F" w14:paraId="59F9C1C2" w14:textId="77777777" w:rsidTr="008A7226">
        <w:trPr>
          <w:trHeight w:val="298"/>
        </w:trPr>
        <w:tc>
          <w:tcPr>
            <w:tcW w:w="1691" w:type="dxa"/>
            <w:vMerge/>
            <w:tcBorders>
              <w:left w:val="single" w:sz="4" w:space="0" w:color="auto"/>
              <w:bottom w:val="single" w:sz="4" w:space="0" w:color="auto"/>
            </w:tcBorders>
            <w:shd w:val="clear" w:color="auto" w:fill="B8CCE4" w:themeFill="accent1" w:themeFillTint="66"/>
            <w:noWrap/>
            <w:vAlign w:val="bottom"/>
            <w:hideMark/>
          </w:tcPr>
          <w:p w14:paraId="6C0FA281"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tcBorders>
              <w:bottom w:val="single" w:sz="4" w:space="0" w:color="auto"/>
            </w:tcBorders>
            <w:shd w:val="clear" w:color="auto" w:fill="B8CCE4" w:themeFill="accent1" w:themeFillTint="66"/>
            <w:noWrap/>
            <w:vAlign w:val="bottom"/>
            <w:hideMark/>
          </w:tcPr>
          <w:p w14:paraId="2EDA2B3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480" w:type="dxa"/>
            <w:tcBorders>
              <w:bottom w:val="single" w:sz="4" w:space="0" w:color="auto"/>
            </w:tcBorders>
            <w:shd w:val="clear" w:color="auto" w:fill="B8CCE4" w:themeFill="accent1" w:themeFillTint="66"/>
            <w:noWrap/>
            <w:vAlign w:val="bottom"/>
            <w:hideMark/>
          </w:tcPr>
          <w:p w14:paraId="02B9D77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348" w:type="dxa"/>
            <w:gridSpan w:val="3"/>
            <w:tcBorders>
              <w:bottom w:val="single" w:sz="4" w:space="0" w:color="auto"/>
            </w:tcBorders>
            <w:shd w:val="clear" w:color="auto" w:fill="B8CCE4" w:themeFill="accent1" w:themeFillTint="66"/>
            <w:noWrap/>
            <w:vAlign w:val="bottom"/>
            <w:hideMark/>
          </w:tcPr>
          <w:p w14:paraId="2E8AF5C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622</w:t>
            </w:r>
          </w:p>
        </w:tc>
        <w:tc>
          <w:tcPr>
            <w:tcW w:w="2423" w:type="dxa"/>
            <w:tcBorders>
              <w:bottom w:val="single" w:sz="4" w:space="0" w:color="auto"/>
              <w:right w:val="single" w:sz="4" w:space="0" w:color="auto"/>
            </w:tcBorders>
            <w:shd w:val="clear" w:color="auto" w:fill="B8CCE4" w:themeFill="accent1" w:themeFillTint="66"/>
            <w:noWrap/>
            <w:vAlign w:val="bottom"/>
            <w:hideMark/>
          </w:tcPr>
          <w:p w14:paraId="2404749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bl>
    <w:p w14:paraId="3E45E5D2" w14:textId="6256DAA5" w:rsidR="005E3003" w:rsidRDefault="008033C9" w:rsidP="00027BD3">
      <w:pPr>
        <w:jc w:val="center"/>
        <w:rPr>
          <w:color w:val="365F91" w:themeColor="accent1" w:themeShade="BF"/>
        </w:rPr>
      </w:pPr>
      <w:r>
        <w:rPr>
          <w:color w:val="365F91" w:themeColor="accent1" w:themeShade="BF"/>
        </w:rPr>
        <w:t>Table 3.3.1 – Performance test results</w:t>
      </w:r>
    </w:p>
    <w:p w14:paraId="7FFFB7BC" w14:textId="6F13837F" w:rsidR="005E3003" w:rsidRPr="00FF536B" w:rsidRDefault="00980515" w:rsidP="00FF536B">
      <w:r>
        <w:t xml:space="preserve">The results show that the standard </w:t>
      </w:r>
      <w:r w:rsidR="00135FA6">
        <w:t>‘</w:t>
      </w:r>
      <w:proofErr w:type="spellStart"/>
      <w:r w:rsidR="00135FA6">
        <w:t>CodeHighlight</w:t>
      </w:r>
      <w:proofErr w:type="spellEnd"/>
      <w:r w:rsidR="00135FA6">
        <w:t xml:space="preserve">’ </w:t>
      </w:r>
      <w:r>
        <w:t xml:space="preserve">algorithm </w:t>
      </w:r>
      <w:r w:rsidR="00135FA6">
        <w:t>has a slightly quicker initialisation speed since it has fewer overheads. However, whenever the algorithm is used for re-highlighting, its speed is considerably slower than the advanced ‘</w:t>
      </w:r>
      <w:proofErr w:type="spellStart"/>
      <w:r w:rsidR="00135FA6">
        <w:t>BlockHighlight</w:t>
      </w:r>
      <w:proofErr w:type="spellEnd"/>
      <w:r w:rsidR="00135FA6">
        <w:t>’ algorithm. For this reason, the advanced ‘</w:t>
      </w:r>
      <w:proofErr w:type="spellStart"/>
      <w:r w:rsidR="00135FA6">
        <w:t>BlockHighlight</w:t>
      </w:r>
      <w:proofErr w:type="spellEnd"/>
      <w:r w:rsidR="00135FA6">
        <w:t>’ algorithm is much more suitable for this project.</w:t>
      </w:r>
    </w:p>
    <w:p w14:paraId="06BF6980" w14:textId="144A7D0E" w:rsidR="00E05E75" w:rsidRDefault="00E05E75" w:rsidP="00E05E75">
      <w:pPr>
        <w:pStyle w:val="Heading2"/>
        <w:rPr>
          <w:sz w:val="22"/>
        </w:rPr>
      </w:pPr>
      <w:bookmarkStart w:id="17" w:name="_Toc322355830"/>
      <w:r>
        <w:rPr>
          <w:sz w:val="22"/>
        </w:rPr>
        <w:t>3.3.2</w:t>
      </w:r>
      <w:r w:rsidRPr="000D3964">
        <w:rPr>
          <w:sz w:val="22"/>
        </w:rPr>
        <w:t xml:space="preserve"> </w:t>
      </w:r>
      <w:r w:rsidR="00211038">
        <w:rPr>
          <w:sz w:val="22"/>
        </w:rPr>
        <w:t>Lexical analysis</w:t>
      </w:r>
      <w:bookmarkEnd w:id="17"/>
    </w:p>
    <w:p w14:paraId="5AA8A003" w14:textId="31853EE3" w:rsidR="002448B4" w:rsidRDefault="00211038" w:rsidP="002448B4">
      <w:r>
        <w:t xml:space="preserve">In order to perform functionality such as syntax and auto-completion the software needs to understand the syntax and semantics of the language.  This is done through lexical analysers. Typically there are two types of </w:t>
      </w:r>
      <w:r w:rsidR="00382FDE">
        <w:t>common lexical analysers used in modern code editors.</w:t>
      </w:r>
    </w:p>
    <w:p w14:paraId="34D3F474" w14:textId="7C61E681" w:rsidR="00382FDE" w:rsidRDefault="00382FDE" w:rsidP="00382FDE">
      <w:pPr>
        <w:spacing w:line="210" w:lineRule="atLeast"/>
        <w:rPr>
          <w:color w:val="000000" w:themeColor="text1"/>
          <w:u w:val="single"/>
        </w:rPr>
      </w:pPr>
      <w:r>
        <w:rPr>
          <w:color w:val="000000" w:themeColor="text1"/>
          <w:u w:val="single"/>
        </w:rPr>
        <w:t>Ad-Hoc analysing</w:t>
      </w:r>
    </w:p>
    <w:p w14:paraId="72D1F99D" w14:textId="6128C809" w:rsidR="00382FDE" w:rsidRDefault="00382FDE" w:rsidP="00382FDE">
      <w:pPr>
        <w:spacing w:line="210" w:lineRule="atLeast"/>
        <w:rPr>
          <w:color w:val="000000" w:themeColor="text1"/>
        </w:rPr>
      </w:pPr>
      <w:r>
        <w:rPr>
          <w:color w:val="000000" w:themeColor="text1"/>
        </w:rPr>
        <w:t>Ad-hoc scanners work in a very simplistic manner. They iterate through a character stream one-by-one and depending on the value given place the input in either a token list or a buffer. Ad-hoc analysers are not written for general purpose and can only perform on a specific language</w:t>
      </w:r>
      <w:r w:rsidR="00F22701">
        <w:rPr>
          <w:color w:val="000000" w:themeColor="text1"/>
        </w:rPr>
        <w:t xml:space="preserve"> </w:t>
      </w:r>
      <w:r w:rsidR="00F22701" w:rsidRPr="00F22701">
        <w:rPr>
          <w:color w:val="808080" w:themeColor="background1" w:themeShade="80"/>
        </w:rPr>
        <w:t>(Maggie Johnson, 2008)</w:t>
      </w:r>
      <w:r>
        <w:rPr>
          <w:color w:val="000000" w:themeColor="text1"/>
        </w:rPr>
        <w:t>. For example, a Python ad-hoc scanner could not be re-implemented to work with JavaScript.</w:t>
      </w:r>
    </w:p>
    <w:p w14:paraId="45252DAC" w14:textId="0E33CF5F" w:rsidR="004966DC" w:rsidRPr="00AC469E" w:rsidRDefault="004966DC"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The major advantages of using Ad-Hoc analysers is the fact that they can perform unique operations, such as the ability to look ahead: looking at one or more characters ahead in the sequence string in order to make a more informed decision. When used in compiling, this gives the analyser the ability to make small optimizations to the code.</w:t>
      </w:r>
    </w:p>
    <w:p w14:paraId="0161562E" w14:textId="2AF01B65" w:rsidR="004966DC" w:rsidRDefault="007C4740"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Ad-hoc scanners fail when attempting to accommodate multiple languages, so it is common for this approach do be ditched. In order to support another language, a completely new Ad-hoc scanner must be written.</w:t>
      </w:r>
    </w:p>
    <w:p w14:paraId="161759C9" w14:textId="77777777" w:rsidR="00AC469E" w:rsidRPr="00AC469E" w:rsidRDefault="00AC469E" w:rsidP="00AC469E">
      <w:pPr>
        <w:widowControl w:val="0"/>
        <w:autoSpaceDE w:val="0"/>
        <w:autoSpaceDN w:val="0"/>
        <w:adjustRightInd w:val="0"/>
        <w:spacing w:after="0" w:line="340" w:lineRule="atLeast"/>
        <w:contextualSpacing/>
        <w:rPr>
          <w:color w:val="000000" w:themeColor="text1"/>
        </w:rPr>
      </w:pPr>
    </w:p>
    <w:p w14:paraId="4B03795E" w14:textId="6EF2EAC7" w:rsidR="00AC469E" w:rsidRDefault="00AC469E" w:rsidP="00AC469E">
      <w:pPr>
        <w:spacing w:line="210" w:lineRule="atLeast"/>
        <w:rPr>
          <w:color w:val="000000" w:themeColor="text1"/>
          <w:u w:val="single"/>
        </w:rPr>
      </w:pPr>
      <w:r>
        <w:rPr>
          <w:color w:val="000000" w:themeColor="text1"/>
          <w:u w:val="single"/>
        </w:rPr>
        <w:t>Regular expression analysis</w:t>
      </w:r>
    </w:p>
    <w:p w14:paraId="55279DAA" w14:textId="1D976F46" w:rsidR="00CA553C" w:rsidRPr="00A71A8F" w:rsidRDefault="00CA553C" w:rsidP="00A71A8F">
      <w:pPr>
        <w:rPr>
          <w:rFonts w:ascii="Times" w:eastAsia="Times New Roman" w:hAnsi="Times" w:cs="Times New Roman"/>
          <w:sz w:val="20"/>
          <w:szCs w:val="20"/>
          <w:lang w:val="en-US" w:eastAsia="en-US"/>
        </w:rPr>
      </w:pPr>
      <w:r>
        <w:rPr>
          <w:rFonts w:cs="Times"/>
          <w:lang w:val="en-US"/>
        </w:rPr>
        <w:t>Instead of</w:t>
      </w:r>
      <w:r w:rsidR="00AC469E" w:rsidRPr="00AC469E">
        <w:rPr>
          <w:rFonts w:cs="Times"/>
          <w:lang w:val="en-US"/>
        </w:rPr>
        <w:t xml:space="preserve"> Ad-Hoc analyzing, it is also common for modern day editors to use regular expressions in order to describe a grammar.</w:t>
      </w:r>
      <w:r w:rsidR="00AC469E">
        <w:rPr>
          <w:rFonts w:cs="Times"/>
          <w:lang w:val="en-US"/>
        </w:rPr>
        <w:t xml:space="preserve"> Regular expression analyzers take in a stream of expressions which each represent a </w:t>
      </w:r>
      <w:r w:rsidR="00AC469E" w:rsidRPr="00A71A8F">
        <w:rPr>
          <w:rFonts w:cs="Times"/>
          <w:lang w:val="en-US"/>
        </w:rPr>
        <w:t>single token type, together these form a finite state machine capable of describing the grammar</w:t>
      </w:r>
      <w:r w:rsidR="00A71A8F" w:rsidRPr="00A71A8F">
        <w:rPr>
          <w:rFonts w:cs="Times"/>
          <w:lang w:val="en-US"/>
        </w:rPr>
        <w:t xml:space="preserve"> </w:t>
      </w:r>
      <w:r w:rsidR="00A71A8F" w:rsidRPr="00A71A8F">
        <w:rPr>
          <w:rFonts w:cs="Times"/>
          <w:color w:val="808080" w:themeColor="background1" w:themeShade="80"/>
          <w:lang w:val="en-US"/>
        </w:rPr>
        <w:t>(</w:t>
      </w:r>
      <w:r w:rsidR="00A71A8F" w:rsidRPr="00A71A8F">
        <w:rPr>
          <w:rFonts w:eastAsia="Times New Roman" w:cs="Arial"/>
          <w:color w:val="808080" w:themeColor="background1" w:themeShade="80"/>
          <w:shd w:val="clear" w:color="auto" w:fill="FFFFFF"/>
          <w:lang w:val="en-US" w:eastAsia="en-US"/>
        </w:rPr>
        <w:t>University of Virginia, 2007)</w:t>
      </w:r>
      <w:r w:rsidR="00AC469E" w:rsidRPr="00A71A8F">
        <w:rPr>
          <w:rFonts w:cs="Times"/>
          <w:lang w:val="en-US"/>
        </w:rPr>
        <w:t>.</w:t>
      </w:r>
    </w:p>
    <w:p w14:paraId="3CCD5D7B" w14:textId="5EBA16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 xml:space="preserve">One major advantage to regular expression lexical analysis is the fact that they can be re-used to support other languages. Because the finite machine consists of purely expression, simply changing </w:t>
      </w:r>
      <w:r>
        <w:rPr>
          <w:color w:val="000000" w:themeColor="text1"/>
        </w:rPr>
        <w:lastRenderedPageBreak/>
        <w:t>some of the expressions can mean the finite machine can support a different language.</w:t>
      </w:r>
    </w:p>
    <w:p w14:paraId="54F862B9"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4EAD42C4" w14:textId="559492AA" w:rsidR="00B957C9"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 xml:space="preserve">Regular expression analysers fail to implement some of the functionality that Ad-hoc scanners can provide. </w:t>
      </w:r>
      <w:proofErr w:type="spellStart"/>
      <w:r>
        <w:rPr>
          <w:color w:val="000000" w:themeColor="text1"/>
        </w:rPr>
        <w:t>RegExp</w:t>
      </w:r>
      <w:proofErr w:type="spellEnd"/>
      <w:r>
        <w:rPr>
          <w:color w:val="000000" w:themeColor="text1"/>
        </w:rPr>
        <w:t xml:space="preserve"> state machines cannot use ‘look-ahead’ and can very </w:t>
      </w:r>
      <w:proofErr w:type="gramStart"/>
      <w:r>
        <w:rPr>
          <w:color w:val="000000" w:themeColor="text1"/>
        </w:rPr>
        <w:t>complicated</w:t>
      </w:r>
      <w:proofErr w:type="gramEnd"/>
      <w:r>
        <w:rPr>
          <w:color w:val="000000" w:themeColor="text1"/>
        </w:rPr>
        <w:t xml:space="preserve"> to write since they do not allow for complex nesting.</w:t>
      </w:r>
    </w:p>
    <w:p w14:paraId="1A16385F" w14:textId="77777777" w:rsidR="00623AC5" w:rsidRDefault="00623AC5" w:rsidP="00CA553C">
      <w:pPr>
        <w:widowControl w:val="0"/>
        <w:autoSpaceDE w:val="0"/>
        <w:autoSpaceDN w:val="0"/>
        <w:adjustRightInd w:val="0"/>
        <w:spacing w:after="0" w:line="220" w:lineRule="atLeast"/>
        <w:contextualSpacing/>
        <w:rPr>
          <w:color w:val="000000" w:themeColor="text1"/>
        </w:rPr>
      </w:pPr>
    </w:p>
    <w:p w14:paraId="7EBB65F5" w14:textId="0B98EE39" w:rsidR="00CA553C" w:rsidRDefault="00CA553C" w:rsidP="00CA553C">
      <w:pPr>
        <w:widowControl w:val="0"/>
        <w:autoSpaceDE w:val="0"/>
        <w:autoSpaceDN w:val="0"/>
        <w:adjustRightInd w:val="0"/>
        <w:spacing w:after="0" w:line="220" w:lineRule="atLeast"/>
        <w:contextualSpacing/>
        <w:rPr>
          <w:rFonts w:ascii="Calibri" w:eastAsia="Times New Roman" w:hAnsi="Calibri" w:cs="Times New Roman"/>
          <w:color w:val="000000"/>
          <w:sz w:val="24"/>
          <w:szCs w:val="24"/>
          <w:lang w:val="en-US" w:eastAsia="en-US"/>
        </w:rPr>
      </w:pPr>
      <w:r>
        <w:rPr>
          <w:color w:val="000000" w:themeColor="text1"/>
        </w:rPr>
        <w:t>In order to gain a better understanding of the performance differences between the two analysers, the author performed a test. Both approaches were used in order to tokenise a simple Python program c</w:t>
      </w:r>
      <w:r w:rsidR="004409FD">
        <w:rPr>
          <w:color w:val="000000" w:themeColor="text1"/>
        </w:rPr>
        <w:t>onsisting of different sized input strings</w:t>
      </w:r>
      <w:r w:rsidR="004409FD">
        <w:rPr>
          <w:rFonts w:ascii="Calibri" w:eastAsia="Times New Roman" w:hAnsi="Calibri" w:cs="Times New Roman"/>
          <w:color w:val="000000"/>
          <w:sz w:val="24"/>
          <w:szCs w:val="24"/>
          <w:lang w:val="en-US" w:eastAsia="en-US"/>
        </w:rPr>
        <w:t xml:space="preserve">. </w:t>
      </w:r>
    </w:p>
    <w:p w14:paraId="4A92FD01" w14:textId="77777777" w:rsidR="008033C9" w:rsidRPr="00AC469E" w:rsidRDefault="008033C9" w:rsidP="00CA553C">
      <w:pPr>
        <w:widowControl w:val="0"/>
        <w:autoSpaceDE w:val="0"/>
        <w:autoSpaceDN w:val="0"/>
        <w:adjustRightInd w:val="0"/>
        <w:spacing w:after="0" w:line="220" w:lineRule="atLeast"/>
        <w:contextualSpacing/>
        <w:rPr>
          <w:color w:val="000000" w:themeColor="text1"/>
        </w:rPr>
      </w:pPr>
    </w:p>
    <w:tbl>
      <w:tblPr>
        <w:tblW w:w="9200" w:type="dxa"/>
        <w:tblInd w:w="93" w:type="dxa"/>
        <w:tblLayout w:type="fixed"/>
        <w:tblLook w:val="04A0" w:firstRow="1" w:lastRow="0" w:firstColumn="1" w:lastColumn="0" w:noHBand="0" w:noVBand="1"/>
      </w:tblPr>
      <w:tblGrid>
        <w:gridCol w:w="2110"/>
        <w:gridCol w:w="1591"/>
        <w:gridCol w:w="283"/>
        <w:gridCol w:w="2325"/>
        <w:gridCol w:w="2891"/>
      </w:tblGrid>
      <w:tr w:rsidR="008033C9" w:rsidRPr="008033C9" w14:paraId="31416FED" w14:textId="77777777" w:rsidTr="000C3183">
        <w:trPr>
          <w:trHeight w:val="455"/>
        </w:trPr>
        <w:tc>
          <w:tcPr>
            <w:tcW w:w="2110"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343F874B" w14:textId="612377DC"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419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043618A6" w14:textId="77777777"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2891"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2A5C47F6" w14:textId="50C888DF"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0C3183" w:rsidRPr="008033C9" w14:paraId="062EA6E7" w14:textId="77777777" w:rsidTr="000C3183">
        <w:trPr>
          <w:trHeight w:val="430"/>
        </w:trPr>
        <w:tc>
          <w:tcPr>
            <w:tcW w:w="2110" w:type="dxa"/>
            <w:vMerge/>
            <w:tcBorders>
              <w:left w:val="single" w:sz="4" w:space="0" w:color="auto"/>
              <w:bottom w:val="nil"/>
              <w:right w:val="single" w:sz="4" w:space="0" w:color="auto"/>
            </w:tcBorders>
            <w:shd w:val="clear" w:color="auto" w:fill="auto"/>
            <w:noWrap/>
            <w:vAlign w:val="bottom"/>
            <w:hideMark/>
          </w:tcPr>
          <w:p w14:paraId="366F9C7B" w14:textId="0A2FA6E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c>
          <w:tcPr>
            <w:tcW w:w="1591" w:type="dxa"/>
            <w:tcBorders>
              <w:top w:val="single" w:sz="4" w:space="0" w:color="auto"/>
              <w:left w:val="single" w:sz="4" w:space="0" w:color="auto"/>
              <w:bottom w:val="nil"/>
              <w:right w:val="nil"/>
            </w:tcBorders>
            <w:shd w:val="clear" w:color="auto" w:fill="365F91" w:themeFill="accent1" w:themeFillShade="BF"/>
            <w:noWrap/>
            <w:vAlign w:val="center"/>
            <w:hideMark/>
          </w:tcPr>
          <w:p w14:paraId="72D2FC2A" w14:textId="77777777"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Ad-hoc</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2320BD2A" w14:textId="672C0C4F"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p>
        </w:tc>
        <w:tc>
          <w:tcPr>
            <w:tcW w:w="2325" w:type="dxa"/>
            <w:tcBorders>
              <w:top w:val="single" w:sz="4" w:space="0" w:color="auto"/>
              <w:left w:val="nil"/>
              <w:bottom w:val="nil"/>
              <w:right w:val="single" w:sz="4" w:space="0" w:color="auto"/>
            </w:tcBorders>
            <w:shd w:val="clear" w:color="auto" w:fill="365F91" w:themeFill="accent1" w:themeFillShade="BF"/>
            <w:vAlign w:val="center"/>
          </w:tcPr>
          <w:p w14:paraId="535ACEA4" w14:textId="358FC2AC"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Regular expression</w:t>
            </w:r>
          </w:p>
        </w:tc>
        <w:tc>
          <w:tcPr>
            <w:tcW w:w="2891" w:type="dxa"/>
            <w:vMerge/>
            <w:tcBorders>
              <w:left w:val="single" w:sz="4" w:space="0" w:color="auto"/>
              <w:bottom w:val="nil"/>
              <w:right w:val="single" w:sz="4" w:space="0" w:color="auto"/>
            </w:tcBorders>
            <w:shd w:val="clear" w:color="auto" w:fill="auto"/>
            <w:noWrap/>
            <w:vAlign w:val="bottom"/>
            <w:hideMark/>
          </w:tcPr>
          <w:p w14:paraId="3A05A8EF" w14:textId="12D0124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r>
      <w:tr w:rsidR="008033C9" w:rsidRPr="008033C9" w14:paraId="14A12C14" w14:textId="77777777" w:rsidTr="000C3183">
        <w:trPr>
          <w:trHeight w:val="284"/>
        </w:trPr>
        <w:tc>
          <w:tcPr>
            <w:tcW w:w="2110" w:type="dxa"/>
            <w:tcBorders>
              <w:top w:val="nil"/>
              <w:left w:val="single" w:sz="4" w:space="0" w:color="auto"/>
              <w:bottom w:val="nil"/>
              <w:right w:val="nil"/>
            </w:tcBorders>
            <w:shd w:val="clear" w:color="auto" w:fill="8DB3E2" w:themeFill="text2" w:themeFillTint="66"/>
            <w:noWrap/>
            <w:vAlign w:val="bottom"/>
            <w:hideMark/>
          </w:tcPr>
          <w:p w14:paraId="46C5A9BC"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591" w:type="dxa"/>
            <w:tcBorders>
              <w:top w:val="nil"/>
              <w:left w:val="nil"/>
              <w:bottom w:val="nil"/>
              <w:right w:val="nil"/>
            </w:tcBorders>
            <w:shd w:val="clear" w:color="auto" w:fill="8DB3E2" w:themeFill="text2" w:themeFillTint="66"/>
            <w:noWrap/>
            <w:vAlign w:val="bottom"/>
            <w:hideMark/>
          </w:tcPr>
          <w:p w14:paraId="280D6585"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w:t>
            </w:r>
          </w:p>
        </w:tc>
        <w:tc>
          <w:tcPr>
            <w:tcW w:w="2608" w:type="dxa"/>
            <w:gridSpan w:val="2"/>
            <w:tcBorders>
              <w:top w:val="nil"/>
              <w:left w:val="nil"/>
              <w:bottom w:val="nil"/>
              <w:right w:val="nil"/>
            </w:tcBorders>
            <w:shd w:val="clear" w:color="auto" w:fill="8DB3E2" w:themeFill="text2" w:themeFillTint="66"/>
            <w:noWrap/>
            <w:vAlign w:val="bottom"/>
            <w:hideMark/>
          </w:tcPr>
          <w:p w14:paraId="24FC591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25</w:t>
            </w:r>
          </w:p>
        </w:tc>
        <w:tc>
          <w:tcPr>
            <w:tcW w:w="2891" w:type="dxa"/>
            <w:tcBorders>
              <w:top w:val="nil"/>
              <w:left w:val="nil"/>
              <w:bottom w:val="nil"/>
              <w:right w:val="single" w:sz="4" w:space="0" w:color="auto"/>
            </w:tcBorders>
            <w:shd w:val="clear" w:color="auto" w:fill="8DB3E2" w:themeFill="text2" w:themeFillTint="66"/>
            <w:noWrap/>
            <w:vAlign w:val="bottom"/>
            <w:hideMark/>
          </w:tcPr>
          <w:p w14:paraId="7FF27C8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w:t>
            </w:r>
          </w:p>
        </w:tc>
      </w:tr>
      <w:tr w:rsidR="008033C9" w:rsidRPr="008033C9" w14:paraId="507531F8" w14:textId="77777777" w:rsidTr="000C3183">
        <w:trPr>
          <w:trHeight w:val="284"/>
        </w:trPr>
        <w:tc>
          <w:tcPr>
            <w:tcW w:w="2110" w:type="dxa"/>
            <w:tcBorders>
              <w:top w:val="nil"/>
              <w:left w:val="single" w:sz="4" w:space="0" w:color="auto"/>
              <w:bottom w:val="nil"/>
              <w:right w:val="nil"/>
            </w:tcBorders>
            <w:shd w:val="clear" w:color="auto" w:fill="B8CCE4" w:themeFill="accent1" w:themeFillTint="66"/>
            <w:noWrap/>
            <w:vAlign w:val="bottom"/>
            <w:hideMark/>
          </w:tcPr>
          <w:p w14:paraId="0624C2A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591" w:type="dxa"/>
            <w:tcBorders>
              <w:top w:val="nil"/>
              <w:left w:val="nil"/>
              <w:bottom w:val="nil"/>
              <w:right w:val="nil"/>
            </w:tcBorders>
            <w:shd w:val="clear" w:color="auto" w:fill="B8CCE4" w:themeFill="accent1" w:themeFillTint="66"/>
            <w:noWrap/>
            <w:vAlign w:val="bottom"/>
            <w:hideMark/>
          </w:tcPr>
          <w:p w14:paraId="4B4D1E4B"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35</w:t>
            </w:r>
          </w:p>
        </w:tc>
        <w:tc>
          <w:tcPr>
            <w:tcW w:w="2608" w:type="dxa"/>
            <w:gridSpan w:val="2"/>
            <w:tcBorders>
              <w:top w:val="nil"/>
              <w:left w:val="nil"/>
              <w:bottom w:val="nil"/>
              <w:right w:val="nil"/>
            </w:tcBorders>
            <w:shd w:val="clear" w:color="auto" w:fill="B8CCE4" w:themeFill="accent1" w:themeFillTint="66"/>
            <w:noWrap/>
            <w:vAlign w:val="bottom"/>
            <w:hideMark/>
          </w:tcPr>
          <w:p w14:paraId="68900CF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43</w:t>
            </w:r>
          </w:p>
        </w:tc>
        <w:tc>
          <w:tcPr>
            <w:tcW w:w="2891" w:type="dxa"/>
            <w:tcBorders>
              <w:top w:val="nil"/>
              <w:left w:val="nil"/>
              <w:bottom w:val="nil"/>
              <w:right w:val="single" w:sz="4" w:space="0" w:color="auto"/>
            </w:tcBorders>
            <w:shd w:val="clear" w:color="auto" w:fill="B8CCE4" w:themeFill="accent1" w:themeFillTint="66"/>
            <w:noWrap/>
            <w:vAlign w:val="bottom"/>
            <w:hideMark/>
          </w:tcPr>
          <w:p w14:paraId="794E6B3E"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8</w:t>
            </w:r>
          </w:p>
        </w:tc>
      </w:tr>
      <w:tr w:rsidR="008033C9" w:rsidRPr="008033C9" w14:paraId="1D75C548" w14:textId="77777777" w:rsidTr="000C3183">
        <w:trPr>
          <w:trHeight w:val="284"/>
        </w:trPr>
        <w:tc>
          <w:tcPr>
            <w:tcW w:w="2110" w:type="dxa"/>
            <w:tcBorders>
              <w:top w:val="nil"/>
              <w:left w:val="single" w:sz="4" w:space="0" w:color="auto"/>
              <w:bottom w:val="single" w:sz="4" w:space="0" w:color="auto"/>
              <w:right w:val="nil"/>
            </w:tcBorders>
            <w:shd w:val="clear" w:color="auto" w:fill="8DB3E2" w:themeFill="text2" w:themeFillTint="66"/>
            <w:noWrap/>
            <w:vAlign w:val="bottom"/>
            <w:hideMark/>
          </w:tcPr>
          <w:p w14:paraId="3B0AC81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591" w:type="dxa"/>
            <w:tcBorders>
              <w:top w:val="nil"/>
              <w:left w:val="nil"/>
              <w:bottom w:val="single" w:sz="4" w:space="0" w:color="auto"/>
              <w:right w:val="nil"/>
            </w:tcBorders>
            <w:shd w:val="clear" w:color="auto" w:fill="8DB3E2" w:themeFill="text2" w:themeFillTint="66"/>
            <w:noWrap/>
            <w:vAlign w:val="bottom"/>
            <w:hideMark/>
          </w:tcPr>
          <w:p w14:paraId="27AB01C2"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56</w:t>
            </w:r>
          </w:p>
        </w:tc>
        <w:tc>
          <w:tcPr>
            <w:tcW w:w="2608" w:type="dxa"/>
            <w:gridSpan w:val="2"/>
            <w:tcBorders>
              <w:top w:val="nil"/>
              <w:left w:val="nil"/>
              <w:bottom w:val="single" w:sz="4" w:space="0" w:color="auto"/>
              <w:right w:val="nil"/>
            </w:tcBorders>
            <w:shd w:val="clear" w:color="auto" w:fill="8DB3E2" w:themeFill="text2" w:themeFillTint="66"/>
            <w:noWrap/>
            <w:vAlign w:val="bottom"/>
            <w:hideMark/>
          </w:tcPr>
          <w:p w14:paraId="666F3C6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70</w:t>
            </w:r>
          </w:p>
        </w:tc>
        <w:tc>
          <w:tcPr>
            <w:tcW w:w="2891" w:type="dxa"/>
            <w:tcBorders>
              <w:top w:val="nil"/>
              <w:left w:val="nil"/>
              <w:bottom w:val="single" w:sz="4" w:space="0" w:color="auto"/>
              <w:right w:val="single" w:sz="4" w:space="0" w:color="auto"/>
            </w:tcBorders>
            <w:shd w:val="clear" w:color="auto" w:fill="8DB3E2" w:themeFill="text2" w:themeFillTint="66"/>
            <w:noWrap/>
            <w:vAlign w:val="bottom"/>
            <w:hideMark/>
          </w:tcPr>
          <w:p w14:paraId="546E105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14</w:t>
            </w:r>
          </w:p>
        </w:tc>
      </w:tr>
    </w:tbl>
    <w:p w14:paraId="53947D84" w14:textId="5488145A" w:rsidR="00314BFC" w:rsidRDefault="00314BFC" w:rsidP="00314BFC">
      <w:pPr>
        <w:jc w:val="center"/>
        <w:rPr>
          <w:color w:val="365F91" w:themeColor="accent1" w:themeShade="BF"/>
        </w:rPr>
      </w:pPr>
      <w:r>
        <w:rPr>
          <w:color w:val="365F91" w:themeColor="accent1" w:themeShade="BF"/>
        </w:rPr>
        <w:t>Table 3.3.2 – Performance test results</w:t>
      </w:r>
    </w:p>
    <w:p w14:paraId="1C85D541" w14:textId="56AA1C51" w:rsidR="00566573" w:rsidRPr="00097229" w:rsidRDefault="00314BFC" w:rsidP="00566573">
      <w:pPr>
        <w:rPr>
          <w:color w:val="000000" w:themeColor="text1"/>
        </w:rPr>
      </w:pPr>
      <w:r>
        <w:rPr>
          <w:color w:val="000000" w:themeColor="text1"/>
        </w:rPr>
        <w:t>While the results do show that the Ad-hoc scanning approach is slightly more efficient, the difference is not that great. The flexibility that the regular expression finite state machine offers is much more suitable for this project.</w:t>
      </w:r>
    </w:p>
    <w:p w14:paraId="41AA86E2" w14:textId="46055768" w:rsidR="00426ADC" w:rsidRPr="00426ADC" w:rsidRDefault="00A50534" w:rsidP="00426ADC">
      <w:pPr>
        <w:pStyle w:val="Heading2"/>
        <w:rPr>
          <w:sz w:val="22"/>
        </w:rPr>
      </w:pPr>
      <w:bookmarkStart w:id="18" w:name="_Toc322355831"/>
      <w:r>
        <w:rPr>
          <w:sz w:val="22"/>
        </w:rPr>
        <w:t>3.3.3</w:t>
      </w:r>
      <w:r w:rsidRPr="000D3964">
        <w:rPr>
          <w:sz w:val="22"/>
        </w:rPr>
        <w:t xml:space="preserve"> </w:t>
      </w:r>
      <w:r w:rsidR="000C3183">
        <w:rPr>
          <w:sz w:val="22"/>
        </w:rPr>
        <w:t>Autocomplete matching</w:t>
      </w:r>
      <w:bookmarkEnd w:id="18"/>
    </w:p>
    <w:p w14:paraId="4133BDAA" w14:textId="79000848" w:rsidR="00426ADC" w:rsidRDefault="00426ADC" w:rsidP="008B105B">
      <w:r>
        <w:t>The core function of the autocomplete is to locate and build a dictionary of frequently used keywords; these are then used to predict the word that the user is typing. For example, In C++ if the user was to type ‘</w:t>
      </w:r>
      <w:proofErr w:type="spellStart"/>
      <w:r>
        <w:t>br</w:t>
      </w:r>
      <w:proofErr w:type="spellEnd"/>
      <w:r>
        <w:t>’ then ‘break’ should be displayed as a suggestion.</w:t>
      </w:r>
    </w:p>
    <w:p w14:paraId="22205D6F" w14:textId="67E73211" w:rsidR="00B957C9" w:rsidRDefault="00426ADC" w:rsidP="008B105B">
      <w:r>
        <w:t xml:space="preserve">In order to build a dictionary, the auto-completer needs to run </w:t>
      </w:r>
      <w:proofErr w:type="gramStart"/>
      <w:r>
        <w:t>algorithms which check the recently inputted string for new dictionary entries every time the user interacts with the editing</w:t>
      </w:r>
      <w:proofErr w:type="gramEnd"/>
      <w:r>
        <w:t xml:space="preserve"> interface. </w:t>
      </w:r>
      <w:r w:rsidR="00C85C54">
        <w:t xml:space="preserve">In order to locate the potential dictionary entries a search function is used. </w:t>
      </w:r>
      <w:r>
        <w:t>In this section we will compare the custom built</w:t>
      </w:r>
      <w:r w:rsidR="00C85C54">
        <w:t xml:space="preserve"> ‘Contains-token’ </w:t>
      </w:r>
      <w:r w:rsidR="003C64E8">
        <w:t>search function</w:t>
      </w:r>
      <w:r w:rsidR="00C85C54">
        <w:t xml:space="preserve"> with QT’s </w:t>
      </w:r>
      <w:r w:rsidR="00C85C54" w:rsidRPr="00C85C54">
        <w:rPr>
          <w:color w:val="BFBFBF" w:themeColor="background1" w:themeShade="BF"/>
        </w:rPr>
        <w:t>(Qt, 2015</w:t>
      </w:r>
      <w:r w:rsidR="00B0483D" w:rsidRPr="00C85C54">
        <w:rPr>
          <w:color w:val="BFBFBF" w:themeColor="background1" w:themeShade="BF"/>
        </w:rPr>
        <w:t xml:space="preserve">) </w:t>
      </w:r>
      <w:r w:rsidR="00B0483D" w:rsidRPr="00B0483D">
        <w:t>pre</w:t>
      </w:r>
      <w:r w:rsidR="00C85C54">
        <w:t>-existing</w:t>
      </w:r>
      <w:r w:rsidR="003C64E8">
        <w:t xml:space="preserve"> simple</w:t>
      </w:r>
      <w:r w:rsidR="00C85C54">
        <w:t xml:space="preserve"> “string-search” algorithm.</w:t>
      </w:r>
      <w:r w:rsidR="00B0483D">
        <w:t xml:space="preserve"> QT’s string-search algorithm is based on a linear model, meaning that it searches through the given sequence until a match is found or the resource is exhausted. Although linear searching is the simplest model, there are many more efficient methods such as ‘binary search’ and ‘hash-table searching’. Whereas, the custom built algorithm uses regular expressions to find a match.</w:t>
      </w:r>
    </w:p>
    <w:p w14:paraId="45440552" w14:textId="4CB78197" w:rsidR="00B0483D" w:rsidRDefault="00B0483D" w:rsidP="008B105B">
      <w:r>
        <w:t>This test was performed by measuring the time it took for each of the algorithms to match the tokens of a Python input string</w:t>
      </w:r>
    </w:p>
    <w:tbl>
      <w:tblPr>
        <w:tblW w:w="9200" w:type="dxa"/>
        <w:tblInd w:w="93" w:type="dxa"/>
        <w:tblLayout w:type="fixed"/>
        <w:tblLook w:val="04A0" w:firstRow="1" w:lastRow="0" w:firstColumn="1" w:lastColumn="0" w:noHBand="0" w:noVBand="1"/>
      </w:tblPr>
      <w:tblGrid>
        <w:gridCol w:w="1716"/>
        <w:gridCol w:w="1985"/>
        <w:gridCol w:w="283"/>
        <w:gridCol w:w="3261"/>
        <w:gridCol w:w="1955"/>
      </w:tblGrid>
      <w:tr w:rsidR="00B52443" w:rsidRPr="008033C9" w14:paraId="5EC90A52" w14:textId="77777777" w:rsidTr="00B52443">
        <w:trPr>
          <w:trHeight w:val="455"/>
        </w:trPr>
        <w:tc>
          <w:tcPr>
            <w:tcW w:w="1716"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2C7236B"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552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CA67872"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1955"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9676637"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B52443" w:rsidRPr="008033C9" w14:paraId="55D34AF5" w14:textId="77777777" w:rsidTr="00B52443">
        <w:trPr>
          <w:trHeight w:val="430"/>
        </w:trPr>
        <w:tc>
          <w:tcPr>
            <w:tcW w:w="1716" w:type="dxa"/>
            <w:vMerge/>
            <w:tcBorders>
              <w:left w:val="single" w:sz="4" w:space="0" w:color="auto"/>
              <w:bottom w:val="nil"/>
              <w:right w:val="single" w:sz="4" w:space="0" w:color="auto"/>
            </w:tcBorders>
            <w:shd w:val="clear" w:color="auto" w:fill="auto"/>
            <w:noWrap/>
            <w:vAlign w:val="bottom"/>
            <w:hideMark/>
          </w:tcPr>
          <w:p w14:paraId="619DCA6C"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c>
          <w:tcPr>
            <w:tcW w:w="1985" w:type="dxa"/>
            <w:tcBorders>
              <w:top w:val="single" w:sz="4" w:space="0" w:color="auto"/>
              <w:left w:val="single" w:sz="4" w:space="0" w:color="auto"/>
              <w:bottom w:val="nil"/>
              <w:right w:val="nil"/>
            </w:tcBorders>
            <w:shd w:val="clear" w:color="auto" w:fill="365F91" w:themeFill="accent1" w:themeFillShade="BF"/>
            <w:noWrap/>
            <w:vAlign w:val="center"/>
            <w:hideMark/>
          </w:tcPr>
          <w:p w14:paraId="7D6B7AE1" w14:textId="6B6BECD5"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QT’s string-search</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1F560E4A"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p>
        </w:tc>
        <w:tc>
          <w:tcPr>
            <w:tcW w:w="3261" w:type="dxa"/>
            <w:tcBorders>
              <w:top w:val="single" w:sz="4" w:space="0" w:color="auto"/>
              <w:left w:val="nil"/>
              <w:bottom w:val="nil"/>
              <w:right w:val="single" w:sz="4" w:space="0" w:color="auto"/>
            </w:tcBorders>
            <w:shd w:val="clear" w:color="auto" w:fill="365F91" w:themeFill="accent1" w:themeFillShade="BF"/>
            <w:vAlign w:val="center"/>
          </w:tcPr>
          <w:p w14:paraId="436EECCC" w14:textId="3ED02AFB"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Custom contains-token</w:t>
            </w:r>
          </w:p>
        </w:tc>
        <w:tc>
          <w:tcPr>
            <w:tcW w:w="1955" w:type="dxa"/>
            <w:vMerge/>
            <w:tcBorders>
              <w:left w:val="single" w:sz="4" w:space="0" w:color="auto"/>
              <w:bottom w:val="nil"/>
              <w:right w:val="single" w:sz="4" w:space="0" w:color="auto"/>
            </w:tcBorders>
            <w:shd w:val="clear" w:color="auto" w:fill="auto"/>
            <w:noWrap/>
            <w:vAlign w:val="bottom"/>
            <w:hideMark/>
          </w:tcPr>
          <w:p w14:paraId="117F25A1"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r>
      <w:tr w:rsidR="00B52443" w:rsidRPr="008033C9" w14:paraId="2F6F1A30" w14:textId="77777777" w:rsidTr="00B52443">
        <w:trPr>
          <w:trHeight w:val="284"/>
        </w:trPr>
        <w:tc>
          <w:tcPr>
            <w:tcW w:w="1716" w:type="dxa"/>
            <w:tcBorders>
              <w:top w:val="nil"/>
              <w:left w:val="single" w:sz="4" w:space="0" w:color="auto"/>
              <w:bottom w:val="nil"/>
              <w:right w:val="nil"/>
            </w:tcBorders>
            <w:shd w:val="clear" w:color="auto" w:fill="8DB3E2" w:themeFill="text2" w:themeFillTint="66"/>
            <w:noWrap/>
            <w:vAlign w:val="bottom"/>
            <w:hideMark/>
          </w:tcPr>
          <w:p w14:paraId="25EF7F0F"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985" w:type="dxa"/>
            <w:tcBorders>
              <w:top w:val="nil"/>
              <w:left w:val="nil"/>
              <w:bottom w:val="nil"/>
              <w:right w:val="nil"/>
            </w:tcBorders>
            <w:shd w:val="clear" w:color="auto" w:fill="8DB3E2" w:themeFill="text2" w:themeFillTint="66"/>
            <w:noWrap/>
            <w:vAlign w:val="bottom"/>
            <w:hideMark/>
          </w:tcPr>
          <w:p w14:paraId="6FEA250F" w14:textId="7ECB3AAB"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0.5337</w:t>
            </w:r>
          </w:p>
        </w:tc>
        <w:tc>
          <w:tcPr>
            <w:tcW w:w="3544" w:type="dxa"/>
            <w:gridSpan w:val="2"/>
            <w:tcBorders>
              <w:top w:val="nil"/>
              <w:left w:val="nil"/>
              <w:bottom w:val="nil"/>
              <w:right w:val="nil"/>
            </w:tcBorders>
            <w:shd w:val="clear" w:color="auto" w:fill="8DB3E2" w:themeFill="text2" w:themeFillTint="66"/>
            <w:noWrap/>
            <w:vAlign w:val="bottom"/>
            <w:hideMark/>
          </w:tcPr>
          <w:p w14:paraId="049C9CA6" w14:textId="34F1BA12"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0.033</w:t>
            </w:r>
          </w:p>
        </w:tc>
        <w:tc>
          <w:tcPr>
            <w:tcW w:w="1955" w:type="dxa"/>
            <w:tcBorders>
              <w:top w:val="nil"/>
              <w:left w:val="nil"/>
              <w:bottom w:val="nil"/>
              <w:right w:val="single" w:sz="4" w:space="0" w:color="auto"/>
            </w:tcBorders>
            <w:shd w:val="clear" w:color="auto" w:fill="8DB3E2" w:themeFill="text2" w:themeFillTint="66"/>
            <w:noWrap/>
            <w:vAlign w:val="bottom"/>
            <w:hideMark/>
          </w:tcPr>
          <w:p w14:paraId="07324AE0" w14:textId="0519E9CA"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0.5007</w:t>
            </w:r>
          </w:p>
        </w:tc>
      </w:tr>
      <w:tr w:rsidR="00B52443" w:rsidRPr="008033C9" w14:paraId="5E74D9A3" w14:textId="77777777" w:rsidTr="00B52443">
        <w:trPr>
          <w:trHeight w:val="284"/>
        </w:trPr>
        <w:tc>
          <w:tcPr>
            <w:tcW w:w="1716" w:type="dxa"/>
            <w:tcBorders>
              <w:top w:val="nil"/>
              <w:left w:val="single" w:sz="4" w:space="0" w:color="auto"/>
              <w:bottom w:val="nil"/>
              <w:right w:val="nil"/>
            </w:tcBorders>
            <w:shd w:val="clear" w:color="auto" w:fill="B8CCE4" w:themeFill="accent1" w:themeFillTint="66"/>
            <w:noWrap/>
            <w:vAlign w:val="bottom"/>
            <w:hideMark/>
          </w:tcPr>
          <w:p w14:paraId="544C80B9"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985" w:type="dxa"/>
            <w:tcBorders>
              <w:top w:val="nil"/>
              <w:left w:val="nil"/>
              <w:bottom w:val="nil"/>
              <w:right w:val="nil"/>
            </w:tcBorders>
            <w:shd w:val="clear" w:color="auto" w:fill="B8CCE4" w:themeFill="accent1" w:themeFillTint="66"/>
            <w:noWrap/>
            <w:vAlign w:val="bottom"/>
            <w:hideMark/>
          </w:tcPr>
          <w:p w14:paraId="15F31885" w14:textId="2B9D9327" w:rsidR="00B0483D" w:rsidRPr="008033C9" w:rsidRDefault="00B52443" w:rsidP="00B5244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0.9012</w:t>
            </w:r>
          </w:p>
        </w:tc>
        <w:tc>
          <w:tcPr>
            <w:tcW w:w="3544" w:type="dxa"/>
            <w:gridSpan w:val="2"/>
            <w:tcBorders>
              <w:top w:val="nil"/>
              <w:left w:val="nil"/>
              <w:bottom w:val="nil"/>
              <w:right w:val="nil"/>
            </w:tcBorders>
            <w:shd w:val="clear" w:color="auto" w:fill="B8CCE4" w:themeFill="accent1" w:themeFillTint="66"/>
            <w:noWrap/>
            <w:vAlign w:val="bottom"/>
            <w:hideMark/>
          </w:tcPr>
          <w:p w14:paraId="2A005B98" w14:textId="77F379D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0.0597</w:t>
            </w:r>
          </w:p>
        </w:tc>
        <w:tc>
          <w:tcPr>
            <w:tcW w:w="1955" w:type="dxa"/>
            <w:tcBorders>
              <w:top w:val="nil"/>
              <w:left w:val="nil"/>
              <w:bottom w:val="nil"/>
              <w:right w:val="single" w:sz="4" w:space="0" w:color="auto"/>
            </w:tcBorders>
            <w:shd w:val="clear" w:color="auto" w:fill="B8CCE4" w:themeFill="accent1" w:themeFillTint="66"/>
            <w:noWrap/>
            <w:vAlign w:val="bottom"/>
            <w:hideMark/>
          </w:tcPr>
          <w:p w14:paraId="6AC68F50" w14:textId="51D78B09"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0.8415</w:t>
            </w:r>
          </w:p>
        </w:tc>
      </w:tr>
      <w:tr w:rsidR="00B52443" w:rsidRPr="008033C9" w14:paraId="60463D94" w14:textId="77777777" w:rsidTr="00B52443">
        <w:trPr>
          <w:trHeight w:val="284"/>
        </w:trPr>
        <w:tc>
          <w:tcPr>
            <w:tcW w:w="1716" w:type="dxa"/>
            <w:tcBorders>
              <w:top w:val="nil"/>
              <w:left w:val="single" w:sz="4" w:space="0" w:color="auto"/>
              <w:bottom w:val="single" w:sz="4" w:space="0" w:color="auto"/>
              <w:right w:val="nil"/>
            </w:tcBorders>
            <w:shd w:val="clear" w:color="auto" w:fill="8DB3E2" w:themeFill="text2" w:themeFillTint="66"/>
            <w:noWrap/>
            <w:vAlign w:val="bottom"/>
            <w:hideMark/>
          </w:tcPr>
          <w:p w14:paraId="43CE1982"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985" w:type="dxa"/>
            <w:tcBorders>
              <w:top w:val="nil"/>
              <w:left w:val="nil"/>
              <w:bottom w:val="single" w:sz="4" w:space="0" w:color="auto"/>
              <w:right w:val="nil"/>
            </w:tcBorders>
            <w:shd w:val="clear" w:color="auto" w:fill="8DB3E2" w:themeFill="text2" w:themeFillTint="66"/>
            <w:noWrap/>
            <w:vAlign w:val="bottom"/>
            <w:hideMark/>
          </w:tcPr>
          <w:p w14:paraId="54B55B27" w14:textId="05249E94"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1.453</w:t>
            </w:r>
          </w:p>
        </w:tc>
        <w:tc>
          <w:tcPr>
            <w:tcW w:w="3544" w:type="dxa"/>
            <w:gridSpan w:val="2"/>
            <w:tcBorders>
              <w:top w:val="nil"/>
              <w:left w:val="nil"/>
              <w:bottom w:val="single" w:sz="4" w:space="0" w:color="auto"/>
              <w:right w:val="nil"/>
            </w:tcBorders>
            <w:shd w:val="clear" w:color="auto" w:fill="8DB3E2" w:themeFill="text2" w:themeFillTint="66"/>
            <w:noWrap/>
            <w:vAlign w:val="bottom"/>
            <w:hideMark/>
          </w:tcPr>
          <w:p w14:paraId="4C76D995" w14:textId="1AE0EC6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0.1108</w:t>
            </w:r>
          </w:p>
        </w:tc>
        <w:tc>
          <w:tcPr>
            <w:tcW w:w="1955" w:type="dxa"/>
            <w:tcBorders>
              <w:top w:val="nil"/>
              <w:left w:val="nil"/>
              <w:bottom w:val="single" w:sz="4" w:space="0" w:color="auto"/>
              <w:right w:val="single" w:sz="4" w:space="0" w:color="auto"/>
            </w:tcBorders>
            <w:shd w:val="clear" w:color="auto" w:fill="8DB3E2" w:themeFill="text2" w:themeFillTint="66"/>
            <w:noWrap/>
            <w:vAlign w:val="bottom"/>
            <w:hideMark/>
          </w:tcPr>
          <w:p w14:paraId="068610FC" w14:textId="2552FA93"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1.3422</w:t>
            </w:r>
          </w:p>
        </w:tc>
      </w:tr>
    </w:tbl>
    <w:p w14:paraId="39FEE5EA" w14:textId="744DFF47" w:rsidR="00B0483D" w:rsidRDefault="00623AC5" w:rsidP="00623AC5">
      <w:pPr>
        <w:jc w:val="center"/>
        <w:rPr>
          <w:color w:val="365F91" w:themeColor="accent1" w:themeShade="BF"/>
        </w:rPr>
      </w:pPr>
      <w:r>
        <w:rPr>
          <w:color w:val="365F91" w:themeColor="accent1" w:themeShade="BF"/>
        </w:rPr>
        <w:t>Table 3.3.3 – Performance test results</w:t>
      </w:r>
    </w:p>
    <w:p w14:paraId="227CA05A" w14:textId="096C0A4D" w:rsidR="00B957C9" w:rsidRPr="00623AC5" w:rsidRDefault="00623AC5" w:rsidP="00623AC5">
      <w:r>
        <w:t>These results clearly show that the custom searching algorithm ‘contains-token’ is much faster than QT’s built-in search algorithm ‘string-search’. Due to this, this algorithm will be used for this project.</w:t>
      </w:r>
    </w:p>
    <w:p w14:paraId="41E0027A" w14:textId="2AB646DE" w:rsidR="000D3964" w:rsidRDefault="00D626B3" w:rsidP="000D3964">
      <w:pPr>
        <w:pStyle w:val="Heading2"/>
      </w:pPr>
      <w:bookmarkStart w:id="19" w:name="_Toc322355832"/>
      <w:r>
        <w:lastRenderedPageBreak/>
        <w:t>3</w:t>
      </w:r>
      <w:r w:rsidR="00114591">
        <w:t>.4</w:t>
      </w:r>
      <w:r w:rsidR="00D34E33">
        <w:t xml:space="preserve"> A</w:t>
      </w:r>
      <w:r w:rsidR="002604A3">
        <w:t>lternative solutions</w:t>
      </w:r>
      <w:bookmarkEnd w:id="19"/>
    </w:p>
    <w:p w14:paraId="210D2E47" w14:textId="5DA8F925" w:rsidR="002E4D08" w:rsidRPr="00A22845" w:rsidRDefault="00A22845" w:rsidP="00A22845">
      <w:r>
        <w:t>There are many solutions available on the market that are similar to that of bei</w:t>
      </w:r>
      <w:r w:rsidR="00D649E5">
        <w:t>ng developed for this project, some of the most popular packages include: Atom, Sublime and Notepad++.</w:t>
      </w:r>
      <w:r w:rsidR="0005781D">
        <w:t xml:space="preserve"> Integrated development environments such as Microsoft visual studios and Eclipse are not being considered as alternative solutions since IDE’s work differently. Although they contain syntax highlighting and autocomplete, they usually sacrifice the ability to support multiple languages and plug-ins with the integration of a compiler specifically tailored to that language</w:t>
      </w:r>
      <w:r w:rsidR="00865E06">
        <w:t>, they are usually also more complicated to use</w:t>
      </w:r>
      <w:r w:rsidR="0005781D">
        <w:t>.</w:t>
      </w:r>
    </w:p>
    <w:p w14:paraId="21DC37A8" w14:textId="27B50DDE" w:rsidR="00A22845" w:rsidRDefault="00D626B3" w:rsidP="0005781D">
      <w:pPr>
        <w:pStyle w:val="Heading2"/>
        <w:rPr>
          <w:sz w:val="22"/>
        </w:rPr>
      </w:pPr>
      <w:bookmarkStart w:id="20" w:name="_Toc322355833"/>
      <w:r>
        <w:rPr>
          <w:sz w:val="22"/>
        </w:rPr>
        <w:t>3</w:t>
      </w:r>
      <w:r w:rsidR="000D3964" w:rsidRPr="000D3964">
        <w:rPr>
          <w:sz w:val="22"/>
        </w:rPr>
        <w:t>.4.1 Critical appraisal of Atom</w:t>
      </w:r>
      <w:bookmarkEnd w:id="20"/>
    </w:p>
    <w:p w14:paraId="50F727EA" w14:textId="77777777" w:rsidR="00CA4F36" w:rsidRDefault="00C5499A" w:rsidP="0005781D">
      <w:pPr>
        <w:jc w:val="center"/>
        <w:rPr>
          <w:color w:val="365F91" w:themeColor="accent1" w:themeShade="BF"/>
        </w:rPr>
      </w:pPr>
      <w:r>
        <w:rPr>
          <w:noProof/>
          <w:lang w:val="en-US" w:eastAsia="en-US"/>
        </w:rPr>
        <w:drawing>
          <wp:inline distT="0" distB="0" distL="0" distR="0" wp14:anchorId="20B052F4" wp14:editId="59963534">
            <wp:extent cx="4877435" cy="3314700"/>
            <wp:effectExtent l="0" t="0" r="0" b="1270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7435" cy="3314700"/>
                    </a:xfrm>
                    <a:prstGeom prst="rect">
                      <a:avLst/>
                    </a:prstGeom>
                    <a:noFill/>
                    <a:ln>
                      <a:noFill/>
                    </a:ln>
                  </pic:spPr>
                </pic:pic>
              </a:graphicData>
            </a:graphic>
          </wp:inline>
        </w:drawing>
      </w:r>
    </w:p>
    <w:p w14:paraId="5B10DDAC" w14:textId="25FFFB21" w:rsidR="000D3964" w:rsidRPr="0005781D" w:rsidRDefault="00D626B3" w:rsidP="0005781D">
      <w:pPr>
        <w:jc w:val="center"/>
      </w:pPr>
      <w:r>
        <w:rPr>
          <w:color w:val="365F91" w:themeColor="accent1" w:themeShade="BF"/>
        </w:rPr>
        <w:t>Figure 3</w:t>
      </w:r>
      <w:r w:rsidR="000D3964">
        <w:rPr>
          <w:color w:val="365F91" w:themeColor="accent1" w:themeShade="BF"/>
        </w:rPr>
        <w:t>.4.1 – Atom editing window containing python code</w:t>
      </w:r>
      <w:r w:rsidR="00920D6D">
        <w:rPr>
          <w:color w:val="365F91" w:themeColor="accent1" w:themeShade="BF"/>
        </w:rPr>
        <w:t xml:space="preserve"> </w:t>
      </w:r>
      <w:r w:rsidR="00920D6D" w:rsidRPr="002E4D08">
        <w:rPr>
          <w:color w:val="000000" w:themeColor="text1"/>
        </w:rPr>
        <w:t>(Atom, 2013)</w:t>
      </w:r>
    </w:p>
    <w:p w14:paraId="294E525F" w14:textId="39080854" w:rsidR="00EF35D6" w:rsidRDefault="0005781D" w:rsidP="00A22845">
      <w:pPr>
        <w:rPr>
          <w:color w:val="404040" w:themeColor="text1" w:themeTint="BF"/>
        </w:rPr>
      </w:pPr>
      <w:r>
        <w:t>Atom prides itself as “a hack-able text editor</w:t>
      </w:r>
      <w:r w:rsidR="003A2D40">
        <w:t xml:space="preserve"> for the 21</w:t>
      </w:r>
      <w:r w:rsidR="003A2D40" w:rsidRPr="003A2D40">
        <w:rPr>
          <w:vertAlign w:val="superscript"/>
        </w:rPr>
        <w:t>st</w:t>
      </w:r>
      <w:r w:rsidR="003A2D40">
        <w:t xml:space="preserve"> century</w:t>
      </w:r>
      <w:r>
        <w:t>”</w:t>
      </w:r>
      <w:r w:rsidR="003A2D40">
        <w:t xml:space="preserve"> </w:t>
      </w:r>
      <w:r w:rsidR="00D65838" w:rsidRPr="00684AB5">
        <w:rPr>
          <w:color w:val="808080" w:themeColor="background1" w:themeShade="80"/>
        </w:rPr>
        <w:t>(Atom</w:t>
      </w:r>
      <w:r w:rsidR="003A2D40" w:rsidRPr="00684AB5">
        <w:rPr>
          <w:color w:val="808080" w:themeColor="background1" w:themeShade="80"/>
        </w:rPr>
        <w:t>, 2013)</w:t>
      </w:r>
      <w:r w:rsidR="00C5499A" w:rsidRPr="002E4D08">
        <w:rPr>
          <w:color w:val="000000" w:themeColor="text1"/>
        </w:rPr>
        <w:t xml:space="preserve"> and it calls itself this because it does what it says on the tin, </w:t>
      </w:r>
      <w:r w:rsidR="009A1A37" w:rsidRPr="002E4D08">
        <w:rPr>
          <w:color w:val="000000" w:themeColor="text1"/>
        </w:rPr>
        <w:t>the front end is completely hack-able</w:t>
      </w:r>
      <w:r w:rsidR="00C5499A" w:rsidRPr="002E4D08">
        <w:rPr>
          <w:color w:val="000000" w:themeColor="text1"/>
        </w:rPr>
        <w:t xml:space="preserve">. Atom </w:t>
      </w:r>
      <w:r w:rsidR="009A1A37" w:rsidRPr="002E4D08">
        <w:rPr>
          <w:color w:val="000000" w:themeColor="text1"/>
        </w:rPr>
        <w:t xml:space="preserve">works inside of a web environment using </w:t>
      </w:r>
      <w:proofErr w:type="spellStart"/>
      <w:r w:rsidR="009A1A37" w:rsidRPr="002E4D08">
        <w:rPr>
          <w:color w:val="000000" w:themeColor="text1"/>
        </w:rPr>
        <w:t>NodeJs</w:t>
      </w:r>
      <w:proofErr w:type="spellEnd"/>
      <w:r w:rsidR="009A1A37" w:rsidRPr="002E4D08">
        <w:rPr>
          <w:color w:val="000000" w:themeColor="text1"/>
        </w:rPr>
        <w:t xml:space="preserve"> and node-</w:t>
      </w:r>
      <w:proofErr w:type="spellStart"/>
      <w:r w:rsidR="009A1A37" w:rsidRPr="002E4D08">
        <w:rPr>
          <w:color w:val="000000" w:themeColor="text1"/>
        </w:rPr>
        <w:t>webkit</w:t>
      </w:r>
      <w:proofErr w:type="spellEnd"/>
      <w:r w:rsidR="009A1A37" w:rsidRPr="002E4D08">
        <w:rPr>
          <w:color w:val="000000" w:themeColor="text1"/>
        </w:rPr>
        <w:t xml:space="preserve"> to render web apps insi</w:t>
      </w:r>
      <w:r w:rsidR="00C11253">
        <w:rPr>
          <w:color w:val="000000" w:themeColor="text1"/>
        </w:rPr>
        <w:t>de of a desktop window natively. This</w:t>
      </w:r>
      <w:r w:rsidR="009A1A37" w:rsidRPr="002E4D08">
        <w:rPr>
          <w:color w:val="000000" w:themeColor="text1"/>
        </w:rPr>
        <w:t xml:space="preserve"> allows</w:t>
      </w:r>
      <w:r w:rsidR="00EF35D6" w:rsidRPr="002E4D08">
        <w:rPr>
          <w:color w:val="000000" w:themeColor="text1"/>
        </w:rPr>
        <w:t xml:space="preserve"> for</w:t>
      </w:r>
      <w:r w:rsidR="009A1A37" w:rsidRPr="002E4D08">
        <w:rPr>
          <w:color w:val="000000" w:themeColor="text1"/>
        </w:rPr>
        <w:t xml:space="preserve"> the entire system to be built with JavaScript, Html and CSS (less).</w:t>
      </w:r>
      <w:r w:rsidR="00EF35D6" w:rsidRPr="002E4D08">
        <w:rPr>
          <w:color w:val="000000" w:themeColor="text1"/>
        </w:rPr>
        <w:t xml:space="preserve"> This </w:t>
      </w:r>
      <w:r w:rsidR="00C11253">
        <w:rPr>
          <w:color w:val="000000" w:themeColor="text1"/>
        </w:rPr>
        <w:t>means the software can</w:t>
      </w:r>
      <w:r w:rsidR="00EF35D6" w:rsidRPr="002E4D08">
        <w:rPr>
          <w:color w:val="000000" w:themeColor="text1"/>
        </w:rPr>
        <w:t xml:space="preserve"> be easily hacked since none of its code is compiled </w:t>
      </w:r>
      <w:r w:rsidR="00C11253">
        <w:rPr>
          <w:color w:val="000000" w:themeColor="text1"/>
        </w:rPr>
        <w:t xml:space="preserve">and also allows for </w:t>
      </w:r>
      <w:r w:rsidR="00D65838" w:rsidRPr="002E4D08">
        <w:rPr>
          <w:color w:val="000000" w:themeColor="text1"/>
        </w:rPr>
        <w:t>the software to be cross-platform</w:t>
      </w:r>
      <w:r w:rsidR="00EF35D6" w:rsidRPr="002E4D08">
        <w:rPr>
          <w:color w:val="000000" w:themeColor="text1"/>
        </w:rPr>
        <w:t xml:space="preserve">. This also creates great plug-in opportunities because users can share their hacks on a large </w:t>
      </w:r>
      <w:proofErr w:type="spellStart"/>
      <w:r w:rsidR="00EF35D6" w:rsidRPr="002E4D08">
        <w:rPr>
          <w:color w:val="000000" w:themeColor="text1"/>
        </w:rPr>
        <w:t>GitHub</w:t>
      </w:r>
      <w:proofErr w:type="spellEnd"/>
      <w:r w:rsidR="00EF35D6" w:rsidRPr="002E4D08">
        <w:rPr>
          <w:color w:val="000000" w:themeColor="text1"/>
        </w:rPr>
        <w:t xml:space="preserve"> powered marketplace.</w:t>
      </w:r>
      <w:r w:rsidR="00D65838" w:rsidRPr="002E4D08">
        <w:rPr>
          <w:color w:val="000000" w:themeColor="text1"/>
        </w:rPr>
        <w:t xml:space="preserve"> </w:t>
      </w:r>
      <w:r w:rsidR="00EF35D6" w:rsidRPr="002E4D08">
        <w:rPr>
          <w:color w:val="000000" w:themeColor="text1"/>
        </w:rPr>
        <w:t xml:space="preserve">The UI for Atom is extremely well designed and is similar to </w:t>
      </w:r>
      <w:r w:rsidR="00374839">
        <w:rPr>
          <w:color w:val="000000" w:themeColor="text1"/>
        </w:rPr>
        <w:t xml:space="preserve">sublime </w:t>
      </w:r>
      <w:r w:rsidR="00374839" w:rsidRPr="00374839">
        <w:rPr>
          <w:color w:val="A6A6A6" w:themeColor="background1" w:themeShade="A6"/>
        </w:rPr>
        <w:t>(Sublime, 2015)</w:t>
      </w:r>
      <w:r w:rsidR="00EF35D6" w:rsidRPr="00374839">
        <w:rPr>
          <w:color w:val="A6A6A6" w:themeColor="background1" w:themeShade="A6"/>
        </w:rPr>
        <w:t xml:space="preserve">. </w:t>
      </w:r>
      <w:r w:rsidR="00EF35D6" w:rsidRPr="002E4D08">
        <w:rPr>
          <w:color w:val="000000" w:themeColor="text1"/>
        </w:rPr>
        <w:t>It attempts to attract users attention to key areas, such as the code editing window and file tree view whilst providing an extremely easy to use interface.</w:t>
      </w:r>
    </w:p>
    <w:p w14:paraId="6025F5EC" w14:textId="68DC57AE" w:rsidR="00EF35D6" w:rsidRDefault="00D65838" w:rsidP="00A22845">
      <w:r>
        <w:t xml:space="preserve">At this point Atom may seem as the perfect editor, but its not, a lot of programmers avoid using the software due to its in-efficiency. Since Atom is written in JavaScript and rendered in a web environment it is much slower than its competitors, and speed is very important. When </w:t>
      </w:r>
      <w:r w:rsidR="00374839">
        <w:t>working on large projects</w:t>
      </w:r>
      <w:r>
        <w:t>, atom will struggle.</w:t>
      </w:r>
    </w:p>
    <w:p w14:paraId="1A10F880" w14:textId="77777777" w:rsidR="00440832" w:rsidRDefault="00440832" w:rsidP="00A22845"/>
    <w:p w14:paraId="4D0418E8" w14:textId="77777777" w:rsidR="00374839" w:rsidRDefault="00D626B3" w:rsidP="00374839">
      <w:pPr>
        <w:pStyle w:val="Heading2"/>
        <w:rPr>
          <w:sz w:val="22"/>
        </w:rPr>
      </w:pPr>
      <w:bookmarkStart w:id="21" w:name="_Toc322355834"/>
      <w:r>
        <w:rPr>
          <w:sz w:val="22"/>
        </w:rPr>
        <w:lastRenderedPageBreak/>
        <w:t>3</w:t>
      </w:r>
      <w:r w:rsidR="00865E06">
        <w:rPr>
          <w:sz w:val="22"/>
        </w:rPr>
        <w:t>.4.2</w:t>
      </w:r>
      <w:r w:rsidR="00D65838" w:rsidRPr="000D3964">
        <w:rPr>
          <w:sz w:val="22"/>
        </w:rPr>
        <w:t xml:space="preserve"> Critical appraisal of </w:t>
      </w:r>
      <w:r w:rsidR="00D65838">
        <w:rPr>
          <w:sz w:val="22"/>
        </w:rPr>
        <w:t>Sublime</w:t>
      </w:r>
      <w:bookmarkEnd w:id="21"/>
    </w:p>
    <w:p w14:paraId="4DD626A0" w14:textId="313C4C88" w:rsidR="00D65838" w:rsidRDefault="00CA4F36" w:rsidP="00374839">
      <w:pPr>
        <w:pStyle w:val="Heading2"/>
        <w:jc w:val="center"/>
        <w:rPr>
          <w:sz w:val="22"/>
        </w:rPr>
      </w:pPr>
      <w:r>
        <w:rPr>
          <w:noProof/>
          <w:lang w:val="en-US" w:eastAsia="en-US"/>
        </w:rPr>
        <w:drawing>
          <wp:inline distT="0" distB="0" distL="0" distR="0" wp14:anchorId="5BDDE630" wp14:editId="17E52689">
            <wp:extent cx="4994521" cy="3264535"/>
            <wp:effectExtent l="0" t="0" r="9525" b="1206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4521" cy="3264535"/>
                    </a:xfrm>
                    <a:prstGeom prst="rect">
                      <a:avLst/>
                    </a:prstGeom>
                    <a:noFill/>
                    <a:ln>
                      <a:noFill/>
                    </a:ln>
                  </pic:spPr>
                </pic:pic>
              </a:graphicData>
            </a:graphic>
          </wp:inline>
        </w:drawing>
      </w:r>
    </w:p>
    <w:p w14:paraId="2F4AC647" w14:textId="7470E26B" w:rsidR="00B37DD2" w:rsidRDefault="00D626B3" w:rsidP="00354FBF">
      <w:pPr>
        <w:jc w:val="center"/>
        <w:rPr>
          <w:color w:val="365F91" w:themeColor="accent1" w:themeShade="BF"/>
        </w:rPr>
      </w:pPr>
      <w:r>
        <w:rPr>
          <w:color w:val="365F91" w:themeColor="accent1" w:themeShade="BF"/>
        </w:rPr>
        <w:t>Figure 3</w:t>
      </w:r>
      <w:r w:rsidR="00865E06">
        <w:rPr>
          <w:color w:val="365F91" w:themeColor="accent1" w:themeShade="BF"/>
        </w:rPr>
        <w:t>.4.2 – Sublime editing window containing python code</w:t>
      </w:r>
      <w:r w:rsidR="00A54C16">
        <w:rPr>
          <w:color w:val="365F91" w:themeColor="accent1" w:themeShade="BF"/>
        </w:rPr>
        <w:t xml:space="preserve"> </w:t>
      </w:r>
      <w:r w:rsidR="00A54C16" w:rsidRPr="002E4D08">
        <w:rPr>
          <w:color w:val="000000" w:themeColor="text1"/>
        </w:rPr>
        <w:t>(</w:t>
      </w:r>
      <w:r w:rsidR="00354FBF">
        <w:rPr>
          <w:color w:val="000000" w:themeColor="text1"/>
        </w:rPr>
        <w:t>Sublime</w:t>
      </w:r>
      <w:r w:rsidR="00A54C16">
        <w:rPr>
          <w:color w:val="000000" w:themeColor="text1"/>
        </w:rPr>
        <w:t>, 2015</w:t>
      </w:r>
      <w:r w:rsidR="00A54C16" w:rsidRPr="002E4D08">
        <w:rPr>
          <w:color w:val="000000" w:themeColor="text1"/>
        </w:rPr>
        <w:t>)</w:t>
      </w:r>
    </w:p>
    <w:p w14:paraId="22C37CCD" w14:textId="6E4AC66A" w:rsidR="00865E06" w:rsidRDefault="00865E06" w:rsidP="00865E06">
      <w:r>
        <w:t xml:space="preserve">At first glance Sublime resembles Atoms UI design greatly, but this is a commonality found in most popular code editors. The users eye focus is directed towards the editing window and file tree view and is again, extremely easy to use. Sublime isn’t hack-able, but it makes developing custom plug-ins very easy which also helped to generate </w:t>
      </w:r>
      <w:r w:rsidR="00CB19FF">
        <w:t xml:space="preserve">a very large community of developers, so you can get a plug-in for pretty much anything. Apart from the plug in system (which uses python) the entire software package is written in C++ making it fast yet efficient and this is one of the main selling points of the editor. Even though the software is written in C++, sublime still can be downloaded and used on all of the major platforms: OS X, Windows and Linux. </w:t>
      </w:r>
    </w:p>
    <w:p w14:paraId="79F9E077" w14:textId="6235F91B" w:rsidR="00CB19FF" w:rsidRDefault="00CB19FF" w:rsidP="00865E06">
      <w:r>
        <w:t>Sublime is an all round great editor and doesn’t have many weaknesses</w:t>
      </w:r>
      <w:r w:rsidR="00987FEC">
        <w:t>, other than that it can be slow at times when there are a large amount of plug-ins installed (since it uses python) and that a license for the software will cost $70 (£45).</w:t>
      </w:r>
    </w:p>
    <w:p w14:paraId="14A16146" w14:textId="77777777" w:rsidR="002E4D08" w:rsidRDefault="002E4D08" w:rsidP="00865E06"/>
    <w:p w14:paraId="1C84CB3C" w14:textId="77777777" w:rsidR="003E5C21" w:rsidRDefault="003E5C21" w:rsidP="00865E06"/>
    <w:p w14:paraId="2D7580D5" w14:textId="77777777" w:rsidR="003E5C21" w:rsidRDefault="003E5C21" w:rsidP="00865E06"/>
    <w:p w14:paraId="0FDC4286" w14:textId="77777777" w:rsidR="003E5C21" w:rsidRDefault="003E5C21" w:rsidP="00865E06"/>
    <w:p w14:paraId="0FF0CBAD" w14:textId="77777777" w:rsidR="003E5C21" w:rsidRDefault="003E5C21" w:rsidP="00865E06"/>
    <w:p w14:paraId="23C259C8" w14:textId="77777777" w:rsidR="003E5C21" w:rsidRDefault="003E5C21" w:rsidP="00865E06"/>
    <w:p w14:paraId="71FB0E64" w14:textId="77777777" w:rsidR="003E5C21" w:rsidRDefault="003E5C21" w:rsidP="00865E06"/>
    <w:p w14:paraId="6BC2BC0F" w14:textId="0B5F1F42" w:rsidR="004C38FE" w:rsidRPr="004C38FE" w:rsidRDefault="00D626B3" w:rsidP="004358B1">
      <w:pPr>
        <w:pStyle w:val="Heading1"/>
      </w:pPr>
      <w:bookmarkStart w:id="22" w:name="_Toc322355835"/>
      <w:r>
        <w:lastRenderedPageBreak/>
        <w:t>4</w:t>
      </w:r>
      <w:r w:rsidR="00185E51">
        <w:t xml:space="preserve">. </w:t>
      </w:r>
      <w:r w:rsidR="006215E6">
        <w:t>Technical development</w:t>
      </w:r>
      <w:bookmarkEnd w:id="22"/>
    </w:p>
    <w:p w14:paraId="4CBE7E5C" w14:textId="06A57B0E" w:rsidR="006215E6" w:rsidRDefault="006215E6" w:rsidP="008C4B06">
      <w:pPr>
        <w:pStyle w:val="Heading2"/>
        <w:ind w:firstLine="76"/>
      </w:pPr>
      <w:bookmarkStart w:id="23" w:name="_Toc322355836"/>
      <w:r>
        <w:t>4.1 System Design</w:t>
      </w:r>
      <w:bookmarkEnd w:id="23"/>
    </w:p>
    <w:p w14:paraId="199AF258" w14:textId="48C61CAC" w:rsidR="00A838BF" w:rsidRDefault="004A720A" w:rsidP="00A838BF">
      <w:pPr>
        <w:ind w:left="76"/>
      </w:pPr>
      <w:r>
        <w:t>The following details the planning process and decision made before commencing development. The author named the progr</w:t>
      </w:r>
      <w:r w:rsidR="00A838BF">
        <w:t>am “Able”. T</w:t>
      </w:r>
      <w:r>
        <w:t>his relates to the software being ‘able’ to work efficiently, reliably and</w:t>
      </w:r>
      <w:r w:rsidR="00A838BF">
        <w:t xml:space="preserve"> under high amounts of stress without any complications</w:t>
      </w:r>
      <w:r>
        <w:t>.</w:t>
      </w:r>
      <w:r w:rsidR="00A838BF">
        <w:t xml:space="preserve"> In order to understand the users use case scenario, a UML diagram was developed:</w:t>
      </w:r>
    </w:p>
    <w:p w14:paraId="196813A3" w14:textId="37E5402B" w:rsidR="00A838BF" w:rsidRDefault="00A838BF" w:rsidP="003E5C21">
      <w:pPr>
        <w:ind w:left="76"/>
      </w:pPr>
      <w:r>
        <w:rPr>
          <w:noProof/>
          <w:lang w:val="en-US" w:eastAsia="en-US"/>
        </w:rPr>
        <w:drawing>
          <wp:inline distT="0" distB="0" distL="0" distR="0" wp14:anchorId="366862E8" wp14:editId="77C32505">
            <wp:extent cx="2963378" cy="2963378"/>
            <wp:effectExtent l="25400" t="25400" r="34290" b="342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63378" cy="2963378"/>
                    </a:xfrm>
                    <a:prstGeom prst="rect">
                      <a:avLst/>
                    </a:prstGeom>
                    <a:noFill/>
                    <a:ln>
                      <a:solidFill>
                        <a:schemeClr val="bg1">
                          <a:lumMod val="85000"/>
                        </a:schemeClr>
                      </a:solidFill>
                    </a:ln>
                  </pic:spPr>
                </pic:pic>
              </a:graphicData>
            </a:graphic>
          </wp:inline>
        </w:drawing>
      </w:r>
    </w:p>
    <w:p w14:paraId="0391017F" w14:textId="74B4EC17" w:rsidR="00A838BF" w:rsidRDefault="00A838BF" w:rsidP="003E5C21">
      <w:pPr>
        <w:ind w:firstLine="76"/>
        <w:rPr>
          <w:color w:val="365F91" w:themeColor="accent1" w:themeShade="BF"/>
        </w:rPr>
      </w:pPr>
      <w:r>
        <w:rPr>
          <w:color w:val="365F91" w:themeColor="accent1" w:themeShade="BF"/>
        </w:rPr>
        <w:t xml:space="preserve">Figure </w:t>
      </w:r>
      <w:r w:rsidR="00B2766A">
        <w:rPr>
          <w:color w:val="365F91" w:themeColor="accent1" w:themeShade="BF"/>
        </w:rPr>
        <w:t>4.1</w:t>
      </w:r>
      <w:r>
        <w:rPr>
          <w:color w:val="365F91" w:themeColor="accent1" w:themeShade="BF"/>
        </w:rPr>
        <w:t xml:space="preserve"> – Use case diagram </w:t>
      </w:r>
    </w:p>
    <w:p w14:paraId="6B000009" w14:textId="13205F1A" w:rsidR="00B2766A" w:rsidRDefault="00B2766A" w:rsidP="00B2766A">
      <w:pPr>
        <w:ind w:left="76"/>
      </w:pPr>
      <w:r>
        <w:t xml:space="preserve">Figure 4.1 displays a UML diagram of the basic </w:t>
      </w:r>
      <w:proofErr w:type="gramStart"/>
      <w:r>
        <w:t>Able</w:t>
      </w:r>
      <w:proofErr w:type="gramEnd"/>
      <w:r>
        <w:t xml:space="preserve"> system. </w:t>
      </w:r>
      <w:r w:rsidR="00BC503C">
        <w:t>The system displays the user very generically; this is because the software is designed for multi-purpose use and can accommodate all programmers, no matter what language they choose to write in</w:t>
      </w:r>
      <w:r w:rsidR="008000B6">
        <w:t>. The UML diagram outlines the 3 key areas of the software: “File management”, “Settings” and “hack”.</w:t>
      </w:r>
    </w:p>
    <w:p w14:paraId="5BED2B21" w14:textId="183C4429" w:rsidR="008000B6" w:rsidRDefault="008000B6" w:rsidP="00B2766A">
      <w:pPr>
        <w:ind w:left="76"/>
      </w:pPr>
      <w:r>
        <w:t>The file management system allows the user to manipulate OS directories by giving the user the ability to create, rename and delete</w:t>
      </w:r>
      <w:r w:rsidR="00D9583F">
        <w:t xml:space="preserve"> files. This will make</w:t>
      </w:r>
      <w:r>
        <w:t xml:space="preserve"> managing projects a much simpler task. The file system also houses the most important function of Able, which is the ‘Code editor’. This is where the user is able to manipulate code files with the assistance of </w:t>
      </w:r>
      <w:r w:rsidR="005E133B">
        <w:t>syntax highlighting, auto-completion</w:t>
      </w:r>
      <w:r>
        <w:t xml:space="preserve"> </w:t>
      </w:r>
      <w:r w:rsidR="005E133B">
        <w:t>and indentations. Furthermore, it</w:t>
      </w:r>
      <w:r w:rsidR="00D9583F">
        <w:t xml:space="preserve"> will give</w:t>
      </w:r>
      <w:r w:rsidR="005E133B">
        <w:t xml:space="preserve"> the user basic text editing functionality such as copy/paste, write/delete and undo/redo.</w:t>
      </w:r>
      <w:r w:rsidR="00D9583F">
        <w:t xml:space="preserve"> The user will be given the option to change any settings that affect the functionality of the software via the ‘Settings’ system. Here, the user will be able to change line spacing,</w:t>
      </w:r>
      <w:r w:rsidR="00A04170">
        <w:t xml:space="preserve"> font and indentation margins.</w:t>
      </w:r>
    </w:p>
    <w:p w14:paraId="159B5823" w14:textId="39C1B444" w:rsidR="00A838BF" w:rsidRDefault="00D9583F" w:rsidP="00A04170">
      <w:pPr>
        <w:ind w:left="76"/>
      </w:pPr>
      <w:r>
        <w:t>The ‘Hack’ system, which allows users to manage their custom themes and language support files, exists to give the software a customizable functionality. Users will be able add QSS (.</w:t>
      </w:r>
      <w:proofErr w:type="spellStart"/>
      <w:r>
        <w:t>qcss</w:t>
      </w:r>
      <w:proofErr w:type="spellEnd"/>
      <w:r>
        <w:t>) and CFG (.</w:t>
      </w:r>
      <w:proofErr w:type="spellStart"/>
      <w:r>
        <w:t>cgf</w:t>
      </w:r>
      <w:proofErr w:type="spellEnd"/>
      <w:r>
        <w:t>) files in order to give the entire software a different look or support a different language.</w:t>
      </w:r>
    </w:p>
    <w:p w14:paraId="1D7D31BC" w14:textId="77777777" w:rsidR="00684AB5" w:rsidRDefault="00684AB5" w:rsidP="00A04170">
      <w:pPr>
        <w:ind w:left="76"/>
      </w:pPr>
    </w:p>
    <w:p w14:paraId="66E9B012" w14:textId="77777777" w:rsidR="00684AB5" w:rsidRPr="005E7C18" w:rsidRDefault="00684AB5" w:rsidP="00A04170">
      <w:pPr>
        <w:ind w:left="76"/>
      </w:pPr>
    </w:p>
    <w:p w14:paraId="2922775E" w14:textId="328B0065" w:rsidR="008C4B06" w:rsidRDefault="008C4B06" w:rsidP="008C4B06">
      <w:pPr>
        <w:pStyle w:val="Heading2"/>
        <w:rPr>
          <w:sz w:val="22"/>
        </w:rPr>
      </w:pPr>
      <w:bookmarkStart w:id="24" w:name="_Toc322355837"/>
      <w:r>
        <w:rPr>
          <w:sz w:val="22"/>
        </w:rPr>
        <w:lastRenderedPageBreak/>
        <w:t>4.1</w:t>
      </w:r>
      <w:r w:rsidR="00A838BF">
        <w:rPr>
          <w:sz w:val="22"/>
        </w:rPr>
        <w:t>.1</w:t>
      </w:r>
      <w:r w:rsidRPr="000D3964">
        <w:rPr>
          <w:sz w:val="22"/>
        </w:rPr>
        <w:t xml:space="preserve"> </w:t>
      </w:r>
      <w:r w:rsidR="002476E0">
        <w:rPr>
          <w:sz w:val="22"/>
        </w:rPr>
        <w:t>Specification</w:t>
      </w:r>
      <w:r w:rsidR="000E0E0A">
        <w:rPr>
          <w:sz w:val="22"/>
        </w:rPr>
        <w:t>s</w:t>
      </w:r>
      <w:bookmarkEnd w:id="24"/>
    </w:p>
    <w:p w14:paraId="309D34E3" w14:textId="6EBADD9B" w:rsidR="005E7C18" w:rsidRPr="005E7C18" w:rsidRDefault="005E7C18" w:rsidP="005E7C18">
      <w:pPr>
        <w:ind w:left="76"/>
      </w:pPr>
      <w:r>
        <w:t>The below specification displays the key requirements of the software and how each element will collectively come together in order to form a successful piece of software.</w:t>
      </w:r>
      <w:r w:rsidR="0019712F">
        <w:t xml:space="preserve"> It also describes the kind of functionality that a typical user might expect when using software such as this.</w:t>
      </w:r>
    </w:p>
    <w:p w14:paraId="5DD3DECC" w14:textId="697B9245" w:rsidR="00525B7B" w:rsidRPr="005E7C18" w:rsidRDefault="00525B7B" w:rsidP="000D3CDA">
      <w:pPr>
        <w:pStyle w:val="ListParagraph"/>
        <w:numPr>
          <w:ilvl w:val="0"/>
          <w:numId w:val="10"/>
        </w:numPr>
        <w:rPr>
          <w:b/>
          <w:sz w:val="24"/>
          <w:szCs w:val="24"/>
        </w:rPr>
      </w:pPr>
      <w:r w:rsidRPr="005E7C18">
        <w:rPr>
          <w:b/>
          <w:sz w:val="24"/>
          <w:szCs w:val="24"/>
        </w:rPr>
        <w:t>File Management</w:t>
      </w:r>
    </w:p>
    <w:p w14:paraId="622D373E" w14:textId="3E8D0272" w:rsidR="00525B7B" w:rsidRDefault="00525B7B" w:rsidP="000D3CDA">
      <w:pPr>
        <w:pStyle w:val="ListParagraph"/>
        <w:numPr>
          <w:ilvl w:val="1"/>
          <w:numId w:val="10"/>
        </w:numPr>
        <w:rPr>
          <w:sz w:val="24"/>
          <w:szCs w:val="24"/>
        </w:rPr>
      </w:pPr>
      <w:r>
        <w:rPr>
          <w:sz w:val="24"/>
          <w:szCs w:val="24"/>
        </w:rPr>
        <w:t>Load</w:t>
      </w:r>
    </w:p>
    <w:p w14:paraId="7BAD3311" w14:textId="1A1FC59E" w:rsidR="00525B7B" w:rsidRDefault="00525B7B" w:rsidP="000D3CDA">
      <w:pPr>
        <w:pStyle w:val="ListParagraph"/>
        <w:numPr>
          <w:ilvl w:val="1"/>
          <w:numId w:val="10"/>
        </w:numPr>
        <w:rPr>
          <w:sz w:val="24"/>
          <w:szCs w:val="24"/>
        </w:rPr>
      </w:pPr>
      <w:r>
        <w:rPr>
          <w:sz w:val="24"/>
          <w:szCs w:val="24"/>
        </w:rPr>
        <w:t>Save</w:t>
      </w:r>
    </w:p>
    <w:p w14:paraId="42A39F36" w14:textId="4FED008F" w:rsidR="00525B7B" w:rsidRDefault="00525B7B" w:rsidP="000D3CDA">
      <w:pPr>
        <w:pStyle w:val="ListParagraph"/>
        <w:numPr>
          <w:ilvl w:val="1"/>
          <w:numId w:val="10"/>
        </w:numPr>
        <w:rPr>
          <w:sz w:val="24"/>
          <w:szCs w:val="24"/>
        </w:rPr>
      </w:pPr>
      <w:r>
        <w:rPr>
          <w:sz w:val="24"/>
          <w:szCs w:val="24"/>
        </w:rPr>
        <w:t>Rename</w:t>
      </w:r>
    </w:p>
    <w:p w14:paraId="6E603604" w14:textId="7C0535DB" w:rsidR="00525B7B" w:rsidRPr="00525B7B" w:rsidRDefault="00525B7B" w:rsidP="000D3CDA">
      <w:pPr>
        <w:pStyle w:val="ListParagraph"/>
        <w:numPr>
          <w:ilvl w:val="1"/>
          <w:numId w:val="10"/>
        </w:numPr>
        <w:rPr>
          <w:sz w:val="24"/>
          <w:szCs w:val="24"/>
        </w:rPr>
      </w:pPr>
      <w:r>
        <w:rPr>
          <w:sz w:val="24"/>
          <w:szCs w:val="24"/>
        </w:rPr>
        <w:t>View</w:t>
      </w:r>
    </w:p>
    <w:p w14:paraId="6070FBDF" w14:textId="619C64A5" w:rsidR="00525B7B" w:rsidRPr="005E7C18" w:rsidRDefault="00525B7B" w:rsidP="000D3CDA">
      <w:pPr>
        <w:pStyle w:val="ListParagraph"/>
        <w:numPr>
          <w:ilvl w:val="0"/>
          <w:numId w:val="10"/>
        </w:numPr>
        <w:rPr>
          <w:b/>
          <w:sz w:val="24"/>
          <w:szCs w:val="24"/>
        </w:rPr>
      </w:pPr>
      <w:r w:rsidRPr="005E7C18">
        <w:rPr>
          <w:b/>
          <w:sz w:val="24"/>
          <w:szCs w:val="24"/>
        </w:rPr>
        <w:t>Text editing</w:t>
      </w:r>
    </w:p>
    <w:p w14:paraId="523B56B3" w14:textId="619C64A5" w:rsidR="00525B7B" w:rsidRDefault="00525B7B" w:rsidP="000D3CDA">
      <w:pPr>
        <w:pStyle w:val="ListParagraph"/>
        <w:numPr>
          <w:ilvl w:val="1"/>
          <w:numId w:val="10"/>
        </w:numPr>
        <w:rPr>
          <w:sz w:val="24"/>
          <w:szCs w:val="24"/>
        </w:rPr>
      </w:pPr>
      <w:r>
        <w:rPr>
          <w:sz w:val="24"/>
          <w:szCs w:val="24"/>
        </w:rPr>
        <w:t>Manipulate code</w:t>
      </w:r>
    </w:p>
    <w:p w14:paraId="4979E852" w14:textId="5BFBF3A7" w:rsidR="00525B7B" w:rsidRDefault="00525B7B" w:rsidP="000D3CDA">
      <w:pPr>
        <w:pStyle w:val="ListParagraph"/>
        <w:numPr>
          <w:ilvl w:val="2"/>
          <w:numId w:val="10"/>
        </w:numPr>
        <w:rPr>
          <w:sz w:val="24"/>
          <w:szCs w:val="24"/>
        </w:rPr>
      </w:pPr>
      <w:r>
        <w:rPr>
          <w:sz w:val="24"/>
          <w:szCs w:val="24"/>
        </w:rPr>
        <w:t>Paste/Cut/Copy</w:t>
      </w:r>
    </w:p>
    <w:p w14:paraId="753BCAE5" w14:textId="0EE86C93" w:rsidR="00525B7B" w:rsidRDefault="00525B7B" w:rsidP="000D3CDA">
      <w:pPr>
        <w:pStyle w:val="ListParagraph"/>
        <w:numPr>
          <w:ilvl w:val="2"/>
          <w:numId w:val="10"/>
        </w:numPr>
        <w:rPr>
          <w:sz w:val="24"/>
          <w:szCs w:val="24"/>
        </w:rPr>
      </w:pPr>
      <w:r>
        <w:rPr>
          <w:sz w:val="24"/>
          <w:szCs w:val="24"/>
        </w:rPr>
        <w:t>Undo/Redo</w:t>
      </w:r>
    </w:p>
    <w:p w14:paraId="20BD07FE" w14:textId="7F16C21B" w:rsidR="00525B7B" w:rsidRDefault="00525B7B" w:rsidP="000D3CDA">
      <w:pPr>
        <w:pStyle w:val="ListParagraph"/>
        <w:numPr>
          <w:ilvl w:val="2"/>
          <w:numId w:val="10"/>
        </w:numPr>
        <w:rPr>
          <w:sz w:val="24"/>
          <w:szCs w:val="24"/>
        </w:rPr>
      </w:pPr>
      <w:proofErr w:type="spellStart"/>
      <w:r>
        <w:rPr>
          <w:sz w:val="24"/>
          <w:szCs w:val="24"/>
        </w:rPr>
        <w:t>RegExp</w:t>
      </w:r>
      <w:proofErr w:type="spellEnd"/>
      <w:r>
        <w:rPr>
          <w:sz w:val="24"/>
          <w:szCs w:val="24"/>
        </w:rPr>
        <w:t xml:space="preserve"> Find/Replace</w:t>
      </w:r>
    </w:p>
    <w:p w14:paraId="25098D89" w14:textId="3F2F0540" w:rsidR="00525B7B" w:rsidRDefault="00525B7B" w:rsidP="000D3CDA">
      <w:pPr>
        <w:pStyle w:val="ListParagraph"/>
        <w:numPr>
          <w:ilvl w:val="1"/>
          <w:numId w:val="10"/>
        </w:numPr>
        <w:rPr>
          <w:sz w:val="24"/>
          <w:szCs w:val="24"/>
        </w:rPr>
      </w:pPr>
      <w:r>
        <w:rPr>
          <w:sz w:val="24"/>
          <w:szCs w:val="24"/>
        </w:rPr>
        <w:t>Syntax-highlighting</w:t>
      </w:r>
    </w:p>
    <w:p w14:paraId="2892073A" w14:textId="4CA3D259" w:rsidR="005E7C18" w:rsidRPr="005E7C18" w:rsidRDefault="005E7C18" w:rsidP="000D3CDA">
      <w:pPr>
        <w:pStyle w:val="ListParagraph"/>
        <w:numPr>
          <w:ilvl w:val="2"/>
          <w:numId w:val="10"/>
        </w:numPr>
        <w:rPr>
          <w:sz w:val="24"/>
          <w:szCs w:val="24"/>
        </w:rPr>
      </w:pPr>
      <w:r>
        <w:rPr>
          <w:sz w:val="24"/>
          <w:szCs w:val="24"/>
        </w:rPr>
        <w:t>Change syntax support</w:t>
      </w:r>
    </w:p>
    <w:p w14:paraId="7A879A15" w14:textId="09E93834" w:rsidR="00525B7B" w:rsidRDefault="00525B7B" w:rsidP="000D3CDA">
      <w:pPr>
        <w:pStyle w:val="ListParagraph"/>
        <w:numPr>
          <w:ilvl w:val="1"/>
          <w:numId w:val="10"/>
        </w:numPr>
        <w:rPr>
          <w:sz w:val="24"/>
          <w:szCs w:val="24"/>
        </w:rPr>
      </w:pPr>
      <w:r>
        <w:rPr>
          <w:sz w:val="24"/>
          <w:szCs w:val="24"/>
        </w:rPr>
        <w:t>Auto-completing</w:t>
      </w:r>
    </w:p>
    <w:p w14:paraId="338529FC" w14:textId="16A888D5" w:rsidR="005E7C18" w:rsidRDefault="005E7C18" w:rsidP="000D3CDA">
      <w:pPr>
        <w:pStyle w:val="ListParagraph"/>
        <w:numPr>
          <w:ilvl w:val="2"/>
          <w:numId w:val="10"/>
        </w:numPr>
        <w:rPr>
          <w:sz w:val="24"/>
          <w:szCs w:val="24"/>
        </w:rPr>
      </w:pPr>
      <w:r>
        <w:rPr>
          <w:sz w:val="24"/>
          <w:szCs w:val="24"/>
        </w:rPr>
        <w:t>Change auto-completion support</w:t>
      </w:r>
    </w:p>
    <w:p w14:paraId="531DCF19" w14:textId="399ED25E" w:rsidR="00525B7B" w:rsidRPr="00525B7B" w:rsidRDefault="00525B7B" w:rsidP="000D3CDA">
      <w:pPr>
        <w:pStyle w:val="ListParagraph"/>
        <w:numPr>
          <w:ilvl w:val="1"/>
          <w:numId w:val="10"/>
        </w:numPr>
        <w:rPr>
          <w:sz w:val="24"/>
          <w:szCs w:val="24"/>
        </w:rPr>
      </w:pPr>
      <w:r>
        <w:rPr>
          <w:sz w:val="24"/>
          <w:szCs w:val="24"/>
        </w:rPr>
        <w:t>Indentation/auto-indentation</w:t>
      </w:r>
    </w:p>
    <w:p w14:paraId="4510297D" w14:textId="181469D8" w:rsidR="00525B7B" w:rsidRPr="005E7C18" w:rsidRDefault="00525B7B" w:rsidP="000D3CDA">
      <w:pPr>
        <w:pStyle w:val="ListParagraph"/>
        <w:numPr>
          <w:ilvl w:val="0"/>
          <w:numId w:val="10"/>
        </w:numPr>
        <w:rPr>
          <w:b/>
          <w:sz w:val="24"/>
          <w:szCs w:val="24"/>
        </w:rPr>
      </w:pPr>
      <w:r w:rsidRPr="005E7C18">
        <w:rPr>
          <w:b/>
          <w:sz w:val="24"/>
          <w:szCs w:val="24"/>
        </w:rPr>
        <w:t>Usability</w:t>
      </w:r>
    </w:p>
    <w:p w14:paraId="512B7BE8" w14:textId="25DE7A48" w:rsidR="00525B7B" w:rsidRDefault="00525B7B" w:rsidP="000D3CDA">
      <w:pPr>
        <w:pStyle w:val="ListParagraph"/>
        <w:numPr>
          <w:ilvl w:val="1"/>
          <w:numId w:val="10"/>
        </w:numPr>
        <w:rPr>
          <w:sz w:val="24"/>
          <w:szCs w:val="24"/>
        </w:rPr>
      </w:pPr>
      <w:r>
        <w:rPr>
          <w:sz w:val="24"/>
          <w:szCs w:val="24"/>
        </w:rPr>
        <w:t>Cross-platform</w:t>
      </w:r>
    </w:p>
    <w:p w14:paraId="0C3D4721" w14:textId="7453E4FB" w:rsidR="00525B7B" w:rsidRDefault="00525B7B" w:rsidP="000D3CDA">
      <w:pPr>
        <w:pStyle w:val="ListParagraph"/>
        <w:numPr>
          <w:ilvl w:val="1"/>
          <w:numId w:val="10"/>
        </w:numPr>
        <w:rPr>
          <w:sz w:val="24"/>
          <w:szCs w:val="24"/>
        </w:rPr>
      </w:pPr>
      <w:r>
        <w:rPr>
          <w:sz w:val="24"/>
          <w:szCs w:val="24"/>
        </w:rPr>
        <w:t>Efficient</w:t>
      </w:r>
    </w:p>
    <w:p w14:paraId="6305E5F5" w14:textId="60DC3643" w:rsidR="00525B7B" w:rsidRDefault="00525B7B" w:rsidP="000D3CDA">
      <w:pPr>
        <w:pStyle w:val="ListParagraph"/>
        <w:numPr>
          <w:ilvl w:val="1"/>
          <w:numId w:val="10"/>
        </w:numPr>
        <w:rPr>
          <w:sz w:val="24"/>
          <w:szCs w:val="24"/>
        </w:rPr>
      </w:pPr>
      <w:r>
        <w:rPr>
          <w:sz w:val="24"/>
          <w:szCs w:val="24"/>
        </w:rPr>
        <w:t>Reliable</w:t>
      </w:r>
    </w:p>
    <w:p w14:paraId="5184707C" w14:textId="7B1A93C9" w:rsidR="00525B7B" w:rsidRDefault="00525B7B" w:rsidP="000D3CDA">
      <w:pPr>
        <w:pStyle w:val="ListParagraph"/>
        <w:numPr>
          <w:ilvl w:val="1"/>
          <w:numId w:val="10"/>
        </w:numPr>
        <w:rPr>
          <w:sz w:val="24"/>
          <w:szCs w:val="24"/>
        </w:rPr>
      </w:pPr>
      <w:r>
        <w:rPr>
          <w:sz w:val="24"/>
          <w:szCs w:val="24"/>
        </w:rPr>
        <w:t>Light-weight</w:t>
      </w:r>
    </w:p>
    <w:p w14:paraId="2EA760EA" w14:textId="663DBBA2" w:rsidR="00525B7B" w:rsidRPr="005E7C18" w:rsidRDefault="00525B7B" w:rsidP="000D3CDA">
      <w:pPr>
        <w:pStyle w:val="ListParagraph"/>
        <w:numPr>
          <w:ilvl w:val="0"/>
          <w:numId w:val="10"/>
        </w:numPr>
        <w:rPr>
          <w:b/>
          <w:sz w:val="24"/>
          <w:szCs w:val="24"/>
        </w:rPr>
      </w:pPr>
      <w:r w:rsidRPr="005E7C18">
        <w:rPr>
          <w:b/>
          <w:sz w:val="24"/>
          <w:szCs w:val="24"/>
        </w:rPr>
        <w:t>User Interface</w:t>
      </w:r>
    </w:p>
    <w:p w14:paraId="695432C1" w14:textId="58DAF5AE" w:rsidR="00525B7B" w:rsidRDefault="00525B7B" w:rsidP="000D3CDA">
      <w:pPr>
        <w:pStyle w:val="ListParagraph"/>
        <w:numPr>
          <w:ilvl w:val="1"/>
          <w:numId w:val="10"/>
        </w:numPr>
        <w:rPr>
          <w:sz w:val="24"/>
          <w:szCs w:val="24"/>
        </w:rPr>
      </w:pPr>
      <w:r>
        <w:rPr>
          <w:sz w:val="24"/>
          <w:szCs w:val="24"/>
        </w:rPr>
        <w:t>Change theme</w:t>
      </w:r>
    </w:p>
    <w:p w14:paraId="76ACA8F7" w14:textId="744644BD" w:rsidR="00525B7B" w:rsidRDefault="00525B7B" w:rsidP="000D3CDA">
      <w:pPr>
        <w:pStyle w:val="ListParagraph"/>
        <w:numPr>
          <w:ilvl w:val="1"/>
          <w:numId w:val="10"/>
        </w:numPr>
        <w:rPr>
          <w:sz w:val="24"/>
          <w:szCs w:val="24"/>
        </w:rPr>
      </w:pPr>
      <w:r>
        <w:rPr>
          <w:sz w:val="24"/>
          <w:szCs w:val="24"/>
        </w:rPr>
        <w:t>Control file management</w:t>
      </w:r>
    </w:p>
    <w:p w14:paraId="46C7F6D4" w14:textId="2CEB1258" w:rsidR="00525B7B" w:rsidRDefault="00525B7B" w:rsidP="000D3CDA">
      <w:pPr>
        <w:pStyle w:val="ListParagraph"/>
        <w:numPr>
          <w:ilvl w:val="1"/>
          <w:numId w:val="10"/>
        </w:numPr>
        <w:rPr>
          <w:sz w:val="24"/>
          <w:szCs w:val="24"/>
        </w:rPr>
      </w:pPr>
      <w:r>
        <w:rPr>
          <w:sz w:val="24"/>
          <w:szCs w:val="24"/>
        </w:rPr>
        <w:t>Control text editor</w:t>
      </w:r>
    </w:p>
    <w:p w14:paraId="45A471FE" w14:textId="50B5ED5F" w:rsidR="00525B7B" w:rsidRPr="00525B7B" w:rsidRDefault="00525B7B" w:rsidP="000D3CDA">
      <w:pPr>
        <w:pStyle w:val="ListParagraph"/>
        <w:numPr>
          <w:ilvl w:val="1"/>
          <w:numId w:val="10"/>
        </w:numPr>
        <w:rPr>
          <w:sz w:val="24"/>
          <w:szCs w:val="24"/>
        </w:rPr>
      </w:pPr>
      <w:r>
        <w:rPr>
          <w:sz w:val="24"/>
          <w:szCs w:val="24"/>
        </w:rPr>
        <w:t>Clean/Minimalistic</w:t>
      </w:r>
    </w:p>
    <w:p w14:paraId="44A74F5C" w14:textId="47CE012E" w:rsidR="00525B7B" w:rsidRPr="005E7C18" w:rsidRDefault="00525B7B" w:rsidP="000D3CDA">
      <w:pPr>
        <w:pStyle w:val="ListParagraph"/>
        <w:numPr>
          <w:ilvl w:val="0"/>
          <w:numId w:val="10"/>
        </w:numPr>
        <w:rPr>
          <w:b/>
          <w:sz w:val="24"/>
          <w:szCs w:val="24"/>
        </w:rPr>
      </w:pPr>
      <w:r w:rsidRPr="005E7C18">
        <w:rPr>
          <w:b/>
          <w:sz w:val="24"/>
          <w:szCs w:val="24"/>
        </w:rPr>
        <w:t xml:space="preserve">Customization </w:t>
      </w:r>
    </w:p>
    <w:p w14:paraId="2CD39DCB" w14:textId="1B7A4AFB" w:rsidR="00525B7B" w:rsidRDefault="00525B7B" w:rsidP="000D3CDA">
      <w:pPr>
        <w:pStyle w:val="ListParagraph"/>
        <w:numPr>
          <w:ilvl w:val="1"/>
          <w:numId w:val="10"/>
        </w:numPr>
        <w:rPr>
          <w:sz w:val="24"/>
          <w:szCs w:val="24"/>
        </w:rPr>
      </w:pPr>
      <w:r>
        <w:rPr>
          <w:sz w:val="24"/>
          <w:szCs w:val="24"/>
        </w:rPr>
        <w:t>Plug-ins</w:t>
      </w:r>
    </w:p>
    <w:p w14:paraId="2394B897" w14:textId="066649E6" w:rsidR="00525B7B" w:rsidRPr="005E7C18" w:rsidRDefault="00525B7B" w:rsidP="000D3CDA">
      <w:pPr>
        <w:pStyle w:val="ListParagraph"/>
        <w:numPr>
          <w:ilvl w:val="2"/>
          <w:numId w:val="10"/>
        </w:numPr>
        <w:rPr>
          <w:i/>
          <w:sz w:val="24"/>
          <w:szCs w:val="24"/>
        </w:rPr>
      </w:pPr>
      <w:r w:rsidRPr="005E7C18">
        <w:rPr>
          <w:i/>
          <w:sz w:val="24"/>
          <w:szCs w:val="24"/>
        </w:rPr>
        <w:t>Theme</w:t>
      </w:r>
    </w:p>
    <w:p w14:paraId="3D9B35A8" w14:textId="7B00C902" w:rsidR="00525B7B" w:rsidRPr="005E7C18" w:rsidRDefault="00525B7B" w:rsidP="000D3CDA">
      <w:pPr>
        <w:pStyle w:val="ListParagraph"/>
        <w:numPr>
          <w:ilvl w:val="2"/>
          <w:numId w:val="10"/>
        </w:numPr>
        <w:rPr>
          <w:i/>
          <w:sz w:val="24"/>
          <w:szCs w:val="24"/>
        </w:rPr>
      </w:pPr>
      <w:r w:rsidRPr="005E7C18">
        <w:rPr>
          <w:i/>
          <w:sz w:val="24"/>
          <w:szCs w:val="24"/>
        </w:rPr>
        <w:t>Language support</w:t>
      </w:r>
    </w:p>
    <w:p w14:paraId="07C53A5B" w14:textId="7D1B0251" w:rsidR="00525B7B" w:rsidRDefault="00525B7B" w:rsidP="000D3CDA">
      <w:pPr>
        <w:pStyle w:val="ListParagraph"/>
        <w:numPr>
          <w:ilvl w:val="1"/>
          <w:numId w:val="10"/>
        </w:numPr>
        <w:rPr>
          <w:sz w:val="24"/>
          <w:szCs w:val="24"/>
        </w:rPr>
      </w:pPr>
      <w:r>
        <w:rPr>
          <w:sz w:val="24"/>
          <w:szCs w:val="24"/>
        </w:rPr>
        <w:t>Load plugin</w:t>
      </w:r>
    </w:p>
    <w:p w14:paraId="1034D876" w14:textId="5E20A291" w:rsidR="00525B7B" w:rsidRDefault="00525B7B" w:rsidP="000D3CDA">
      <w:pPr>
        <w:pStyle w:val="ListParagraph"/>
        <w:numPr>
          <w:ilvl w:val="1"/>
          <w:numId w:val="10"/>
        </w:numPr>
        <w:rPr>
          <w:sz w:val="24"/>
          <w:szCs w:val="24"/>
        </w:rPr>
      </w:pPr>
      <w:r>
        <w:rPr>
          <w:sz w:val="24"/>
          <w:szCs w:val="24"/>
        </w:rPr>
        <w:t>Change editor preferences</w:t>
      </w:r>
    </w:p>
    <w:p w14:paraId="1CF92349" w14:textId="44BE88A6" w:rsidR="00525B7B" w:rsidRPr="005E7C18" w:rsidRDefault="00525B7B" w:rsidP="000D3CDA">
      <w:pPr>
        <w:pStyle w:val="ListParagraph"/>
        <w:numPr>
          <w:ilvl w:val="2"/>
          <w:numId w:val="10"/>
        </w:numPr>
        <w:rPr>
          <w:i/>
          <w:sz w:val="24"/>
          <w:szCs w:val="24"/>
        </w:rPr>
      </w:pPr>
      <w:r w:rsidRPr="005E7C18">
        <w:rPr>
          <w:i/>
          <w:sz w:val="24"/>
          <w:szCs w:val="24"/>
        </w:rPr>
        <w:t>Font</w:t>
      </w:r>
    </w:p>
    <w:p w14:paraId="1CCB77C5" w14:textId="2BE28872" w:rsidR="00525B7B" w:rsidRPr="005E7C18" w:rsidRDefault="00525B7B" w:rsidP="000D3CDA">
      <w:pPr>
        <w:pStyle w:val="ListParagraph"/>
        <w:numPr>
          <w:ilvl w:val="2"/>
          <w:numId w:val="10"/>
        </w:numPr>
        <w:rPr>
          <w:i/>
          <w:sz w:val="24"/>
          <w:szCs w:val="24"/>
        </w:rPr>
      </w:pPr>
      <w:r w:rsidRPr="005E7C18">
        <w:rPr>
          <w:i/>
          <w:sz w:val="24"/>
          <w:szCs w:val="24"/>
        </w:rPr>
        <w:t>Indentation</w:t>
      </w:r>
    </w:p>
    <w:p w14:paraId="5C8D181A" w14:textId="2C993F94" w:rsidR="00525B7B" w:rsidRDefault="00525B7B" w:rsidP="000D3CDA">
      <w:pPr>
        <w:pStyle w:val="ListParagraph"/>
        <w:numPr>
          <w:ilvl w:val="2"/>
          <w:numId w:val="10"/>
        </w:numPr>
        <w:rPr>
          <w:i/>
          <w:sz w:val="24"/>
          <w:szCs w:val="24"/>
        </w:rPr>
      </w:pPr>
      <w:r w:rsidRPr="005E7C18">
        <w:rPr>
          <w:i/>
          <w:sz w:val="24"/>
          <w:szCs w:val="24"/>
        </w:rPr>
        <w:t>Line-spacing</w:t>
      </w:r>
    </w:p>
    <w:p w14:paraId="5F815748" w14:textId="77777777" w:rsidR="00A04170" w:rsidRPr="00E75CA2" w:rsidRDefault="00A04170" w:rsidP="00E75CA2">
      <w:pPr>
        <w:rPr>
          <w:i/>
          <w:sz w:val="24"/>
          <w:szCs w:val="24"/>
        </w:rPr>
      </w:pPr>
    </w:p>
    <w:p w14:paraId="06685AF6" w14:textId="08528A73" w:rsidR="006215E6" w:rsidRDefault="002476E0" w:rsidP="006215E6">
      <w:pPr>
        <w:pStyle w:val="Heading2"/>
      </w:pPr>
      <w:bookmarkStart w:id="25" w:name="_Toc322355838"/>
      <w:r>
        <w:lastRenderedPageBreak/>
        <w:t>4.2</w:t>
      </w:r>
      <w:r w:rsidR="006215E6">
        <w:t xml:space="preserve"> System architecture</w:t>
      </w:r>
      <w:bookmarkEnd w:id="25"/>
      <w:r w:rsidR="006215E6">
        <w:t xml:space="preserve"> </w:t>
      </w:r>
    </w:p>
    <w:p w14:paraId="6C764A42" w14:textId="65D153A7" w:rsidR="006215E6" w:rsidRPr="00847644" w:rsidRDefault="006215E6" w:rsidP="006215E6">
      <w:r>
        <w:t>Before developm</w:t>
      </w:r>
      <w:r w:rsidR="00F0689D">
        <w:t>ent began on Able a simplified</w:t>
      </w:r>
      <w:r>
        <w:t xml:space="preserve"> class diagram was designed to outline Able’s main system architecture, which can be seen below.</w:t>
      </w:r>
      <w:r w:rsidRPr="00CA4F36">
        <w:rPr>
          <w:noProof/>
          <w:lang w:val="en-US" w:eastAsia="en-US"/>
        </w:rPr>
        <w:t xml:space="preserve"> </w:t>
      </w:r>
      <w:r>
        <w:rPr>
          <w:noProof/>
          <w:lang w:val="en-US" w:eastAsia="en-US"/>
        </w:rPr>
        <w:drawing>
          <wp:inline distT="0" distB="0" distL="0" distR="0" wp14:anchorId="6996A6E9" wp14:editId="1C5F9669">
            <wp:extent cx="5731510" cy="5481955"/>
            <wp:effectExtent l="0" t="0" r="889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5481955"/>
                    </a:xfrm>
                    <a:prstGeom prst="rect">
                      <a:avLst/>
                    </a:prstGeom>
                    <a:ln>
                      <a:noFill/>
                    </a:ln>
                  </pic:spPr>
                </pic:pic>
              </a:graphicData>
            </a:graphic>
          </wp:inline>
        </w:drawing>
      </w:r>
    </w:p>
    <w:p w14:paraId="110BBD57" w14:textId="0A8C7289" w:rsidR="006215E6" w:rsidRDefault="002476E0" w:rsidP="006215E6">
      <w:pPr>
        <w:spacing w:line="210" w:lineRule="atLeast"/>
        <w:ind w:firstLine="720"/>
        <w:jc w:val="center"/>
        <w:rPr>
          <w:color w:val="365F91" w:themeColor="accent1" w:themeShade="BF"/>
        </w:rPr>
      </w:pPr>
      <w:r>
        <w:rPr>
          <w:color w:val="365F91" w:themeColor="accent1" w:themeShade="BF"/>
        </w:rPr>
        <w:t>Figure 4.2</w:t>
      </w:r>
      <w:r w:rsidR="006215E6">
        <w:rPr>
          <w:color w:val="365F91" w:themeColor="accent1" w:themeShade="BF"/>
        </w:rPr>
        <w:t>.1 – A simplified class diagram of Able’s system architecture</w:t>
      </w:r>
    </w:p>
    <w:p w14:paraId="0A6B73B9" w14:textId="3D6E417C" w:rsidR="006215E6" w:rsidRDefault="002476E0" w:rsidP="006215E6">
      <w:r>
        <w:t>As seen in figure 4</w:t>
      </w:r>
      <w:r w:rsidR="006215E6">
        <w:t xml:space="preserve">.2.1 the simplified class diagram shows how the software is broken down into individual classes. In order to reduce complexity, all of the I/O functions are handled in one place, which is inside of the </w:t>
      </w:r>
      <w:proofErr w:type="spellStart"/>
      <w:r w:rsidR="006215E6">
        <w:t>FileSystemManager</w:t>
      </w:r>
      <w:proofErr w:type="spellEnd"/>
      <w:r w:rsidR="006215E6">
        <w:t xml:space="preserve"> class. The user interface has also been split up into separate objects, this allows for the software to more flexibl</w:t>
      </w:r>
      <w:r w:rsidR="00D26BB2">
        <w:t>e in adding/removing UI objects.</w:t>
      </w:r>
    </w:p>
    <w:p w14:paraId="57432DC3" w14:textId="51117558" w:rsidR="006215E6" w:rsidRDefault="006215E6" w:rsidP="006215E6">
      <w:r>
        <w:t xml:space="preserve">The complex algorithms that </w:t>
      </w:r>
      <w:r w:rsidR="00D26BB2">
        <w:t>will be implemented within the</w:t>
      </w:r>
      <w:r>
        <w:t xml:space="preserve"> system architecture cannot be seen inside of this diagram due to the simplification. The language support class </w:t>
      </w:r>
      <w:r w:rsidR="000412F2">
        <w:t>will house</w:t>
      </w:r>
      <w:r>
        <w:t xml:space="preserve"> two complex algorithms for both the syntax highlighting and the auto complete functions. Both of these algorithms</w:t>
      </w:r>
      <w:r w:rsidR="000412F2">
        <w:t xml:space="preserve"> will</w:t>
      </w:r>
      <w:r>
        <w:t xml:space="preserve"> use regular expressions to search through the code editors ‘</w:t>
      </w:r>
      <w:proofErr w:type="spellStart"/>
      <w:r>
        <w:t>PlainText</w:t>
      </w:r>
      <w:proofErr w:type="spellEnd"/>
      <w:r>
        <w:t>’ variable in order to find auto-complete suggestions and to colour certain elements to produce a syntax highlighting effect.</w:t>
      </w:r>
    </w:p>
    <w:p w14:paraId="473F7C76" w14:textId="14558C65" w:rsidR="006215E6" w:rsidRDefault="006215E6" w:rsidP="006215E6">
      <w:r>
        <w:lastRenderedPageBreak/>
        <w:t xml:space="preserve">The asset manager is greatly important to the architecture of the software and this is because the software has been designed to include a plug in system. Upon initial load the main Able class </w:t>
      </w:r>
      <w:r w:rsidR="000412F2">
        <w:t>will tell</w:t>
      </w:r>
      <w:r>
        <w:t xml:space="preserve"> the Asset Manager to find and load all plug-in related files and useful files (this can include CSS, language support files and more). </w:t>
      </w:r>
      <w:r w:rsidR="00691A18">
        <w:t>The asset manager class will work statically, this is so all objects will be able to use the contained resources without having to re-load them</w:t>
      </w:r>
      <w:r>
        <w:t>.</w:t>
      </w:r>
    </w:p>
    <w:p w14:paraId="75C2EB1B" w14:textId="78973744" w:rsidR="007B3A17" w:rsidRDefault="007B3A17" w:rsidP="007B3A17">
      <w:pPr>
        <w:pStyle w:val="Heading2"/>
        <w:rPr>
          <w:sz w:val="22"/>
        </w:rPr>
      </w:pPr>
      <w:bookmarkStart w:id="26" w:name="_Toc322355839"/>
      <w:r>
        <w:rPr>
          <w:sz w:val="22"/>
        </w:rPr>
        <w:t>4.2</w:t>
      </w:r>
      <w:r w:rsidRPr="000D3964">
        <w:rPr>
          <w:sz w:val="22"/>
        </w:rPr>
        <w:t xml:space="preserve"> </w:t>
      </w:r>
      <w:r>
        <w:rPr>
          <w:sz w:val="22"/>
        </w:rPr>
        <w:t>Modular design</w:t>
      </w:r>
      <w:bookmarkEnd w:id="26"/>
    </w:p>
    <w:p w14:paraId="6C8E0878" w14:textId="7A8856F5" w:rsidR="00C97997" w:rsidRDefault="007B3A17" w:rsidP="00612A08">
      <w:r>
        <w:t>Modular design is</w:t>
      </w:r>
      <w:r w:rsidR="00860E80">
        <w:t xml:space="preserve"> a</w:t>
      </w:r>
      <w:r>
        <w:t xml:space="preserve"> </w:t>
      </w:r>
      <w:r w:rsidR="00860E80">
        <w:t xml:space="preserve">software design technique, which theorises that separating the software’s core elements into independent modules will improve the </w:t>
      </w:r>
      <w:r w:rsidR="00612A08">
        <w:t>author’s</w:t>
      </w:r>
      <w:r w:rsidR="00860E80">
        <w:t xml:space="preserve"> ability t</w:t>
      </w:r>
      <w:r w:rsidR="00612A08">
        <w:t>o control the system later on.</w:t>
      </w:r>
      <w:r w:rsidR="00F0429F">
        <w:t xml:space="preserve"> The act of splitting into modules is known as a “Separation</w:t>
      </w:r>
      <w:r w:rsidR="00FA6DA5">
        <w:t xml:space="preserve"> of concern</w:t>
      </w:r>
      <w:r w:rsidR="00F0429F">
        <w:t xml:space="preserve">” </w:t>
      </w:r>
      <w:r w:rsidR="00F0429F" w:rsidRPr="00F0429F">
        <w:rPr>
          <w:color w:val="A6A6A6" w:themeColor="background1" w:themeShade="A6"/>
        </w:rPr>
        <w:t>(</w:t>
      </w:r>
      <w:r w:rsidR="00F0429F" w:rsidRPr="00766999">
        <w:rPr>
          <w:rFonts w:eastAsia="Times New Roman" w:cs="Arial"/>
          <w:color w:val="A6A6A6" w:themeColor="background1" w:themeShade="A6"/>
          <w:shd w:val="clear" w:color="auto" w:fill="FFFFFF"/>
          <w:lang w:val="en-US" w:eastAsia="en-US"/>
        </w:rPr>
        <w:t xml:space="preserve">Phillip </w:t>
      </w:r>
      <w:proofErr w:type="spellStart"/>
      <w:r w:rsidR="00F0429F" w:rsidRPr="00766999">
        <w:rPr>
          <w:rFonts w:eastAsia="Times New Roman" w:cs="Arial"/>
          <w:color w:val="A6A6A6" w:themeColor="background1" w:themeShade="A6"/>
          <w:shd w:val="clear" w:color="auto" w:fill="FFFFFF"/>
          <w:lang w:val="en-US" w:eastAsia="en-US"/>
        </w:rPr>
        <w:t>Laplante</w:t>
      </w:r>
      <w:proofErr w:type="spellEnd"/>
      <w:r w:rsidR="00F0429F" w:rsidRPr="00F0429F">
        <w:rPr>
          <w:rFonts w:eastAsia="Times New Roman" w:cs="Arial"/>
          <w:color w:val="A6A6A6" w:themeColor="background1" w:themeShade="A6"/>
          <w:shd w:val="clear" w:color="auto" w:fill="FFFFFF"/>
          <w:lang w:val="en-US" w:eastAsia="en-US"/>
        </w:rPr>
        <w:t>, 2007)</w:t>
      </w:r>
      <w:r w:rsidR="00F0429F">
        <w:rPr>
          <w:rFonts w:eastAsia="Times New Roman" w:cs="Arial"/>
          <w:shd w:val="clear" w:color="auto" w:fill="FFFFFF"/>
          <w:lang w:val="en-US" w:eastAsia="en-US"/>
        </w:rPr>
        <w:t>.</w:t>
      </w:r>
      <w:r w:rsidR="00612A08">
        <w:t xml:space="preserve"> Since the system is composed of separate modules it makes it a lot easier to interchange, update or remove modules in the future. </w:t>
      </w:r>
      <w:r w:rsidR="00612A08" w:rsidRPr="00612A08">
        <w:rPr>
          <w:color w:val="404040" w:themeColor="text1" w:themeTint="BF"/>
        </w:rPr>
        <w:t>“</w:t>
      </w:r>
      <w:r w:rsidR="00612A08" w:rsidRPr="00612A08">
        <w:rPr>
          <w:rFonts w:eastAsia="Times New Roman" w:cs="Times New Roman"/>
          <w:lang w:val="en-US" w:eastAsia="en-US"/>
        </w:rPr>
        <w:t>Computer programming is an intensive, hands-on design process. Modular Program Strategy (MPS) makes the computer progr</w:t>
      </w:r>
      <w:r w:rsidR="0010710A">
        <w:rPr>
          <w:rFonts w:eastAsia="Times New Roman" w:cs="Times New Roman"/>
          <w:lang w:val="en-US" w:eastAsia="en-US"/>
        </w:rPr>
        <w:t>amming process less challenging</w:t>
      </w:r>
      <w:r w:rsidR="00612A08" w:rsidRPr="00612A08">
        <w:rPr>
          <w:color w:val="404040" w:themeColor="text1" w:themeTint="BF"/>
        </w:rPr>
        <w:t>”</w:t>
      </w:r>
      <w:r w:rsidR="0010710A">
        <w:rPr>
          <w:color w:val="404040" w:themeColor="text1" w:themeTint="BF"/>
        </w:rPr>
        <w:t xml:space="preserve"> </w:t>
      </w:r>
      <w:r w:rsidR="0010710A" w:rsidRPr="008369AB">
        <w:rPr>
          <w:color w:val="A6A6A6" w:themeColor="background1" w:themeShade="A6"/>
        </w:rPr>
        <w:t>(</w:t>
      </w:r>
      <w:proofErr w:type="spellStart"/>
      <w:r w:rsidR="0010710A" w:rsidRPr="008369AB">
        <w:rPr>
          <w:color w:val="A6A6A6" w:themeColor="background1" w:themeShade="A6"/>
        </w:rPr>
        <w:t>Wangping</w:t>
      </w:r>
      <w:proofErr w:type="spellEnd"/>
      <w:r w:rsidR="0010710A" w:rsidRPr="008369AB">
        <w:rPr>
          <w:color w:val="A6A6A6" w:themeColor="background1" w:themeShade="A6"/>
        </w:rPr>
        <w:t xml:space="preserve"> Sun, 2012)</w:t>
      </w:r>
      <w:r w:rsidR="00584E9A">
        <w:t xml:space="preserve">. The Figure below </w:t>
      </w:r>
      <w:r w:rsidR="00A9474F">
        <w:t>illustrates how Able’s core functionality will be separated in to a series of widgets and modules</w:t>
      </w:r>
      <w:r w:rsidR="00351FCE">
        <w:t>:</w:t>
      </w:r>
    </w:p>
    <w:p w14:paraId="79CB1EC1" w14:textId="6B9432FD" w:rsidR="00C37EEC" w:rsidRPr="008369AB" w:rsidRDefault="003F1445" w:rsidP="00C37EEC">
      <w:pPr>
        <w:jc w:val="center"/>
      </w:pPr>
      <w:r>
        <w:rPr>
          <w:noProof/>
          <w:lang w:val="en-US" w:eastAsia="en-US"/>
        </w:rPr>
        <w:drawing>
          <wp:inline distT="0" distB="0" distL="0" distR="0" wp14:anchorId="07D3038E" wp14:editId="0BAE4AE4">
            <wp:extent cx="4896657" cy="2945081"/>
            <wp:effectExtent l="0" t="0" r="5715" b="190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a:extLst>
                        <a:ext uri="{28A0092B-C50C-407E-A947-70E740481C1C}">
                          <a14:useLocalDpi xmlns:a14="http://schemas.microsoft.com/office/drawing/2010/main" val="0"/>
                        </a:ext>
                      </a:extLst>
                    </a:blip>
                    <a:srcRect l="614" r="2827"/>
                    <a:stretch/>
                  </pic:blipFill>
                  <pic:spPr bwMode="auto">
                    <a:xfrm>
                      <a:off x="0" y="0"/>
                      <a:ext cx="4898595" cy="2946247"/>
                    </a:xfrm>
                    <a:prstGeom prst="rect">
                      <a:avLst/>
                    </a:prstGeom>
                    <a:noFill/>
                    <a:ln>
                      <a:noFill/>
                    </a:ln>
                    <a:extLst>
                      <a:ext uri="{53640926-AAD7-44d8-BBD7-CCE9431645EC}">
                        <a14:shadowObscured xmlns:a14="http://schemas.microsoft.com/office/drawing/2010/main"/>
                      </a:ext>
                    </a:extLst>
                  </pic:spPr>
                </pic:pic>
              </a:graphicData>
            </a:graphic>
          </wp:inline>
        </w:drawing>
      </w:r>
    </w:p>
    <w:p w14:paraId="1FE7C920" w14:textId="24C9A8BD" w:rsidR="00C97997" w:rsidRDefault="00C37EEC" w:rsidP="008D21DF">
      <w:pPr>
        <w:spacing w:line="210" w:lineRule="atLeast"/>
        <w:ind w:firstLine="720"/>
        <w:jc w:val="center"/>
        <w:rPr>
          <w:color w:val="365F91" w:themeColor="accent1" w:themeShade="BF"/>
        </w:rPr>
      </w:pPr>
      <w:r>
        <w:rPr>
          <w:color w:val="365F91" w:themeColor="accent1" w:themeShade="BF"/>
        </w:rPr>
        <w:t>Figure 4.2.2 – Simple diagram of Able</w:t>
      </w:r>
      <w:r w:rsidR="00B650C4">
        <w:rPr>
          <w:color w:val="365F91" w:themeColor="accent1" w:themeShade="BF"/>
        </w:rPr>
        <w:t>’s</w:t>
      </w:r>
      <w:r w:rsidR="00D70C5E">
        <w:rPr>
          <w:color w:val="365F91" w:themeColor="accent1" w:themeShade="BF"/>
        </w:rPr>
        <w:t xml:space="preserve"> widgets and </w:t>
      </w:r>
      <w:r>
        <w:rPr>
          <w:color w:val="365F91" w:themeColor="accent1" w:themeShade="BF"/>
        </w:rPr>
        <w:t>modules</w:t>
      </w:r>
    </w:p>
    <w:p w14:paraId="1A1B88E6" w14:textId="2B67758B" w:rsidR="00C97997" w:rsidRDefault="00D70C5E" w:rsidP="006215E6">
      <w:r>
        <w:t>Figure 4.2.2 shows how Able will be split into a collection of widgets and modules. It also shows how each widget is connected to a parent node</w:t>
      </w:r>
      <w:r w:rsidR="00050C15">
        <w:t xml:space="preserve"> via a hierarchy structure. This means that widgets can be further modularised</w:t>
      </w:r>
      <w:r w:rsidR="00DF6070">
        <w:t xml:space="preserve"> and l</w:t>
      </w:r>
      <w:r w:rsidR="00050C15">
        <w:t>arge widgets may be comprised of multiple children widgets.</w:t>
      </w:r>
      <w:r w:rsidR="00DF6070">
        <w:t xml:space="preserve"> The ‘Module’ tree depicted in figure 4.2.2 shows how the containing modules do not directly communicate with the widgets and are separate entities.</w:t>
      </w:r>
    </w:p>
    <w:p w14:paraId="54A76E73" w14:textId="6F577ED8" w:rsidR="005F030E" w:rsidRDefault="005F030E" w:rsidP="005F030E">
      <w:pPr>
        <w:pStyle w:val="Heading2"/>
        <w:rPr>
          <w:sz w:val="22"/>
        </w:rPr>
      </w:pPr>
      <w:bookmarkStart w:id="27" w:name="_Toc322355840"/>
      <w:r>
        <w:rPr>
          <w:sz w:val="22"/>
        </w:rPr>
        <w:t>4.3</w:t>
      </w:r>
      <w:r w:rsidRPr="000D3964">
        <w:rPr>
          <w:sz w:val="22"/>
        </w:rPr>
        <w:t xml:space="preserve"> </w:t>
      </w:r>
      <w:r>
        <w:rPr>
          <w:sz w:val="22"/>
        </w:rPr>
        <w:t>System functionality</w:t>
      </w:r>
      <w:bookmarkEnd w:id="27"/>
    </w:p>
    <w:p w14:paraId="1F74888E" w14:textId="1A76ED21" w:rsidR="005F030E" w:rsidRDefault="00C97997" w:rsidP="006215E6">
      <w:r>
        <w:t xml:space="preserve">The system functionality is a very important aspect of the planning stages since this is </w:t>
      </w:r>
      <w:proofErr w:type="gramStart"/>
      <w:r>
        <w:t>details</w:t>
      </w:r>
      <w:proofErr w:type="gramEnd"/>
      <w:r>
        <w:t xml:space="preserve"> how the main elements of the system work and communicate with each other. Commonly, flow diagrams are used in this situation since they can detail an entire program without adding too much complication.  </w:t>
      </w:r>
      <w:r w:rsidR="00AA3C4A">
        <w:t xml:space="preserve">Once the main system architecture had been decided </w:t>
      </w:r>
      <w:r>
        <w:t xml:space="preserve">the author used a flow chart </w:t>
      </w:r>
      <w:r w:rsidR="00AA3C4A">
        <w:t>to plan out the systems functionality and how it would come together in order to provide the user with a simple functional interface:</w:t>
      </w:r>
    </w:p>
    <w:p w14:paraId="4D8D8403" w14:textId="03AD273A" w:rsidR="00AA3C4A" w:rsidRDefault="00AA3C4A" w:rsidP="00C2202E">
      <w:pPr>
        <w:jc w:val="center"/>
      </w:pPr>
      <w:r>
        <w:rPr>
          <w:noProof/>
          <w:lang w:val="en-US" w:eastAsia="en-US"/>
        </w:rPr>
        <w:lastRenderedPageBreak/>
        <w:drawing>
          <wp:inline distT="0" distB="0" distL="0" distR="0" wp14:anchorId="7B9A2798" wp14:editId="1AE1AFAE">
            <wp:extent cx="4791808" cy="3203401"/>
            <wp:effectExtent l="0" t="0" r="889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2414" cy="3203806"/>
                    </a:xfrm>
                    <a:prstGeom prst="rect">
                      <a:avLst/>
                    </a:prstGeom>
                    <a:noFill/>
                    <a:ln>
                      <a:noFill/>
                    </a:ln>
                  </pic:spPr>
                </pic:pic>
              </a:graphicData>
            </a:graphic>
          </wp:inline>
        </w:drawing>
      </w:r>
    </w:p>
    <w:p w14:paraId="64CF0E33" w14:textId="4881031A" w:rsidR="00C97997" w:rsidRDefault="00C97997" w:rsidP="00C97997">
      <w:pPr>
        <w:spacing w:line="210" w:lineRule="atLeast"/>
        <w:ind w:firstLine="720"/>
        <w:jc w:val="center"/>
        <w:rPr>
          <w:color w:val="365F91" w:themeColor="accent1" w:themeShade="BF"/>
        </w:rPr>
      </w:pPr>
      <w:r>
        <w:rPr>
          <w:color w:val="365F91" w:themeColor="accent1" w:themeShade="BF"/>
        </w:rPr>
        <w:t xml:space="preserve">Figure 4.3 – </w:t>
      </w:r>
      <w:r w:rsidR="00C3498F">
        <w:rPr>
          <w:color w:val="365F91" w:themeColor="accent1" w:themeShade="BF"/>
        </w:rPr>
        <w:t>Simple flow chart of Able</w:t>
      </w:r>
    </w:p>
    <w:p w14:paraId="4ACE3B8B" w14:textId="6D38801A" w:rsidR="00C97997" w:rsidRDefault="00C3452B" w:rsidP="006215E6">
      <w:r>
        <w:t>Figure 4.3 illustrates the</w:t>
      </w:r>
      <w:r w:rsidR="0031534C">
        <w:t xml:space="preserve"> functional</w:t>
      </w:r>
      <w:r>
        <w:t xml:space="preserve"> flow of Able. Firstly, the program will begin by displaying the user with a simple welcome screen, which provides the user with the ability to either open or create a file. Once a file has been successfully obtained, the code-editing interface is initialised and loaded. By looking at figure 4.3 it is obvious that the flow of the program evolves around the code editor and most interaction leads back to the editing interface.</w:t>
      </w:r>
      <w:r w:rsidR="0031534C">
        <w:t xml:space="preserve"> All further functionality once the code editor has been initialised is initiated through user interaction; this can be either a key press or the selection of a button. If the interaction leads to the code being changed then the autocomplete and syntax highlighting algorithms are prompted to begin adding new keywords to dictionaries and re-highlighting the current block of code.</w:t>
      </w:r>
      <w:r w:rsidR="00E1080E">
        <w:t xml:space="preserve"> Once these tasks have finished, the editing interface returns back to its original waiting state. If the user selects to save a file, the file system is contacted and the editor is re-initialised.</w:t>
      </w:r>
    </w:p>
    <w:p w14:paraId="231A8DCC" w14:textId="3E4953F2" w:rsidR="006215E6" w:rsidRDefault="00A458EE" w:rsidP="00C2202E">
      <w:pPr>
        <w:pStyle w:val="Heading2"/>
        <w:jc w:val="center"/>
      </w:pPr>
      <w:r>
        <w:rPr>
          <w:noProof/>
          <w:lang w:val="en-US" w:eastAsia="en-US"/>
        </w:rPr>
        <w:drawing>
          <wp:inline distT="0" distB="0" distL="0" distR="0" wp14:anchorId="6CF73C35" wp14:editId="6C562D6F">
            <wp:extent cx="2542350" cy="2239237"/>
            <wp:effectExtent l="25400" t="25400" r="23495" b="2159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a:extLst>
                        <a:ext uri="{28A0092B-C50C-407E-A947-70E740481C1C}">
                          <a14:useLocalDpi xmlns:a14="http://schemas.microsoft.com/office/drawing/2010/main" val="0"/>
                        </a:ext>
                      </a:extLst>
                    </a:blip>
                    <a:srcRect l="4081" r="4341"/>
                    <a:stretch/>
                  </pic:blipFill>
                  <pic:spPr bwMode="auto">
                    <a:xfrm>
                      <a:off x="0" y="0"/>
                      <a:ext cx="2546427" cy="2242828"/>
                    </a:xfrm>
                    <a:prstGeom prst="rect">
                      <a:avLst/>
                    </a:prstGeom>
                    <a:noFill/>
                    <a:ln w="9525" cap="flat" cmpd="sng" algn="ctr">
                      <a:solidFill>
                        <a:srgbClr val="A6A6A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C2202E">
        <w:rPr>
          <w:noProof/>
          <w:lang w:val="en-US" w:eastAsia="en-US"/>
        </w:rPr>
        <w:drawing>
          <wp:inline distT="0" distB="0" distL="0" distR="0" wp14:anchorId="43E79AF9" wp14:editId="1C942C73">
            <wp:extent cx="2268415" cy="2203440"/>
            <wp:effectExtent l="25400" t="25400" r="17780" b="3238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69350" cy="2204348"/>
                    </a:xfrm>
                    <a:prstGeom prst="rect">
                      <a:avLst/>
                    </a:prstGeom>
                    <a:noFill/>
                    <a:ln>
                      <a:solidFill>
                        <a:schemeClr val="bg1">
                          <a:lumMod val="65000"/>
                        </a:schemeClr>
                      </a:solidFill>
                    </a:ln>
                  </pic:spPr>
                </pic:pic>
              </a:graphicData>
            </a:graphic>
          </wp:inline>
        </w:drawing>
      </w:r>
    </w:p>
    <w:p w14:paraId="1AFF5CF5" w14:textId="08691FD5" w:rsidR="00C2202E" w:rsidRDefault="00C2202E" w:rsidP="002222D7">
      <w:pPr>
        <w:spacing w:line="210" w:lineRule="atLeast"/>
        <w:jc w:val="center"/>
        <w:rPr>
          <w:color w:val="365F91" w:themeColor="accent1" w:themeShade="BF"/>
        </w:rPr>
      </w:pPr>
      <w:r>
        <w:rPr>
          <w:color w:val="365F91" w:themeColor="accent1" w:themeShade="BF"/>
        </w:rPr>
        <w:t>Figure 4.3</w:t>
      </w:r>
      <w:r w:rsidR="001C0676">
        <w:rPr>
          <w:color w:val="365F91" w:themeColor="accent1" w:themeShade="BF"/>
        </w:rPr>
        <w:t>.1</w:t>
      </w:r>
      <w:r>
        <w:rPr>
          <w:color w:val="365F91" w:themeColor="accent1" w:themeShade="BF"/>
        </w:rPr>
        <w:t xml:space="preserve"> – </w:t>
      </w:r>
      <w:r w:rsidR="001C0676">
        <w:rPr>
          <w:color w:val="365F91" w:themeColor="accent1" w:themeShade="BF"/>
        </w:rPr>
        <w:t xml:space="preserve">Auto </w:t>
      </w:r>
      <w:proofErr w:type="gramStart"/>
      <w:r w:rsidR="001C0676">
        <w:rPr>
          <w:color w:val="365F91" w:themeColor="accent1" w:themeShade="BF"/>
        </w:rPr>
        <w:t>completer</w:t>
      </w:r>
      <w:proofErr w:type="gramEnd"/>
      <w:r w:rsidR="001C0676">
        <w:rPr>
          <w:color w:val="365F91" w:themeColor="accent1" w:themeShade="BF"/>
        </w:rPr>
        <w:t xml:space="preserve"> (left) and syntax highlighter (right) flow charts</w:t>
      </w:r>
    </w:p>
    <w:p w14:paraId="646ACE3B" w14:textId="10D3F03C" w:rsidR="0081252D" w:rsidRPr="00C2202E" w:rsidRDefault="001C0676" w:rsidP="001918C5">
      <w:pPr>
        <w:spacing w:line="210" w:lineRule="atLeast"/>
      </w:pPr>
      <w:r>
        <w:t xml:space="preserve">Figure 4.3.1 provides a more in depth plan of the “Re-highlight syntax” and “Add/suggest auto correction” processes that are displayed in figure 4.3. The autocompletes functionality is fairly </w:t>
      </w:r>
      <w:r>
        <w:lastRenderedPageBreak/>
        <w:t xml:space="preserve">simple, since it decides to either provide a completion suggestion or add a new entry into the dictionary. </w:t>
      </w:r>
      <w:proofErr w:type="gramStart"/>
      <w:r>
        <w:t>Whereas, the syntax highlighter is slightly more complex.</w:t>
      </w:r>
      <w:proofErr w:type="gramEnd"/>
      <w:r>
        <w:t xml:space="preserve"> Here, the flow chart shows that the syntax highlighter performs match detection on the input string with an array of regular expression. If a match is found then the colour token for that expression is applied to the matched area. The process then loops back to the beginning if there are still expressions to apply.</w:t>
      </w:r>
    </w:p>
    <w:p w14:paraId="10005090" w14:textId="61F192ED" w:rsidR="004C38FE" w:rsidRDefault="00D626B3" w:rsidP="004C38FE">
      <w:pPr>
        <w:pStyle w:val="Heading2"/>
      </w:pPr>
      <w:bookmarkStart w:id="28" w:name="_Toc322355841"/>
      <w:r>
        <w:t>4</w:t>
      </w:r>
      <w:r w:rsidR="002476E0">
        <w:t>.3</w:t>
      </w:r>
      <w:r w:rsidR="004C38FE">
        <w:t xml:space="preserve"> User interface</w:t>
      </w:r>
      <w:bookmarkEnd w:id="28"/>
    </w:p>
    <w:p w14:paraId="126769BF" w14:textId="3BFF5B5F" w:rsidR="002D13D9" w:rsidRDefault="007D069D" w:rsidP="005C26D0">
      <w:r>
        <w:t>As stated previously, the user interface design was especially important. This is because</w:t>
      </w:r>
      <w:r w:rsidR="00AE147B">
        <w:t>, naturally, code editors are often used for extreme periods of time</w:t>
      </w:r>
      <w:r w:rsidR="00692094">
        <w:t>,</w:t>
      </w:r>
      <w:r w:rsidR="00AE147B">
        <w:t xml:space="preserve"> which can have a huge effect on both performance and motivation of the user if the visual elements do not suffice</w:t>
      </w:r>
      <w:r>
        <w:t>.</w:t>
      </w:r>
      <w:r w:rsidR="00AE147B">
        <w:t xml:space="preserve"> In order to combat this the author has decided to adopt a “Minimalist” approach, meaning that the UI will be designed to be as least complex as possible.</w:t>
      </w:r>
      <w:r w:rsidR="00692094">
        <w:t xml:space="preserve"> Research into the effectiveness of simple design stated:</w:t>
      </w:r>
    </w:p>
    <w:p w14:paraId="4CBDE2D7" w14:textId="7C614E22" w:rsidR="00692094" w:rsidRDefault="00692094" w:rsidP="00692094">
      <w:pPr>
        <w:ind w:left="720"/>
        <w:rPr>
          <w:color w:val="808080" w:themeColor="background1" w:themeShade="80"/>
        </w:rPr>
      </w:pPr>
      <w:r w:rsidRPr="00692094">
        <w:rPr>
          <w:color w:val="808080" w:themeColor="background1" w:themeShade="80"/>
        </w:rPr>
        <w:t xml:space="preserve">“We started with the obvious notion that in order for the CE devices to be usable to everyday users, the UI must be simple. To be simple, we believe that the UI must diligently </w:t>
      </w:r>
      <w:proofErr w:type="gramStart"/>
      <w:r w:rsidRPr="00692094">
        <w:rPr>
          <w:color w:val="808080" w:themeColor="background1" w:themeShade="80"/>
        </w:rPr>
        <w:t>an</w:t>
      </w:r>
      <w:proofErr w:type="gramEnd"/>
      <w:r w:rsidRPr="00692094">
        <w:rPr>
          <w:color w:val="808080" w:themeColor="background1" w:themeShade="80"/>
        </w:rPr>
        <w:t xml:space="preserve"> consistently adhere to three principles: minimum, intuitiveness and consistency” (Won Kim, 2007).</w:t>
      </w:r>
    </w:p>
    <w:p w14:paraId="3100A2FA" w14:textId="4A277AAB" w:rsidR="001B7092" w:rsidRDefault="001B7092" w:rsidP="001B7092">
      <w:r>
        <w:t>In order to produce a successful user interface, the author will design the interface around the principles of it being minimum, intuitive and consistent. In this section it will be discussed how these principles were implemented into the design of this project.</w:t>
      </w:r>
    </w:p>
    <w:p w14:paraId="584B0086" w14:textId="3CD65091" w:rsidR="00AC388A" w:rsidRPr="00692094" w:rsidRDefault="00AC388A" w:rsidP="001B7092">
      <w:pPr>
        <w:rPr>
          <w:color w:val="808080" w:themeColor="background1" w:themeShade="80"/>
        </w:rPr>
      </w:pPr>
      <w:r>
        <w:t>Initial concept artwork for the software was developed:</w:t>
      </w:r>
    </w:p>
    <w:p w14:paraId="57B68319" w14:textId="2D39C946" w:rsidR="002D13D9" w:rsidRDefault="002D13D9" w:rsidP="002D13D9">
      <w:pPr>
        <w:jc w:val="center"/>
      </w:pPr>
      <w:r>
        <w:rPr>
          <w:noProof/>
          <w:lang w:val="en-US" w:eastAsia="en-US"/>
        </w:rPr>
        <w:drawing>
          <wp:inline distT="0" distB="0" distL="0" distR="0" wp14:anchorId="1CEB5CDF" wp14:editId="69744D4A">
            <wp:extent cx="4790072" cy="3289260"/>
            <wp:effectExtent l="25400" t="25400" r="3619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01687" cy="3297236"/>
                    </a:xfrm>
                    <a:prstGeom prst="rect">
                      <a:avLst/>
                    </a:prstGeom>
                    <a:ln>
                      <a:solidFill>
                        <a:srgbClr val="BFBFBF"/>
                      </a:solidFill>
                    </a:ln>
                  </pic:spPr>
                </pic:pic>
              </a:graphicData>
            </a:graphic>
          </wp:inline>
        </w:drawing>
      </w:r>
    </w:p>
    <w:p w14:paraId="46C120FB" w14:textId="5B953F5A" w:rsidR="002D13D9" w:rsidRPr="00071CFC" w:rsidRDefault="00D626B3" w:rsidP="002D13D9">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.1</w:t>
      </w:r>
      <w:r w:rsidR="002D13D9">
        <w:rPr>
          <w:color w:val="365F91" w:themeColor="accent1" w:themeShade="BF"/>
        </w:rPr>
        <w:t xml:space="preserve"> – Initial design concept of Able (10</w:t>
      </w:r>
      <w:r w:rsidR="002D13D9" w:rsidRPr="002D13D9">
        <w:rPr>
          <w:color w:val="365F91" w:themeColor="accent1" w:themeShade="BF"/>
          <w:vertAlign w:val="superscript"/>
        </w:rPr>
        <w:t>th</w:t>
      </w:r>
      <w:r w:rsidR="002D13D9">
        <w:rPr>
          <w:color w:val="365F91" w:themeColor="accent1" w:themeShade="BF"/>
        </w:rPr>
        <w:t xml:space="preserve"> October 2015)</w:t>
      </w:r>
    </w:p>
    <w:p w14:paraId="635975E0" w14:textId="174D82FF" w:rsidR="00AC388A" w:rsidRDefault="00AC388A" w:rsidP="005C26D0">
      <w:r>
        <w:t xml:space="preserve">Figure 4.3.1 shows the initial plan for the main window of the </w:t>
      </w:r>
      <w:r w:rsidR="00F1364A">
        <w:t>application. T</w:t>
      </w:r>
      <w:r>
        <w:t xml:space="preserve">hese drawings were creating inside of a simple digital art program. </w:t>
      </w:r>
      <w:r w:rsidR="002D13D9">
        <w:t xml:space="preserve">Both the colour scheme and the layout attempt to replicate a clean and minimalistic design style. </w:t>
      </w:r>
      <w:r>
        <w:t>This is to try and direct as much user eye focus towards the code editing area as possible. The simple colour scheme of blacks, greys, blues and greens create and very relaxing environment for the user.</w:t>
      </w:r>
    </w:p>
    <w:p w14:paraId="177D2A64" w14:textId="7F44B0D7" w:rsidR="002D13D9" w:rsidRDefault="00AC388A" w:rsidP="005C26D0">
      <w:r>
        <w:lastRenderedPageBreak/>
        <w:t>As seen in the concept art, the main window is separated into three main widgets. The file tree, tab bar and code editor. Further concept art was generated to further plan these individual elements:</w:t>
      </w:r>
    </w:p>
    <w:p w14:paraId="06362954" w14:textId="77777777" w:rsidR="00AA1696" w:rsidRDefault="00AA1696" w:rsidP="00AA1696">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29F4E193" wp14:editId="327E8764">
            <wp:extent cx="5730943" cy="2942492"/>
            <wp:effectExtent l="0" t="0" r="9525" b="444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9">
                      <a:extLst>
                        <a:ext uri="{28A0092B-C50C-407E-A947-70E740481C1C}">
                          <a14:useLocalDpi xmlns:a14="http://schemas.microsoft.com/office/drawing/2010/main" val="0"/>
                        </a:ext>
                      </a:extLst>
                    </a:blip>
                    <a:srcRect b="23344"/>
                    <a:stretch/>
                  </pic:blipFill>
                  <pic:spPr bwMode="auto">
                    <a:xfrm>
                      <a:off x="0" y="0"/>
                      <a:ext cx="5731510" cy="2942783"/>
                    </a:xfrm>
                    <a:prstGeom prst="rect">
                      <a:avLst/>
                    </a:prstGeom>
                    <a:noFill/>
                    <a:ln>
                      <a:noFill/>
                    </a:ln>
                    <a:extLst>
                      <a:ext uri="{53640926-AAD7-44d8-BBD7-CCE9431645EC}">
                        <a14:shadowObscured xmlns:a14="http://schemas.microsoft.com/office/drawing/2010/main"/>
                      </a:ext>
                    </a:extLst>
                  </pic:spPr>
                </pic:pic>
              </a:graphicData>
            </a:graphic>
          </wp:inline>
        </w:drawing>
      </w:r>
    </w:p>
    <w:p w14:paraId="045684ED" w14:textId="5A7068E6" w:rsidR="00AA1696" w:rsidRDefault="00AA1696" w:rsidP="00AA1696">
      <w:pPr>
        <w:jc w:val="center"/>
        <w:rPr>
          <w:color w:val="365F91" w:themeColor="accent1" w:themeShade="BF"/>
        </w:rPr>
      </w:pPr>
      <w:r>
        <w:rPr>
          <w:color w:val="365F91" w:themeColor="accent1" w:themeShade="BF"/>
        </w:rPr>
        <w:t>Figure 4.3.2 – Initial design concept of file tree widget</w:t>
      </w:r>
    </w:p>
    <w:p w14:paraId="320D7950" w14:textId="5980E300" w:rsidR="00AA1696" w:rsidRDefault="00AA1696" w:rsidP="00AA1696">
      <w:r>
        <w:t>Figure 4.3.2 shows multiple concept images of the ‘</w:t>
      </w:r>
      <w:proofErr w:type="spellStart"/>
      <w:r>
        <w:t>fileTree</w:t>
      </w:r>
      <w:proofErr w:type="spellEnd"/>
      <w:r>
        <w:t>’ widget that were created during the first draft. The furthest left sticks to a very minimal design and removes the complications of any icons. The middle design attempts to illustrate open/closed files with the use of small arrows, which tell the user if the file has been expanded, or not. The furthest right draft also uses this approach. However, instead of using small arrows, it conveys this message through the use of colours. Orange means that the folder has been expanded, whereas yellow means it is not.</w:t>
      </w:r>
    </w:p>
    <w:p w14:paraId="0C889E51" w14:textId="77777777" w:rsidR="00775D52" w:rsidRDefault="009022E7" w:rsidP="009E2249">
      <w:r>
        <w:rPr>
          <w:noProof/>
          <w:lang w:val="en-US" w:eastAsia="en-US"/>
        </w:rPr>
        <w:drawing>
          <wp:inline distT="0" distB="0" distL="0" distR="0" wp14:anchorId="42568429" wp14:editId="19BD1A42">
            <wp:extent cx="1599888" cy="2239107"/>
            <wp:effectExtent l="25400" t="25400" r="26035" b="2159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0">
                      <a:extLst>
                        <a:ext uri="{28A0092B-C50C-407E-A947-70E740481C1C}">
                          <a14:useLocalDpi xmlns:a14="http://schemas.microsoft.com/office/drawing/2010/main" val="0"/>
                        </a:ext>
                      </a:extLst>
                    </a:blip>
                    <a:srcRect b="1449"/>
                    <a:stretch/>
                  </pic:blipFill>
                  <pic:spPr bwMode="auto">
                    <a:xfrm>
                      <a:off x="0" y="0"/>
                      <a:ext cx="1600200" cy="2239544"/>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120ED17D" wp14:editId="2DC42E77">
            <wp:extent cx="1591377" cy="2240025"/>
            <wp:effectExtent l="25400" t="25400" r="34290" b="2095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91499" cy="2240197"/>
                    </a:xfrm>
                    <a:prstGeom prst="rect">
                      <a:avLst/>
                    </a:prstGeom>
                    <a:noFill/>
                    <a:ln>
                      <a:solidFill>
                        <a:schemeClr val="bg1">
                          <a:lumMod val="85000"/>
                        </a:schemeClr>
                      </a:solidFill>
                    </a:ln>
                  </pic:spPr>
                </pic:pic>
              </a:graphicData>
            </a:graphic>
          </wp:inline>
        </w:drawing>
      </w:r>
    </w:p>
    <w:p w14:paraId="178B40FB" w14:textId="702E43CB" w:rsidR="009022E7" w:rsidRPr="00775D52" w:rsidRDefault="009022E7" w:rsidP="009E2249">
      <w:r>
        <w:rPr>
          <w:color w:val="365F91" w:themeColor="accent1" w:themeShade="BF"/>
        </w:rPr>
        <w:t>Figure 4.3.3 – second design concept</w:t>
      </w:r>
      <w:r w:rsidR="00775D52">
        <w:rPr>
          <w:color w:val="365F91" w:themeColor="accent1" w:themeShade="BF"/>
        </w:rPr>
        <w:t>s for the</w:t>
      </w:r>
      <w:r>
        <w:rPr>
          <w:color w:val="365F91" w:themeColor="accent1" w:themeShade="BF"/>
        </w:rPr>
        <w:t xml:space="preserve"> file tree</w:t>
      </w:r>
    </w:p>
    <w:p w14:paraId="4D858D51" w14:textId="586CD679" w:rsidR="009022E7" w:rsidRDefault="009022E7" w:rsidP="009022E7">
      <w:r>
        <w:t xml:space="preserve">Figure 4.3.3 displays the adaptations that were made in order to produce the second lot of concept images. Here, you can see that the author combined all of the elements for figure 4.3.2. The arrow icons were added but kept to a very minimalistic style. Since Able is being designed to accommodate multiple themes, the author created concept images for both a dark theme and a light theme. </w:t>
      </w:r>
    </w:p>
    <w:p w14:paraId="31E026FE" w14:textId="39E3361C" w:rsidR="00AC388A" w:rsidRDefault="00F63C72" w:rsidP="005C26D0">
      <w:r>
        <w:rPr>
          <w:noProof/>
          <w:lang w:val="en-US" w:eastAsia="en-US"/>
        </w:rPr>
        <w:lastRenderedPageBreak/>
        <w:drawing>
          <wp:inline distT="0" distB="0" distL="0" distR="0" wp14:anchorId="3891B46E" wp14:editId="6E1C24BA">
            <wp:extent cx="5731510" cy="571089"/>
            <wp:effectExtent l="0" t="0" r="889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571089"/>
                    </a:xfrm>
                    <a:prstGeom prst="rect">
                      <a:avLst/>
                    </a:prstGeom>
                    <a:noFill/>
                    <a:ln>
                      <a:noFill/>
                    </a:ln>
                  </pic:spPr>
                </pic:pic>
              </a:graphicData>
            </a:graphic>
          </wp:inline>
        </w:drawing>
      </w:r>
    </w:p>
    <w:p w14:paraId="12DA40D5" w14:textId="5B73A8D3" w:rsidR="00CB6482" w:rsidRPr="00071CFC" w:rsidRDefault="00AA1696" w:rsidP="00AA1696">
      <w:pPr>
        <w:spacing w:line="210" w:lineRule="atLeast"/>
        <w:ind w:firstLine="720"/>
        <w:jc w:val="center"/>
        <w:rPr>
          <w:color w:val="365F91" w:themeColor="accent1" w:themeShade="BF"/>
        </w:rPr>
      </w:pPr>
      <w:r>
        <w:rPr>
          <w:color w:val="365F91" w:themeColor="accent1" w:themeShade="BF"/>
        </w:rPr>
        <w:t>Figure 4.3.3</w:t>
      </w:r>
      <w:r w:rsidR="00F63C72">
        <w:rPr>
          <w:color w:val="365F91" w:themeColor="accent1" w:themeShade="BF"/>
        </w:rPr>
        <w:t xml:space="preserve"> – </w:t>
      </w:r>
      <w:r w:rsidR="00BF5C7F">
        <w:rPr>
          <w:color w:val="365F91" w:themeColor="accent1" w:themeShade="BF"/>
        </w:rPr>
        <w:t>Initial design concept for the tab widget</w:t>
      </w:r>
    </w:p>
    <w:p w14:paraId="71B6240B" w14:textId="48A4D1E9" w:rsidR="00F63C72" w:rsidRDefault="00775D52" w:rsidP="005C26D0">
      <w:r>
        <w:t xml:space="preserve">Figure 4.3.3 shows the very early stages of design for the </w:t>
      </w:r>
      <w:r w:rsidR="00BF5C7F">
        <w:t>‘tab’ widget. Although this design conformed with the minimalistic art style that Able, as being designed around it was not very functional user. It was not obvious which tab was in focus and the un-focused tabs drew too much attention to themselves. For the second iteration of concept images, the author created a more simple design, which drew more attention to the tab in focus:</w:t>
      </w:r>
    </w:p>
    <w:p w14:paraId="26944245" w14:textId="60343E1C" w:rsidR="00BF5C7F" w:rsidRDefault="00BF5C7F" w:rsidP="005C26D0">
      <w:r>
        <w:rPr>
          <w:noProof/>
          <w:lang w:val="en-US" w:eastAsia="en-US"/>
        </w:rPr>
        <w:drawing>
          <wp:inline distT="0" distB="0" distL="0" distR="0" wp14:anchorId="0E20DAEA" wp14:editId="04204447">
            <wp:extent cx="5731510" cy="304530"/>
            <wp:effectExtent l="25400" t="25400" r="8890" b="26035"/>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04530"/>
                    </a:xfrm>
                    <a:prstGeom prst="rect">
                      <a:avLst/>
                    </a:prstGeom>
                    <a:noFill/>
                    <a:ln>
                      <a:solidFill>
                        <a:srgbClr val="D9D9D9"/>
                      </a:solidFill>
                    </a:ln>
                  </pic:spPr>
                </pic:pic>
              </a:graphicData>
            </a:graphic>
          </wp:inline>
        </w:drawing>
      </w:r>
    </w:p>
    <w:p w14:paraId="713E0615" w14:textId="65E79C2C" w:rsidR="00BF5C7F" w:rsidRDefault="00BF5C7F" w:rsidP="005C26D0">
      <w:r>
        <w:rPr>
          <w:noProof/>
          <w:lang w:val="en-US" w:eastAsia="en-US"/>
        </w:rPr>
        <w:drawing>
          <wp:inline distT="0" distB="0" distL="0" distR="0" wp14:anchorId="6E1D9A70" wp14:editId="508CDEEC">
            <wp:extent cx="5731510" cy="302876"/>
            <wp:effectExtent l="25400" t="25400" r="8890" b="2794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2876"/>
                    </a:xfrm>
                    <a:prstGeom prst="rect">
                      <a:avLst/>
                    </a:prstGeom>
                    <a:noFill/>
                    <a:ln>
                      <a:solidFill>
                        <a:srgbClr val="D9D9D9"/>
                      </a:solidFill>
                    </a:ln>
                  </pic:spPr>
                </pic:pic>
              </a:graphicData>
            </a:graphic>
          </wp:inline>
        </w:drawing>
      </w:r>
    </w:p>
    <w:p w14:paraId="641098AF" w14:textId="7B98627E" w:rsidR="00BF5C7F" w:rsidRPr="00071CFC" w:rsidRDefault="00BF5C7F" w:rsidP="00BF5C7F">
      <w:pPr>
        <w:spacing w:line="210" w:lineRule="atLeast"/>
        <w:ind w:firstLine="720"/>
        <w:jc w:val="center"/>
        <w:rPr>
          <w:color w:val="365F91" w:themeColor="accent1" w:themeShade="BF"/>
        </w:rPr>
      </w:pPr>
      <w:r>
        <w:rPr>
          <w:color w:val="365F91" w:themeColor="accent1" w:themeShade="BF"/>
        </w:rPr>
        <w:t>Figure 4.3.4 – Second design concepts for the tab widget</w:t>
      </w:r>
    </w:p>
    <w:p w14:paraId="6E763B57" w14:textId="0D8B13F3" w:rsidR="00F1364A" w:rsidRDefault="007D056E" w:rsidP="00F1364A">
      <w:r>
        <w:t>In figure 4.3.4, which displays the second design concept for the tab widget. The focused tab now has a brighter font and a sleek underline, which attracts user eye focus towards that element. Both the light</w:t>
      </w:r>
      <w:r w:rsidR="00A153CA">
        <w:t xml:space="preserve"> and the dark theme use a more simplistic font style as well as cantered alignment.</w:t>
      </w:r>
      <w:r w:rsidR="00F1364A">
        <w:t xml:space="preserve">    </w:t>
      </w:r>
    </w:p>
    <w:p w14:paraId="39ED2FDE" w14:textId="00B34DB0" w:rsidR="00F1364A" w:rsidRDefault="00F1364A" w:rsidP="00F1364A">
      <w:pPr>
        <w:jc w:val="center"/>
      </w:pPr>
      <w:r>
        <w:t xml:space="preserve">        </w:t>
      </w:r>
      <w:r>
        <w:rPr>
          <w:noProof/>
          <w:lang w:val="en-US" w:eastAsia="en-US"/>
        </w:rPr>
        <w:drawing>
          <wp:inline distT="0" distB="0" distL="0" distR="0" wp14:anchorId="7665516F" wp14:editId="14334281">
            <wp:extent cx="4952902" cy="3382441"/>
            <wp:effectExtent l="0" t="0" r="635"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2902" cy="3382441"/>
                    </a:xfrm>
                    <a:prstGeom prst="rect">
                      <a:avLst/>
                    </a:prstGeom>
                    <a:noFill/>
                    <a:ln>
                      <a:noFill/>
                    </a:ln>
                  </pic:spPr>
                </pic:pic>
              </a:graphicData>
            </a:graphic>
          </wp:inline>
        </w:drawing>
      </w:r>
    </w:p>
    <w:p w14:paraId="50C7EC70" w14:textId="3B6A8544" w:rsidR="00F1364A" w:rsidRPr="00071CFC" w:rsidRDefault="00F1364A" w:rsidP="00F1364A">
      <w:pPr>
        <w:spacing w:line="210" w:lineRule="atLeast"/>
        <w:ind w:firstLine="720"/>
        <w:jc w:val="center"/>
        <w:rPr>
          <w:color w:val="365F91" w:themeColor="accent1" w:themeShade="BF"/>
        </w:rPr>
      </w:pPr>
      <w:r>
        <w:rPr>
          <w:color w:val="365F91" w:themeColor="accent1" w:themeShade="BF"/>
        </w:rPr>
        <w:t>Figure 4.3.5 – Design concepts for code editor widget</w:t>
      </w:r>
    </w:p>
    <w:p w14:paraId="7B6E3570" w14:textId="06474518" w:rsidR="00B21EEF" w:rsidRPr="004E76BA" w:rsidRDefault="008D7B2A" w:rsidP="005C26D0">
      <w:pPr>
        <w:rPr>
          <w:rFonts w:ascii="Times" w:eastAsia="Times New Roman" w:hAnsi="Times" w:cs="Times New Roman"/>
          <w:sz w:val="20"/>
          <w:szCs w:val="20"/>
          <w:lang w:val="en-US" w:eastAsia="en-US"/>
        </w:rPr>
      </w:pPr>
      <w:r>
        <w:t xml:space="preserve">Once the main widgets had been planned, the author began decided how to display the code </w:t>
      </w:r>
      <w:r w:rsidR="005D72A1">
        <w:t>to the user in the most effective way. Figure 4.3.5 displays two different</w:t>
      </w:r>
      <w:r w:rsidR="00824BC5">
        <w:t xml:space="preserve"> syntax highlighting colour schemes being</w:t>
      </w:r>
      <w:r w:rsidR="005D72A1">
        <w:t xml:space="preserve"> applied to both, the dark and the light theme. A study by David </w:t>
      </w:r>
      <w:proofErr w:type="spellStart"/>
      <w:r w:rsidR="005D72A1">
        <w:t>Beymer</w:t>
      </w:r>
      <w:proofErr w:type="spellEnd"/>
      <w:r w:rsidR="005D72A1">
        <w:t xml:space="preserve"> </w:t>
      </w:r>
      <w:r w:rsidR="005D72A1" w:rsidRPr="00824BC5">
        <w:rPr>
          <w:color w:val="808080" w:themeColor="background1" w:themeShade="80"/>
        </w:rPr>
        <w:t xml:space="preserve">(David </w:t>
      </w:r>
      <w:proofErr w:type="spellStart"/>
      <w:r w:rsidR="005D72A1" w:rsidRPr="00824BC5">
        <w:rPr>
          <w:color w:val="808080" w:themeColor="background1" w:themeShade="80"/>
        </w:rPr>
        <w:t>Beymer</w:t>
      </w:r>
      <w:proofErr w:type="spellEnd"/>
      <w:r w:rsidR="005D72A1" w:rsidRPr="00824BC5">
        <w:rPr>
          <w:color w:val="808080" w:themeColor="background1" w:themeShade="80"/>
        </w:rPr>
        <w:t>, 2008)</w:t>
      </w:r>
      <w:r w:rsidR="005D72A1">
        <w:t xml:space="preserve"> </w:t>
      </w:r>
      <w:r w:rsidR="005D72A1" w:rsidRPr="005D72A1">
        <w:t>states “</w:t>
      </w:r>
      <w:r w:rsidR="005D72A1" w:rsidRPr="005D72A1">
        <w:rPr>
          <w:rFonts w:eastAsia="Times New Roman" w:cs="Times New Roman"/>
          <w:lang w:val="en-US" w:eastAsia="en-US"/>
        </w:rPr>
        <w:t xml:space="preserve">Using the overall speed metric, the serif font, Georgia, was read 7.9% faster than the san serif </w:t>
      </w:r>
      <w:r w:rsidR="005D72A1" w:rsidRPr="00824BC5">
        <w:rPr>
          <w:rFonts w:eastAsia="Times New Roman" w:cs="Times New Roman"/>
          <w:lang w:val="en-US" w:eastAsia="en-US"/>
        </w:rPr>
        <w:t xml:space="preserve">font”, taking this into account, the initial concept design of the syntax highlighting used </w:t>
      </w:r>
      <w:r w:rsidR="00824BC5" w:rsidRPr="00824BC5">
        <w:rPr>
          <w:rFonts w:eastAsia="Times New Roman" w:cs="Times New Roman"/>
          <w:lang w:val="en-US" w:eastAsia="en-US"/>
        </w:rPr>
        <w:t xml:space="preserve">the Source Code pro </w:t>
      </w:r>
      <w:r w:rsidR="00824BC5" w:rsidRPr="00824BC5">
        <w:rPr>
          <w:rFonts w:eastAsia="Times New Roman" w:cs="Times New Roman"/>
          <w:color w:val="808080" w:themeColor="background1" w:themeShade="80"/>
          <w:lang w:val="en-US" w:eastAsia="en-US"/>
        </w:rPr>
        <w:t>(</w:t>
      </w:r>
      <w:proofErr w:type="spellStart"/>
      <w:r w:rsidR="00824BC5" w:rsidRPr="00824BC5">
        <w:rPr>
          <w:rFonts w:eastAsia="Times New Roman" w:cs="Times New Roman"/>
          <w:color w:val="808080" w:themeColor="background1" w:themeShade="80"/>
          <w:lang w:val="en-US" w:eastAsia="en-US"/>
        </w:rPr>
        <w:t>SourceCode</w:t>
      </w:r>
      <w:proofErr w:type="spellEnd"/>
      <w:r w:rsidR="00824BC5" w:rsidRPr="00824BC5">
        <w:rPr>
          <w:rFonts w:eastAsia="Times New Roman" w:cs="Times New Roman"/>
          <w:color w:val="808080" w:themeColor="background1" w:themeShade="80"/>
          <w:lang w:val="en-US" w:eastAsia="en-US"/>
        </w:rPr>
        <w:t xml:space="preserve"> Pro, 2016)</w:t>
      </w:r>
      <w:r w:rsidR="00824BC5" w:rsidRPr="00824BC5">
        <w:rPr>
          <w:rFonts w:eastAsia="Times New Roman" w:cs="Times New Roman"/>
          <w:lang w:val="en-US" w:eastAsia="en-US"/>
        </w:rPr>
        <w:t xml:space="preserve"> which was designed especially to display code text.</w:t>
      </w:r>
      <w:r w:rsidR="00824BC5">
        <w:rPr>
          <w:rFonts w:ascii="Times" w:eastAsia="Times New Roman" w:hAnsi="Times" w:cs="Times New Roman"/>
          <w:lang w:val="en-US" w:eastAsia="en-US"/>
        </w:rPr>
        <w:t xml:space="preserve"> </w:t>
      </w:r>
    </w:p>
    <w:p w14:paraId="2A1D7292" w14:textId="757631CD" w:rsidR="002D13D9" w:rsidRDefault="001A6622" w:rsidP="004744B3">
      <w:pPr>
        <w:jc w:val="center"/>
      </w:pPr>
      <w:r>
        <w:rPr>
          <w:noProof/>
          <w:lang w:val="en-US" w:eastAsia="en-US"/>
        </w:rPr>
        <w:lastRenderedPageBreak/>
        <w:drawing>
          <wp:inline distT="0" distB="0" distL="0" distR="0" wp14:anchorId="5B6551B1" wp14:editId="4148C80A">
            <wp:extent cx="2774950" cy="2094104"/>
            <wp:effectExtent l="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5438" cy="2094472"/>
                    </a:xfrm>
                    <a:prstGeom prst="rect">
                      <a:avLst/>
                    </a:prstGeom>
                    <a:noFill/>
                    <a:ln>
                      <a:noFill/>
                    </a:ln>
                  </pic:spPr>
                </pic:pic>
              </a:graphicData>
            </a:graphic>
          </wp:inline>
        </w:drawing>
      </w:r>
      <w:r w:rsidR="002B6410">
        <w:t xml:space="preserve">  </w:t>
      </w:r>
      <w:r>
        <w:rPr>
          <w:noProof/>
          <w:lang w:val="en-US" w:eastAsia="en-US"/>
        </w:rPr>
        <w:drawing>
          <wp:inline distT="0" distB="0" distL="0" distR="0" wp14:anchorId="48686EB2" wp14:editId="53441212">
            <wp:extent cx="2837081" cy="2095012"/>
            <wp:effectExtent l="0" t="0" r="8255"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39115" cy="2096514"/>
                    </a:xfrm>
                    <a:prstGeom prst="rect">
                      <a:avLst/>
                    </a:prstGeom>
                    <a:noFill/>
                    <a:ln>
                      <a:noFill/>
                    </a:ln>
                  </pic:spPr>
                </pic:pic>
              </a:graphicData>
            </a:graphic>
          </wp:inline>
        </w:drawing>
      </w:r>
    </w:p>
    <w:p w14:paraId="6DAB1221" w14:textId="52616993" w:rsidR="004744B3" w:rsidRDefault="00D626B3" w:rsidP="004744B3">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 xml:space="preserve">.2 – </w:t>
      </w:r>
      <w:r w:rsidR="001A6622">
        <w:rPr>
          <w:color w:val="365F91" w:themeColor="accent1" w:themeShade="BF"/>
        </w:rPr>
        <w:t>Able’s main window</w:t>
      </w:r>
      <w:r w:rsidR="002B6410">
        <w:rPr>
          <w:color w:val="365F91" w:themeColor="accent1" w:themeShade="BF"/>
        </w:rPr>
        <w:t xml:space="preserve"> (light and dark theme)</w:t>
      </w:r>
    </w:p>
    <w:p w14:paraId="6A96AC26" w14:textId="476A5605" w:rsidR="008B4D2F" w:rsidRDefault="001A6622" w:rsidP="001609C1">
      <w:pPr>
        <w:spacing w:line="210" w:lineRule="atLeast"/>
      </w:pPr>
      <w:r>
        <w:t>Figure 4.3.2 shows the final interface for Able. By default, able comes with both a light theme and dark theme pre-installed and can be changed using a simple button in the settings menu. Colour pallets that generate a chilled environment were chosen.</w:t>
      </w:r>
    </w:p>
    <w:p w14:paraId="62DAE2A2" w14:textId="308A7808" w:rsidR="008B4D2F" w:rsidRDefault="001A6622" w:rsidP="00847644">
      <w:pPr>
        <w:spacing w:line="210" w:lineRule="atLeast"/>
      </w:pPr>
      <w:r>
        <w:t>The</w:t>
      </w:r>
      <w:r w:rsidR="008B4D2F">
        <w:t xml:space="preserve"> author focused on 3 main functions for the user: programming environment, project management and task management (in that order of prior</w:t>
      </w:r>
      <w:r w:rsidR="002476E0">
        <w:t>ity). As shown in figure 4.3</w:t>
      </w:r>
      <w:r w:rsidR="008B4D2F">
        <w:t>.2 it is clear that the UI elements are split into these three categories with the attempt to drive most user eye focus based on its priority. The main programming panel stands out the most since it is the core functi</w:t>
      </w:r>
      <w:r w:rsidR="00C81E57">
        <w:t>onality of the software, secondly</w:t>
      </w:r>
      <w:r w:rsidR="008B4D2F">
        <w:t>, the project manager and lastly, the task bar.</w:t>
      </w:r>
      <w:r w:rsidR="00C81E57">
        <w:t xml:space="preserve"> In order to minimise any confusion and to achieve a minimalistic design, everything else is removed from the main window and placed into a sub menu elsewhere.</w:t>
      </w:r>
    </w:p>
    <w:p w14:paraId="7E1C2003" w14:textId="001720B8" w:rsidR="002B6410" w:rsidRDefault="002B6410" w:rsidP="00847644">
      <w:pPr>
        <w:spacing w:line="210" w:lineRule="atLeast"/>
      </w:pPr>
      <w:r>
        <w:t xml:space="preserve">Although the UI is designed to be as minimal as possible, all of the desired functionality is accessible by the user. A good example of </w:t>
      </w:r>
      <w:r w:rsidR="00854084">
        <w:t>this</w:t>
      </w:r>
      <w:r>
        <w:t xml:space="preserve"> is the intuitive footer bar, which is lo</w:t>
      </w:r>
      <w:r w:rsidR="00204666">
        <w:t>cated at the bottom of the code-</w:t>
      </w:r>
      <w:r>
        <w:t>editing interface. This widget houses useful code editing functions such as ‘search and replace’, quick access to settings, the ability to change highlighting colour schemes and useful information such as the cursors position within the editor.</w:t>
      </w:r>
    </w:p>
    <w:p w14:paraId="11BA736C" w14:textId="37D55EFB" w:rsidR="006215E6" w:rsidRDefault="002B6410" w:rsidP="002B6410">
      <w:pPr>
        <w:spacing w:line="210" w:lineRule="atLeast"/>
        <w:jc w:val="center"/>
      </w:pPr>
      <w:r>
        <w:rPr>
          <w:noProof/>
          <w:lang w:val="en-US" w:eastAsia="en-US"/>
        </w:rPr>
        <w:drawing>
          <wp:inline distT="0" distB="0" distL="0" distR="0" wp14:anchorId="7407D5A5" wp14:editId="0CBFE893">
            <wp:extent cx="5731510" cy="720319"/>
            <wp:effectExtent l="0" t="0" r="889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720319"/>
                    </a:xfrm>
                    <a:prstGeom prst="rect">
                      <a:avLst/>
                    </a:prstGeom>
                    <a:noFill/>
                    <a:ln>
                      <a:noFill/>
                    </a:ln>
                  </pic:spPr>
                </pic:pic>
              </a:graphicData>
            </a:graphic>
          </wp:inline>
        </w:drawing>
      </w:r>
    </w:p>
    <w:p w14:paraId="195BC752" w14:textId="54111993" w:rsidR="00854084" w:rsidRDefault="00854084" w:rsidP="00854084">
      <w:pPr>
        <w:spacing w:line="210" w:lineRule="atLeast"/>
        <w:ind w:firstLine="720"/>
        <w:jc w:val="center"/>
        <w:rPr>
          <w:color w:val="365F91" w:themeColor="accent1" w:themeShade="BF"/>
        </w:rPr>
      </w:pPr>
      <w:r>
        <w:rPr>
          <w:color w:val="365F91" w:themeColor="accent1" w:themeShade="BF"/>
        </w:rPr>
        <w:t>Figure 4.3.3 – Able’s footer bar (collapsed)</w:t>
      </w:r>
    </w:p>
    <w:p w14:paraId="73991D97" w14:textId="7510054C" w:rsidR="00854084" w:rsidRDefault="004E76BA" w:rsidP="004E76BA">
      <w:pPr>
        <w:spacing w:line="210" w:lineRule="atLeast"/>
      </w:pPr>
      <w:r>
        <w:t>By default the bar remains collapsed and uses only a small margin of the windows view space, this makes the bar less distracting. This can be seen in Figure 4.3.3 which shows the collapsed bar. When the bar is in its ‘collapsed’ state, the user has access to a search function, syntax style changing and cursor information. However, by simply clicking the small arrow (located on the right of the bar) will cause for the bar to enter is ‘expanded state’:</w:t>
      </w:r>
    </w:p>
    <w:p w14:paraId="02A82CE0" w14:textId="2E1DF7B2" w:rsidR="004E76BA" w:rsidRDefault="004E76BA" w:rsidP="004E76BA">
      <w:pPr>
        <w:spacing w:line="210" w:lineRule="atLeast"/>
        <w:rPr>
          <w:color w:val="365F91" w:themeColor="accent1" w:themeShade="BF"/>
        </w:rPr>
      </w:pPr>
      <w:r>
        <w:rPr>
          <w:noProof/>
          <w:color w:val="365F91" w:themeColor="accent1" w:themeShade="BF"/>
          <w:lang w:val="en-US" w:eastAsia="en-US"/>
        </w:rPr>
        <w:drawing>
          <wp:inline distT="0" distB="0" distL="0" distR="0" wp14:anchorId="430C5BE2" wp14:editId="0C507939">
            <wp:extent cx="5731510" cy="1085975"/>
            <wp:effectExtent l="0" t="0" r="8890" b="635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085975"/>
                    </a:xfrm>
                    <a:prstGeom prst="rect">
                      <a:avLst/>
                    </a:prstGeom>
                    <a:noFill/>
                    <a:ln>
                      <a:noFill/>
                    </a:ln>
                  </pic:spPr>
                </pic:pic>
              </a:graphicData>
            </a:graphic>
          </wp:inline>
        </w:drawing>
      </w:r>
    </w:p>
    <w:p w14:paraId="0D89D3FC" w14:textId="08B831C2" w:rsidR="004E76BA" w:rsidRDefault="004E76BA" w:rsidP="004E76BA">
      <w:pPr>
        <w:spacing w:line="210" w:lineRule="atLeast"/>
        <w:ind w:firstLine="720"/>
        <w:jc w:val="center"/>
        <w:rPr>
          <w:color w:val="365F91" w:themeColor="accent1" w:themeShade="BF"/>
        </w:rPr>
      </w:pPr>
      <w:r>
        <w:rPr>
          <w:color w:val="365F91" w:themeColor="accent1" w:themeShade="BF"/>
        </w:rPr>
        <w:lastRenderedPageBreak/>
        <w:t>Figure 4.3.4 – Able’s footer bar (expanded)</w:t>
      </w:r>
    </w:p>
    <w:p w14:paraId="55460C93" w14:textId="141BC277" w:rsidR="006215E6" w:rsidRDefault="004E76BA" w:rsidP="00847644">
      <w:pPr>
        <w:spacing w:line="210" w:lineRule="atLeast"/>
      </w:pPr>
      <w:r>
        <w:t>Now the user is able to access more features, such as a replace function, quick access to settings and further information on the currently open file.</w:t>
      </w:r>
      <w:r w:rsidR="00433724">
        <w:t xml:space="preserve"> Clicking the small arrow will return the bar back to its collapsed state.</w:t>
      </w:r>
    </w:p>
    <w:p w14:paraId="08001DFC" w14:textId="77777777" w:rsidR="00433724" w:rsidRPr="00847644" w:rsidRDefault="00433724" w:rsidP="00847644">
      <w:pPr>
        <w:spacing w:line="210" w:lineRule="atLeast"/>
      </w:pPr>
    </w:p>
    <w:p w14:paraId="0B87BB53" w14:textId="712A1180" w:rsidR="00BC522D" w:rsidRPr="00BC522D" w:rsidRDefault="002476E0" w:rsidP="00BC522D">
      <w:pPr>
        <w:pStyle w:val="Heading2"/>
      </w:pPr>
      <w:bookmarkStart w:id="29" w:name="_Toc322355842"/>
      <w:r>
        <w:t>4.4</w:t>
      </w:r>
      <w:r w:rsidR="00851CE6">
        <w:t xml:space="preserve"> System implementation</w:t>
      </w:r>
      <w:bookmarkEnd w:id="29"/>
    </w:p>
    <w:p w14:paraId="35E1E974" w14:textId="60353047" w:rsidR="008F7857" w:rsidRDefault="008F7857" w:rsidP="008F7857">
      <w:pPr>
        <w:pStyle w:val="Heading2"/>
        <w:rPr>
          <w:sz w:val="22"/>
        </w:rPr>
      </w:pPr>
      <w:bookmarkStart w:id="30" w:name="_Toc322355843"/>
      <w:r>
        <w:rPr>
          <w:sz w:val="22"/>
        </w:rPr>
        <w:t>4.4.1</w:t>
      </w:r>
      <w:r w:rsidRPr="000D3964">
        <w:rPr>
          <w:sz w:val="22"/>
        </w:rPr>
        <w:t xml:space="preserve"> </w:t>
      </w:r>
      <w:r>
        <w:rPr>
          <w:sz w:val="22"/>
        </w:rPr>
        <w:t>Text editor</w:t>
      </w:r>
      <w:bookmarkEnd w:id="30"/>
    </w:p>
    <w:p w14:paraId="5FB17ECE" w14:textId="642E5701" w:rsidR="00BC522D" w:rsidRDefault="00BC522D" w:rsidP="00BC522D">
      <w:pPr>
        <w:jc w:val="center"/>
      </w:pPr>
      <w:r>
        <w:rPr>
          <w:noProof/>
          <w:lang w:val="en-US" w:eastAsia="en-US"/>
        </w:rPr>
        <w:drawing>
          <wp:inline distT="0" distB="0" distL="0" distR="0" wp14:anchorId="7968B831" wp14:editId="194E7492">
            <wp:extent cx="4440115" cy="2852038"/>
            <wp:effectExtent l="0" t="0" r="508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0">
                      <a:extLst>
                        <a:ext uri="{28A0092B-C50C-407E-A947-70E740481C1C}">
                          <a14:useLocalDpi xmlns:a14="http://schemas.microsoft.com/office/drawing/2010/main" val="0"/>
                        </a:ext>
                      </a:extLst>
                    </a:blip>
                    <a:srcRect t="693" r="425"/>
                    <a:stretch/>
                  </pic:blipFill>
                  <pic:spPr bwMode="auto">
                    <a:xfrm>
                      <a:off x="0" y="0"/>
                      <a:ext cx="4442519" cy="2853582"/>
                    </a:xfrm>
                    <a:prstGeom prst="rect">
                      <a:avLst/>
                    </a:prstGeom>
                    <a:noFill/>
                    <a:ln>
                      <a:noFill/>
                    </a:ln>
                    <a:extLst>
                      <a:ext uri="{53640926-AAD7-44d8-BBD7-CCE9431645EC}">
                        <a14:shadowObscured xmlns:a14="http://schemas.microsoft.com/office/drawing/2010/main"/>
                      </a:ext>
                    </a:extLst>
                  </pic:spPr>
                </pic:pic>
              </a:graphicData>
            </a:graphic>
          </wp:inline>
        </w:drawing>
      </w:r>
    </w:p>
    <w:p w14:paraId="7233D770" w14:textId="156712F7" w:rsidR="00C65F83" w:rsidRDefault="00C65F83" w:rsidP="00C65F83">
      <w:pPr>
        <w:spacing w:line="210" w:lineRule="atLeast"/>
        <w:ind w:firstLine="720"/>
        <w:jc w:val="center"/>
        <w:rPr>
          <w:color w:val="365F91" w:themeColor="accent1" w:themeShade="BF"/>
        </w:rPr>
      </w:pPr>
      <w:r>
        <w:rPr>
          <w:color w:val="365F91" w:themeColor="accent1" w:themeShade="BF"/>
        </w:rPr>
        <w:t>Figure 4.4.1</w:t>
      </w:r>
      <w:r w:rsidR="00672DCC">
        <w:rPr>
          <w:color w:val="365F91" w:themeColor="accent1" w:themeShade="BF"/>
        </w:rPr>
        <w:t>.1</w:t>
      </w:r>
      <w:r>
        <w:rPr>
          <w:color w:val="365F91" w:themeColor="accent1" w:themeShade="BF"/>
        </w:rPr>
        <w:t xml:space="preserve"> – Able’s text editor highlighting a html file</w:t>
      </w:r>
    </w:p>
    <w:p w14:paraId="2E5AF348" w14:textId="566E63CE" w:rsidR="00C65F83" w:rsidRDefault="00C65F83" w:rsidP="00C65F83">
      <w:r>
        <w:t xml:space="preserve">Figure 4.4.1 shows the fully functioning </w:t>
      </w:r>
      <w:r w:rsidR="00FD469B">
        <w:t>text editor that has been implemented into Able. In this section, the author will discuss the stages of implementations that led to this finished product.</w:t>
      </w:r>
    </w:p>
    <w:p w14:paraId="3465601E" w14:textId="11D90E01" w:rsidR="00FD469B" w:rsidRDefault="00FD469B" w:rsidP="00C65F83">
      <w:r>
        <w:t xml:space="preserve">As compared in section 3.2.2 “Comparison of technologies”, the QT </w:t>
      </w:r>
      <w:r w:rsidR="00CE65ED">
        <w:rPr>
          <w:color w:val="A6A6A6" w:themeColor="background1" w:themeShade="A6"/>
        </w:rPr>
        <w:t>(QT</w:t>
      </w:r>
      <w:r w:rsidRPr="00FD469B">
        <w:rPr>
          <w:color w:val="A6A6A6" w:themeColor="background1" w:themeShade="A6"/>
        </w:rPr>
        <w:t>, 2015)</w:t>
      </w:r>
      <w:r>
        <w:rPr>
          <w:color w:val="A6A6A6" w:themeColor="background1" w:themeShade="A6"/>
        </w:rPr>
        <w:t xml:space="preserve"> </w:t>
      </w:r>
      <w:r>
        <w:t>framework was found to be the most relevant to this project. One of the advantages of using QT was the widget system that it provided; all graphical elements provided by the framework are used as widget object. Developers can create/manipulate any widget to fit their needs. In this case, the text-editing interface shown in figure 4.4.1 is derived from the core widget “</w:t>
      </w:r>
      <w:proofErr w:type="spellStart"/>
      <w:r w:rsidR="00F5777B">
        <w:t>Q</w:t>
      </w:r>
      <w:r>
        <w:t>PlainTextEdit</w:t>
      </w:r>
      <w:proofErr w:type="spellEnd"/>
      <w:r>
        <w:t>”.</w:t>
      </w:r>
      <w:r w:rsidR="00F5777B" w:rsidRPr="00F5777B">
        <w:t xml:space="preserve"> </w:t>
      </w:r>
      <w:r w:rsidR="00F5777B">
        <w:t>However, apart from the ability to enter text, the “</w:t>
      </w:r>
      <w:proofErr w:type="spellStart"/>
      <w:r w:rsidR="00F5777B">
        <w:t>QPlainTextEdit</w:t>
      </w:r>
      <w:proofErr w:type="spellEnd"/>
      <w:r w:rsidR="00F5777B">
        <w:t xml:space="preserve">” widget does not provide much functionality in terms of code editing. </w:t>
      </w:r>
      <w:r>
        <w:t xml:space="preserve">Below is an example of how a widget </w:t>
      </w:r>
      <w:r w:rsidR="001B0BE7">
        <w:t>might</w:t>
      </w:r>
      <w:r w:rsidR="00F5777B">
        <w:t xml:space="preserve"> be created:</w:t>
      </w:r>
    </w:p>
    <w:p w14:paraId="7BC2BA6B" w14:textId="10B28741" w:rsidR="00F5777B" w:rsidRDefault="001B0BE7" w:rsidP="00622DF2">
      <w:r>
        <w:rPr>
          <w:noProof/>
          <w:lang w:val="en-US" w:eastAsia="en-US"/>
        </w:rPr>
        <w:drawing>
          <wp:inline distT="0" distB="0" distL="0" distR="0" wp14:anchorId="5F873DEB" wp14:editId="3EEDDDFB">
            <wp:extent cx="3880338" cy="1533182"/>
            <wp:effectExtent l="0" t="0" r="6350" b="0"/>
            <wp:docPr id="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0338" cy="1533182"/>
                    </a:xfrm>
                    <a:prstGeom prst="rect">
                      <a:avLst/>
                    </a:prstGeom>
                    <a:noFill/>
                    <a:ln>
                      <a:noFill/>
                    </a:ln>
                  </pic:spPr>
                </pic:pic>
              </a:graphicData>
            </a:graphic>
          </wp:inline>
        </w:drawing>
      </w:r>
    </w:p>
    <w:p w14:paraId="7D806426" w14:textId="0F6E4C05" w:rsidR="001B0BE7" w:rsidRDefault="00672DCC" w:rsidP="00622DF2">
      <w:pPr>
        <w:spacing w:line="210" w:lineRule="atLeast"/>
        <w:rPr>
          <w:color w:val="365F91" w:themeColor="accent1" w:themeShade="BF"/>
        </w:rPr>
      </w:pPr>
      <w:r>
        <w:rPr>
          <w:color w:val="365F91" w:themeColor="accent1" w:themeShade="BF"/>
        </w:rPr>
        <w:t>Figure 4.4.1.2</w:t>
      </w:r>
      <w:r w:rsidR="001B0BE7">
        <w:rPr>
          <w:color w:val="365F91" w:themeColor="accent1" w:themeShade="BF"/>
        </w:rPr>
        <w:t xml:space="preserve"> – Example of custom widget creation</w:t>
      </w:r>
    </w:p>
    <w:p w14:paraId="2C8821AB" w14:textId="026A8821" w:rsidR="001B0BE7" w:rsidRDefault="001B0BE7" w:rsidP="001B0BE7">
      <w:r>
        <w:lastRenderedPageBreak/>
        <w:t>Figure 4.4.2 shows an example of</w:t>
      </w:r>
      <w:r w:rsidR="00C17F6D">
        <w:t xml:space="preserve"> how</w:t>
      </w:r>
      <w:r>
        <w:t xml:space="preserve"> a dev</w:t>
      </w:r>
      <w:r w:rsidR="00CE65ED">
        <w:t xml:space="preserve">eloper might create </w:t>
      </w:r>
      <w:proofErr w:type="gramStart"/>
      <w:r w:rsidR="00CE65ED">
        <w:t>their own</w:t>
      </w:r>
      <w:proofErr w:type="gramEnd"/>
      <w:r w:rsidR="00CE65ED">
        <w:t xml:space="preserve"> QT</w:t>
      </w:r>
      <w:r>
        <w:t xml:space="preserve"> widget and override an existing one. In this illust</w:t>
      </w:r>
      <w:r w:rsidR="00C17F6D">
        <w:t>ration, the displayed code is an extremely shortened version of the CodeEditor widget created by the author for use in Able</w:t>
      </w:r>
      <w:r>
        <w:t xml:space="preserve">. </w:t>
      </w:r>
      <w:r w:rsidR="00922BA4">
        <w:t xml:space="preserve">Widgets communicate themselves through the use of ‘hooks’ and ‘sockets’ and this can been seen inside of the “protected” claim in figure 4.4.2. A hook for a key-press event that is inherited form the </w:t>
      </w:r>
      <w:proofErr w:type="spellStart"/>
      <w:r w:rsidR="00922BA4">
        <w:t>QPlainTextEdit</w:t>
      </w:r>
      <w:proofErr w:type="spellEnd"/>
      <w:r w:rsidR="00922BA4">
        <w:t xml:space="preserve"> widget has been overridden and adopted by the CodeEditor widget. In the case of Able, this key press event will later house the functionality for updating the syntax highlighter and firing the autocorrect.  </w:t>
      </w:r>
    </w:p>
    <w:p w14:paraId="0F47045C" w14:textId="16369110" w:rsidR="00851CE6" w:rsidRDefault="008F7857" w:rsidP="008F7857">
      <w:pPr>
        <w:pStyle w:val="Heading2"/>
        <w:rPr>
          <w:color w:val="4F81BD" w:themeColor="accent1"/>
          <w:sz w:val="22"/>
        </w:rPr>
      </w:pPr>
      <w:bookmarkStart w:id="31" w:name="_Toc322355844"/>
      <w:r w:rsidRPr="00CA38A8">
        <w:rPr>
          <w:color w:val="4F81BD" w:themeColor="accent1"/>
          <w:sz w:val="22"/>
        </w:rPr>
        <w:t>4.4.1.1 Syntax highlighting</w:t>
      </w:r>
      <w:bookmarkEnd w:id="31"/>
    </w:p>
    <w:p w14:paraId="046F5F90" w14:textId="093372FE" w:rsidR="00573620" w:rsidRDefault="00CE65ED" w:rsidP="00FD469B">
      <w:r>
        <w:t xml:space="preserve">As discussed above, the syntax highlighting functionality is fired whenever the overridden </w:t>
      </w:r>
      <w:proofErr w:type="spellStart"/>
      <w:r>
        <w:t>keyPressEvent</w:t>
      </w:r>
      <w:proofErr w:type="spellEnd"/>
      <w:r w:rsidR="00573620">
        <w:t xml:space="preserve"> method</w:t>
      </w:r>
      <w:r>
        <w:t xml:space="preserve"> is </w:t>
      </w:r>
      <w:r w:rsidR="00573620">
        <w:t>triggered</w:t>
      </w:r>
      <w:r>
        <w:t xml:space="preserve">. This </w:t>
      </w:r>
      <w:r w:rsidR="00573620">
        <w:t>causes</w:t>
      </w:r>
      <w:r>
        <w:t xml:space="preserve"> the syntax highlighter to re-highlight </w:t>
      </w:r>
      <w:r w:rsidR="00794F3E">
        <w:t xml:space="preserve">the code. </w:t>
      </w:r>
      <w:r w:rsidR="00573620">
        <w:t xml:space="preserve">The syntax highlighter provides the effect by matching any tokens within the changed </w:t>
      </w:r>
      <w:r w:rsidR="00794F3E">
        <w:t>the</w:t>
      </w:r>
      <w:r w:rsidR="00573620">
        <w:t xml:space="preserve"> code and applying a foreground colour change using the built in “</w:t>
      </w:r>
      <w:proofErr w:type="spellStart"/>
      <w:r w:rsidR="00573620">
        <w:t>SetFormat</w:t>
      </w:r>
      <w:proofErr w:type="spellEnd"/>
      <w:r w:rsidR="00573620">
        <w:t>” function. This applies a defined format to piece</w:t>
      </w:r>
      <w:r w:rsidR="00672DCC">
        <w:t xml:space="preserve"> of text. Figure 4.4.1.3</w:t>
      </w:r>
      <w:r w:rsidR="00573620">
        <w:t xml:space="preserve"> illustrates an example of this.</w:t>
      </w:r>
    </w:p>
    <w:p w14:paraId="4C8EEB0C" w14:textId="723253E5" w:rsidR="00573620" w:rsidRDefault="00672DCC" w:rsidP="00672DCC">
      <w:pPr>
        <w:jc w:val="center"/>
      </w:pPr>
      <w:r>
        <w:rPr>
          <w:noProof/>
          <w:lang w:val="en-US" w:eastAsia="en-US"/>
        </w:rPr>
        <w:drawing>
          <wp:inline distT="0" distB="0" distL="0" distR="0" wp14:anchorId="7A49843C" wp14:editId="524E9B04">
            <wp:extent cx="5731510" cy="1337764"/>
            <wp:effectExtent l="0" t="0" r="8890" b="889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337764"/>
                    </a:xfrm>
                    <a:prstGeom prst="rect">
                      <a:avLst/>
                    </a:prstGeom>
                    <a:noFill/>
                    <a:ln>
                      <a:noFill/>
                    </a:ln>
                  </pic:spPr>
                </pic:pic>
              </a:graphicData>
            </a:graphic>
          </wp:inline>
        </w:drawing>
      </w:r>
    </w:p>
    <w:p w14:paraId="6FFE723A" w14:textId="35793267" w:rsidR="00672DCC" w:rsidRDefault="00672DCC" w:rsidP="00622DF2">
      <w:pPr>
        <w:spacing w:line="210" w:lineRule="atLeast"/>
        <w:rPr>
          <w:color w:val="365F91" w:themeColor="accent1" w:themeShade="BF"/>
        </w:rPr>
      </w:pPr>
      <w:r>
        <w:rPr>
          <w:color w:val="365F91" w:themeColor="accent1" w:themeShade="BF"/>
        </w:rPr>
        <w:t>Figure 4.4.1.3 – Example of custom widget creation</w:t>
      </w:r>
    </w:p>
    <w:p w14:paraId="68804A99" w14:textId="311D2362" w:rsidR="009C3DE7" w:rsidRDefault="00672DCC" w:rsidP="00672DCC">
      <w:r>
        <w:t>Figure 4.4.1.3 shows the algorithm that is implemented in Able</w:t>
      </w:r>
      <w:r w:rsidR="009C3DE7">
        <w:t xml:space="preserve"> to highlight syntax</w:t>
      </w:r>
      <w:r>
        <w:t xml:space="preserve">. </w:t>
      </w:r>
      <w:r w:rsidR="009C3DE7">
        <w:t>As can be seen in the above illustration, a “</w:t>
      </w:r>
      <w:proofErr w:type="spellStart"/>
      <w:r w:rsidR="009C3DE7">
        <w:t>HighlightingRule</w:t>
      </w:r>
      <w:proofErr w:type="spellEnd"/>
      <w:r w:rsidR="009C3DE7">
        <w:t>” object contains both a regular expression and an associated syntax colour hex value. The object “</w:t>
      </w:r>
      <w:proofErr w:type="spellStart"/>
      <w:r w:rsidR="009C3DE7">
        <w:t>ruleSet</w:t>
      </w:r>
      <w:proofErr w:type="spellEnd"/>
      <w:r w:rsidR="009C3DE7">
        <w:t>” contains a list of “</w:t>
      </w:r>
      <w:proofErr w:type="spellStart"/>
      <w:r w:rsidR="009C3DE7">
        <w:t>HighligtingRules</w:t>
      </w:r>
      <w:proofErr w:type="spellEnd"/>
      <w:r w:rsidR="009C3DE7">
        <w:t>” which collectively describe the grammar of the selected programming language. The displayed algorithm increments through the</w:t>
      </w:r>
      <w:r>
        <w:t xml:space="preserve"> list of</w:t>
      </w:r>
      <w:r w:rsidR="009C3DE7">
        <w:t xml:space="preserve"> grammar rules and matches the</w:t>
      </w:r>
      <w:r>
        <w:t xml:space="preserve"> </w:t>
      </w:r>
      <w:r w:rsidR="009C3DE7">
        <w:t>contained</w:t>
      </w:r>
      <w:r>
        <w:t xml:space="preserve"> regular expressions against the block of code. If there is a match then the syntax colour stored in that rule is applied to th</w:t>
      </w:r>
      <w:r w:rsidR="009C3DE7">
        <w:t xml:space="preserve">e foreground of that text item and thus causing for the </w:t>
      </w:r>
      <w:r w:rsidR="00434D83">
        <w:t>syntax highlighting effect</w:t>
      </w:r>
      <w:r w:rsidR="000A2398">
        <w:t xml:space="preserve"> shown in figure 4.4.1.4</w:t>
      </w:r>
      <w:r w:rsidR="009C3DE7">
        <w:t xml:space="preserve">. </w:t>
      </w:r>
    </w:p>
    <w:p w14:paraId="0F4C1F14" w14:textId="23A1DCE8" w:rsidR="00EA5B55" w:rsidRDefault="00EA5B55" w:rsidP="00672DCC">
      <w:r>
        <w:rPr>
          <w:noProof/>
          <w:lang w:val="en-US" w:eastAsia="en-US"/>
        </w:rPr>
        <w:drawing>
          <wp:inline distT="0" distB="0" distL="0" distR="0" wp14:anchorId="3101F02D" wp14:editId="382F6241">
            <wp:extent cx="2804976" cy="1825527"/>
            <wp:effectExtent l="0" t="0" r="0" b="3810"/>
            <wp:docPr id="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05256" cy="1825709"/>
                    </a:xfrm>
                    <a:prstGeom prst="rect">
                      <a:avLst/>
                    </a:prstGeom>
                    <a:noFill/>
                    <a:ln>
                      <a:noFill/>
                    </a:ln>
                  </pic:spPr>
                </pic:pic>
              </a:graphicData>
            </a:graphic>
          </wp:inline>
        </w:drawing>
      </w:r>
      <w:r w:rsidRPr="00EA5B55">
        <w:t xml:space="preserve"> </w:t>
      </w:r>
      <w:r>
        <w:rPr>
          <w:noProof/>
          <w:lang w:val="en-US" w:eastAsia="en-US"/>
        </w:rPr>
        <w:drawing>
          <wp:inline distT="0" distB="0" distL="0" distR="0" wp14:anchorId="5D6D8B32" wp14:editId="2F2ABBD0">
            <wp:extent cx="2742692" cy="1823329"/>
            <wp:effectExtent l="0" t="0" r="635" b="5715"/>
            <wp:docPr id="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4161" cy="1824306"/>
                    </a:xfrm>
                    <a:prstGeom prst="rect">
                      <a:avLst/>
                    </a:prstGeom>
                    <a:noFill/>
                    <a:ln>
                      <a:noFill/>
                    </a:ln>
                  </pic:spPr>
                </pic:pic>
              </a:graphicData>
            </a:graphic>
          </wp:inline>
        </w:drawing>
      </w:r>
    </w:p>
    <w:p w14:paraId="2B78BA79" w14:textId="65E2176F" w:rsidR="00EA5B55" w:rsidRPr="00EA5B55" w:rsidRDefault="00EA5B55" w:rsidP="00992176">
      <w:pPr>
        <w:spacing w:line="210" w:lineRule="atLeast"/>
        <w:jc w:val="center"/>
        <w:rPr>
          <w:color w:val="365F91" w:themeColor="accent1" w:themeShade="BF"/>
        </w:rPr>
      </w:pPr>
      <w:r>
        <w:rPr>
          <w:color w:val="365F91" w:themeColor="accent1" w:themeShade="BF"/>
        </w:rPr>
        <w:t>Figure 4.4.1.4 – Two different rule-sets being applied to a C++ file</w:t>
      </w:r>
      <w:r w:rsidR="00992176">
        <w:rPr>
          <w:color w:val="365F91" w:themeColor="accent1" w:themeShade="BF"/>
        </w:rPr>
        <w:t xml:space="preserve"> (Able)</w:t>
      </w:r>
    </w:p>
    <w:p w14:paraId="4C0824DC" w14:textId="4CC69BF2" w:rsidR="003E367A" w:rsidRDefault="009C3DE7" w:rsidP="00672DCC">
      <w:r>
        <w:t>A “</w:t>
      </w:r>
      <w:proofErr w:type="spellStart"/>
      <w:r>
        <w:t>ruleSet</w:t>
      </w:r>
      <w:proofErr w:type="spellEnd"/>
      <w:r>
        <w:t xml:space="preserve">” may contain as many as 18 rules and, each rule is dedicated to matching a different aspect of the code. For example, the default rule-set for C++ contains </w:t>
      </w:r>
      <w:r w:rsidR="00960A60">
        <w:t>a rule dedicated to locating C++ operators and its associated expression looks like this “</w:t>
      </w:r>
      <w:r w:rsidR="00960A60" w:rsidRPr="00960A60">
        <w:t>[-+/*&gt;&lt;</w:t>
      </w:r>
      <w:proofErr w:type="gramStart"/>
      <w:r w:rsidR="00960A60" w:rsidRPr="00960A60">
        <w:t>?!</w:t>
      </w:r>
      <w:proofErr w:type="gramEnd"/>
      <w:r w:rsidR="00960A60" w:rsidRPr="00960A60">
        <w:t>=&amp;|%]</w:t>
      </w:r>
      <w:r w:rsidR="00960A60">
        <w:t>”</w:t>
      </w:r>
      <w:r w:rsidR="007D0224">
        <w:t xml:space="preserve">. When this rule is </w:t>
      </w:r>
      <w:r w:rsidR="007D0224">
        <w:lastRenderedPageBreak/>
        <w:t>reached by the highlighting algorithm then all text items that are matched with this expression will be applied with the hex colour “</w:t>
      </w:r>
      <w:r w:rsidR="007D0224" w:rsidRPr="007D0224">
        <w:t>#CF5C51</w:t>
      </w:r>
      <w:r w:rsidR="007D0224">
        <w:t>”</w:t>
      </w:r>
      <w:r w:rsidR="00E64F46">
        <w:t>. To the entire language support rule set for C++ please view appendix A.</w:t>
      </w:r>
    </w:p>
    <w:p w14:paraId="72862A15" w14:textId="7AE16747" w:rsidR="00794F3E" w:rsidRDefault="00794F3E" w:rsidP="00794F3E">
      <w:pPr>
        <w:spacing w:line="210" w:lineRule="atLeast"/>
        <w:rPr>
          <w:color w:val="000000" w:themeColor="text1"/>
          <w:u w:val="single"/>
        </w:rPr>
      </w:pPr>
      <w:r>
        <w:rPr>
          <w:color w:val="000000" w:themeColor="text1"/>
          <w:u w:val="single"/>
        </w:rPr>
        <w:t>Block changed optimisation</w:t>
      </w:r>
    </w:p>
    <w:p w14:paraId="3E9EA1AB" w14:textId="56E518E2" w:rsidR="00BF765F" w:rsidRDefault="00794F3E" w:rsidP="00672DCC">
      <w:r>
        <w:t xml:space="preserve">When working on large files it can be extremely taxing on the system if the syntax highlighting algorithm is forced to re-highlight the entire code file every time the users triggers the </w:t>
      </w:r>
      <w:proofErr w:type="spellStart"/>
      <w:r>
        <w:t>kreyPressEvent</w:t>
      </w:r>
      <w:proofErr w:type="spellEnd"/>
      <w:r>
        <w:t>. In order to reduce the time taken to re-highlight, able is built to understand that code is written in blocks, so instead of re-highlighting the entire file able re-highlight</w:t>
      </w:r>
      <w:r w:rsidR="00BF765F">
        <w:t>s the single individual block (Unless a multi-lined comment is matched, then all blocks within the comment are re-highlighted). Figure 4.4.1.5 shows how the algorithm interprets a code file in terms of ‘blocks’.</w:t>
      </w:r>
    </w:p>
    <w:p w14:paraId="7BF73CD1" w14:textId="4847C029" w:rsidR="00BF765F" w:rsidRDefault="005870CB" w:rsidP="005870CB">
      <w:pPr>
        <w:jc w:val="center"/>
      </w:pPr>
      <w:r>
        <w:rPr>
          <w:noProof/>
          <w:lang w:val="en-US" w:eastAsia="en-US"/>
        </w:rPr>
        <w:drawing>
          <wp:inline distT="0" distB="0" distL="0" distR="0" wp14:anchorId="6492414D" wp14:editId="01E2FEF3">
            <wp:extent cx="5222631" cy="2325185"/>
            <wp:effectExtent l="0" t="0" r="10160" b="12065"/>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26884" cy="2327079"/>
                    </a:xfrm>
                    <a:prstGeom prst="rect">
                      <a:avLst/>
                    </a:prstGeom>
                    <a:noFill/>
                    <a:ln>
                      <a:noFill/>
                    </a:ln>
                  </pic:spPr>
                </pic:pic>
              </a:graphicData>
            </a:graphic>
          </wp:inline>
        </w:drawing>
      </w:r>
    </w:p>
    <w:p w14:paraId="433E265D" w14:textId="01E75AB3" w:rsidR="005870CB" w:rsidRPr="00BB30A4" w:rsidRDefault="005870CB" w:rsidP="00BB30A4">
      <w:pPr>
        <w:spacing w:line="210" w:lineRule="atLeast"/>
        <w:jc w:val="center"/>
        <w:rPr>
          <w:color w:val="365F91" w:themeColor="accent1" w:themeShade="BF"/>
        </w:rPr>
      </w:pPr>
      <w:r>
        <w:rPr>
          <w:color w:val="365F91" w:themeColor="accent1" w:themeShade="BF"/>
        </w:rPr>
        <w:t xml:space="preserve">Figure 4.4.1.5 –Able’s text block feature example </w:t>
      </w:r>
    </w:p>
    <w:p w14:paraId="32123DE4" w14:textId="6E03AE47" w:rsidR="008F7857" w:rsidRDefault="008F7857" w:rsidP="008F7857">
      <w:pPr>
        <w:pStyle w:val="Heading2"/>
        <w:rPr>
          <w:color w:val="4F81BD" w:themeColor="accent1"/>
          <w:sz w:val="22"/>
        </w:rPr>
      </w:pPr>
      <w:bookmarkStart w:id="32" w:name="_Toc322355845"/>
      <w:r w:rsidRPr="00CA38A8">
        <w:rPr>
          <w:color w:val="4F81BD" w:themeColor="accent1"/>
          <w:sz w:val="22"/>
        </w:rPr>
        <w:t>4.4.1.2 Auto completion</w:t>
      </w:r>
      <w:bookmarkEnd w:id="32"/>
    </w:p>
    <w:p w14:paraId="641A7BA0" w14:textId="1D66D6E9" w:rsidR="005D5C73" w:rsidRDefault="00B3258F" w:rsidP="005D5C73">
      <w:r>
        <w:t>T</w:t>
      </w:r>
      <w:r w:rsidR="00F33A09">
        <w:t>he auto completion function that has been implemented into Able works hand in hand with the syntax highlighting mechanism, and even function</w:t>
      </w:r>
      <w:r w:rsidR="00562025">
        <w:t>s</w:t>
      </w:r>
      <w:r w:rsidR="00F33A09">
        <w:t xml:space="preserve"> </w:t>
      </w:r>
      <w:r w:rsidR="00400E61">
        <w:t>similarly. Initially, if the editing interface is initiated with an</w:t>
      </w:r>
      <w:r w:rsidR="00F33A09">
        <w:t xml:space="preserve"> already existi</w:t>
      </w:r>
      <w:r w:rsidR="00F645F8">
        <w:t>ng file</w:t>
      </w:r>
      <w:r w:rsidR="00400E61">
        <w:t xml:space="preserve"> </w:t>
      </w:r>
      <w:r w:rsidR="00F645F8">
        <w:t>then</w:t>
      </w:r>
      <w:r>
        <w:t xml:space="preserve"> the auto-</w:t>
      </w:r>
      <w:r w:rsidR="00F33A09">
        <w:t xml:space="preserve">completer is </w:t>
      </w:r>
      <w:r w:rsidR="00400E61">
        <w:t>required to scan the loaded content</w:t>
      </w:r>
      <w:r w:rsidR="00F33A09">
        <w:t xml:space="preserve"> in order to pick out future suggestions. This could be variable names, function names, keywords, operators and more.</w:t>
      </w:r>
      <w:r w:rsidR="00060360">
        <w:t xml:space="preserve"> Once the loaded document has built its dictionary it waits for user interaction. Similarly to the syntax highlighter, the auto-completer is triggered via the overridden </w:t>
      </w:r>
      <w:proofErr w:type="spellStart"/>
      <w:r w:rsidR="00060360">
        <w:t>keyPressEvent</w:t>
      </w:r>
      <w:proofErr w:type="spellEnd"/>
      <w:r w:rsidR="00060360">
        <w:t xml:space="preserve"> discussed in section 4.4.1. </w:t>
      </w:r>
    </w:p>
    <w:p w14:paraId="62FE8274" w14:textId="354149D0" w:rsidR="00060360" w:rsidRDefault="00060360" w:rsidP="005D5C73">
      <w:r>
        <w:t>Once the auto-completer has be</w:t>
      </w:r>
      <w:r w:rsidR="005F68CB">
        <w:t>en</w:t>
      </w:r>
      <w:r>
        <w:t xml:space="preserve"> triggered vi</w:t>
      </w:r>
      <w:r w:rsidR="00480604">
        <w:t xml:space="preserve">a the </w:t>
      </w:r>
      <w:proofErr w:type="spellStart"/>
      <w:r w:rsidR="00480604">
        <w:t>keyPressEvent</w:t>
      </w:r>
      <w:proofErr w:type="spellEnd"/>
      <w:r w:rsidR="00480604">
        <w:t>,</w:t>
      </w:r>
      <w:r w:rsidR="005F68CB">
        <w:t xml:space="preserve"> </w:t>
      </w:r>
      <w:proofErr w:type="gramStart"/>
      <w:r w:rsidR="005F68CB">
        <w:t>If</w:t>
      </w:r>
      <w:proofErr w:type="gramEnd"/>
      <w:r w:rsidR="005F68CB">
        <w:t xml:space="preserve"> the pressed key is a new line initiator (Enter key),</w:t>
      </w:r>
      <w:r>
        <w:t xml:space="preserve"> the </w:t>
      </w:r>
      <w:r w:rsidR="005F68CB">
        <w:t>algorithm assesses</w:t>
      </w:r>
      <w:r>
        <w:t xml:space="preserve"> the changed block of code in order to locate any new potential suggestions. Again, these could be either variable names or function name. </w:t>
      </w:r>
      <w:r w:rsidR="005F68CB">
        <w:t xml:space="preserve">If the pressed key is not a new line initiator then the algorithm </w:t>
      </w:r>
      <w:r w:rsidR="004A177E">
        <w:t>locates all strings</w:t>
      </w:r>
      <w:r w:rsidR="00480604">
        <w:t xml:space="preserve"> within its dictionary</w:t>
      </w:r>
      <w:r w:rsidR="004A177E">
        <w:t xml:space="preserve"> </w:t>
      </w:r>
      <w:r w:rsidR="0056723F">
        <w:t xml:space="preserve">that relate to what the user is typing. This functionality looks like this: </w:t>
      </w:r>
    </w:p>
    <w:p w14:paraId="19C9F371" w14:textId="738CF6DC" w:rsidR="00BB30A4" w:rsidRDefault="00BB30A4" w:rsidP="005D5C73">
      <w:r>
        <w:rPr>
          <w:noProof/>
          <w:lang w:val="en-US" w:eastAsia="en-US"/>
        </w:rPr>
        <w:lastRenderedPageBreak/>
        <w:drawing>
          <wp:inline distT="0" distB="0" distL="0" distR="0" wp14:anchorId="7D01C642" wp14:editId="4319F12A">
            <wp:extent cx="5728970" cy="1582478"/>
            <wp:effectExtent l="25400" t="25400" r="36830" b="17780"/>
            <wp:docPr id="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6">
                      <a:extLst>
                        <a:ext uri="{28A0092B-C50C-407E-A947-70E740481C1C}">
                          <a14:useLocalDpi xmlns:a14="http://schemas.microsoft.com/office/drawing/2010/main" val="0"/>
                        </a:ext>
                      </a:extLst>
                    </a:blip>
                    <a:srcRect t="4177" b="1845"/>
                    <a:stretch/>
                  </pic:blipFill>
                  <pic:spPr bwMode="auto">
                    <a:xfrm>
                      <a:off x="0" y="0"/>
                      <a:ext cx="5731510" cy="1583180"/>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p>
    <w:p w14:paraId="47B40755" w14:textId="6A90A9F7" w:rsidR="00BB30A4" w:rsidRPr="00EA5B55" w:rsidRDefault="00BB30A4" w:rsidP="00BB30A4">
      <w:pPr>
        <w:spacing w:line="210" w:lineRule="atLeast"/>
        <w:jc w:val="center"/>
        <w:rPr>
          <w:color w:val="365F91" w:themeColor="accent1" w:themeShade="BF"/>
        </w:rPr>
      </w:pPr>
      <w:r>
        <w:rPr>
          <w:color w:val="365F91" w:themeColor="accent1" w:themeShade="BF"/>
        </w:rPr>
        <w:t>Figure 4.4.1.6 –Able’s auto-completer function (Python)</w:t>
      </w:r>
    </w:p>
    <w:p w14:paraId="07D88ACC" w14:textId="24265262" w:rsidR="00BB30A4" w:rsidRPr="001428C3" w:rsidRDefault="00BB30A4" w:rsidP="001428C3">
      <w:r>
        <w:t>Figure 4.4.1.6 shows the auto-completer in full working order. The suggested values “del” and “</w:t>
      </w:r>
      <w:proofErr w:type="spellStart"/>
      <w:r>
        <w:t>def</w:t>
      </w:r>
      <w:proofErr w:type="spellEnd"/>
      <w:r>
        <w:t>” are keywords reserved by python. The final suggestion “</w:t>
      </w:r>
      <w:proofErr w:type="spellStart"/>
      <w:r>
        <w:t>descriptionVar</w:t>
      </w:r>
      <w:proofErr w:type="spellEnd"/>
      <w:r>
        <w:t xml:space="preserve">” is a dynamic variable created by the user. The auto-completer builds its dictionary by scanning the inputting strings with a regular expression, which can be found inside of the language support file. The auto-completer also shares the same optimization advantages as the syntax highlighter since it massively benefits from the “Block change” implementation. The </w:t>
      </w:r>
      <w:r w:rsidR="002B5913">
        <w:t>auto-completer only performs dictionary update queries on the blocks that have been recently changed instead of scanning the entire document every time the user makes a change.</w:t>
      </w:r>
    </w:p>
    <w:p w14:paraId="0694409B" w14:textId="007F20AD" w:rsidR="008F7857" w:rsidRPr="00CA38A8" w:rsidRDefault="008F7857" w:rsidP="008F7857">
      <w:pPr>
        <w:pStyle w:val="Heading2"/>
        <w:rPr>
          <w:color w:val="4F81BD" w:themeColor="accent1"/>
          <w:sz w:val="22"/>
        </w:rPr>
      </w:pPr>
      <w:bookmarkStart w:id="33" w:name="_Toc322355846"/>
      <w:r w:rsidRPr="00CA38A8">
        <w:rPr>
          <w:color w:val="4F81BD" w:themeColor="accent1"/>
          <w:sz w:val="22"/>
        </w:rPr>
        <w:t>4.4.1.3 Editing functionality</w:t>
      </w:r>
      <w:bookmarkEnd w:id="33"/>
    </w:p>
    <w:p w14:paraId="0A1A1AFF" w14:textId="1FDDA1A0" w:rsidR="00480604" w:rsidRDefault="00480604" w:rsidP="008F7857">
      <w:r>
        <w:t>Apart from the already existing tools that are pre-built in to QT’s plain text editor (QT, 2015)</w:t>
      </w:r>
      <w:r w:rsidR="002B65FC">
        <w:t xml:space="preserve"> such as copy/paste and undo/redo</w:t>
      </w:r>
      <w:r>
        <w:t xml:space="preserve">. Able’s code editing interface has been equipped with </w:t>
      </w:r>
      <w:r w:rsidR="002B65FC">
        <w:t xml:space="preserve">more useful </w:t>
      </w:r>
      <w:r w:rsidR="00233F43">
        <w:t>functionality, which</w:t>
      </w:r>
      <w:r w:rsidR="002B65FC">
        <w:t xml:space="preserve"> caters for programmers more specifically</w:t>
      </w:r>
      <w:r>
        <w:t>. These features include:</w:t>
      </w:r>
    </w:p>
    <w:p w14:paraId="482A7466" w14:textId="5433871A" w:rsidR="00480604" w:rsidRDefault="00480604" w:rsidP="000D3CDA">
      <w:pPr>
        <w:pStyle w:val="ListParagraph"/>
        <w:numPr>
          <w:ilvl w:val="0"/>
          <w:numId w:val="11"/>
        </w:numPr>
      </w:pPr>
      <w:r>
        <w:t>Regular expression search and replace</w:t>
      </w:r>
    </w:p>
    <w:p w14:paraId="7BA25B37" w14:textId="63A27614" w:rsidR="00480604" w:rsidRDefault="00480604" w:rsidP="000D3CDA">
      <w:pPr>
        <w:pStyle w:val="ListParagraph"/>
        <w:numPr>
          <w:ilvl w:val="0"/>
          <w:numId w:val="11"/>
        </w:numPr>
      </w:pPr>
      <w:r>
        <w:t>Auto-indenting</w:t>
      </w:r>
    </w:p>
    <w:p w14:paraId="148E3D1C" w14:textId="715DD284" w:rsidR="00233F43" w:rsidRDefault="00233F43" w:rsidP="000D3CDA">
      <w:pPr>
        <w:pStyle w:val="ListParagraph"/>
        <w:numPr>
          <w:ilvl w:val="0"/>
          <w:numId w:val="11"/>
        </w:numPr>
      </w:pPr>
      <w:r>
        <w:t>Automatic syntax recognition</w:t>
      </w:r>
    </w:p>
    <w:p w14:paraId="480A135C" w14:textId="3E115A95" w:rsidR="00AC0235" w:rsidRDefault="00AA3CF2" w:rsidP="00AC0235">
      <w:r>
        <w:t>The search mechanism can be found in the footer bar of the code editor. Clicking the ‘expand’ arrow will reveal the replace bar. If the user inputs a string into the search-box and selects the ‘search’ button, an algorithm that highlights any items that match the search string</w:t>
      </w:r>
      <w:r w:rsidR="00622DF2">
        <w:t xml:space="preserve"> is triggered</w:t>
      </w:r>
      <w:r>
        <w:t>.</w:t>
      </w:r>
      <w:r w:rsidR="00FF2E9B">
        <w:t xml:space="preserve"> Originally, the search mechanism fired every time the user changed the text within the search box, however this proved to very taxing when typing in larger words. Below is an example of the search method:</w:t>
      </w:r>
    </w:p>
    <w:p w14:paraId="20557885" w14:textId="4380A593" w:rsidR="00AA3CF2" w:rsidRDefault="00AA3CF2" w:rsidP="00AA3CF2">
      <w:pPr>
        <w:jc w:val="center"/>
      </w:pPr>
      <w:r>
        <w:rPr>
          <w:noProof/>
          <w:lang w:val="en-US" w:eastAsia="en-US"/>
        </w:rPr>
        <w:drawing>
          <wp:inline distT="0" distB="0" distL="0" distR="0" wp14:anchorId="0ADE440B" wp14:editId="7B7B9B8D">
            <wp:extent cx="4936918" cy="1828800"/>
            <wp:effectExtent l="0" t="0" r="0"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7">
                      <a:extLst>
                        <a:ext uri="{28A0092B-C50C-407E-A947-70E740481C1C}">
                          <a14:useLocalDpi xmlns:a14="http://schemas.microsoft.com/office/drawing/2010/main" val="0"/>
                        </a:ext>
                      </a:extLst>
                    </a:blip>
                    <a:srcRect l="409" t="2701" r="152"/>
                    <a:stretch/>
                  </pic:blipFill>
                  <pic:spPr bwMode="auto">
                    <a:xfrm>
                      <a:off x="0" y="0"/>
                      <a:ext cx="4946333" cy="1832288"/>
                    </a:xfrm>
                    <a:prstGeom prst="rect">
                      <a:avLst/>
                    </a:prstGeom>
                    <a:noFill/>
                    <a:ln>
                      <a:noFill/>
                    </a:ln>
                    <a:extLst>
                      <a:ext uri="{53640926-AAD7-44d8-BBD7-CCE9431645EC}">
                        <a14:shadowObscured xmlns:a14="http://schemas.microsoft.com/office/drawing/2010/main"/>
                      </a:ext>
                    </a:extLst>
                  </pic:spPr>
                </pic:pic>
              </a:graphicData>
            </a:graphic>
          </wp:inline>
        </w:drawing>
      </w:r>
    </w:p>
    <w:p w14:paraId="0357B593" w14:textId="3612630A" w:rsidR="00AA3CF2" w:rsidRDefault="00AA3CF2" w:rsidP="00AA3CF2">
      <w:pPr>
        <w:spacing w:line="210" w:lineRule="atLeast"/>
        <w:jc w:val="center"/>
        <w:rPr>
          <w:color w:val="365F91" w:themeColor="accent1" w:themeShade="BF"/>
        </w:rPr>
      </w:pPr>
      <w:r>
        <w:rPr>
          <w:color w:val="365F91" w:themeColor="accent1" w:themeShade="BF"/>
        </w:rPr>
        <w:t>Figure 4.4.1.7 –Able’s search function (Html)</w:t>
      </w:r>
    </w:p>
    <w:p w14:paraId="6327F08A" w14:textId="3DC94616" w:rsidR="00622DF2" w:rsidRDefault="00622DF2" w:rsidP="00622DF2">
      <w:pPr>
        <w:spacing w:line="210" w:lineRule="atLeast"/>
      </w:pPr>
      <w:r>
        <w:t>The algorithm that performs this action is si</w:t>
      </w:r>
      <w:r w:rsidR="00B12B2C">
        <w:t xml:space="preserve">milar to the syntax-highlighting algorithm. The user inputted expression is tested against the editors contained code, If a match is found then </w:t>
      </w:r>
      <w:r w:rsidR="00D12C8A">
        <w:t xml:space="preserve">the </w:t>
      </w:r>
      <w:r w:rsidR="00D12C8A">
        <w:lastRenderedPageBreak/>
        <w:t>background and text colour of that item is changed (The colour values are set in the language support file, see appendix A). This is repeated until all of the matches have been found</w:t>
      </w:r>
      <w:r w:rsidR="00D64D54">
        <w:t>.</w:t>
      </w:r>
      <w:r w:rsidR="00DA09B2">
        <w:t xml:space="preserve"> An example of this code is shown below in figure 4.4.1.7.</w:t>
      </w:r>
    </w:p>
    <w:p w14:paraId="32472FAA" w14:textId="251C5B1D" w:rsidR="00622DF2" w:rsidRDefault="00622DF2" w:rsidP="00622DF2">
      <w:pPr>
        <w:spacing w:line="210" w:lineRule="atLeast"/>
        <w:rPr>
          <w:color w:val="365F91" w:themeColor="accent1" w:themeShade="BF"/>
        </w:rPr>
      </w:pPr>
      <w:r>
        <w:rPr>
          <w:noProof/>
          <w:color w:val="365F91" w:themeColor="accent1" w:themeShade="BF"/>
          <w:lang w:val="en-US" w:eastAsia="en-US"/>
        </w:rPr>
        <w:drawing>
          <wp:inline distT="0" distB="0" distL="0" distR="0" wp14:anchorId="2BDFF7A8" wp14:editId="76F2DB1C">
            <wp:extent cx="3314700" cy="1455174"/>
            <wp:effectExtent l="0" t="0" r="0" b="0"/>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18036" cy="1456639"/>
                    </a:xfrm>
                    <a:prstGeom prst="rect">
                      <a:avLst/>
                    </a:prstGeom>
                    <a:noFill/>
                    <a:ln>
                      <a:noFill/>
                    </a:ln>
                  </pic:spPr>
                </pic:pic>
              </a:graphicData>
            </a:graphic>
          </wp:inline>
        </w:drawing>
      </w:r>
    </w:p>
    <w:p w14:paraId="08F824DA" w14:textId="09DBE0E3" w:rsidR="00622DF2" w:rsidRDefault="00622DF2" w:rsidP="00622DF2">
      <w:pPr>
        <w:spacing w:line="210" w:lineRule="atLeast"/>
        <w:rPr>
          <w:color w:val="365F91" w:themeColor="accent1" w:themeShade="BF"/>
        </w:rPr>
      </w:pPr>
      <w:r>
        <w:rPr>
          <w:color w:val="365F91" w:themeColor="accent1" w:themeShade="BF"/>
        </w:rPr>
        <w:t>Figure 4.4.1.7 –Able’s highlight algorithm</w:t>
      </w:r>
    </w:p>
    <w:p w14:paraId="62A9E3D9" w14:textId="438759AD" w:rsidR="00135F4D" w:rsidRDefault="00A07745" w:rsidP="00622DF2">
      <w:pPr>
        <w:spacing w:line="210" w:lineRule="atLeast"/>
      </w:pPr>
      <w:r>
        <w:t xml:space="preserve">Once </w:t>
      </w:r>
      <w:r w:rsidR="00BE31FC">
        <w:t>the algorithm locates all of the matches</w:t>
      </w:r>
      <w:r>
        <w:t xml:space="preserve">, the user is able to enter a replace </w:t>
      </w:r>
      <w:r w:rsidR="00BE31FC">
        <w:t>string, which</w:t>
      </w:r>
      <w:r>
        <w:t xml:space="preserve"> will cause for all of the highlighted objects to be replaced with the replace string.</w:t>
      </w:r>
    </w:p>
    <w:p w14:paraId="3A880EA6" w14:textId="5BAE4CB4" w:rsidR="00BE31FC" w:rsidRDefault="00BE31FC" w:rsidP="00BE31FC">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6F94851C" wp14:editId="138BBE8F">
            <wp:extent cx="4343400" cy="1874180"/>
            <wp:effectExtent l="0" t="0" r="0" b="5715"/>
            <wp:docPr id="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44210" cy="1874529"/>
                    </a:xfrm>
                    <a:prstGeom prst="rect">
                      <a:avLst/>
                    </a:prstGeom>
                    <a:noFill/>
                    <a:ln>
                      <a:noFill/>
                    </a:ln>
                  </pic:spPr>
                </pic:pic>
              </a:graphicData>
            </a:graphic>
          </wp:inline>
        </w:drawing>
      </w:r>
    </w:p>
    <w:p w14:paraId="04B0AD61" w14:textId="03C094FA" w:rsidR="00622DF2" w:rsidRDefault="00BE31FC" w:rsidP="00BE31FC">
      <w:pPr>
        <w:spacing w:line="210" w:lineRule="atLeast"/>
        <w:jc w:val="center"/>
        <w:rPr>
          <w:color w:val="365F91" w:themeColor="accent1" w:themeShade="BF"/>
        </w:rPr>
      </w:pPr>
      <w:r>
        <w:rPr>
          <w:color w:val="365F91" w:themeColor="accent1" w:themeShade="BF"/>
        </w:rPr>
        <w:t>Figure 4.4.1.8 –Able’s replace function (Html)</w:t>
      </w:r>
    </w:p>
    <w:p w14:paraId="52B831FA" w14:textId="1318435B" w:rsidR="00BE31FC" w:rsidRDefault="00BE31FC" w:rsidP="00BE31FC">
      <w:pPr>
        <w:spacing w:line="210" w:lineRule="atLeast"/>
      </w:pPr>
      <w:r>
        <w:t>Figure 4.4.1.8 displays the result of replace function being used. The code that in figure 4.4.1.7 has been processed by the algorithm using the regular expression “</w:t>
      </w:r>
      <w:r w:rsidRPr="00BE31FC">
        <w:t>&lt;[/a-</w:t>
      </w:r>
      <w:proofErr w:type="spellStart"/>
      <w:r w:rsidRPr="00BE31FC">
        <w:t>zA</w:t>
      </w:r>
      <w:proofErr w:type="spellEnd"/>
      <w:r w:rsidRPr="00BE31FC">
        <w:t>-Z]+&gt;?</w:t>
      </w:r>
      <w:r>
        <w:t>” all of the matches have then been replaced by the text “</w:t>
      </w:r>
      <w:r w:rsidRPr="00BE31FC">
        <w:t>&lt;test&gt;</w:t>
      </w:r>
      <w:r>
        <w:t>”.</w:t>
      </w:r>
    </w:p>
    <w:p w14:paraId="230AEB5F" w14:textId="77777777" w:rsidR="00E1700A" w:rsidRDefault="00BE31FC" w:rsidP="00BE31FC">
      <w:pPr>
        <w:spacing w:line="210" w:lineRule="atLeast"/>
      </w:pPr>
      <w:r>
        <w:t>Auto-indentation is another useful feature added to the code editor. This function automatically adjusts the users code to the indent margin whenever the user presses the new line key.</w:t>
      </w:r>
    </w:p>
    <w:p w14:paraId="6004DDDA" w14:textId="6DFEB5A8" w:rsidR="00E1700A" w:rsidRDefault="00E1700A" w:rsidP="00BE31FC">
      <w:pPr>
        <w:spacing w:line="210" w:lineRule="atLeast"/>
      </w:pPr>
      <w:r>
        <w:rPr>
          <w:noProof/>
          <w:lang w:val="en-US" w:eastAsia="en-US"/>
        </w:rPr>
        <w:drawing>
          <wp:inline distT="0" distB="0" distL="0" distR="0" wp14:anchorId="358DEDA1" wp14:editId="2797C7A1">
            <wp:extent cx="5731510" cy="1040830"/>
            <wp:effectExtent l="25400" t="25400" r="34290" b="26035"/>
            <wp:docPr id="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1040830"/>
                    </a:xfrm>
                    <a:prstGeom prst="rect">
                      <a:avLst/>
                    </a:prstGeom>
                    <a:noFill/>
                    <a:ln>
                      <a:solidFill>
                        <a:schemeClr val="bg1">
                          <a:lumMod val="85000"/>
                        </a:schemeClr>
                      </a:solidFill>
                    </a:ln>
                  </pic:spPr>
                </pic:pic>
              </a:graphicData>
            </a:graphic>
          </wp:inline>
        </w:drawing>
      </w:r>
    </w:p>
    <w:p w14:paraId="5BBEEFDD" w14:textId="0A6B8DD8" w:rsidR="00E1700A" w:rsidRPr="00E1700A" w:rsidRDefault="00E1700A" w:rsidP="00E1700A">
      <w:pPr>
        <w:spacing w:line="210" w:lineRule="atLeast"/>
        <w:jc w:val="center"/>
        <w:rPr>
          <w:color w:val="365F91" w:themeColor="accent1" w:themeShade="BF"/>
        </w:rPr>
      </w:pPr>
      <w:r>
        <w:rPr>
          <w:color w:val="365F91" w:themeColor="accent1" w:themeShade="BF"/>
        </w:rPr>
        <w:t>Figure 4.4.1.9 –Able’s auto-indentation function (C++)</w:t>
      </w:r>
    </w:p>
    <w:p w14:paraId="3BD7CC24" w14:textId="7AF5A916" w:rsidR="00A5429D" w:rsidRDefault="00BE31FC" w:rsidP="00BE31FC">
      <w:pPr>
        <w:spacing w:line="210" w:lineRule="atLeast"/>
      </w:pPr>
      <w:r>
        <w:t xml:space="preserve"> </w:t>
      </w:r>
      <w:r w:rsidR="00E1700A">
        <w:t xml:space="preserve">Figure 4.4.1.9 shows the effect of the auto indenter working </w:t>
      </w:r>
      <w:r w:rsidR="002C76BC">
        <w:t>when</w:t>
      </w:r>
      <w:r w:rsidR="00E1700A">
        <w:t xml:space="preserve"> the user creates a new line. The dotted lines visualise the </w:t>
      </w:r>
      <w:r w:rsidR="002C76BC">
        <w:t xml:space="preserve">indent </w:t>
      </w:r>
      <w:r w:rsidR="00E1700A">
        <w:t xml:space="preserve">margins set by the </w:t>
      </w:r>
      <w:r w:rsidR="002C76BC">
        <w:t>position of each code line</w:t>
      </w:r>
      <w:r w:rsidR="00E1700A">
        <w:t xml:space="preserve"> and the thick red bar shows the size of the indentation that the edito</w:t>
      </w:r>
      <w:r w:rsidR="002C76BC">
        <w:t xml:space="preserve">r has automatically inserted. </w:t>
      </w:r>
      <w:r>
        <w:t xml:space="preserve">Again, this method is triggered by the </w:t>
      </w:r>
      <w:proofErr w:type="spellStart"/>
      <w:r>
        <w:t>keyPressEvent</w:t>
      </w:r>
      <w:proofErr w:type="spellEnd"/>
      <w:r>
        <w:t xml:space="preserve"> </w:t>
      </w:r>
      <w:r w:rsidR="002C76BC">
        <w:t>and whenever the presses the new line key and algorithm searches through the text above the newly created line in order to find its indentation margin.</w:t>
      </w:r>
      <w:r w:rsidR="00A5429D">
        <w:t xml:space="preserve"> The below flow chart</w:t>
      </w:r>
      <w:r w:rsidR="0073310A">
        <w:t xml:space="preserve"> (figure 4.4.1.10)</w:t>
      </w:r>
      <w:r w:rsidR="00A5429D">
        <w:t xml:space="preserve"> describes this process</w:t>
      </w:r>
      <w:r w:rsidR="0073310A">
        <w:t xml:space="preserve"> in more detail</w:t>
      </w:r>
      <w:r w:rsidR="00A5429D">
        <w:t>:</w:t>
      </w:r>
    </w:p>
    <w:p w14:paraId="531B5A97" w14:textId="4C78CE21" w:rsidR="00A5429D" w:rsidRDefault="00A5429D" w:rsidP="00BE31FC">
      <w:pPr>
        <w:spacing w:line="210" w:lineRule="atLeast"/>
      </w:pPr>
      <w:r>
        <w:rPr>
          <w:noProof/>
          <w:lang w:val="en-US" w:eastAsia="en-US"/>
        </w:rPr>
        <w:lastRenderedPageBreak/>
        <w:drawing>
          <wp:inline distT="0" distB="0" distL="0" distR="0" wp14:anchorId="692D8E9A" wp14:editId="18D9859C">
            <wp:extent cx="5731510" cy="1549629"/>
            <wp:effectExtent l="0" t="0" r="8890" b="0"/>
            <wp:docPr id="1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549629"/>
                    </a:xfrm>
                    <a:prstGeom prst="rect">
                      <a:avLst/>
                    </a:prstGeom>
                    <a:noFill/>
                    <a:ln>
                      <a:noFill/>
                    </a:ln>
                  </pic:spPr>
                </pic:pic>
              </a:graphicData>
            </a:graphic>
          </wp:inline>
        </w:drawing>
      </w:r>
    </w:p>
    <w:p w14:paraId="3F23FA78" w14:textId="6769F6D0" w:rsidR="00A5429D" w:rsidRPr="00E1700A" w:rsidRDefault="00A5429D" w:rsidP="00A5429D">
      <w:pPr>
        <w:spacing w:line="210" w:lineRule="atLeast"/>
        <w:jc w:val="center"/>
        <w:rPr>
          <w:color w:val="365F91" w:themeColor="accent1" w:themeShade="BF"/>
        </w:rPr>
      </w:pPr>
      <w:r>
        <w:rPr>
          <w:color w:val="365F91" w:themeColor="accent1" w:themeShade="BF"/>
        </w:rPr>
        <w:t xml:space="preserve">Figure 4.4.1.10 –Able’s auto-indentation </w:t>
      </w:r>
      <w:proofErr w:type="spellStart"/>
      <w:proofErr w:type="gramStart"/>
      <w:r w:rsidR="0073310A">
        <w:rPr>
          <w:color w:val="365F91" w:themeColor="accent1" w:themeShade="BF"/>
        </w:rPr>
        <w:t>getMargin</w:t>
      </w:r>
      <w:proofErr w:type="spellEnd"/>
      <w:r w:rsidR="0073310A">
        <w:rPr>
          <w:color w:val="365F91" w:themeColor="accent1" w:themeShade="BF"/>
        </w:rPr>
        <w:t>(</w:t>
      </w:r>
      <w:proofErr w:type="gramEnd"/>
      <w:r w:rsidR="0073310A">
        <w:rPr>
          <w:color w:val="365F91" w:themeColor="accent1" w:themeShade="BF"/>
        </w:rPr>
        <w:t>) flowchart</w:t>
      </w:r>
    </w:p>
    <w:p w14:paraId="759A6510" w14:textId="77777777" w:rsidR="00A5429D" w:rsidRDefault="00A5429D" w:rsidP="00BE31FC">
      <w:pPr>
        <w:spacing w:line="210" w:lineRule="atLeast"/>
      </w:pPr>
    </w:p>
    <w:p w14:paraId="24DCA572" w14:textId="28A81431" w:rsidR="00BE31FC" w:rsidRPr="00EA5B55" w:rsidRDefault="002C76BC" w:rsidP="00BE31FC">
      <w:pPr>
        <w:spacing w:line="210" w:lineRule="atLeast"/>
        <w:rPr>
          <w:color w:val="365F91" w:themeColor="accent1" w:themeShade="BF"/>
        </w:rPr>
      </w:pPr>
      <w:r>
        <w:t>The text cursor is then overridden and the number of tab indexes is automatically inserted.</w:t>
      </w:r>
      <w:r w:rsidR="004D224C">
        <w:t xml:space="preserve"> </w:t>
      </w:r>
      <w:r w:rsidR="00200FC9">
        <w:t>A tab index by default consists</w:t>
      </w:r>
      <w:r w:rsidR="004D224C">
        <w:t xml:space="preserve"> of 4 spaces, however this value can be changed inside of the settings section.</w:t>
      </w:r>
    </w:p>
    <w:p w14:paraId="5DA6504D" w14:textId="5663C698" w:rsidR="007567EB" w:rsidRDefault="00B33359" w:rsidP="00B33359">
      <w:r>
        <w:t>Able is designed to accommodate multiple languages and it can be time consuming if user has to change the highlighting rules to their desired language every time they open a new file. For this reason, Able has been equipped with a simple function that locates the language support plug-in that is associated with the syntax of the currently typed language. This works by taxing the details of the file extension (example “</w:t>
      </w:r>
      <w:proofErr w:type="gramStart"/>
      <w:r>
        <w:t>.txt</w:t>
      </w:r>
      <w:proofErr w:type="gramEnd"/>
      <w:r>
        <w:t>”, ”.</w:t>
      </w:r>
      <w:proofErr w:type="spellStart"/>
      <w:r>
        <w:t>php</w:t>
      </w:r>
      <w:proofErr w:type="spellEnd"/>
      <w:r>
        <w:t>”</w:t>
      </w:r>
      <w:r w:rsidR="00CC5F79">
        <w:t xml:space="preserve">) and matching it against </w:t>
      </w:r>
      <w:r>
        <w:t>the plug in configurations in its database.</w:t>
      </w:r>
    </w:p>
    <w:p w14:paraId="18A13D8D" w14:textId="4D99812B" w:rsidR="008F7857" w:rsidRDefault="00F637EA" w:rsidP="008F7857">
      <w:pPr>
        <w:pStyle w:val="Heading2"/>
        <w:rPr>
          <w:sz w:val="22"/>
        </w:rPr>
      </w:pPr>
      <w:bookmarkStart w:id="34" w:name="_Toc322355847"/>
      <w:r>
        <w:rPr>
          <w:sz w:val="22"/>
        </w:rPr>
        <w:t>4.4.2</w:t>
      </w:r>
      <w:r w:rsidR="008F7857" w:rsidRPr="000D3964">
        <w:rPr>
          <w:sz w:val="22"/>
        </w:rPr>
        <w:t xml:space="preserve"> </w:t>
      </w:r>
      <w:r w:rsidR="008F7857">
        <w:rPr>
          <w:sz w:val="22"/>
        </w:rPr>
        <w:t>Plug-in system</w:t>
      </w:r>
      <w:bookmarkEnd w:id="34"/>
    </w:p>
    <w:p w14:paraId="2DE5906F" w14:textId="796D9FDD" w:rsidR="0060312D" w:rsidRDefault="00CE1A6D" w:rsidP="00B92E67">
      <w:r>
        <w:t xml:space="preserve">Able comes equipped with an extremely easy to use plug-in system which </w:t>
      </w:r>
      <w:r w:rsidR="00B92E67">
        <w:t>was designed to work from its file directory system</w:t>
      </w:r>
      <w:r>
        <w:t>.</w:t>
      </w:r>
      <w:r w:rsidR="00B92E67">
        <w:t xml:space="preserve"> Able is capable of providing plug-in support for both language-support files and custom theme CSS files. To import a new plug-in, the user simply has to navigate to their able install directory then to “libs” and add their new plug-in to either the “</w:t>
      </w:r>
      <w:proofErr w:type="spellStart"/>
      <w:r w:rsidR="00B92E67">
        <w:t>language_support</w:t>
      </w:r>
      <w:proofErr w:type="spellEnd"/>
      <w:r w:rsidR="00B92E67">
        <w:t>” file or the “CSS” file for themes. Once these files have been loaded they will automatically be recognized by the able asset-manager system.</w:t>
      </w:r>
    </w:p>
    <w:p w14:paraId="3A1E47E1" w14:textId="0D1B3B88" w:rsidR="00B92E67" w:rsidRDefault="00B92E67" w:rsidP="00B92E67">
      <w:r w:rsidRPr="00B92E67">
        <w:rPr>
          <w:noProof/>
          <w:color w:val="000000" w:themeColor="text1"/>
          <w:lang w:val="en-US" w:eastAsia="en-US"/>
        </w:rPr>
        <w:drawing>
          <wp:inline distT="0" distB="0" distL="0" distR="0" wp14:anchorId="5FF6129C" wp14:editId="5C81ACDB">
            <wp:extent cx="2706370" cy="2510886"/>
            <wp:effectExtent l="25400" t="25400" r="36830" b="29210"/>
            <wp:docPr id="6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2">
                      <a:extLst>
                        <a:ext uri="{28A0092B-C50C-407E-A947-70E740481C1C}">
                          <a14:useLocalDpi xmlns:a14="http://schemas.microsoft.com/office/drawing/2010/main" val="0"/>
                        </a:ext>
                      </a:extLst>
                    </a:blip>
                    <a:srcRect l="859" b="6218"/>
                    <a:stretch/>
                  </pic:blipFill>
                  <pic:spPr bwMode="auto">
                    <a:xfrm>
                      <a:off x="0" y="0"/>
                      <a:ext cx="2708404" cy="2512773"/>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sidRPr="00B92E67">
        <w:t xml:space="preserve"> </w:t>
      </w:r>
      <w:r>
        <w:rPr>
          <w:noProof/>
          <w:color w:val="000000" w:themeColor="text1"/>
          <w:lang w:val="en-US" w:eastAsia="en-US"/>
        </w:rPr>
        <w:drawing>
          <wp:inline distT="0" distB="0" distL="0" distR="0" wp14:anchorId="0BB4A3BD" wp14:editId="602052A0">
            <wp:extent cx="2640615" cy="2486293"/>
            <wp:effectExtent l="25400" t="25400" r="26670" b="28575"/>
            <wp:docPr id="6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40623" cy="2486300"/>
                    </a:xfrm>
                    <a:prstGeom prst="rect">
                      <a:avLst/>
                    </a:prstGeom>
                    <a:noFill/>
                    <a:ln>
                      <a:solidFill>
                        <a:srgbClr val="D9D9D9"/>
                      </a:solidFill>
                    </a:ln>
                  </pic:spPr>
                </pic:pic>
              </a:graphicData>
            </a:graphic>
          </wp:inline>
        </w:drawing>
      </w:r>
    </w:p>
    <w:p w14:paraId="5BEE46A7" w14:textId="2A978CC4" w:rsidR="00356311" w:rsidRPr="00E1700A" w:rsidRDefault="00356311" w:rsidP="00356311">
      <w:pPr>
        <w:spacing w:line="210" w:lineRule="atLeast"/>
        <w:jc w:val="center"/>
        <w:rPr>
          <w:color w:val="365F91" w:themeColor="accent1" w:themeShade="BF"/>
        </w:rPr>
      </w:pPr>
      <w:r>
        <w:rPr>
          <w:color w:val="365F91" w:themeColor="accent1" w:themeShade="BF"/>
        </w:rPr>
        <w:t>Figure 4.4.2.1 –Able’s plug-ins being loaded</w:t>
      </w:r>
    </w:p>
    <w:p w14:paraId="142148B0" w14:textId="58A278CF" w:rsidR="00356311" w:rsidRDefault="00356311" w:rsidP="00B92E67">
      <w:r>
        <w:t xml:space="preserve">Figure 4.4.2.1 shows how the asset manager automatically loads the files from the </w:t>
      </w:r>
      <w:proofErr w:type="spellStart"/>
      <w:r>
        <w:t>language_support</w:t>
      </w:r>
      <w:proofErr w:type="spellEnd"/>
      <w:r>
        <w:t xml:space="preserve"> directory. These files are then available to be applied </w:t>
      </w:r>
      <w:r w:rsidR="0060312D">
        <w:t>from the footer bar of the code-</w:t>
      </w:r>
      <w:r>
        <w:t xml:space="preserve">editing </w:t>
      </w:r>
      <w:r>
        <w:lastRenderedPageBreak/>
        <w:t>interface.  By simply clicking one of the plug-in in the combo box will cause for the editor to instantly switch to that support file.</w:t>
      </w:r>
      <w:r w:rsidR="0060312D">
        <w:t xml:space="preserve"> This functionality is the same for the theme CSS files, however the user is able to access these from within the able settings window instead of the footer bar.</w:t>
      </w:r>
    </w:p>
    <w:p w14:paraId="0606A69F" w14:textId="506393BB" w:rsidR="00AC3EE0" w:rsidRDefault="00356311" w:rsidP="00B92E67">
      <w:r>
        <w:t>The asset-manager is a static class that is used</w:t>
      </w:r>
      <w:r w:rsidR="009C09DF">
        <w:t xml:space="preserve"> by all objects</w:t>
      </w:r>
      <w:r>
        <w:t xml:space="preserve"> throughout </w:t>
      </w:r>
      <w:r w:rsidR="0037432E">
        <w:t>software</w:t>
      </w:r>
      <w:r>
        <w:t xml:space="preserve"> and acts as a resource object.</w:t>
      </w:r>
      <w:r w:rsidR="009C09DF">
        <w:t xml:space="preserve"> It is the connection link to all external resources such as fonts, images and plug-ins. When able is first loaded, the asset manager pulls all of the necessary files from the specified locations in its configuration. More specifically for plug-ins, </w:t>
      </w:r>
      <w:r w:rsidR="0096280E">
        <w:t xml:space="preserve">language support configuration files are then parsed into a </w:t>
      </w:r>
      <w:proofErr w:type="spellStart"/>
      <w:r w:rsidR="0096280E">
        <w:t>SyntaxHighlightingRuleSet</w:t>
      </w:r>
      <w:proofErr w:type="spellEnd"/>
      <w:r w:rsidR="0096280E">
        <w:t xml:space="preserve"> (as discussed in section 4.4.1.1 syntax highlighting) by the asset-manager</w:t>
      </w:r>
      <w:r w:rsidR="006509FE">
        <w:t xml:space="preserve"> and all themes are loaded into CSS objects</w:t>
      </w:r>
      <w:r w:rsidR="0096280E">
        <w:t>.</w:t>
      </w:r>
    </w:p>
    <w:p w14:paraId="191E820E" w14:textId="0CBE6A26" w:rsidR="00AC3EE0" w:rsidRDefault="00AC3EE0" w:rsidP="00AC3EE0">
      <w:pPr>
        <w:pStyle w:val="Heading2"/>
        <w:rPr>
          <w:color w:val="4F81BD" w:themeColor="accent1"/>
          <w:sz w:val="22"/>
        </w:rPr>
      </w:pPr>
      <w:bookmarkStart w:id="35" w:name="_Toc322355848"/>
      <w:r>
        <w:rPr>
          <w:color w:val="4F81BD" w:themeColor="accent1"/>
          <w:sz w:val="22"/>
        </w:rPr>
        <w:t>4.4.2.1</w:t>
      </w:r>
      <w:r w:rsidRPr="00CA38A8">
        <w:rPr>
          <w:color w:val="4F81BD" w:themeColor="accent1"/>
          <w:sz w:val="22"/>
        </w:rPr>
        <w:t xml:space="preserve"> </w:t>
      </w:r>
      <w:r>
        <w:rPr>
          <w:color w:val="4F81BD" w:themeColor="accent1"/>
          <w:sz w:val="22"/>
        </w:rPr>
        <w:t>Language support plug-ins</w:t>
      </w:r>
      <w:bookmarkEnd w:id="35"/>
    </w:p>
    <w:p w14:paraId="51E3CE49" w14:textId="7E7693C5" w:rsidR="00E548CC" w:rsidRPr="00580DA2" w:rsidRDefault="00DB3712" w:rsidP="008F7857">
      <w:r w:rsidRPr="00580DA2">
        <w:t>Language-</w:t>
      </w:r>
      <w:r w:rsidR="00592C5C" w:rsidRPr="00580DA2">
        <w:t>support files are a collection of regular expression rules which describe a grammar and provide syntax-highlighting colour</w:t>
      </w:r>
      <w:r w:rsidRPr="00580DA2">
        <w:t xml:space="preserve"> that were previousl</w:t>
      </w:r>
      <w:r w:rsidR="00AC3EE0" w:rsidRPr="00580DA2">
        <w:t>y mentioned in section 4.4.1.1 (S</w:t>
      </w:r>
      <w:r w:rsidRPr="00580DA2">
        <w:t>yntax highlighting</w:t>
      </w:r>
      <w:r w:rsidR="00AC3EE0" w:rsidRPr="00580DA2">
        <w:t>)</w:t>
      </w:r>
      <w:r w:rsidR="00592C5C" w:rsidRPr="00580DA2">
        <w:t>.</w:t>
      </w:r>
      <w:r w:rsidR="00D30167" w:rsidRPr="00580DA2">
        <w:t xml:space="preserve"> As well expressions, these files contain other useful information such as </w:t>
      </w:r>
      <w:r w:rsidR="00897D85" w:rsidRPr="00580DA2">
        <w:t>the file types that they support</w:t>
      </w:r>
      <w:r w:rsidR="00E548CC" w:rsidRPr="00580DA2">
        <w:t xml:space="preserve"> which is later used by features such as auto-syntax recognition and the code editing interface</w:t>
      </w:r>
      <w:r w:rsidR="00897D85" w:rsidRPr="00580DA2">
        <w:t>.</w:t>
      </w:r>
      <w:r w:rsidR="00E548CC" w:rsidRPr="00580DA2">
        <w:t xml:space="preserve"> </w:t>
      </w:r>
      <w:r w:rsidR="00F423A3" w:rsidRPr="00580DA2">
        <w:t>Every support file contains up to 16 grammar rules and each rule</w:t>
      </w:r>
      <w:r w:rsidR="00E548CC" w:rsidRPr="00580DA2">
        <w:t xml:space="preserve"> is </w:t>
      </w:r>
      <w:r w:rsidR="00F423A3" w:rsidRPr="00580DA2">
        <w:t xml:space="preserve">dedicated </w:t>
      </w:r>
      <w:r w:rsidR="00E548CC" w:rsidRPr="00580DA2">
        <w:t xml:space="preserve">to a different function. For example, </w:t>
      </w:r>
      <w:r w:rsidR="00F423A3" w:rsidRPr="00580DA2">
        <w:t>a rule may be declared for matching single line comments, in which case its expression would be “</w:t>
      </w:r>
      <w:r w:rsidR="00F423A3" w:rsidRPr="00580DA2">
        <w:rPr>
          <w:rFonts w:ascii="Calibri" w:eastAsia="Times New Roman" w:hAnsi="Calibri" w:cs="Times New Roman"/>
          <w:color w:val="000000"/>
          <w:lang w:eastAsia="en-US"/>
        </w:rPr>
        <w:t>[#][^\n]*” for python comments and its hex colour value might be “#CF5C51”. Below is collection of rules taken from multiple language support files and compared:</w:t>
      </w:r>
    </w:p>
    <w:tbl>
      <w:tblPr>
        <w:tblW w:w="4927" w:type="pct"/>
        <w:tblLook w:val="04A0" w:firstRow="1" w:lastRow="0" w:firstColumn="1" w:lastColumn="0" w:noHBand="0" w:noVBand="1"/>
      </w:tblPr>
      <w:tblGrid>
        <w:gridCol w:w="1765"/>
        <w:gridCol w:w="3384"/>
        <w:gridCol w:w="3958"/>
      </w:tblGrid>
      <w:tr w:rsidR="008F7857" w:rsidRPr="00487E50" w14:paraId="48383CCE" w14:textId="77777777" w:rsidTr="00580DA2">
        <w:trPr>
          <w:trHeight w:val="254"/>
        </w:trPr>
        <w:tc>
          <w:tcPr>
            <w:tcW w:w="969" w:type="pct"/>
            <w:tcBorders>
              <w:top w:val="single" w:sz="4" w:space="0" w:color="000000" w:themeColor="text1"/>
              <w:left w:val="single" w:sz="4" w:space="0" w:color="000000" w:themeColor="text1"/>
              <w:bottom w:val="single" w:sz="4" w:space="0" w:color="365F91" w:themeColor="accent1" w:themeShade="BF"/>
              <w:right w:val="single" w:sz="4" w:space="0" w:color="365F91" w:themeColor="accent1" w:themeShade="BF"/>
            </w:tcBorders>
            <w:shd w:val="clear" w:color="auto" w:fill="4F81BD" w:themeFill="accent1"/>
            <w:noWrap/>
            <w:vAlign w:val="bottom"/>
            <w:hideMark/>
          </w:tcPr>
          <w:p w14:paraId="1782074C"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Language</w:t>
            </w:r>
          </w:p>
        </w:tc>
        <w:tc>
          <w:tcPr>
            <w:tcW w:w="1858" w:type="pct"/>
            <w:tcBorders>
              <w:top w:val="single" w:sz="4" w:space="0" w:color="000000" w:themeColor="text1"/>
              <w:left w:val="single" w:sz="4" w:space="0" w:color="365F91" w:themeColor="accent1" w:themeShade="BF"/>
              <w:bottom w:val="single" w:sz="4" w:space="0" w:color="365F91" w:themeColor="accent1" w:themeShade="BF"/>
              <w:right w:val="single" w:sz="4" w:space="0" w:color="365F91" w:themeColor="accent1" w:themeShade="BF"/>
            </w:tcBorders>
            <w:shd w:val="clear" w:color="auto" w:fill="4F81BD" w:themeFill="accent1"/>
            <w:noWrap/>
            <w:vAlign w:val="bottom"/>
            <w:hideMark/>
          </w:tcPr>
          <w:p w14:paraId="725EAE12"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Rule</w:t>
            </w:r>
          </w:p>
        </w:tc>
        <w:tc>
          <w:tcPr>
            <w:tcW w:w="2173" w:type="pct"/>
            <w:tcBorders>
              <w:top w:val="single" w:sz="4" w:space="0" w:color="000000" w:themeColor="text1"/>
              <w:left w:val="single" w:sz="4" w:space="0" w:color="365F91" w:themeColor="accent1" w:themeShade="BF"/>
              <w:bottom w:val="single" w:sz="4" w:space="0" w:color="365F91" w:themeColor="accent1" w:themeShade="BF"/>
              <w:right w:val="single" w:sz="4" w:space="0" w:color="000000" w:themeColor="text1"/>
            </w:tcBorders>
            <w:shd w:val="clear" w:color="auto" w:fill="4F81BD" w:themeFill="accent1"/>
            <w:noWrap/>
            <w:vAlign w:val="center"/>
            <w:hideMark/>
          </w:tcPr>
          <w:p w14:paraId="3548E2F9"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Expression</w:t>
            </w:r>
          </w:p>
        </w:tc>
      </w:tr>
      <w:tr w:rsidR="008F7857" w:rsidRPr="00487E50" w14:paraId="726A83D8"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3081763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Python</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71A0EB7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45769CC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-Z_]+:\s</w:t>
            </w:r>
          </w:p>
        </w:tc>
      </w:tr>
      <w:tr w:rsidR="008F7857" w:rsidRPr="00487E50" w14:paraId="1DBFC818"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7B50DCB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6830645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23876F2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 ]*=</w:t>
            </w:r>
          </w:p>
        </w:tc>
      </w:tr>
      <w:tr w:rsidR="008F7857" w:rsidRPr="00487E50" w14:paraId="70903C56"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616BF88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062AAC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E222FC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r w:rsidR="008F7857" w:rsidRPr="00487E50" w14:paraId="32FA3AF0"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686794E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68C8E7F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7E76E9F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roofErr w:type="gramStart"/>
            <w:r w:rsidRPr="003B3DFD">
              <w:rPr>
                <w:rFonts w:ascii="Calibri" w:eastAsia="Times New Roman" w:hAnsi="Calibri" w:cs="Times New Roman"/>
                <w:color w:val="000000"/>
                <w:sz w:val="20"/>
                <w:szCs w:val="20"/>
                <w:lang w:eastAsia="en-US"/>
              </w:rPr>
              <w:t>&lt;.*</w:t>
            </w:r>
            <w:proofErr w:type="gramEnd"/>
            <w:r w:rsidRPr="003B3DFD">
              <w:rPr>
                <w:rFonts w:ascii="Calibri" w:eastAsia="Times New Roman" w:hAnsi="Calibri" w:cs="Times New Roman"/>
                <w:color w:val="000000"/>
                <w:sz w:val="20"/>
                <w:szCs w:val="20"/>
                <w:lang w:eastAsia="en-US"/>
              </w:rPr>
              <w:t>&gt;</w:t>
            </w:r>
          </w:p>
        </w:tc>
      </w:tr>
      <w:tr w:rsidR="008F7857" w:rsidRPr="00487E50" w14:paraId="1749B157"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44B3E86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44E84BE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1EB4C08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 ]*[=;]</w:t>
            </w:r>
          </w:p>
        </w:tc>
      </w:tr>
      <w:tr w:rsidR="008F7857" w:rsidRPr="00487E50" w14:paraId="3EA9A3F1"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B8CCE4" w:themeFill="accent1" w:themeFillTint="66"/>
            <w:noWrap/>
            <w:vAlign w:val="bottom"/>
            <w:hideMark/>
          </w:tcPr>
          <w:p w14:paraId="01250A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B8CCE4" w:themeFill="accent1" w:themeFillTint="66"/>
            <w:noWrap/>
            <w:vAlign w:val="bottom"/>
            <w:hideMark/>
          </w:tcPr>
          <w:p w14:paraId="052317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B8CCE4" w:themeFill="accent1" w:themeFillTint="66"/>
            <w:noWrap/>
            <w:vAlign w:val="center"/>
            <w:hideMark/>
          </w:tcPr>
          <w:p w14:paraId="2E52EF0D"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r w:rsidR="008F7857" w:rsidRPr="00487E50" w14:paraId="13DE92CC"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0D03236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HTML</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C7266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5BE5A4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w:t>
            </w: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a-zA-Z0-9]+&gt;?)|&gt;</w:t>
            </w:r>
          </w:p>
        </w:tc>
      </w:tr>
      <w:tr w:rsidR="008F7857" w:rsidRPr="00487E50" w14:paraId="2595C274"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5CB252E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022797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059AFAD7" w14:textId="77777777" w:rsidR="008F7857" w:rsidRPr="003B3DFD" w:rsidRDefault="008F7857" w:rsidP="008F7857">
            <w:pPr>
              <w:spacing w:after="0" w:line="240" w:lineRule="auto"/>
              <w:rPr>
                <w:rFonts w:ascii="Calibri" w:eastAsia="Times New Roman" w:hAnsi="Calibri" w:cs="Times New Roman"/>
                <w:color w:val="365F91" w:themeColor="accent1" w:themeShade="BF"/>
                <w:sz w:val="20"/>
                <w:szCs w:val="20"/>
                <w:lang w:eastAsia="en-US"/>
              </w:rPr>
            </w:pPr>
            <w:r w:rsidRPr="003B3DFD">
              <w:rPr>
                <w:rFonts w:ascii="Calibri" w:eastAsia="Times New Roman" w:hAnsi="Calibri" w:cs="Times New Roman"/>
                <w:color w:val="365F91" w:themeColor="accent1" w:themeShade="BF"/>
                <w:sz w:val="20"/>
                <w:szCs w:val="20"/>
                <w:lang w:eastAsia="en-US"/>
              </w:rPr>
              <w:t>Only supports keywords</w:t>
            </w:r>
          </w:p>
        </w:tc>
      </w:tr>
      <w:tr w:rsidR="008F7857" w:rsidRPr="00487E50" w14:paraId="32D77712"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7D51A66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95B3D7" w:themeFill="accent1" w:themeFillTint="99"/>
            <w:noWrap/>
            <w:vAlign w:val="bottom"/>
            <w:hideMark/>
          </w:tcPr>
          <w:p w14:paraId="40694A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265B4D8"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w:t>
            </w: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-]*.+[-]{2}&gt;</w:t>
            </w:r>
          </w:p>
        </w:tc>
      </w:tr>
      <w:tr w:rsidR="008F7857" w:rsidRPr="00487E50" w14:paraId="1D5C95CF"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0EFFB4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CSS</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2C2063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8764C5E"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-Z_]+:\s</w:t>
            </w:r>
          </w:p>
        </w:tc>
      </w:tr>
      <w:tr w:rsidR="008F7857" w:rsidRPr="00487E50" w14:paraId="6427C6D6"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03EBE0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B15E77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25EA68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a-</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w:t>
            </w:r>
          </w:p>
        </w:tc>
      </w:tr>
      <w:tr w:rsidR="008F7857" w:rsidRPr="00487E50" w14:paraId="44A73D72" w14:textId="77777777" w:rsidTr="00580DA2">
        <w:trPr>
          <w:trHeight w:val="254"/>
        </w:trPr>
        <w:tc>
          <w:tcPr>
            <w:tcW w:w="969" w:type="pct"/>
            <w:vMerge/>
            <w:tcBorders>
              <w:left w:val="single" w:sz="4" w:space="0" w:color="000000" w:themeColor="text1"/>
              <w:bottom w:val="single" w:sz="4" w:space="0" w:color="000000" w:themeColor="text1"/>
              <w:right w:val="single" w:sz="4" w:space="0" w:color="548DD4" w:themeColor="text2" w:themeTint="99"/>
            </w:tcBorders>
            <w:shd w:val="clear" w:color="auto" w:fill="B8CCE4" w:themeFill="accent1" w:themeFillTint="66"/>
            <w:noWrap/>
            <w:vAlign w:val="bottom"/>
            <w:hideMark/>
          </w:tcPr>
          <w:p w14:paraId="6503DD4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000000" w:themeColor="text1"/>
              <w:right w:val="single" w:sz="4" w:space="0" w:color="548DD4" w:themeColor="text2" w:themeTint="99"/>
            </w:tcBorders>
            <w:shd w:val="clear" w:color="auto" w:fill="B8CCE4" w:themeFill="accent1" w:themeFillTint="66"/>
            <w:noWrap/>
            <w:vAlign w:val="bottom"/>
            <w:hideMark/>
          </w:tcPr>
          <w:p w14:paraId="604BD47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000000" w:themeColor="text1"/>
              <w:right w:val="single" w:sz="4" w:space="0" w:color="000000" w:themeColor="text1"/>
            </w:tcBorders>
            <w:shd w:val="clear" w:color="auto" w:fill="B8CCE4" w:themeFill="accent1" w:themeFillTint="66"/>
            <w:noWrap/>
            <w:vAlign w:val="center"/>
            <w:hideMark/>
          </w:tcPr>
          <w:p w14:paraId="5822A88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bl>
    <w:p w14:paraId="58E61ADC" w14:textId="3C5FA168" w:rsidR="008F7857" w:rsidRDefault="00F423A3" w:rsidP="008F7857">
      <w:pPr>
        <w:spacing w:line="210" w:lineRule="atLeast"/>
        <w:ind w:firstLine="720"/>
        <w:jc w:val="center"/>
        <w:rPr>
          <w:color w:val="365F91" w:themeColor="accent1" w:themeShade="BF"/>
        </w:rPr>
      </w:pPr>
      <w:r>
        <w:rPr>
          <w:color w:val="365F91" w:themeColor="accent1" w:themeShade="BF"/>
        </w:rPr>
        <w:t>Table 4.4.2.1</w:t>
      </w:r>
      <w:r w:rsidR="008F7857">
        <w:rPr>
          <w:color w:val="365F91" w:themeColor="accent1" w:themeShade="BF"/>
        </w:rPr>
        <w:t xml:space="preserve"> – Sample expressions taken from language support files</w:t>
      </w:r>
    </w:p>
    <w:p w14:paraId="0EA14F4E" w14:textId="1C5E5FD8" w:rsidR="008F7857" w:rsidRDefault="00F423A3" w:rsidP="008F7857">
      <w:r>
        <w:t>Table 4.4.2.1</w:t>
      </w:r>
      <w:r w:rsidR="008F7857">
        <w:t xml:space="preserve"> shows some example rules taken from the language support files: </w:t>
      </w:r>
      <w:proofErr w:type="spellStart"/>
      <w:r w:rsidR="008F7857">
        <w:t>python.cfg</w:t>
      </w:r>
      <w:proofErr w:type="spellEnd"/>
      <w:r w:rsidR="008F7857">
        <w:t xml:space="preserve">, </w:t>
      </w:r>
      <w:proofErr w:type="spellStart"/>
      <w:r w:rsidR="008F7857">
        <w:t>cpp.cfg</w:t>
      </w:r>
      <w:proofErr w:type="spellEnd"/>
      <w:r w:rsidR="008F7857">
        <w:t xml:space="preserve">, </w:t>
      </w:r>
      <w:proofErr w:type="spellStart"/>
      <w:r w:rsidR="008F7857">
        <w:t>html.cfg</w:t>
      </w:r>
      <w:proofErr w:type="spellEnd"/>
      <w:r w:rsidR="008F7857">
        <w:t xml:space="preserve"> and </w:t>
      </w:r>
      <w:proofErr w:type="spellStart"/>
      <w:r w:rsidR="008F7857">
        <w:t>css.cfg</w:t>
      </w:r>
      <w:proofErr w:type="spellEnd"/>
      <w:r w:rsidR="008F7857">
        <w:t>. The class rule handles functional and keyword related objects, the auto-completer rule handles variables that will be included in the auto-completers prediction engine and the single line comment rule handles code comments. These are just a few examples, a typical language support files would also include rules for multi-lined comments, operators, numeric values, Strings and more.</w:t>
      </w:r>
      <w:r w:rsidR="003B3DFD">
        <w:t xml:space="preserve"> Since a support file merely consists of some regular expressions and colour values, creating them is very simple and quick, below</w:t>
      </w:r>
      <w:r w:rsidR="008E29B3">
        <w:t xml:space="preserve"> </w:t>
      </w:r>
      <w:r w:rsidR="00B76B2C">
        <w:t>the table 4.4.2.1</w:t>
      </w:r>
      <w:r w:rsidR="00FB3840">
        <w:t xml:space="preserve"> rules</w:t>
      </w:r>
      <w:r w:rsidR="00B76B2C">
        <w:t xml:space="preserve"> are being applied (In Able)</w:t>
      </w:r>
      <w:r w:rsidR="003B3DFD">
        <w:t>:</w:t>
      </w:r>
    </w:p>
    <w:p w14:paraId="4CF52823" w14:textId="77777777" w:rsidR="00C91E04" w:rsidRDefault="00C91E04" w:rsidP="00C91E04">
      <w:pPr>
        <w:jc w:val="center"/>
        <w:rPr>
          <w:color w:val="365F91" w:themeColor="accent1" w:themeShade="BF"/>
        </w:rPr>
      </w:pPr>
      <w:r>
        <w:rPr>
          <w:noProof/>
          <w:lang w:val="en-US" w:eastAsia="en-US"/>
        </w:rPr>
        <w:lastRenderedPageBreak/>
        <w:drawing>
          <wp:inline distT="0" distB="0" distL="0" distR="0" wp14:anchorId="1541E219" wp14:editId="3DD2064B">
            <wp:extent cx="2605454" cy="1370776"/>
            <wp:effectExtent l="25400" t="25400" r="36195" b="26670"/>
            <wp:docPr id="6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05454" cy="1370776"/>
                    </a:xfrm>
                    <a:prstGeom prst="rect">
                      <a:avLst/>
                    </a:prstGeom>
                    <a:noFill/>
                    <a:ln>
                      <a:solidFill>
                        <a:srgbClr val="D9D9D9"/>
                      </a:solidFill>
                    </a:ln>
                  </pic:spPr>
                </pic:pic>
              </a:graphicData>
            </a:graphic>
          </wp:inline>
        </w:drawing>
      </w:r>
      <w:r>
        <w:rPr>
          <w:noProof/>
          <w:lang w:val="en-US" w:eastAsia="en-US"/>
        </w:rPr>
        <w:drawing>
          <wp:inline distT="0" distB="0" distL="0" distR="0" wp14:anchorId="74CAB434" wp14:editId="5AD01849">
            <wp:extent cx="2439182" cy="1349812"/>
            <wp:effectExtent l="25400" t="25400" r="24765" b="22225"/>
            <wp:docPr id="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46881" cy="1354072"/>
                    </a:xfrm>
                    <a:prstGeom prst="rect">
                      <a:avLst/>
                    </a:prstGeom>
                    <a:noFill/>
                    <a:ln>
                      <a:solidFill>
                        <a:srgbClr val="D9D9D9"/>
                      </a:solidFill>
                    </a:ln>
                  </pic:spPr>
                </pic:pic>
              </a:graphicData>
            </a:graphic>
          </wp:inline>
        </w:drawing>
      </w:r>
      <w:r>
        <w:rPr>
          <w:noProof/>
          <w:lang w:val="en-US" w:eastAsia="en-US"/>
        </w:rPr>
        <w:drawing>
          <wp:inline distT="0" distB="0" distL="0" distR="0" wp14:anchorId="2278C2A8" wp14:editId="2FD72D75">
            <wp:extent cx="2637650" cy="1508565"/>
            <wp:effectExtent l="25400" t="25400" r="29845" b="15875"/>
            <wp:docPr id="6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42000" cy="1511053"/>
                    </a:xfrm>
                    <a:prstGeom prst="rect">
                      <a:avLst/>
                    </a:prstGeom>
                    <a:noFill/>
                    <a:ln>
                      <a:solidFill>
                        <a:srgbClr val="D9D9D9"/>
                      </a:solidFill>
                    </a:ln>
                  </pic:spPr>
                </pic:pic>
              </a:graphicData>
            </a:graphic>
          </wp:inline>
        </w:drawing>
      </w:r>
      <w:r>
        <w:rPr>
          <w:noProof/>
          <w:lang w:val="en-US" w:eastAsia="en-US"/>
        </w:rPr>
        <w:drawing>
          <wp:inline distT="0" distB="0" distL="0" distR="0" wp14:anchorId="0B938980" wp14:editId="2649C561">
            <wp:extent cx="2428736" cy="1498307"/>
            <wp:effectExtent l="25400" t="25400" r="35560" b="26035"/>
            <wp:docPr id="6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29970" cy="1499069"/>
                    </a:xfrm>
                    <a:prstGeom prst="rect">
                      <a:avLst/>
                    </a:prstGeom>
                    <a:noFill/>
                    <a:ln>
                      <a:solidFill>
                        <a:srgbClr val="D9D9D9"/>
                      </a:solidFill>
                    </a:ln>
                  </pic:spPr>
                </pic:pic>
              </a:graphicData>
            </a:graphic>
          </wp:inline>
        </w:drawing>
      </w:r>
      <w:r w:rsidRPr="00C91E04">
        <w:rPr>
          <w:color w:val="365F91" w:themeColor="accent1" w:themeShade="BF"/>
        </w:rPr>
        <w:t xml:space="preserve"> </w:t>
      </w:r>
    </w:p>
    <w:p w14:paraId="093EDDE3" w14:textId="17274D25" w:rsidR="00C91E04" w:rsidRPr="006C1F3B" w:rsidRDefault="00C91E04" w:rsidP="007567EB">
      <w:pPr>
        <w:jc w:val="center"/>
      </w:pPr>
      <w:r>
        <w:rPr>
          <w:color w:val="365F91" w:themeColor="accent1" w:themeShade="BF"/>
        </w:rPr>
        <w:t>Figure 4.4.2.2 – 4 different languages written with able</w:t>
      </w:r>
    </w:p>
    <w:p w14:paraId="78A99984" w14:textId="6D2E6042" w:rsidR="00671D37" w:rsidRPr="00671D37" w:rsidRDefault="00671D37" w:rsidP="00671D37">
      <w:pPr>
        <w:rPr>
          <w:color w:val="000000" w:themeColor="text1"/>
          <w:u w:val="single"/>
        </w:rPr>
      </w:pPr>
      <w:r>
        <w:rPr>
          <w:color w:val="000000" w:themeColor="text1"/>
          <w:u w:val="single"/>
        </w:rPr>
        <w:t>Themes</w:t>
      </w:r>
    </w:p>
    <w:p w14:paraId="46BD9A42" w14:textId="36B30BFD" w:rsidR="006215E6" w:rsidRDefault="00580DA2" w:rsidP="008353CD">
      <w:r>
        <w:t xml:space="preserve">The QT framework </w:t>
      </w:r>
      <w:r w:rsidRPr="00580DA2">
        <w:rPr>
          <w:color w:val="A6A6A6" w:themeColor="background1" w:themeShade="A6"/>
        </w:rPr>
        <w:t>(QT, 2015)</w:t>
      </w:r>
      <w:r>
        <w:t xml:space="preserve"> comes pre-packed with its own “</w:t>
      </w:r>
      <w:proofErr w:type="spellStart"/>
      <w:r>
        <w:t>qcss</w:t>
      </w:r>
      <w:proofErr w:type="spellEnd"/>
      <w:r>
        <w:t>” parsing system. This means that specially equipped “</w:t>
      </w:r>
      <w:proofErr w:type="gramStart"/>
      <w:r w:rsidR="008C7EF3">
        <w:t>.</w:t>
      </w:r>
      <w:proofErr w:type="spellStart"/>
      <w:r w:rsidR="008C7EF3">
        <w:t>css</w:t>
      </w:r>
      <w:proofErr w:type="spellEnd"/>
      <w:proofErr w:type="gramEnd"/>
      <w:r>
        <w:t xml:space="preserve">” files can be used on any application created with QT. Able has harnessed this function and utilised it to create its own plug-in theme system, users can write their own (or download) style sheets and apply them to their versions of able with ease. Below is example code taken from the light-theme CSS </w:t>
      </w:r>
      <w:r w:rsidR="00C97B3B">
        <w:t>style-</w:t>
      </w:r>
      <w:r w:rsidR="004D3C59">
        <w:t>sheet</w:t>
      </w:r>
      <w:r>
        <w:t>:</w:t>
      </w:r>
    </w:p>
    <w:p w14:paraId="2ECCBA12" w14:textId="73A9D7D2" w:rsidR="000B2DFB" w:rsidRDefault="000B2DFB" w:rsidP="008353CD">
      <w:r>
        <w:rPr>
          <w:noProof/>
          <w:lang w:val="en-US" w:eastAsia="en-US"/>
        </w:rPr>
        <w:drawing>
          <wp:inline distT="0" distB="0" distL="0" distR="0" wp14:anchorId="4D2AE4C5" wp14:editId="5BE79A4A">
            <wp:extent cx="3127314" cy="2631489"/>
            <wp:effectExtent l="0" t="0" r="0" b="10160"/>
            <wp:docPr id="1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27382" cy="2631546"/>
                    </a:xfrm>
                    <a:prstGeom prst="rect">
                      <a:avLst/>
                    </a:prstGeom>
                    <a:noFill/>
                    <a:ln>
                      <a:noFill/>
                    </a:ln>
                  </pic:spPr>
                </pic:pic>
              </a:graphicData>
            </a:graphic>
          </wp:inline>
        </w:drawing>
      </w:r>
    </w:p>
    <w:p w14:paraId="6EF5BEBC" w14:textId="7EBDDA85" w:rsidR="000B2DFB" w:rsidRDefault="000B2DFB" w:rsidP="000B2DFB">
      <w:pPr>
        <w:spacing w:line="210" w:lineRule="atLeast"/>
        <w:rPr>
          <w:color w:val="365F91" w:themeColor="accent1" w:themeShade="BF"/>
        </w:rPr>
      </w:pPr>
      <w:r>
        <w:rPr>
          <w:color w:val="365F91" w:themeColor="accent1" w:themeShade="BF"/>
        </w:rPr>
        <w:t>Figure 4.4.2.3 –Part of Able’s light-theme CSS</w:t>
      </w:r>
    </w:p>
    <w:p w14:paraId="7C8AAC02" w14:textId="72BE479F" w:rsidR="000B2DFB" w:rsidRDefault="00173E52" w:rsidP="00781538">
      <w:pPr>
        <w:spacing w:line="210" w:lineRule="atLeast"/>
      </w:pPr>
      <w:r>
        <w:t xml:space="preserve">Figure 4.4.2.3 shows some example code taken from Able’s default light theme. This CSS code is being applied to the buttons on the footer bar of the </w:t>
      </w:r>
      <w:r w:rsidR="00781538">
        <w:t>code editor. Whenever the code-e</w:t>
      </w:r>
      <w:r>
        <w:t>diting interface is initiated, this code is automatically applied to its elements.</w:t>
      </w:r>
      <w:r w:rsidR="00897826">
        <w:t xml:space="preserve"> The user has complete control over the interface elements of Able through the use of the theme system, below are two examples, a light theme and a dark theme that come pre packed with Able:</w:t>
      </w:r>
    </w:p>
    <w:p w14:paraId="08CEA3D7" w14:textId="5F4EE082" w:rsidR="00897826" w:rsidRDefault="00897826" w:rsidP="00781538">
      <w:pPr>
        <w:spacing w:line="210" w:lineRule="atLeast"/>
      </w:pPr>
      <w:r>
        <w:rPr>
          <w:noProof/>
          <w:color w:val="365F91" w:themeColor="accent1" w:themeShade="BF"/>
          <w:lang w:val="en-US" w:eastAsia="en-US"/>
        </w:rPr>
        <w:lastRenderedPageBreak/>
        <w:drawing>
          <wp:inline distT="0" distB="0" distL="0" distR="0" wp14:anchorId="2435E614" wp14:editId="5529D2C2">
            <wp:extent cx="2734643" cy="2054127"/>
            <wp:effectExtent l="0" t="0" r="8890" b="3810"/>
            <wp:docPr id="12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36318" cy="2055385"/>
                    </a:xfrm>
                    <a:prstGeom prst="rect">
                      <a:avLst/>
                    </a:prstGeom>
                    <a:noFill/>
                    <a:ln>
                      <a:noFill/>
                    </a:ln>
                  </pic:spPr>
                </pic:pic>
              </a:graphicData>
            </a:graphic>
          </wp:inline>
        </w:drawing>
      </w:r>
      <w:r w:rsidRPr="00897826">
        <w:t xml:space="preserve"> </w:t>
      </w:r>
      <w:r>
        <w:rPr>
          <w:noProof/>
          <w:color w:val="365F91" w:themeColor="accent1" w:themeShade="BF"/>
          <w:lang w:val="en-US" w:eastAsia="en-US"/>
        </w:rPr>
        <w:drawing>
          <wp:inline distT="0" distB="0" distL="0" distR="0" wp14:anchorId="66BEB72F" wp14:editId="70AC1DBF">
            <wp:extent cx="2683384" cy="2025087"/>
            <wp:effectExtent l="0" t="0" r="9525" b="6985"/>
            <wp:docPr id="1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84657" cy="2026048"/>
                    </a:xfrm>
                    <a:prstGeom prst="rect">
                      <a:avLst/>
                    </a:prstGeom>
                    <a:noFill/>
                    <a:ln>
                      <a:noFill/>
                    </a:ln>
                  </pic:spPr>
                </pic:pic>
              </a:graphicData>
            </a:graphic>
          </wp:inline>
        </w:drawing>
      </w:r>
    </w:p>
    <w:p w14:paraId="5708B4B7" w14:textId="71A7EE05" w:rsidR="00671F35" w:rsidRPr="00781538" w:rsidRDefault="00897826" w:rsidP="0052485A">
      <w:pPr>
        <w:spacing w:line="210" w:lineRule="atLeast"/>
        <w:jc w:val="center"/>
        <w:rPr>
          <w:color w:val="365F91" w:themeColor="accent1" w:themeShade="BF"/>
        </w:rPr>
      </w:pPr>
      <w:r>
        <w:rPr>
          <w:color w:val="365F91" w:themeColor="accent1" w:themeShade="BF"/>
        </w:rPr>
        <w:t>Figure 4.4.2.1 –Able’s plug-ins being loaded</w:t>
      </w:r>
    </w:p>
    <w:p w14:paraId="05FACD2C" w14:textId="5E04311C" w:rsidR="00FE27F4" w:rsidRDefault="00FE27F4" w:rsidP="00FE27F4">
      <w:pPr>
        <w:pStyle w:val="Heading2"/>
        <w:rPr>
          <w:sz w:val="22"/>
        </w:rPr>
      </w:pPr>
      <w:bookmarkStart w:id="36" w:name="_Toc322355849"/>
      <w:r>
        <w:rPr>
          <w:sz w:val="22"/>
        </w:rPr>
        <w:t>4.4.3</w:t>
      </w:r>
      <w:r w:rsidRPr="000D3964">
        <w:rPr>
          <w:sz w:val="22"/>
        </w:rPr>
        <w:t xml:space="preserve"> </w:t>
      </w:r>
      <w:r>
        <w:rPr>
          <w:sz w:val="22"/>
        </w:rPr>
        <w:t>File tree</w:t>
      </w:r>
      <w:bookmarkEnd w:id="36"/>
    </w:p>
    <w:p w14:paraId="72D3BC67" w14:textId="7EC89D73" w:rsidR="006215E6" w:rsidRDefault="004F2FBC" w:rsidP="008353CD">
      <w:r>
        <w:t>The implementation of Able’s file tree system presented a few challenges. Firstly, the UI dimensions of the widget had to be responsive since it was designed to collapse whenever it was unpopulated and therefore providing more window space for more important widgets such as the code editor. The figure below displays a window with the file tree expanded and collapsed</w:t>
      </w:r>
      <w:r w:rsidR="00266E79">
        <w:t>:</w:t>
      </w:r>
    </w:p>
    <w:p w14:paraId="3FEFA0DF" w14:textId="3359912C" w:rsidR="006215E6" w:rsidRDefault="00266E79" w:rsidP="00A9176C">
      <w:pPr>
        <w:jc w:val="center"/>
      </w:pPr>
      <w:r>
        <w:rPr>
          <w:noProof/>
          <w:lang w:val="en-US" w:eastAsia="en-US"/>
        </w:rPr>
        <w:drawing>
          <wp:inline distT="0" distB="0" distL="0" distR="0" wp14:anchorId="0436CD97" wp14:editId="6ACC53B4">
            <wp:extent cx="2376854" cy="1885550"/>
            <wp:effectExtent l="25400" t="25400" r="36195" b="19685"/>
            <wp:docPr id="12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78047" cy="1886497"/>
                    </a:xfrm>
                    <a:prstGeom prst="rect">
                      <a:avLst/>
                    </a:prstGeom>
                    <a:noFill/>
                    <a:ln>
                      <a:solidFill>
                        <a:srgbClr val="D9D9D9"/>
                      </a:solidFill>
                    </a:ln>
                  </pic:spPr>
                </pic:pic>
              </a:graphicData>
            </a:graphic>
          </wp:inline>
        </w:drawing>
      </w:r>
      <w:r>
        <w:rPr>
          <w:noProof/>
          <w:lang w:val="en-US" w:eastAsia="en-US"/>
        </w:rPr>
        <w:drawing>
          <wp:inline distT="0" distB="0" distL="0" distR="0" wp14:anchorId="21A70A30" wp14:editId="1B7261A8">
            <wp:extent cx="2409092" cy="1896574"/>
            <wp:effectExtent l="25400" t="25400" r="29845" b="34290"/>
            <wp:docPr id="12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2">
                      <a:extLst>
                        <a:ext uri="{28A0092B-C50C-407E-A947-70E740481C1C}">
                          <a14:useLocalDpi xmlns:a14="http://schemas.microsoft.com/office/drawing/2010/main" val="0"/>
                        </a:ext>
                      </a:extLst>
                    </a:blip>
                    <a:srcRect t="1096" r="474" b="238"/>
                    <a:stretch/>
                  </pic:blipFill>
                  <pic:spPr bwMode="auto">
                    <a:xfrm>
                      <a:off x="0" y="0"/>
                      <a:ext cx="2412478" cy="1899240"/>
                    </a:xfrm>
                    <a:prstGeom prst="rect">
                      <a:avLst/>
                    </a:prstGeom>
                    <a:noFill/>
                    <a:ln w="9525" cap="flat" cmpd="sng" algn="ctr">
                      <a:solidFill>
                        <a:srgbClr val="D9D9D9"/>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04AE6A0" w14:textId="052E9600" w:rsidR="008E29B3" w:rsidRPr="00E1700A" w:rsidRDefault="008E29B3" w:rsidP="008E29B3">
      <w:pPr>
        <w:spacing w:line="210" w:lineRule="atLeast"/>
        <w:jc w:val="center"/>
        <w:rPr>
          <w:color w:val="365F91" w:themeColor="accent1" w:themeShade="BF"/>
        </w:rPr>
      </w:pPr>
      <w:r>
        <w:rPr>
          <w:color w:val="365F91" w:themeColor="accent1" w:themeShade="BF"/>
        </w:rPr>
        <w:t>Figure 4.4.3.1 –Able’s file tree collapsed (left) and expanded (right)</w:t>
      </w:r>
    </w:p>
    <w:p w14:paraId="66FB62C0" w14:textId="3DFFB61E" w:rsidR="006215E6" w:rsidRDefault="008E29B3" w:rsidP="008353CD">
      <w:r>
        <w:t>Figure 4.4.3.1</w:t>
      </w:r>
      <w:r w:rsidR="00C91C05">
        <w:t xml:space="preserve"> shows how the file tree widget collapses and causes for the entire UI to resize. Another challenge that the file tree presented was the difficulty of gathering and populating the tree widget with data scraped from the selected </w:t>
      </w:r>
      <w:r w:rsidR="00E5237D">
        <w:t>directory</w:t>
      </w:r>
      <w:r w:rsidR="00C91C05">
        <w:t>.</w:t>
      </w:r>
      <w:r w:rsidR="00E5237D">
        <w:t xml:space="preserve"> In order to solve this, a recursive algorithm needed to be developed that scanned through the given directory and returned any files. If the algorithm came to a folder then it would </w:t>
      </w:r>
      <w:r w:rsidR="00377363">
        <w:t xml:space="preserve">need to </w:t>
      </w:r>
      <w:r w:rsidR="0077238E">
        <w:t>execute the algorithm on that file, this is called recursion</w:t>
      </w:r>
      <w:r w:rsidR="00E5237D">
        <w:t>.</w:t>
      </w:r>
      <w:r w:rsidR="00246BC6">
        <w:t xml:space="preserve"> A simple flow chart was created to explain this more simply:</w:t>
      </w:r>
    </w:p>
    <w:p w14:paraId="3B1D652E" w14:textId="4A5EB7F4" w:rsidR="00FA4636" w:rsidRDefault="00FA4636" w:rsidP="00FA4636">
      <w:pPr>
        <w:jc w:val="center"/>
      </w:pPr>
      <w:r>
        <w:rPr>
          <w:noProof/>
          <w:lang w:val="en-US" w:eastAsia="en-US"/>
        </w:rPr>
        <w:drawing>
          <wp:inline distT="0" distB="0" distL="0" distR="0" wp14:anchorId="7725A5E3" wp14:editId="0647DF54">
            <wp:extent cx="4343400" cy="1046669"/>
            <wp:effectExtent l="0" t="0" r="0" b="0"/>
            <wp:docPr id="1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43557" cy="1046707"/>
                    </a:xfrm>
                    <a:prstGeom prst="rect">
                      <a:avLst/>
                    </a:prstGeom>
                    <a:noFill/>
                    <a:ln>
                      <a:noFill/>
                    </a:ln>
                  </pic:spPr>
                </pic:pic>
              </a:graphicData>
            </a:graphic>
          </wp:inline>
        </w:drawing>
      </w:r>
    </w:p>
    <w:p w14:paraId="01628931" w14:textId="23017F46" w:rsidR="00FA4636" w:rsidRPr="00E1700A" w:rsidRDefault="00FA4636" w:rsidP="00FA4636">
      <w:pPr>
        <w:spacing w:line="210" w:lineRule="atLeast"/>
        <w:jc w:val="center"/>
        <w:rPr>
          <w:color w:val="365F91" w:themeColor="accent1" w:themeShade="BF"/>
        </w:rPr>
      </w:pPr>
      <w:r>
        <w:rPr>
          <w:color w:val="365F91" w:themeColor="accent1" w:themeShade="BF"/>
        </w:rPr>
        <w:t xml:space="preserve">Figure 4.4.3.2 –Able’s file tree </w:t>
      </w:r>
      <w:proofErr w:type="spellStart"/>
      <w:proofErr w:type="gramStart"/>
      <w:r>
        <w:rPr>
          <w:color w:val="365F91" w:themeColor="accent1" w:themeShade="BF"/>
        </w:rPr>
        <w:t>getFiles</w:t>
      </w:r>
      <w:proofErr w:type="spellEnd"/>
      <w:r>
        <w:rPr>
          <w:color w:val="365F91" w:themeColor="accent1" w:themeShade="BF"/>
        </w:rPr>
        <w:t>(</w:t>
      </w:r>
      <w:proofErr w:type="gramEnd"/>
      <w:r>
        <w:rPr>
          <w:color w:val="365F91" w:themeColor="accent1" w:themeShade="BF"/>
        </w:rPr>
        <w:t>) algorithm in flow chart form</w:t>
      </w:r>
    </w:p>
    <w:p w14:paraId="106B59D9" w14:textId="175E21AF" w:rsidR="00FA4636" w:rsidRDefault="00FA4636" w:rsidP="00FA4636">
      <w:r>
        <w:lastRenderedPageBreak/>
        <w:t xml:space="preserve">With this algorithm, the able file tree widget is able to locate all files that are related to a given file path. For example, if a user </w:t>
      </w:r>
      <w:r w:rsidR="00962118">
        <w:t>were</w:t>
      </w:r>
      <w:r>
        <w:t xml:space="preserve"> to open their documents folder then all of the containing folders and files would be displayed in the file tree widget. See below figure:</w:t>
      </w:r>
    </w:p>
    <w:p w14:paraId="27B1239D" w14:textId="5EF57805" w:rsidR="00FA4636" w:rsidRDefault="00FA4636" w:rsidP="00FA4636">
      <w:pPr>
        <w:jc w:val="center"/>
      </w:pPr>
      <w:r>
        <w:rPr>
          <w:noProof/>
          <w:lang w:val="en-US" w:eastAsia="en-US"/>
        </w:rPr>
        <w:drawing>
          <wp:inline distT="0" distB="0" distL="0" distR="0" wp14:anchorId="416E2460" wp14:editId="4BBEDBEF">
            <wp:extent cx="2047875" cy="2730500"/>
            <wp:effectExtent l="0" t="0" r="9525" b="0"/>
            <wp:docPr id="12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50061" cy="2733414"/>
                    </a:xfrm>
                    <a:prstGeom prst="rect">
                      <a:avLst/>
                    </a:prstGeom>
                    <a:noFill/>
                    <a:ln>
                      <a:noFill/>
                    </a:ln>
                  </pic:spPr>
                </pic:pic>
              </a:graphicData>
            </a:graphic>
          </wp:inline>
        </w:drawing>
      </w:r>
      <w:r>
        <w:rPr>
          <w:noProof/>
          <w:lang w:val="en-US" w:eastAsia="en-US"/>
        </w:rPr>
        <w:drawing>
          <wp:inline distT="0" distB="0" distL="0" distR="0" wp14:anchorId="23AFA977" wp14:editId="37D1863F">
            <wp:extent cx="1984375" cy="2701533"/>
            <wp:effectExtent l="0" t="0" r="0" b="0"/>
            <wp:docPr id="12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85364" cy="2702879"/>
                    </a:xfrm>
                    <a:prstGeom prst="rect">
                      <a:avLst/>
                    </a:prstGeom>
                    <a:noFill/>
                    <a:ln>
                      <a:noFill/>
                    </a:ln>
                  </pic:spPr>
                </pic:pic>
              </a:graphicData>
            </a:graphic>
          </wp:inline>
        </w:drawing>
      </w:r>
    </w:p>
    <w:p w14:paraId="087B3E74" w14:textId="4AD91BBB" w:rsidR="007E6FCF" w:rsidRDefault="00FA4636" w:rsidP="0064487A">
      <w:pPr>
        <w:spacing w:line="210" w:lineRule="atLeast"/>
        <w:jc w:val="center"/>
        <w:rPr>
          <w:color w:val="365F91" w:themeColor="accent1" w:themeShade="BF"/>
        </w:rPr>
      </w:pPr>
      <w:r>
        <w:rPr>
          <w:color w:val="365F91" w:themeColor="accent1" w:themeShade="BF"/>
        </w:rPr>
        <w:t>Figure 4.4.3.3 –Able’s file tree populated with documents folder</w:t>
      </w:r>
    </w:p>
    <w:p w14:paraId="04E3BE10" w14:textId="77777777" w:rsidR="007415D3" w:rsidRDefault="007415D3" w:rsidP="0064487A">
      <w:pPr>
        <w:spacing w:line="210" w:lineRule="atLeast"/>
        <w:jc w:val="center"/>
        <w:rPr>
          <w:color w:val="365F91" w:themeColor="accent1" w:themeShade="BF"/>
        </w:rPr>
      </w:pPr>
    </w:p>
    <w:p w14:paraId="45487115" w14:textId="76146BDF" w:rsidR="007E6FCF" w:rsidRDefault="007E6FCF" w:rsidP="007E6FCF">
      <w:pPr>
        <w:pStyle w:val="Heading2"/>
        <w:rPr>
          <w:sz w:val="22"/>
        </w:rPr>
      </w:pPr>
      <w:bookmarkStart w:id="37" w:name="_Toc322355850"/>
      <w:r>
        <w:rPr>
          <w:sz w:val="22"/>
        </w:rPr>
        <w:t>4.4.4</w:t>
      </w:r>
      <w:r w:rsidRPr="000D3964">
        <w:rPr>
          <w:sz w:val="22"/>
        </w:rPr>
        <w:t xml:space="preserve"> </w:t>
      </w:r>
      <w:r>
        <w:rPr>
          <w:sz w:val="22"/>
        </w:rPr>
        <w:t>Workspace automatic saving</w:t>
      </w:r>
      <w:bookmarkEnd w:id="37"/>
    </w:p>
    <w:p w14:paraId="706DBF1F" w14:textId="525FE4C8" w:rsidR="00624260" w:rsidRDefault="007E6FCF" w:rsidP="007E6FCF">
      <w:pPr>
        <w:spacing w:line="210" w:lineRule="atLeast"/>
      </w:pPr>
      <w:r>
        <w:t xml:space="preserve">Whenever a user closes the </w:t>
      </w:r>
      <w:proofErr w:type="gramStart"/>
      <w:r>
        <w:t>Able</w:t>
      </w:r>
      <w:proofErr w:type="gramEnd"/>
      <w:r>
        <w:t xml:space="preserve"> client</w:t>
      </w:r>
      <w:r w:rsidR="00434815">
        <w:t xml:space="preserve">, an automatic function is initiated which saves the workspace of the user. The workspace consists of any currently loaded tab widgets and any folders loaded into the file-tree widget. The data is stored in a user configuration file within the </w:t>
      </w:r>
      <w:proofErr w:type="gramStart"/>
      <w:r w:rsidR="00434815">
        <w:t>Able</w:t>
      </w:r>
      <w:proofErr w:type="gramEnd"/>
      <w:r w:rsidR="00434815">
        <w:t xml:space="preserve"> install directory as a series of commands. When Able is re-loaded the asset-manager locates the user configuration f</w:t>
      </w:r>
      <w:r w:rsidR="002A421C">
        <w:t>ile and runs each command</w:t>
      </w:r>
      <w:r w:rsidR="009C760E">
        <w:t>,</w:t>
      </w:r>
      <w:r w:rsidR="00295D72">
        <w:t xml:space="preserve"> which causes for the workspace to be loaded</w:t>
      </w:r>
      <w:r w:rsidR="002A421C">
        <w:t>. This</w:t>
      </w:r>
      <w:r w:rsidR="00434815">
        <w:t xml:space="preserve"> </w:t>
      </w:r>
      <w:r w:rsidR="0064487A">
        <w:t>means that whatever tabs/files were open when the user closed the application are remembered so they do not have to waste time setting up their workspace again.</w:t>
      </w:r>
      <w:r w:rsidR="00295D72">
        <w:t xml:space="preserve"> The examples below show an example “</w:t>
      </w:r>
      <w:proofErr w:type="spellStart"/>
      <w:r w:rsidR="00295D72">
        <w:t>OpenCodeTab</w:t>
      </w:r>
      <w:proofErr w:type="spellEnd"/>
      <w:r w:rsidR="00295D72">
        <w:t>” command and a “</w:t>
      </w:r>
      <w:proofErr w:type="spellStart"/>
      <w:r w:rsidR="00295D72">
        <w:t>LoadFileTree</w:t>
      </w:r>
      <w:proofErr w:type="spellEnd"/>
      <w:r w:rsidR="00295D72">
        <w:t>” command, which may be found in a typical user configuration file:</w:t>
      </w:r>
    </w:p>
    <w:p w14:paraId="3ACED717" w14:textId="663653F3" w:rsidR="00295D72" w:rsidRDefault="00295D72" w:rsidP="007E6FCF">
      <w:pPr>
        <w:spacing w:line="210" w:lineRule="atLeast"/>
        <w:rPr>
          <w:color w:val="365F91" w:themeColor="accent1" w:themeShade="BF"/>
        </w:rPr>
      </w:pPr>
      <w:r>
        <w:rPr>
          <w:noProof/>
          <w:color w:val="365F91" w:themeColor="accent1" w:themeShade="BF"/>
          <w:lang w:val="en-US" w:eastAsia="en-US"/>
        </w:rPr>
        <w:drawing>
          <wp:inline distT="0" distB="0" distL="0" distR="0" wp14:anchorId="270BD33B" wp14:editId="5F10473D">
            <wp:extent cx="5731510" cy="1214381"/>
            <wp:effectExtent l="25400" t="25400" r="34290" b="304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1214381"/>
                    </a:xfrm>
                    <a:prstGeom prst="rect">
                      <a:avLst/>
                    </a:prstGeom>
                    <a:noFill/>
                    <a:ln>
                      <a:solidFill>
                        <a:schemeClr val="bg1">
                          <a:lumMod val="85000"/>
                        </a:schemeClr>
                      </a:solidFill>
                    </a:ln>
                  </pic:spPr>
                </pic:pic>
              </a:graphicData>
            </a:graphic>
          </wp:inline>
        </w:drawing>
      </w:r>
    </w:p>
    <w:p w14:paraId="6641A7CE" w14:textId="0DDF3383" w:rsidR="00295D72" w:rsidRDefault="00295D72" w:rsidP="00295D72">
      <w:pPr>
        <w:spacing w:line="210" w:lineRule="atLeast"/>
        <w:jc w:val="center"/>
        <w:rPr>
          <w:color w:val="365F91" w:themeColor="accent1" w:themeShade="BF"/>
        </w:rPr>
      </w:pPr>
      <w:r>
        <w:rPr>
          <w:color w:val="365F91" w:themeColor="accent1" w:themeShade="BF"/>
        </w:rPr>
        <w:t>Figure 4.4.4.1 –Able’s file tree populated with documents folder</w:t>
      </w:r>
    </w:p>
    <w:p w14:paraId="53CAD8E5" w14:textId="7C17E65D" w:rsidR="009C760E" w:rsidRDefault="009C760E" w:rsidP="009C760E">
      <w:pPr>
        <w:spacing w:line="210" w:lineRule="atLeast"/>
      </w:pPr>
      <w:r>
        <w:t>Figure 4.4.4.1</w:t>
      </w:r>
      <w:r w:rsidR="00B32276">
        <w:t xml:space="preserve"> shows an example of how a user configuration file may look. The “CT:” string defines that</w:t>
      </w:r>
      <w:r w:rsidR="00C00AB8">
        <w:t xml:space="preserve"> the next file-path string loaded will trigger</w:t>
      </w:r>
      <w:r w:rsidR="00116F9D">
        <w:t xml:space="preserve"> the </w:t>
      </w:r>
      <w:proofErr w:type="gramStart"/>
      <w:r w:rsidR="00116F9D">
        <w:t>Able</w:t>
      </w:r>
      <w:proofErr w:type="gramEnd"/>
      <w:r w:rsidR="00116F9D">
        <w:t xml:space="preserve"> software to load it into a code tab and </w:t>
      </w:r>
      <w:r w:rsidR="009C0142">
        <w:t>initiate</w:t>
      </w:r>
      <w:r w:rsidR="00116F9D">
        <w:t xml:space="preserve"> an editing interface for that file. The “PD:” string defines that the next loaded file-path will be </w:t>
      </w:r>
      <w:r w:rsidR="00656949">
        <w:t xml:space="preserve">passed into the file-tree </w:t>
      </w:r>
      <w:r w:rsidR="002E622B">
        <w:t>directory-loading</w:t>
      </w:r>
      <w:r w:rsidR="00656949">
        <w:t xml:space="preserve"> algorithm.</w:t>
      </w:r>
      <w:r w:rsidR="00C00AB8">
        <w:t xml:space="preserve"> </w:t>
      </w:r>
      <w:r w:rsidR="00396477">
        <w:t xml:space="preserve">Below is an example of how the </w:t>
      </w:r>
      <w:proofErr w:type="gramStart"/>
      <w:r w:rsidR="00396477">
        <w:t>Able</w:t>
      </w:r>
      <w:proofErr w:type="gramEnd"/>
      <w:r w:rsidR="00396477">
        <w:t xml:space="preserve"> software would create and interpret these commands in the form of a flow chart:</w:t>
      </w:r>
    </w:p>
    <w:p w14:paraId="1F1140CA" w14:textId="77777777" w:rsidR="00BF48A7" w:rsidRDefault="00BF48A7" w:rsidP="009C760E">
      <w:pPr>
        <w:spacing w:line="210" w:lineRule="atLeast"/>
      </w:pPr>
    </w:p>
    <w:p w14:paraId="7D3EF88B" w14:textId="31101FD0" w:rsidR="00BF48A7" w:rsidRDefault="00BF48A7" w:rsidP="00BF48A7">
      <w:pPr>
        <w:spacing w:line="210" w:lineRule="atLeast"/>
        <w:jc w:val="center"/>
        <w:rPr>
          <w:color w:val="365F91" w:themeColor="accent1" w:themeShade="BF"/>
        </w:rPr>
      </w:pPr>
      <w:r>
        <w:rPr>
          <w:noProof/>
          <w:color w:val="365F91" w:themeColor="accent1" w:themeShade="BF"/>
          <w:lang w:val="en-US" w:eastAsia="en-US"/>
        </w:rPr>
        <w:lastRenderedPageBreak/>
        <w:drawing>
          <wp:inline distT="0" distB="0" distL="0" distR="0" wp14:anchorId="22C4A8DE" wp14:editId="77AF63FD">
            <wp:extent cx="5081491" cy="22860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82973" cy="2286667"/>
                    </a:xfrm>
                    <a:prstGeom prst="rect">
                      <a:avLst/>
                    </a:prstGeom>
                    <a:noFill/>
                    <a:ln>
                      <a:noFill/>
                    </a:ln>
                  </pic:spPr>
                </pic:pic>
              </a:graphicData>
            </a:graphic>
          </wp:inline>
        </w:drawing>
      </w:r>
    </w:p>
    <w:p w14:paraId="3F75B2C7" w14:textId="1E9BD307" w:rsidR="00BF48A7" w:rsidRDefault="00BF48A7" w:rsidP="00BF48A7">
      <w:pPr>
        <w:spacing w:line="210" w:lineRule="atLeast"/>
        <w:jc w:val="center"/>
        <w:rPr>
          <w:color w:val="365F91" w:themeColor="accent1" w:themeShade="BF"/>
        </w:rPr>
      </w:pPr>
      <w:r>
        <w:rPr>
          <w:color w:val="365F91" w:themeColor="accent1" w:themeShade="BF"/>
        </w:rPr>
        <w:t>Figure 4.4.4.2 –Able’s automatic workspace loader (flow</w:t>
      </w:r>
      <w:r w:rsidR="008A2D8A">
        <w:rPr>
          <w:color w:val="365F91" w:themeColor="accent1" w:themeShade="BF"/>
        </w:rPr>
        <w:t>-</w:t>
      </w:r>
      <w:r>
        <w:rPr>
          <w:color w:val="365F91" w:themeColor="accent1" w:themeShade="BF"/>
        </w:rPr>
        <w:t>diagram)</w:t>
      </w:r>
    </w:p>
    <w:p w14:paraId="3F0963AD" w14:textId="25B5A5D7" w:rsidR="00295D72" w:rsidRPr="007567EB" w:rsidRDefault="00396477" w:rsidP="007E6FCF">
      <w:pPr>
        <w:spacing w:line="210" w:lineRule="atLeast"/>
        <w:rPr>
          <w:color w:val="365F91" w:themeColor="accent1" w:themeShade="BF"/>
        </w:rPr>
      </w:pPr>
      <w:r>
        <w:t xml:space="preserve">Figure 4.4.4.2 illustrates how the automatic workspace loading functions is split into two calls. When the program is loaded and when the program is closed. </w:t>
      </w:r>
      <w:proofErr w:type="spellStart"/>
      <w:r>
        <w:t>OnClose</w:t>
      </w:r>
      <w:proofErr w:type="spellEnd"/>
      <w:r>
        <w:t xml:space="preserve"> saves and updates the user configuration file whereas the </w:t>
      </w:r>
      <w:proofErr w:type="spellStart"/>
      <w:r>
        <w:t>OnLoad</w:t>
      </w:r>
      <w:proofErr w:type="spellEnd"/>
      <w:r>
        <w:t xml:space="preserve"> loads the user configuration file and processes its contents.</w:t>
      </w:r>
    </w:p>
    <w:p w14:paraId="260FFADE" w14:textId="7B9C112B" w:rsidR="00B47021" w:rsidRDefault="00D626B3" w:rsidP="00D032DD">
      <w:pPr>
        <w:pStyle w:val="Heading2"/>
      </w:pPr>
      <w:bookmarkStart w:id="38" w:name="_Toc322355851"/>
      <w:r>
        <w:t>4</w:t>
      </w:r>
      <w:r w:rsidR="002476E0">
        <w:t>.5</w:t>
      </w:r>
      <w:r w:rsidR="00CA6276">
        <w:t xml:space="preserve"> Testing</w:t>
      </w:r>
      <w:bookmarkEnd w:id="38"/>
      <w:r w:rsidR="00CA6276">
        <w:t xml:space="preserve"> </w:t>
      </w:r>
    </w:p>
    <w:p w14:paraId="52065100" w14:textId="632425C8" w:rsidR="00E12FB8" w:rsidRPr="00E12FB8" w:rsidRDefault="00E12FB8" w:rsidP="00E12FB8">
      <w:pPr>
        <w:pStyle w:val="Heading2"/>
        <w:rPr>
          <w:sz w:val="22"/>
        </w:rPr>
      </w:pPr>
      <w:bookmarkStart w:id="39" w:name="_Toc322355852"/>
      <w:r>
        <w:rPr>
          <w:sz w:val="22"/>
        </w:rPr>
        <w:t>4</w:t>
      </w:r>
      <w:r w:rsidRPr="000D3964">
        <w:rPr>
          <w:sz w:val="22"/>
        </w:rPr>
        <w:t>.</w:t>
      </w:r>
      <w:r>
        <w:rPr>
          <w:sz w:val="22"/>
        </w:rPr>
        <w:t>5.1</w:t>
      </w:r>
      <w:r w:rsidRPr="000D3964">
        <w:rPr>
          <w:sz w:val="22"/>
        </w:rPr>
        <w:t xml:space="preserve"> </w:t>
      </w:r>
      <w:r w:rsidR="0089355B">
        <w:rPr>
          <w:sz w:val="22"/>
        </w:rPr>
        <w:t>Formal</w:t>
      </w:r>
      <w:r w:rsidR="00535778">
        <w:rPr>
          <w:sz w:val="22"/>
        </w:rPr>
        <w:t xml:space="preserve"> and platform testing</w:t>
      </w:r>
      <w:bookmarkEnd w:id="39"/>
    </w:p>
    <w:p w14:paraId="0F828448" w14:textId="0C45DE1A" w:rsidR="009E4C0F" w:rsidRDefault="003C2517" w:rsidP="006F3ED9">
      <w:r>
        <w:t>Parasoft</w:t>
      </w:r>
      <w:r w:rsidR="00E12FB8">
        <w:t xml:space="preserve"> </w:t>
      </w:r>
      <w:r w:rsidR="00E12FB8" w:rsidRPr="00E12FB8">
        <w:rPr>
          <w:color w:val="A6A6A6" w:themeColor="background1" w:themeShade="A6"/>
        </w:rPr>
        <w:t>(</w:t>
      </w:r>
      <w:r w:rsidR="00E12FB8" w:rsidRPr="00E12FB8">
        <w:rPr>
          <w:rFonts w:ascii="Arial" w:eastAsia="Times New Roman" w:hAnsi="Arial" w:cs="Arial"/>
          <w:color w:val="A6A6A6" w:themeColor="background1" w:themeShade="A6"/>
          <w:shd w:val="clear" w:color="auto" w:fill="FFFFFF"/>
          <w:lang w:val="en-US"/>
        </w:rPr>
        <w:t>Parasoft, 2016)</w:t>
      </w:r>
      <w:r>
        <w:t xml:space="preserve"> was used to enforce a good standard of programming quality across the entire project; It also helped to generate a heat map of the most used functions within the program</w:t>
      </w:r>
      <w:r w:rsidR="00FE6369">
        <w:t xml:space="preserve"> using its “Run time traceability” analysis tool</w:t>
      </w:r>
      <w:r>
        <w:t>. This</w:t>
      </w:r>
      <w:r w:rsidR="00FE6369">
        <w:t xml:space="preserve"> helped the author</w:t>
      </w:r>
      <w:r>
        <w:t xml:space="preserve"> to target key areas</w:t>
      </w:r>
      <w:r w:rsidR="00FE6369">
        <w:t xml:space="preserve"> of the program</w:t>
      </w:r>
      <w:r>
        <w:t xml:space="preserve"> when optimising cod</w:t>
      </w:r>
      <w:r w:rsidR="006F3ED9">
        <w:t xml:space="preserve">e. </w:t>
      </w:r>
      <w:r w:rsidR="009E4C0F">
        <w:t>Able was designed with Qt with the end goal of being published to an array of different platforms. To ensure that this was possible, the software was testing on all of the major operating systems (Linux, Unix (Mac OS) and Windows) with all of the popular hardware confi</w:t>
      </w:r>
      <w:r w:rsidR="00DA556F">
        <w:t>gurations. The below table contains all of the machines used:</w:t>
      </w:r>
    </w:p>
    <w:tbl>
      <w:tblPr>
        <w:tblW w:w="9196" w:type="dxa"/>
        <w:tblInd w:w="93" w:type="dxa"/>
        <w:tblLook w:val="04A0" w:firstRow="1" w:lastRow="0" w:firstColumn="1" w:lastColumn="0" w:noHBand="0" w:noVBand="1"/>
      </w:tblPr>
      <w:tblGrid>
        <w:gridCol w:w="1790"/>
        <w:gridCol w:w="1616"/>
        <w:gridCol w:w="1616"/>
        <w:gridCol w:w="2062"/>
        <w:gridCol w:w="2112"/>
      </w:tblGrid>
      <w:tr w:rsidR="009E4C0F" w:rsidRPr="009E4C0F" w14:paraId="7490CCB6" w14:textId="77777777" w:rsidTr="009E4C0F">
        <w:trPr>
          <w:trHeight w:val="161"/>
        </w:trPr>
        <w:tc>
          <w:tcPr>
            <w:tcW w:w="1790"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7CDFE84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 xml:space="preserve">Device </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34DE76F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OS</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5586716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Memory</w:t>
            </w:r>
          </w:p>
        </w:tc>
        <w:tc>
          <w:tcPr>
            <w:tcW w:w="2062"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21B8E1B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CPU</w:t>
            </w:r>
          </w:p>
        </w:tc>
        <w:tc>
          <w:tcPr>
            <w:tcW w:w="2112"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4CB91CC0"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GPU</w:t>
            </w:r>
          </w:p>
        </w:tc>
      </w:tr>
      <w:tr w:rsidR="009E4C0F" w:rsidRPr="009E4C0F" w14:paraId="0CF903E2" w14:textId="77777777" w:rsidTr="009E4C0F">
        <w:trPr>
          <w:trHeight w:val="161"/>
        </w:trPr>
        <w:tc>
          <w:tcPr>
            <w:tcW w:w="1790"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720A4F96" w14:textId="6336C332"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Air</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109C15D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El Capitan</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4EFFC08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single" w:sz="4" w:space="0" w:color="000000" w:themeColor="text1"/>
              <w:left w:val="nil"/>
              <w:bottom w:val="nil"/>
              <w:right w:val="nil"/>
            </w:tcBorders>
            <w:shd w:val="clear" w:color="auto" w:fill="C6D9F1" w:themeFill="text2" w:themeFillTint="33"/>
            <w:noWrap/>
            <w:vAlign w:val="bottom"/>
            <w:hideMark/>
          </w:tcPr>
          <w:p w14:paraId="448A2E4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1.3Ghz x2 i5</w:t>
            </w:r>
          </w:p>
        </w:tc>
        <w:tc>
          <w:tcPr>
            <w:tcW w:w="2112"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041DF97E" w14:textId="4E8AA3C4"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5000</w:t>
            </w:r>
          </w:p>
        </w:tc>
      </w:tr>
      <w:tr w:rsidR="009E4C0F" w:rsidRPr="009E4C0F" w14:paraId="3DD546DE" w14:textId="77777777" w:rsidTr="009E4C0F">
        <w:trPr>
          <w:trHeight w:val="161"/>
        </w:trPr>
        <w:tc>
          <w:tcPr>
            <w:tcW w:w="1790" w:type="dxa"/>
            <w:tcBorders>
              <w:top w:val="nil"/>
              <w:left w:val="single" w:sz="4" w:space="0" w:color="000000" w:themeColor="text1"/>
              <w:bottom w:val="nil"/>
              <w:right w:val="nil"/>
            </w:tcBorders>
            <w:shd w:val="clear" w:color="auto" w:fill="8DB3E2" w:themeFill="text2" w:themeFillTint="66"/>
            <w:noWrap/>
            <w:vAlign w:val="bottom"/>
            <w:hideMark/>
          </w:tcPr>
          <w:p w14:paraId="4816B5EA"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nil"/>
              <w:right w:val="nil"/>
            </w:tcBorders>
            <w:shd w:val="clear" w:color="auto" w:fill="8DB3E2" w:themeFill="text2" w:themeFillTint="66"/>
            <w:noWrap/>
            <w:vAlign w:val="bottom"/>
            <w:hideMark/>
          </w:tcPr>
          <w:p w14:paraId="2A4DB06B"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Windows 7</w:t>
            </w:r>
          </w:p>
        </w:tc>
        <w:tc>
          <w:tcPr>
            <w:tcW w:w="1616" w:type="dxa"/>
            <w:tcBorders>
              <w:top w:val="nil"/>
              <w:left w:val="nil"/>
              <w:bottom w:val="nil"/>
              <w:right w:val="nil"/>
            </w:tcBorders>
            <w:shd w:val="clear" w:color="auto" w:fill="8DB3E2" w:themeFill="text2" w:themeFillTint="66"/>
            <w:noWrap/>
            <w:vAlign w:val="bottom"/>
            <w:hideMark/>
          </w:tcPr>
          <w:p w14:paraId="0175CD9E"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nil"/>
              <w:right w:val="nil"/>
            </w:tcBorders>
            <w:shd w:val="clear" w:color="auto" w:fill="8DB3E2" w:themeFill="text2" w:themeFillTint="66"/>
            <w:noWrap/>
            <w:vAlign w:val="bottom"/>
            <w:hideMark/>
          </w:tcPr>
          <w:p w14:paraId="1F5DEA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nil"/>
              <w:right w:val="single" w:sz="4" w:space="0" w:color="000000" w:themeColor="text1"/>
            </w:tcBorders>
            <w:shd w:val="clear" w:color="auto" w:fill="8DB3E2" w:themeFill="text2" w:themeFillTint="66"/>
            <w:noWrap/>
            <w:vAlign w:val="bottom"/>
            <w:hideMark/>
          </w:tcPr>
          <w:p w14:paraId="70FD3B35" w14:textId="4EED76EF"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r w:rsidR="009E4C0F" w:rsidRPr="009E4C0F" w14:paraId="60D65060" w14:textId="77777777" w:rsidTr="009E4C0F">
        <w:trPr>
          <w:trHeight w:val="161"/>
        </w:trPr>
        <w:tc>
          <w:tcPr>
            <w:tcW w:w="1790" w:type="dxa"/>
            <w:tcBorders>
              <w:top w:val="nil"/>
              <w:left w:val="single" w:sz="4" w:space="0" w:color="000000" w:themeColor="text1"/>
              <w:bottom w:val="nil"/>
              <w:right w:val="nil"/>
            </w:tcBorders>
            <w:shd w:val="clear" w:color="auto" w:fill="C6D9F1" w:themeFill="text2" w:themeFillTint="33"/>
            <w:noWrap/>
            <w:vAlign w:val="bottom"/>
            <w:hideMark/>
          </w:tcPr>
          <w:p w14:paraId="3A0C9661" w14:textId="4B765CFF"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Pro</w:t>
            </w:r>
          </w:p>
        </w:tc>
        <w:tc>
          <w:tcPr>
            <w:tcW w:w="1616" w:type="dxa"/>
            <w:tcBorders>
              <w:top w:val="nil"/>
              <w:left w:val="nil"/>
              <w:bottom w:val="nil"/>
              <w:right w:val="nil"/>
            </w:tcBorders>
            <w:shd w:val="clear" w:color="auto" w:fill="C6D9F1" w:themeFill="text2" w:themeFillTint="33"/>
            <w:noWrap/>
            <w:vAlign w:val="bottom"/>
            <w:hideMark/>
          </w:tcPr>
          <w:p w14:paraId="0FF1D80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Yosemite</w:t>
            </w:r>
          </w:p>
        </w:tc>
        <w:tc>
          <w:tcPr>
            <w:tcW w:w="1616" w:type="dxa"/>
            <w:tcBorders>
              <w:top w:val="nil"/>
              <w:left w:val="nil"/>
              <w:bottom w:val="nil"/>
              <w:right w:val="nil"/>
            </w:tcBorders>
            <w:shd w:val="clear" w:color="auto" w:fill="C6D9F1" w:themeFill="text2" w:themeFillTint="33"/>
            <w:noWrap/>
            <w:vAlign w:val="bottom"/>
            <w:hideMark/>
          </w:tcPr>
          <w:p w14:paraId="4BF8BD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nil"/>
              <w:left w:val="nil"/>
              <w:bottom w:val="nil"/>
              <w:right w:val="nil"/>
            </w:tcBorders>
            <w:shd w:val="clear" w:color="auto" w:fill="C6D9F1" w:themeFill="text2" w:themeFillTint="33"/>
            <w:noWrap/>
            <w:vAlign w:val="bottom"/>
            <w:hideMark/>
          </w:tcPr>
          <w:p w14:paraId="208DFCC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2.5Ghz x2 i5</w:t>
            </w:r>
          </w:p>
        </w:tc>
        <w:tc>
          <w:tcPr>
            <w:tcW w:w="2112" w:type="dxa"/>
            <w:tcBorders>
              <w:top w:val="nil"/>
              <w:left w:val="nil"/>
              <w:bottom w:val="nil"/>
              <w:right w:val="single" w:sz="4" w:space="0" w:color="000000" w:themeColor="text1"/>
            </w:tcBorders>
            <w:shd w:val="clear" w:color="auto" w:fill="C6D9F1" w:themeFill="text2" w:themeFillTint="33"/>
            <w:noWrap/>
            <w:vAlign w:val="bottom"/>
            <w:hideMark/>
          </w:tcPr>
          <w:p w14:paraId="02285876" w14:textId="123C949D"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4000</w:t>
            </w:r>
          </w:p>
        </w:tc>
      </w:tr>
      <w:tr w:rsidR="009E4C0F" w:rsidRPr="009E4C0F" w14:paraId="3788A083" w14:textId="77777777" w:rsidTr="009E4C0F">
        <w:trPr>
          <w:trHeight w:val="161"/>
        </w:trPr>
        <w:tc>
          <w:tcPr>
            <w:tcW w:w="1790"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18D664D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73E78782"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Ubuntu</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14468CA7"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single" w:sz="4" w:space="0" w:color="000000" w:themeColor="text1"/>
              <w:right w:val="nil"/>
            </w:tcBorders>
            <w:shd w:val="clear" w:color="auto" w:fill="8DB3E2" w:themeFill="text2" w:themeFillTint="66"/>
            <w:noWrap/>
            <w:vAlign w:val="bottom"/>
            <w:hideMark/>
          </w:tcPr>
          <w:p w14:paraId="718E910C"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055F63E9" w14:textId="07F02FD0"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bl>
    <w:p w14:paraId="6E8DE9EA" w14:textId="271607A1" w:rsidR="00391EA2" w:rsidRDefault="00DA556F" w:rsidP="00391EA2">
      <w:pPr>
        <w:spacing w:line="210" w:lineRule="atLeast"/>
        <w:ind w:firstLine="720"/>
        <w:jc w:val="center"/>
        <w:rPr>
          <w:color w:val="365F91" w:themeColor="accent1" w:themeShade="BF"/>
        </w:rPr>
      </w:pPr>
      <w:r>
        <w:rPr>
          <w:color w:val="365F91" w:themeColor="accent1" w:themeShade="BF"/>
        </w:rPr>
        <w:t xml:space="preserve">Table </w:t>
      </w:r>
      <w:r w:rsidR="006215E6">
        <w:rPr>
          <w:color w:val="365F91" w:themeColor="accent1" w:themeShade="BF"/>
        </w:rPr>
        <w:t>4.6</w:t>
      </w:r>
      <w:r>
        <w:rPr>
          <w:color w:val="365F91" w:themeColor="accent1" w:themeShade="BF"/>
        </w:rPr>
        <w:t xml:space="preserve"> – List of machines that able was tested on</w:t>
      </w:r>
    </w:p>
    <w:p w14:paraId="51F17880" w14:textId="44739257" w:rsidR="00391EA2" w:rsidRPr="001E0E64" w:rsidRDefault="00391EA2" w:rsidP="00391EA2">
      <w:pPr>
        <w:spacing w:line="210" w:lineRule="atLeast"/>
      </w:pPr>
      <w:r>
        <w:t xml:space="preserve">Standard usage tests were carried out on these machines to simulate a typical user usage scenario. Usage test consisted of: loading/saving and renaming files, editing large resource files, editing simultaneous files at once, editing files of various language and UI </w:t>
      </w:r>
      <w:r w:rsidR="008D4DCD">
        <w:t>functionality</w:t>
      </w:r>
      <w:r>
        <w:t>.</w:t>
      </w:r>
    </w:p>
    <w:p w14:paraId="568A94E0" w14:textId="5EFB0E7F" w:rsidR="00DA556F" w:rsidRDefault="00D626B3" w:rsidP="00D032DD">
      <w:pPr>
        <w:pStyle w:val="Heading2"/>
        <w:rPr>
          <w:sz w:val="22"/>
        </w:rPr>
      </w:pPr>
      <w:bookmarkStart w:id="40" w:name="_Toc322355853"/>
      <w:r>
        <w:rPr>
          <w:sz w:val="22"/>
        </w:rPr>
        <w:t>4</w:t>
      </w:r>
      <w:r w:rsidR="00253918" w:rsidRPr="000D3964">
        <w:rPr>
          <w:sz w:val="22"/>
        </w:rPr>
        <w:t>.</w:t>
      </w:r>
      <w:r w:rsidR="002476E0">
        <w:rPr>
          <w:sz w:val="22"/>
        </w:rPr>
        <w:t>5</w:t>
      </w:r>
      <w:r w:rsidR="00E12FB8">
        <w:rPr>
          <w:sz w:val="22"/>
        </w:rPr>
        <w:t>.2</w:t>
      </w:r>
      <w:r w:rsidR="00253918" w:rsidRPr="000D3964">
        <w:rPr>
          <w:sz w:val="22"/>
        </w:rPr>
        <w:t xml:space="preserve"> </w:t>
      </w:r>
      <w:r w:rsidR="00F604E8">
        <w:rPr>
          <w:sz w:val="22"/>
        </w:rPr>
        <w:t>Performance</w:t>
      </w:r>
      <w:r w:rsidR="001E0E64">
        <w:rPr>
          <w:sz w:val="22"/>
        </w:rPr>
        <w:t xml:space="preserve"> testing</w:t>
      </w:r>
      <w:bookmarkEnd w:id="40"/>
    </w:p>
    <w:p w14:paraId="12BF4C84" w14:textId="4890F5B5" w:rsidR="00713D71" w:rsidRPr="00713D71" w:rsidRDefault="00713D71" w:rsidP="00713D71">
      <w:pPr>
        <w:rPr>
          <w:color w:val="000000" w:themeColor="text1"/>
          <w:u w:val="single"/>
        </w:rPr>
      </w:pPr>
      <w:r>
        <w:rPr>
          <w:color w:val="000000" w:themeColor="text1"/>
          <w:u w:val="single"/>
        </w:rPr>
        <w:t>Syntax highlighting performance</w:t>
      </w:r>
    </w:p>
    <w:p w14:paraId="3B35BE2E" w14:textId="5AC958D4" w:rsidR="006215E6" w:rsidRDefault="009338E6" w:rsidP="005C26D0">
      <w:r>
        <w:t>All unit tests were</w:t>
      </w:r>
      <w:r w:rsidR="00DA556F">
        <w:t xml:space="preserve"> handled on the MacBook air machine with the El Capit</w:t>
      </w:r>
      <w:r w:rsidR="00713D71">
        <w:t>an operating system (see Table 4.6</w:t>
      </w:r>
      <w:r w:rsidR="00DA556F">
        <w:t>)</w:t>
      </w:r>
      <w:r w:rsidR="00391EA2">
        <w:t>, It is important that unit tests are carried out to ensure that the software does not deviate off of the planned design during the development period</w:t>
      </w:r>
      <w:r w:rsidR="00DA556F">
        <w:t xml:space="preserve">. </w:t>
      </w:r>
      <w:r w:rsidR="00997A28">
        <w:t>Able aims to cope under high amounts of stress and usage whilst still remaining quick and efficient. In order to make sure this aim was achieved, many unit tests were carried out on the core functions of the editor, such as the load and highlight speed of a code file:</w:t>
      </w:r>
    </w:p>
    <w:p w14:paraId="2B816779" w14:textId="77777777" w:rsidR="00E75CA2" w:rsidRPr="00CA6276" w:rsidRDefault="00E75CA2" w:rsidP="005C26D0"/>
    <w:tbl>
      <w:tblPr>
        <w:tblW w:w="9149" w:type="dxa"/>
        <w:tblInd w:w="93" w:type="dxa"/>
        <w:tblLayout w:type="fixed"/>
        <w:tblLook w:val="04A0" w:firstRow="1" w:lastRow="0" w:firstColumn="1" w:lastColumn="0" w:noHBand="0" w:noVBand="1"/>
      </w:tblPr>
      <w:tblGrid>
        <w:gridCol w:w="1755"/>
        <w:gridCol w:w="236"/>
        <w:gridCol w:w="1285"/>
        <w:gridCol w:w="1911"/>
        <w:gridCol w:w="2208"/>
        <w:gridCol w:w="1754"/>
      </w:tblGrid>
      <w:tr w:rsidR="004358B1" w:rsidRPr="00DA13EF" w14:paraId="6EF08401" w14:textId="77777777" w:rsidTr="004358B1">
        <w:trPr>
          <w:trHeight w:val="261"/>
        </w:trPr>
        <w:tc>
          <w:tcPr>
            <w:tcW w:w="1755" w:type="dxa"/>
            <w:tcBorders>
              <w:top w:val="single" w:sz="4" w:space="0" w:color="000000" w:themeColor="text1"/>
              <w:left w:val="single" w:sz="4" w:space="0" w:color="000000" w:themeColor="text1"/>
              <w:bottom w:val="single" w:sz="4" w:space="0" w:color="000000" w:themeColor="text1"/>
              <w:right w:val="nil"/>
            </w:tcBorders>
            <w:shd w:val="clear" w:color="auto" w:fill="4F81BD" w:themeFill="accent1"/>
            <w:noWrap/>
            <w:vAlign w:val="bottom"/>
            <w:hideMark/>
          </w:tcPr>
          <w:p w14:paraId="601D726F" w14:textId="77777777" w:rsidR="004358B1" w:rsidRPr="00DA13EF" w:rsidRDefault="004358B1" w:rsidP="00B47021">
            <w:pPr>
              <w:spacing w:after="0" w:line="240" w:lineRule="auto"/>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lastRenderedPageBreak/>
              <w:t>Date</w:t>
            </w:r>
          </w:p>
        </w:tc>
        <w:tc>
          <w:tcPr>
            <w:tcW w:w="236" w:type="dxa"/>
            <w:tcBorders>
              <w:top w:val="single" w:sz="4" w:space="0" w:color="000000" w:themeColor="text1"/>
              <w:left w:val="nil"/>
              <w:bottom w:val="single" w:sz="4" w:space="0" w:color="000000" w:themeColor="text1"/>
              <w:right w:val="nil"/>
            </w:tcBorders>
            <w:shd w:val="clear" w:color="auto" w:fill="4F81BD" w:themeFill="accent1"/>
          </w:tcPr>
          <w:p w14:paraId="5C1B3DFB"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p>
        </w:tc>
        <w:tc>
          <w:tcPr>
            <w:tcW w:w="1285" w:type="dxa"/>
            <w:tcBorders>
              <w:top w:val="single" w:sz="4" w:space="0" w:color="000000" w:themeColor="text1"/>
              <w:left w:val="nil"/>
              <w:bottom w:val="single" w:sz="4" w:space="0" w:color="000000" w:themeColor="text1"/>
              <w:right w:val="nil"/>
            </w:tcBorders>
            <w:shd w:val="clear" w:color="auto" w:fill="4F81BD" w:themeFill="accent1"/>
          </w:tcPr>
          <w:p w14:paraId="1C259F93" w14:textId="1858FD51"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Language</w:t>
            </w:r>
          </w:p>
        </w:tc>
        <w:tc>
          <w:tcPr>
            <w:tcW w:w="1911"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64BBFB71" w14:textId="3B90D675"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Support</w:t>
            </w:r>
          </w:p>
        </w:tc>
        <w:tc>
          <w:tcPr>
            <w:tcW w:w="2208"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1AAA0634"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File size (bytes)</w:t>
            </w:r>
          </w:p>
        </w:tc>
        <w:tc>
          <w:tcPr>
            <w:tcW w:w="1754" w:type="dxa"/>
            <w:tcBorders>
              <w:top w:val="single" w:sz="4" w:space="0" w:color="000000" w:themeColor="text1"/>
              <w:left w:val="nil"/>
              <w:bottom w:val="single" w:sz="4" w:space="0" w:color="000000" w:themeColor="text1"/>
              <w:right w:val="single" w:sz="4" w:space="0" w:color="000000" w:themeColor="text1"/>
            </w:tcBorders>
            <w:shd w:val="clear" w:color="auto" w:fill="4F81BD" w:themeFill="accent1"/>
            <w:noWrap/>
            <w:vAlign w:val="bottom"/>
            <w:hideMark/>
          </w:tcPr>
          <w:p w14:paraId="07BCBECD"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Time (</w:t>
            </w:r>
            <w:proofErr w:type="spellStart"/>
            <w:r w:rsidRPr="00DA13EF">
              <w:rPr>
                <w:rFonts w:ascii="Calibri" w:eastAsia="Times New Roman" w:hAnsi="Calibri" w:cs="Times New Roman"/>
                <w:color w:val="FFFFFF" w:themeColor="background1"/>
                <w:sz w:val="24"/>
                <w:szCs w:val="24"/>
                <w:lang w:eastAsia="en-US"/>
              </w:rPr>
              <w:t>ms</w:t>
            </w:r>
            <w:proofErr w:type="spellEnd"/>
            <w:r w:rsidRPr="00DA13EF">
              <w:rPr>
                <w:rFonts w:ascii="Calibri" w:eastAsia="Times New Roman" w:hAnsi="Calibri" w:cs="Times New Roman"/>
                <w:color w:val="FFFFFF" w:themeColor="background1"/>
                <w:sz w:val="24"/>
                <w:szCs w:val="24"/>
                <w:lang w:eastAsia="en-US"/>
              </w:rPr>
              <w:t>)</w:t>
            </w:r>
          </w:p>
        </w:tc>
      </w:tr>
      <w:tr w:rsidR="004358B1" w:rsidRPr="00B47021" w14:paraId="775F339F" w14:textId="77777777" w:rsidTr="004358B1">
        <w:trPr>
          <w:trHeight w:val="261"/>
        </w:trPr>
        <w:tc>
          <w:tcPr>
            <w:tcW w:w="1755" w:type="dxa"/>
            <w:tcBorders>
              <w:top w:val="single" w:sz="4" w:space="0" w:color="000000" w:themeColor="text1"/>
              <w:left w:val="single" w:sz="4" w:space="0" w:color="000000" w:themeColor="text1"/>
              <w:bottom w:val="nil"/>
              <w:right w:val="nil"/>
            </w:tcBorders>
            <w:shd w:val="clear" w:color="auto" w:fill="C6D9F1" w:themeFill="text2" w:themeFillTint="33"/>
            <w:noWrap/>
            <w:vAlign w:val="center"/>
            <w:hideMark/>
          </w:tcPr>
          <w:p w14:paraId="1C0509C9" w14:textId="282CC831"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single" w:sz="4" w:space="0" w:color="000000" w:themeColor="text1"/>
              <w:left w:val="nil"/>
              <w:bottom w:val="nil"/>
              <w:right w:val="nil"/>
            </w:tcBorders>
            <w:shd w:val="clear" w:color="auto" w:fill="C6D9F1" w:themeFill="text2" w:themeFillTint="33"/>
          </w:tcPr>
          <w:p w14:paraId="235724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single" w:sz="4" w:space="0" w:color="000000" w:themeColor="text1"/>
              <w:left w:val="nil"/>
              <w:bottom w:val="nil"/>
              <w:right w:val="nil"/>
            </w:tcBorders>
            <w:shd w:val="clear" w:color="auto" w:fill="C6D9F1" w:themeFill="text2" w:themeFillTint="33"/>
            <w:vAlign w:val="bottom"/>
          </w:tcPr>
          <w:p w14:paraId="61162A80" w14:textId="690D452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single" w:sz="4" w:space="0" w:color="000000" w:themeColor="text1"/>
              <w:left w:val="nil"/>
              <w:bottom w:val="nil"/>
              <w:right w:val="nil"/>
            </w:tcBorders>
            <w:shd w:val="clear" w:color="auto" w:fill="C6D9F1" w:themeFill="text2" w:themeFillTint="33"/>
            <w:noWrap/>
            <w:vAlign w:val="bottom"/>
            <w:hideMark/>
          </w:tcPr>
          <w:p w14:paraId="08551B65" w14:textId="6A6189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single" w:sz="4" w:space="0" w:color="000000" w:themeColor="text1"/>
              <w:left w:val="nil"/>
              <w:bottom w:val="nil"/>
              <w:right w:val="nil"/>
            </w:tcBorders>
            <w:shd w:val="clear" w:color="auto" w:fill="C6D9F1" w:themeFill="text2" w:themeFillTint="33"/>
            <w:noWrap/>
            <w:vAlign w:val="bottom"/>
            <w:hideMark/>
          </w:tcPr>
          <w:p w14:paraId="4408AE1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1C0B44E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143</w:t>
            </w:r>
          </w:p>
        </w:tc>
      </w:tr>
      <w:tr w:rsidR="004358B1" w:rsidRPr="00B47021" w14:paraId="79B970B9"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BE96EB2"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26/12/15</w:t>
            </w:r>
          </w:p>
          <w:p w14:paraId="1A4C5592" w14:textId="154849C8"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 syntax highlighting)</w:t>
            </w:r>
          </w:p>
        </w:tc>
        <w:tc>
          <w:tcPr>
            <w:tcW w:w="236" w:type="dxa"/>
            <w:tcBorders>
              <w:top w:val="nil"/>
              <w:left w:val="nil"/>
              <w:right w:val="nil"/>
            </w:tcBorders>
            <w:shd w:val="clear" w:color="auto" w:fill="C6D9F1" w:themeFill="text2" w:themeFillTint="33"/>
          </w:tcPr>
          <w:p w14:paraId="2563F11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062607E9" w14:textId="3D2273F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C6D9F1" w:themeFill="text2" w:themeFillTint="33"/>
            <w:noWrap/>
            <w:vAlign w:val="bottom"/>
            <w:hideMark/>
          </w:tcPr>
          <w:p w14:paraId="7D7B90C9" w14:textId="286D3F1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6E6B8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0F20D5D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854</w:t>
            </w:r>
          </w:p>
        </w:tc>
      </w:tr>
      <w:tr w:rsidR="004358B1" w:rsidRPr="00B47021" w14:paraId="78479B5C"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5A26698F"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2AA2156A"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71C3CD4" w14:textId="6DC75DD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C6D9F1" w:themeFill="text2" w:themeFillTint="33"/>
            <w:noWrap/>
            <w:vAlign w:val="bottom"/>
            <w:hideMark/>
          </w:tcPr>
          <w:p w14:paraId="0EAC72A3" w14:textId="7F0CC84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B688F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5DB15CF2" w14:textId="3B5A9450" w:rsidR="004358B1" w:rsidRPr="00B47021" w:rsidRDefault="00F1003D"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1018</w:t>
            </w:r>
          </w:p>
        </w:tc>
      </w:tr>
      <w:tr w:rsidR="004358B1" w:rsidRPr="00B47021" w14:paraId="4A605DC9"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E200464"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6B0C083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47A39E57" w14:textId="1467C0CC"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r>
              <w:rPr>
                <w:rFonts w:ascii="Calibri" w:eastAsia="Times New Roman" w:hAnsi="Calibri" w:cs="Times New Roman"/>
                <w:color w:val="000000"/>
                <w:sz w:val="24"/>
                <w:szCs w:val="24"/>
                <w:lang w:eastAsia="en-US"/>
              </w:rPr>
              <w:t xml:space="preserve"> </w:t>
            </w:r>
          </w:p>
        </w:tc>
        <w:tc>
          <w:tcPr>
            <w:tcW w:w="1911" w:type="dxa"/>
            <w:tcBorders>
              <w:top w:val="nil"/>
              <w:left w:val="nil"/>
              <w:bottom w:val="nil"/>
              <w:right w:val="nil"/>
            </w:tcBorders>
            <w:shd w:val="clear" w:color="auto" w:fill="C6D9F1" w:themeFill="text2" w:themeFillTint="33"/>
            <w:noWrap/>
            <w:vAlign w:val="bottom"/>
            <w:hideMark/>
          </w:tcPr>
          <w:p w14:paraId="5D5566CA" w14:textId="696C693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5533F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FB769B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154</w:t>
            </w:r>
          </w:p>
        </w:tc>
      </w:tr>
      <w:tr w:rsidR="004358B1" w:rsidRPr="00B47021" w14:paraId="292AAF0E"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DFAD7F6"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3706FB1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1DB6637" w14:textId="6B5C14D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4B3BE071" w14:textId="021923DB"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531E346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8CE309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96</w:t>
            </w:r>
          </w:p>
        </w:tc>
      </w:tr>
      <w:tr w:rsidR="004358B1" w:rsidRPr="00B47021" w14:paraId="1775EA45" w14:textId="77777777" w:rsidTr="004358B1">
        <w:trPr>
          <w:trHeight w:val="261"/>
        </w:trPr>
        <w:tc>
          <w:tcPr>
            <w:tcW w:w="1755" w:type="dxa"/>
            <w:vMerge/>
            <w:tcBorders>
              <w:left w:val="single" w:sz="4" w:space="0" w:color="000000" w:themeColor="text1"/>
              <w:bottom w:val="nil"/>
              <w:right w:val="nil"/>
            </w:tcBorders>
            <w:shd w:val="clear" w:color="auto" w:fill="C6D9F1" w:themeFill="text2" w:themeFillTint="33"/>
            <w:noWrap/>
            <w:vAlign w:val="center"/>
            <w:hideMark/>
          </w:tcPr>
          <w:p w14:paraId="658A674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C6D9F1" w:themeFill="text2" w:themeFillTint="33"/>
          </w:tcPr>
          <w:p w14:paraId="3C665FB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C6D9F1" w:themeFill="text2" w:themeFillTint="33"/>
            <w:vAlign w:val="bottom"/>
          </w:tcPr>
          <w:p w14:paraId="3E73FAE1" w14:textId="469982C8"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C6D9F1" w:themeFill="text2" w:themeFillTint="33"/>
            <w:noWrap/>
            <w:vAlign w:val="bottom"/>
            <w:hideMark/>
          </w:tcPr>
          <w:p w14:paraId="09A8FBAB" w14:textId="1981304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32CB7F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3EDDE4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87</w:t>
            </w:r>
          </w:p>
        </w:tc>
      </w:tr>
      <w:tr w:rsidR="004358B1" w:rsidRPr="00B47021" w14:paraId="484CB0B2" w14:textId="77777777" w:rsidTr="004358B1">
        <w:trPr>
          <w:trHeight w:val="261"/>
        </w:trPr>
        <w:tc>
          <w:tcPr>
            <w:tcW w:w="1755" w:type="dxa"/>
            <w:tcBorders>
              <w:top w:val="nil"/>
              <w:left w:val="single" w:sz="4" w:space="0" w:color="000000" w:themeColor="text1"/>
              <w:bottom w:val="nil"/>
              <w:right w:val="nil"/>
            </w:tcBorders>
            <w:shd w:val="clear" w:color="auto" w:fill="8DB3E2" w:themeFill="text2" w:themeFillTint="66"/>
            <w:noWrap/>
            <w:vAlign w:val="center"/>
            <w:hideMark/>
          </w:tcPr>
          <w:p w14:paraId="3C8C464B" w14:textId="115B547A"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8DB3E2" w:themeFill="text2" w:themeFillTint="66"/>
          </w:tcPr>
          <w:p w14:paraId="106EF66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8DB3E2" w:themeFill="text2" w:themeFillTint="66"/>
            <w:vAlign w:val="bottom"/>
          </w:tcPr>
          <w:p w14:paraId="0BEED517" w14:textId="0A3B0F7F"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8DB3E2" w:themeFill="text2" w:themeFillTint="66"/>
            <w:noWrap/>
            <w:vAlign w:val="bottom"/>
            <w:hideMark/>
          </w:tcPr>
          <w:p w14:paraId="6C71906F" w14:textId="7E0EA32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8DB3E2" w:themeFill="text2" w:themeFillTint="66"/>
            <w:noWrap/>
            <w:vAlign w:val="bottom"/>
            <w:hideMark/>
          </w:tcPr>
          <w:p w14:paraId="5BBEEB1B"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64E638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122</w:t>
            </w:r>
          </w:p>
        </w:tc>
      </w:tr>
      <w:tr w:rsidR="004358B1" w:rsidRPr="00B47021" w14:paraId="28E1DC18" w14:textId="77777777" w:rsidTr="004358B1">
        <w:trPr>
          <w:trHeight w:val="261"/>
        </w:trPr>
        <w:tc>
          <w:tcPr>
            <w:tcW w:w="1755" w:type="dxa"/>
            <w:vMerge w:val="restart"/>
            <w:tcBorders>
              <w:top w:val="nil"/>
              <w:left w:val="single" w:sz="4" w:space="0" w:color="000000" w:themeColor="text1"/>
              <w:right w:val="nil"/>
            </w:tcBorders>
            <w:shd w:val="clear" w:color="auto" w:fill="8DB3E2" w:themeFill="text2" w:themeFillTint="66"/>
            <w:noWrap/>
            <w:vAlign w:val="center"/>
            <w:hideMark/>
          </w:tcPr>
          <w:p w14:paraId="416BA5F9"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05/11/15</w:t>
            </w:r>
          </w:p>
          <w:p w14:paraId="41236C2A" w14:textId="4007F25B"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8DB3E2" w:themeFill="text2" w:themeFillTint="66"/>
          </w:tcPr>
          <w:p w14:paraId="71A4D2A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8DB3E2" w:themeFill="text2" w:themeFillTint="66"/>
            <w:vAlign w:val="bottom"/>
          </w:tcPr>
          <w:p w14:paraId="5B334390" w14:textId="16CE30A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8DB3E2" w:themeFill="text2" w:themeFillTint="66"/>
            <w:noWrap/>
            <w:vAlign w:val="bottom"/>
            <w:hideMark/>
          </w:tcPr>
          <w:p w14:paraId="06F95663" w14:textId="6261A91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2673C04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1A3182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733</w:t>
            </w:r>
          </w:p>
        </w:tc>
      </w:tr>
      <w:tr w:rsidR="004358B1" w:rsidRPr="00B47021" w14:paraId="55E0F9F2"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7BC5555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0457329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203B9C80" w14:textId="7F2CAB3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8DB3E2" w:themeFill="text2" w:themeFillTint="66"/>
            <w:noWrap/>
            <w:vAlign w:val="bottom"/>
            <w:hideMark/>
          </w:tcPr>
          <w:p w14:paraId="5C67D587" w14:textId="029C26E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16777D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011D235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245</w:t>
            </w:r>
          </w:p>
        </w:tc>
      </w:tr>
      <w:tr w:rsidR="004358B1" w:rsidRPr="00B47021" w14:paraId="2917C5F9"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32E1AE1B"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6800CC2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01A4D820" w14:textId="6FB13A3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8DB3E2" w:themeFill="text2" w:themeFillTint="66"/>
            <w:noWrap/>
            <w:vAlign w:val="bottom"/>
            <w:hideMark/>
          </w:tcPr>
          <w:p w14:paraId="16E1040C" w14:textId="25B40DB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516509B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C3284A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169</w:t>
            </w:r>
          </w:p>
        </w:tc>
      </w:tr>
      <w:tr w:rsidR="004358B1" w:rsidRPr="00B47021" w14:paraId="7D587581"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1012A9FE"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30F19DB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403B2884" w14:textId="7D12422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8DB3E2" w:themeFill="text2" w:themeFillTint="66"/>
            <w:noWrap/>
            <w:vAlign w:val="bottom"/>
            <w:hideMark/>
          </w:tcPr>
          <w:p w14:paraId="37102228" w14:textId="16648F5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00FB2A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3EA5E53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32</w:t>
            </w:r>
          </w:p>
        </w:tc>
      </w:tr>
      <w:tr w:rsidR="004358B1" w:rsidRPr="00B47021" w14:paraId="32881E7F" w14:textId="77777777" w:rsidTr="004358B1">
        <w:trPr>
          <w:trHeight w:val="261"/>
        </w:trPr>
        <w:tc>
          <w:tcPr>
            <w:tcW w:w="1755" w:type="dxa"/>
            <w:vMerge/>
            <w:tcBorders>
              <w:left w:val="single" w:sz="4" w:space="0" w:color="000000" w:themeColor="text1"/>
              <w:bottom w:val="nil"/>
              <w:right w:val="nil"/>
            </w:tcBorders>
            <w:shd w:val="clear" w:color="auto" w:fill="8DB3E2" w:themeFill="text2" w:themeFillTint="66"/>
            <w:noWrap/>
            <w:vAlign w:val="center"/>
            <w:hideMark/>
          </w:tcPr>
          <w:p w14:paraId="45A0D671"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8DB3E2" w:themeFill="text2" w:themeFillTint="66"/>
          </w:tcPr>
          <w:p w14:paraId="3EB9EB6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8DB3E2" w:themeFill="text2" w:themeFillTint="66"/>
            <w:vAlign w:val="bottom"/>
          </w:tcPr>
          <w:p w14:paraId="7D88C27A" w14:textId="40803EE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8DB3E2" w:themeFill="text2" w:themeFillTint="66"/>
            <w:noWrap/>
            <w:vAlign w:val="bottom"/>
            <w:hideMark/>
          </w:tcPr>
          <w:p w14:paraId="464F7B33" w14:textId="4CB93C5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72363EA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60F42F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65</w:t>
            </w:r>
          </w:p>
        </w:tc>
      </w:tr>
      <w:tr w:rsidR="004358B1" w:rsidRPr="00B47021" w14:paraId="670CC974" w14:textId="77777777" w:rsidTr="004358B1">
        <w:trPr>
          <w:trHeight w:val="261"/>
        </w:trPr>
        <w:tc>
          <w:tcPr>
            <w:tcW w:w="1755" w:type="dxa"/>
            <w:tcBorders>
              <w:top w:val="nil"/>
              <w:left w:val="single" w:sz="4" w:space="0" w:color="000000" w:themeColor="text1"/>
              <w:bottom w:val="nil"/>
              <w:right w:val="nil"/>
            </w:tcBorders>
            <w:shd w:val="clear" w:color="auto" w:fill="C6D9F1" w:themeFill="text2" w:themeFillTint="33"/>
            <w:noWrap/>
            <w:vAlign w:val="center"/>
            <w:hideMark/>
          </w:tcPr>
          <w:p w14:paraId="16FD97DE" w14:textId="37CEBDFD"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C6D9F1" w:themeFill="text2" w:themeFillTint="33"/>
          </w:tcPr>
          <w:p w14:paraId="61DC286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C6D9F1" w:themeFill="text2" w:themeFillTint="33"/>
            <w:vAlign w:val="bottom"/>
          </w:tcPr>
          <w:p w14:paraId="5607BBDC" w14:textId="12FA56C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C6D9F1" w:themeFill="text2" w:themeFillTint="33"/>
            <w:noWrap/>
            <w:vAlign w:val="bottom"/>
            <w:hideMark/>
          </w:tcPr>
          <w:p w14:paraId="19B7E436" w14:textId="5AA3F4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C6D9F1" w:themeFill="text2" w:themeFillTint="33"/>
            <w:noWrap/>
            <w:vAlign w:val="bottom"/>
            <w:hideMark/>
          </w:tcPr>
          <w:p w14:paraId="3EBAA6D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199E401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137</w:t>
            </w:r>
          </w:p>
        </w:tc>
      </w:tr>
      <w:tr w:rsidR="004358B1" w:rsidRPr="00B47021" w14:paraId="0A33093D"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A365EF6"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29/10/15</w:t>
            </w:r>
          </w:p>
          <w:p w14:paraId="70995BF4" w14:textId="43702C98" w:rsidR="004358B1" w:rsidRPr="00B47021" w:rsidRDefault="004358B1" w:rsidP="00C97DDE">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C6D9F1" w:themeFill="text2" w:themeFillTint="33"/>
          </w:tcPr>
          <w:p w14:paraId="0E8E23A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7DFAC92F" w14:textId="28DFB38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C6D9F1" w:themeFill="text2" w:themeFillTint="33"/>
            <w:noWrap/>
            <w:vAlign w:val="bottom"/>
            <w:hideMark/>
          </w:tcPr>
          <w:p w14:paraId="4669804C" w14:textId="324F175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586BC9B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3A2721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167</w:t>
            </w:r>
          </w:p>
        </w:tc>
      </w:tr>
      <w:tr w:rsidR="004358B1" w:rsidRPr="00B47021" w14:paraId="14C7FC3B"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bottom"/>
            <w:hideMark/>
          </w:tcPr>
          <w:p w14:paraId="62F6281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713D31C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53AA7402" w14:textId="28F66A4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186D371A" w14:textId="47F22962"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E7A92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25011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36</w:t>
            </w:r>
          </w:p>
        </w:tc>
      </w:tr>
      <w:tr w:rsidR="004358B1" w:rsidRPr="00B47021" w14:paraId="0FE94D02" w14:textId="77777777" w:rsidTr="004358B1">
        <w:trPr>
          <w:trHeight w:val="261"/>
        </w:trPr>
        <w:tc>
          <w:tcPr>
            <w:tcW w:w="1755" w:type="dxa"/>
            <w:vMerge/>
            <w:tcBorders>
              <w:left w:val="single" w:sz="4" w:space="0" w:color="000000" w:themeColor="text1"/>
              <w:bottom w:val="single" w:sz="4" w:space="0" w:color="000000" w:themeColor="text1"/>
              <w:right w:val="nil"/>
            </w:tcBorders>
            <w:shd w:val="clear" w:color="auto" w:fill="C6D9F1" w:themeFill="text2" w:themeFillTint="33"/>
            <w:noWrap/>
            <w:vAlign w:val="bottom"/>
            <w:hideMark/>
          </w:tcPr>
          <w:p w14:paraId="5724289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bottom w:val="single" w:sz="4" w:space="0" w:color="000000" w:themeColor="text1"/>
              <w:right w:val="nil"/>
            </w:tcBorders>
            <w:shd w:val="clear" w:color="auto" w:fill="C6D9F1" w:themeFill="text2" w:themeFillTint="33"/>
          </w:tcPr>
          <w:p w14:paraId="75B8FD5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single" w:sz="4" w:space="0" w:color="000000" w:themeColor="text1"/>
              <w:right w:val="nil"/>
            </w:tcBorders>
            <w:shd w:val="clear" w:color="auto" w:fill="C6D9F1" w:themeFill="text2" w:themeFillTint="33"/>
            <w:vAlign w:val="bottom"/>
          </w:tcPr>
          <w:p w14:paraId="54DC2A67" w14:textId="1058F14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single" w:sz="4" w:space="0" w:color="000000" w:themeColor="text1"/>
              <w:right w:val="nil"/>
            </w:tcBorders>
            <w:shd w:val="clear" w:color="auto" w:fill="C6D9F1" w:themeFill="text2" w:themeFillTint="33"/>
            <w:noWrap/>
            <w:vAlign w:val="bottom"/>
            <w:hideMark/>
          </w:tcPr>
          <w:p w14:paraId="21361BCC" w14:textId="69205C9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single" w:sz="4" w:space="0" w:color="000000" w:themeColor="text1"/>
              <w:right w:val="nil"/>
            </w:tcBorders>
            <w:shd w:val="clear" w:color="auto" w:fill="C6D9F1" w:themeFill="text2" w:themeFillTint="33"/>
            <w:noWrap/>
            <w:vAlign w:val="bottom"/>
            <w:hideMark/>
          </w:tcPr>
          <w:p w14:paraId="33D52D0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single" w:sz="4" w:space="0" w:color="000000" w:themeColor="text1"/>
              <w:right w:val="single" w:sz="4" w:space="0" w:color="000000" w:themeColor="text1"/>
            </w:tcBorders>
            <w:shd w:val="clear" w:color="auto" w:fill="C6D9F1" w:themeFill="text2" w:themeFillTint="33"/>
            <w:noWrap/>
            <w:vAlign w:val="bottom"/>
            <w:hideMark/>
          </w:tcPr>
          <w:p w14:paraId="142CA60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38</w:t>
            </w:r>
          </w:p>
        </w:tc>
      </w:tr>
    </w:tbl>
    <w:p w14:paraId="2234D847" w14:textId="74C17272" w:rsidR="004358B1" w:rsidRDefault="00D626B3" w:rsidP="004358B1">
      <w:pPr>
        <w:spacing w:line="210" w:lineRule="atLeast"/>
        <w:ind w:firstLine="720"/>
        <w:jc w:val="center"/>
        <w:rPr>
          <w:color w:val="365F91" w:themeColor="accent1" w:themeShade="BF"/>
        </w:rPr>
      </w:pPr>
      <w:r>
        <w:rPr>
          <w:color w:val="365F91" w:themeColor="accent1" w:themeShade="BF"/>
        </w:rPr>
        <w:t>Table 4</w:t>
      </w:r>
      <w:r w:rsidR="004358B1">
        <w:rPr>
          <w:color w:val="365F91" w:themeColor="accent1" w:themeShade="BF"/>
        </w:rPr>
        <w:t>.4.1 – Speed tests of Able’s load code function</w:t>
      </w:r>
    </w:p>
    <w:p w14:paraId="42D3E2BF" w14:textId="55AE861D" w:rsidR="00F314DB" w:rsidRDefault="00AB4830" w:rsidP="004358B1">
      <w:r>
        <w:t>Full support means the syntax highlighter successfully ran all of its regular expressions, medium means that only a small number of expressions were used and ‘None’ means no expressions were ran. T</w:t>
      </w:r>
      <w:r w:rsidR="004358B1">
        <w:t>ests were</w:t>
      </w:r>
      <w:r>
        <w:t xml:space="preserve"> used to analyse the performance </w:t>
      </w:r>
      <w:r w:rsidR="004358B1">
        <w:t xml:space="preserve">on a regular basis to ensure that the efficiency of the functions </w:t>
      </w:r>
      <w:r w:rsidR="00F1003D">
        <w:t>was</w:t>
      </w:r>
      <w:r w:rsidR="004358B1">
        <w:t xml:space="preserve"> not being affected too much by the changes being made. However, when looking at the above table you can easily see that once the syntax highlighter was fully implemented it had a large impact on efficiently, especially with large files.</w:t>
      </w:r>
      <w:r>
        <w:t xml:space="preserve"> On the 26/12/15 we can see that the JS language support system is </w:t>
      </w:r>
      <w:r w:rsidR="00056137">
        <w:t>inefficient</w:t>
      </w:r>
      <w:r>
        <w:t xml:space="preserve"> because eve</w:t>
      </w:r>
      <w:r w:rsidR="00E05815">
        <w:t>n though the file size is only 61884’</w:t>
      </w:r>
      <w:r>
        <w:t>bytes it still took 1018 milliseconds to run</w:t>
      </w:r>
      <w:r w:rsidR="00E05815">
        <w:t>, after viewing these results the author is able pinpoint problem areas and optimise them.</w:t>
      </w:r>
    </w:p>
    <w:p w14:paraId="788B3D62" w14:textId="4142B7D5" w:rsidR="0038268A" w:rsidRDefault="0038268A" w:rsidP="004358B1">
      <w:pPr>
        <w:rPr>
          <w:color w:val="000000" w:themeColor="text1"/>
          <w:u w:val="single"/>
        </w:rPr>
      </w:pPr>
      <w:r>
        <w:rPr>
          <w:color w:val="000000" w:themeColor="text1"/>
          <w:u w:val="single"/>
        </w:rPr>
        <w:t>File tree load directory algorithm</w:t>
      </w:r>
    </w:p>
    <w:p w14:paraId="4D413170" w14:textId="59127D76" w:rsidR="00624260" w:rsidRPr="0038268A" w:rsidRDefault="00624260" w:rsidP="004358B1">
      <w:pPr>
        <w:rPr>
          <w:color w:val="000000" w:themeColor="text1"/>
          <w:u w:val="single"/>
        </w:rPr>
      </w:pPr>
      <w:r>
        <w:t>Another important process that is required by able is the ability to load entire project directories into the project manager tree view.</w:t>
      </w:r>
    </w:p>
    <w:tbl>
      <w:tblPr>
        <w:tblW w:w="9193" w:type="dxa"/>
        <w:tblInd w:w="93" w:type="dxa"/>
        <w:tblLayout w:type="fixed"/>
        <w:tblLook w:val="04A0" w:firstRow="1" w:lastRow="0" w:firstColumn="1" w:lastColumn="0" w:noHBand="0" w:noVBand="1"/>
      </w:tblPr>
      <w:tblGrid>
        <w:gridCol w:w="2068"/>
        <w:gridCol w:w="1916"/>
        <w:gridCol w:w="3141"/>
        <w:gridCol w:w="2068"/>
      </w:tblGrid>
      <w:tr w:rsidR="00F314DB" w:rsidRPr="00F314DB" w14:paraId="15783BDE" w14:textId="77777777" w:rsidTr="00081E0C">
        <w:trPr>
          <w:trHeight w:val="250"/>
        </w:trPr>
        <w:tc>
          <w:tcPr>
            <w:tcW w:w="2068"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3E417C9B" w14:textId="77777777" w:rsidR="00F314DB" w:rsidRPr="009F6A87" w:rsidRDefault="00F314DB"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Date</w:t>
            </w:r>
          </w:p>
        </w:tc>
        <w:tc>
          <w:tcPr>
            <w:tcW w:w="19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71561A27" w14:textId="6470C822" w:rsidR="00F314DB" w:rsidRPr="009F6A87" w:rsidRDefault="00081E0C"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Name</w:t>
            </w:r>
          </w:p>
        </w:tc>
        <w:tc>
          <w:tcPr>
            <w:tcW w:w="3141"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0F362DD3" w14:textId="55BABFCE"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Num</w:t>
            </w:r>
            <w:r w:rsidR="00081E0C" w:rsidRPr="009F6A87">
              <w:rPr>
                <w:rFonts w:ascii="Calibri" w:eastAsia="Times New Roman" w:hAnsi="Calibri" w:cs="Times New Roman"/>
                <w:color w:val="FFFFFF" w:themeColor="background1"/>
                <w:sz w:val="24"/>
                <w:szCs w:val="24"/>
                <w:lang w:eastAsia="en-US"/>
              </w:rPr>
              <w:t>ber</w:t>
            </w:r>
            <w:r w:rsidRPr="009F6A87">
              <w:rPr>
                <w:rFonts w:ascii="Calibri" w:eastAsia="Times New Roman" w:hAnsi="Calibri" w:cs="Times New Roman"/>
                <w:color w:val="FFFFFF" w:themeColor="background1"/>
                <w:sz w:val="24"/>
                <w:szCs w:val="24"/>
                <w:lang w:eastAsia="en-US"/>
              </w:rPr>
              <w:t xml:space="preserve"> of Items</w:t>
            </w:r>
          </w:p>
        </w:tc>
        <w:tc>
          <w:tcPr>
            <w:tcW w:w="2068"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2C88C19C" w14:textId="77777777"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Time (</w:t>
            </w:r>
            <w:proofErr w:type="spellStart"/>
            <w:r w:rsidRPr="009F6A87">
              <w:rPr>
                <w:rFonts w:ascii="Calibri" w:eastAsia="Times New Roman" w:hAnsi="Calibri" w:cs="Times New Roman"/>
                <w:color w:val="FFFFFF" w:themeColor="background1"/>
                <w:sz w:val="24"/>
                <w:szCs w:val="24"/>
                <w:lang w:eastAsia="en-US"/>
              </w:rPr>
              <w:t>ms</w:t>
            </w:r>
            <w:proofErr w:type="spellEnd"/>
            <w:r w:rsidRPr="009F6A87">
              <w:rPr>
                <w:rFonts w:ascii="Calibri" w:eastAsia="Times New Roman" w:hAnsi="Calibri" w:cs="Times New Roman"/>
                <w:color w:val="FFFFFF" w:themeColor="background1"/>
                <w:sz w:val="24"/>
                <w:szCs w:val="24"/>
                <w:lang w:eastAsia="en-US"/>
              </w:rPr>
              <w:t>)</w:t>
            </w:r>
          </w:p>
        </w:tc>
      </w:tr>
      <w:tr w:rsidR="00F314DB" w:rsidRPr="00F314DB" w14:paraId="00AF9CAE" w14:textId="77777777" w:rsidTr="00081E0C">
        <w:trPr>
          <w:trHeight w:val="250"/>
        </w:trPr>
        <w:tc>
          <w:tcPr>
            <w:tcW w:w="2068"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409D5DF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26/12/15</w:t>
            </w:r>
          </w:p>
        </w:tc>
        <w:tc>
          <w:tcPr>
            <w:tcW w:w="1916" w:type="dxa"/>
            <w:tcBorders>
              <w:top w:val="single" w:sz="4" w:space="0" w:color="000000" w:themeColor="text1"/>
              <w:left w:val="nil"/>
              <w:bottom w:val="nil"/>
              <w:right w:val="nil"/>
            </w:tcBorders>
            <w:shd w:val="clear" w:color="auto" w:fill="C6D9F1" w:themeFill="text2" w:themeFillTint="33"/>
            <w:noWrap/>
            <w:vAlign w:val="bottom"/>
            <w:hideMark/>
          </w:tcPr>
          <w:p w14:paraId="702B5812"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single" w:sz="4" w:space="0" w:color="000000" w:themeColor="text1"/>
              <w:left w:val="nil"/>
              <w:bottom w:val="nil"/>
              <w:right w:val="nil"/>
            </w:tcBorders>
            <w:shd w:val="clear" w:color="auto" w:fill="C6D9F1" w:themeFill="text2" w:themeFillTint="33"/>
            <w:noWrap/>
            <w:vAlign w:val="bottom"/>
            <w:hideMark/>
          </w:tcPr>
          <w:p w14:paraId="49DEAE5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7ED3068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w:t>
            </w:r>
          </w:p>
        </w:tc>
      </w:tr>
      <w:tr w:rsidR="00F314DB" w:rsidRPr="00F314DB" w14:paraId="5E875F5B"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6C1A7515"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4E0A977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C6D9F1" w:themeFill="text2" w:themeFillTint="33"/>
            <w:noWrap/>
            <w:vAlign w:val="bottom"/>
            <w:hideMark/>
          </w:tcPr>
          <w:p w14:paraId="0761D11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E9FAB9C"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36</w:t>
            </w:r>
          </w:p>
        </w:tc>
      </w:tr>
      <w:tr w:rsidR="00F314DB" w:rsidRPr="00F314DB" w14:paraId="6F9E29B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0A61FE2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6C60CF33"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C6D9F1" w:themeFill="text2" w:themeFillTint="33"/>
            <w:noWrap/>
            <w:vAlign w:val="bottom"/>
            <w:hideMark/>
          </w:tcPr>
          <w:p w14:paraId="58F9C2F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00B9B69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17</w:t>
            </w:r>
          </w:p>
        </w:tc>
      </w:tr>
      <w:tr w:rsidR="00F314DB" w:rsidRPr="00F314DB" w14:paraId="4DE9944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21B395DF"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1894E2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C6D9F1" w:themeFill="text2" w:themeFillTint="33"/>
            <w:noWrap/>
            <w:vAlign w:val="bottom"/>
            <w:hideMark/>
          </w:tcPr>
          <w:p w14:paraId="0B88D6B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1BA2C198"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3A7960A7"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14EA8F3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5853FA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nil"/>
              <w:right w:val="nil"/>
            </w:tcBorders>
            <w:shd w:val="clear" w:color="auto" w:fill="C6D9F1" w:themeFill="text2" w:themeFillTint="33"/>
            <w:noWrap/>
            <w:vAlign w:val="bottom"/>
            <w:hideMark/>
          </w:tcPr>
          <w:p w14:paraId="63E770C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0DEB2A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674BE807"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26FDA7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05/11/15</w:t>
            </w:r>
          </w:p>
        </w:tc>
        <w:tc>
          <w:tcPr>
            <w:tcW w:w="1916" w:type="dxa"/>
            <w:tcBorders>
              <w:top w:val="nil"/>
              <w:left w:val="nil"/>
              <w:bottom w:val="nil"/>
              <w:right w:val="nil"/>
            </w:tcBorders>
            <w:shd w:val="clear" w:color="auto" w:fill="8DB3E2" w:themeFill="text2" w:themeFillTint="66"/>
            <w:noWrap/>
            <w:vAlign w:val="bottom"/>
            <w:hideMark/>
          </w:tcPr>
          <w:p w14:paraId="581CDDC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nil"/>
              <w:left w:val="nil"/>
              <w:bottom w:val="nil"/>
              <w:right w:val="nil"/>
            </w:tcBorders>
            <w:shd w:val="clear" w:color="auto" w:fill="8DB3E2" w:themeFill="text2" w:themeFillTint="66"/>
            <w:noWrap/>
            <w:vAlign w:val="bottom"/>
            <w:hideMark/>
          </w:tcPr>
          <w:p w14:paraId="6674C6E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28FF5AD2"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w:t>
            </w:r>
          </w:p>
        </w:tc>
      </w:tr>
      <w:tr w:rsidR="00F314DB" w:rsidRPr="00F314DB" w14:paraId="736601A3"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66114828"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400A0AC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8DB3E2" w:themeFill="text2" w:themeFillTint="66"/>
            <w:noWrap/>
            <w:vAlign w:val="bottom"/>
            <w:hideMark/>
          </w:tcPr>
          <w:p w14:paraId="5C4C9C3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211794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35</w:t>
            </w:r>
          </w:p>
        </w:tc>
      </w:tr>
      <w:tr w:rsidR="00F314DB" w:rsidRPr="00F314DB" w14:paraId="78ED6C84"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2B59C58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DFC7C0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8DB3E2" w:themeFill="text2" w:themeFillTint="66"/>
            <w:noWrap/>
            <w:vAlign w:val="bottom"/>
            <w:hideMark/>
          </w:tcPr>
          <w:p w14:paraId="4A2EEF2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599D0D7"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12</w:t>
            </w:r>
          </w:p>
        </w:tc>
      </w:tr>
      <w:tr w:rsidR="00F314DB" w:rsidRPr="00F314DB" w14:paraId="37409208"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7690EC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46971EA"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8DB3E2" w:themeFill="text2" w:themeFillTint="66"/>
            <w:noWrap/>
            <w:vAlign w:val="bottom"/>
            <w:hideMark/>
          </w:tcPr>
          <w:p w14:paraId="7C43F49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560C771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5F43B06B" w14:textId="77777777" w:rsidTr="00081E0C">
        <w:trPr>
          <w:trHeight w:val="250"/>
        </w:trPr>
        <w:tc>
          <w:tcPr>
            <w:tcW w:w="2068"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432F01F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single" w:sz="4" w:space="0" w:color="000000" w:themeColor="text1"/>
              <w:right w:val="nil"/>
            </w:tcBorders>
            <w:shd w:val="clear" w:color="auto" w:fill="8DB3E2" w:themeFill="text2" w:themeFillTint="66"/>
            <w:noWrap/>
            <w:vAlign w:val="bottom"/>
            <w:hideMark/>
          </w:tcPr>
          <w:p w14:paraId="7D6C32E1"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single" w:sz="4" w:space="0" w:color="000000" w:themeColor="text1"/>
              <w:right w:val="nil"/>
            </w:tcBorders>
            <w:shd w:val="clear" w:color="auto" w:fill="8DB3E2" w:themeFill="text2" w:themeFillTint="66"/>
            <w:noWrap/>
            <w:vAlign w:val="bottom"/>
            <w:hideMark/>
          </w:tcPr>
          <w:p w14:paraId="3AE8D82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11B81D2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bl>
    <w:p w14:paraId="3B4A7951" w14:textId="738E24CD" w:rsidR="004358B1" w:rsidRPr="00406A45" w:rsidRDefault="00851CE6" w:rsidP="00F314DB">
      <w:pPr>
        <w:spacing w:line="210" w:lineRule="atLeast"/>
        <w:jc w:val="center"/>
        <w:rPr>
          <w:color w:val="365F91" w:themeColor="accent1" w:themeShade="BF"/>
        </w:rPr>
      </w:pPr>
      <w:r>
        <w:rPr>
          <w:color w:val="365F91" w:themeColor="accent1" w:themeShade="BF"/>
        </w:rPr>
        <w:t>Table 4.4.2</w:t>
      </w:r>
      <w:r w:rsidR="00DA13EF">
        <w:rPr>
          <w:color w:val="365F91" w:themeColor="accent1" w:themeShade="BF"/>
        </w:rPr>
        <w:t xml:space="preserve"> – Speed tests of Able’s load folder function</w:t>
      </w:r>
    </w:p>
    <w:p w14:paraId="77F63F2C" w14:textId="5986B888" w:rsidR="004C38FE" w:rsidRDefault="00624260" w:rsidP="00406A45">
      <w:r>
        <w:t>Table 4.4.2 shows how</w:t>
      </w:r>
      <w:r w:rsidR="00406A45">
        <w:t xml:space="preserve"> the author </w:t>
      </w:r>
      <w:r w:rsidR="0063319C">
        <w:t xml:space="preserve">measured the time it took to load projects with different amounts of items. This process is a lot less resource intensive than the code loading function because it only </w:t>
      </w:r>
      <w:r w:rsidR="0063319C">
        <w:lastRenderedPageBreak/>
        <w:t>needs to quickly crawl a directory and return the absolute file paths of all of its contents, this is why the operation time is considerably less. The table proves that as the fil</w:t>
      </w:r>
      <w:r w:rsidR="00A02D45">
        <w:t>e grows in size, as does the loa</w:t>
      </w:r>
      <w:r w:rsidR="0063319C">
        <w:t>d time.</w:t>
      </w:r>
    </w:p>
    <w:p w14:paraId="499CAD26" w14:textId="3B524A59" w:rsidR="001E0E64" w:rsidRDefault="001E0E64" w:rsidP="001E0E64">
      <w:pPr>
        <w:pStyle w:val="Heading2"/>
        <w:rPr>
          <w:sz w:val="22"/>
        </w:rPr>
      </w:pPr>
      <w:bookmarkStart w:id="41" w:name="_Toc322355854"/>
      <w:r>
        <w:rPr>
          <w:sz w:val="22"/>
        </w:rPr>
        <w:t>4</w:t>
      </w:r>
      <w:r w:rsidRPr="000D3964">
        <w:rPr>
          <w:sz w:val="22"/>
        </w:rPr>
        <w:t>.</w:t>
      </w:r>
      <w:r>
        <w:rPr>
          <w:sz w:val="22"/>
        </w:rPr>
        <w:t>5.2</w:t>
      </w:r>
      <w:r w:rsidRPr="000D3964">
        <w:rPr>
          <w:sz w:val="22"/>
        </w:rPr>
        <w:t xml:space="preserve"> </w:t>
      </w:r>
      <w:r>
        <w:rPr>
          <w:sz w:val="22"/>
        </w:rPr>
        <w:t>Functional testing</w:t>
      </w:r>
      <w:bookmarkEnd w:id="41"/>
    </w:p>
    <w:p w14:paraId="0A128153" w14:textId="51DAA271" w:rsidR="000C348B" w:rsidRDefault="00280F2C" w:rsidP="00406A45">
      <w:r>
        <w:t>Certain testing tasks were undertaken throughout the development stages of the project to ensure that the function within the software produced the correct results.</w:t>
      </w:r>
      <w:r w:rsidR="000E1B46">
        <w:t xml:space="preserve"> Whenever a drastic change was made the software, the tasks were re-ran to test if the system still worked as specified.</w:t>
      </w:r>
    </w:p>
    <w:tbl>
      <w:tblPr>
        <w:tblStyle w:val="TableGrid"/>
        <w:tblW w:w="0" w:type="auto"/>
        <w:tblLook w:val="04A0" w:firstRow="1" w:lastRow="0" w:firstColumn="1" w:lastColumn="0" w:noHBand="0" w:noVBand="1"/>
      </w:tblPr>
      <w:tblGrid>
        <w:gridCol w:w="3080"/>
        <w:gridCol w:w="3081"/>
        <w:gridCol w:w="3081"/>
      </w:tblGrid>
      <w:tr w:rsidR="000E1B46" w14:paraId="257C4755" w14:textId="77777777" w:rsidTr="000E1B46">
        <w:tc>
          <w:tcPr>
            <w:tcW w:w="3080" w:type="dxa"/>
            <w:tcBorders>
              <w:right w:val="nil"/>
            </w:tcBorders>
            <w:shd w:val="clear" w:color="auto" w:fill="548DD4" w:themeFill="text2" w:themeFillTint="99"/>
            <w:vAlign w:val="center"/>
          </w:tcPr>
          <w:p w14:paraId="5AB56E4F" w14:textId="7DEADBB7" w:rsidR="000E1B46" w:rsidRPr="009F6A87" w:rsidRDefault="000E1B46" w:rsidP="000E1B46">
            <w:pPr>
              <w:jc w:val="center"/>
              <w:rPr>
                <w:color w:val="FFFFFF" w:themeColor="background1"/>
              </w:rPr>
            </w:pPr>
            <w:r w:rsidRPr="009F6A87">
              <w:rPr>
                <w:color w:val="FFFFFF" w:themeColor="background1"/>
              </w:rPr>
              <w:t>Procedure</w:t>
            </w:r>
          </w:p>
        </w:tc>
        <w:tc>
          <w:tcPr>
            <w:tcW w:w="3081" w:type="dxa"/>
            <w:tcBorders>
              <w:left w:val="nil"/>
              <w:right w:val="nil"/>
            </w:tcBorders>
            <w:shd w:val="clear" w:color="auto" w:fill="548DD4" w:themeFill="text2" w:themeFillTint="99"/>
            <w:vAlign w:val="center"/>
          </w:tcPr>
          <w:p w14:paraId="7D55BF30" w14:textId="344F8B73" w:rsidR="000E1B46" w:rsidRPr="009F6A87" w:rsidRDefault="009F6A87" w:rsidP="000E1B46">
            <w:pPr>
              <w:jc w:val="center"/>
              <w:rPr>
                <w:color w:val="FFFFFF" w:themeColor="background1"/>
              </w:rPr>
            </w:pPr>
            <w:r>
              <w:rPr>
                <w:color w:val="FFFFFF" w:themeColor="background1"/>
              </w:rPr>
              <w:t>Expected output</w:t>
            </w:r>
          </w:p>
        </w:tc>
        <w:tc>
          <w:tcPr>
            <w:tcW w:w="3081" w:type="dxa"/>
            <w:tcBorders>
              <w:left w:val="nil"/>
            </w:tcBorders>
            <w:shd w:val="clear" w:color="auto" w:fill="548DD4" w:themeFill="text2" w:themeFillTint="99"/>
            <w:vAlign w:val="center"/>
          </w:tcPr>
          <w:p w14:paraId="5D948341" w14:textId="20C4E55F" w:rsidR="000E1B46" w:rsidRPr="009F6A87" w:rsidRDefault="000E1B46" w:rsidP="000E1B46">
            <w:pPr>
              <w:jc w:val="center"/>
              <w:rPr>
                <w:color w:val="FFFFFF" w:themeColor="background1"/>
              </w:rPr>
            </w:pPr>
            <w:r w:rsidRPr="009F6A87">
              <w:rPr>
                <w:color w:val="FFFFFF" w:themeColor="background1"/>
              </w:rPr>
              <w:t>Result</w:t>
            </w:r>
          </w:p>
        </w:tc>
      </w:tr>
      <w:tr w:rsidR="000E1B46" w14:paraId="327E35E9" w14:textId="77777777" w:rsidTr="000E1B46">
        <w:tc>
          <w:tcPr>
            <w:tcW w:w="3080" w:type="dxa"/>
            <w:tcBorders>
              <w:bottom w:val="nil"/>
              <w:right w:val="nil"/>
            </w:tcBorders>
            <w:shd w:val="clear" w:color="auto" w:fill="B8CCE4" w:themeFill="accent1" w:themeFillTint="66"/>
            <w:vAlign w:val="center"/>
          </w:tcPr>
          <w:p w14:paraId="2BC93EE1" w14:textId="0F5FA858" w:rsidR="000E1B46" w:rsidRPr="009F6A87" w:rsidRDefault="009F6A87" w:rsidP="009F6A87">
            <w:pPr>
              <w:rPr>
                <w:color w:val="000000" w:themeColor="text1"/>
              </w:rPr>
            </w:pPr>
            <w:r>
              <w:rPr>
                <w:color w:val="000000" w:themeColor="text1"/>
              </w:rPr>
              <w:t>Load Able application</w:t>
            </w:r>
          </w:p>
        </w:tc>
        <w:tc>
          <w:tcPr>
            <w:tcW w:w="3081" w:type="dxa"/>
            <w:tcBorders>
              <w:left w:val="nil"/>
              <w:bottom w:val="nil"/>
              <w:right w:val="nil"/>
            </w:tcBorders>
            <w:shd w:val="clear" w:color="auto" w:fill="B8CCE4" w:themeFill="accent1" w:themeFillTint="66"/>
            <w:vAlign w:val="center"/>
          </w:tcPr>
          <w:p w14:paraId="627DFDA6" w14:textId="58B12ABE" w:rsidR="000E1B46" w:rsidRPr="009F6A87" w:rsidRDefault="009F6A87" w:rsidP="009F6A87">
            <w:r w:rsidRPr="009F6A87">
              <w:t>Theme to be automatically loaded and applied to the software. Welcome screen to be displayed with logo and buttons</w:t>
            </w:r>
          </w:p>
        </w:tc>
        <w:tc>
          <w:tcPr>
            <w:tcW w:w="3081" w:type="dxa"/>
            <w:tcBorders>
              <w:left w:val="nil"/>
              <w:bottom w:val="nil"/>
            </w:tcBorders>
            <w:shd w:val="clear" w:color="auto" w:fill="B8CCE4" w:themeFill="accent1" w:themeFillTint="66"/>
            <w:vAlign w:val="center"/>
          </w:tcPr>
          <w:p w14:paraId="1678C730" w14:textId="1FC19E02" w:rsidR="000E1B46" w:rsidRDefault="009F6A87" w:rsidP="000E1B46">
            <w:pPr>
              <w:jc w:val="center"/>
            </w:pPr>
            <w:r>
              <w:t>Expected</w:t>
            </w:r>
          </w:p>
        </w:tc>
      </w:tr>
      <w:tr w:rsidR="000E1B46" w14:paraId="1323E042" w14:textId="77777777" w:rsidTr="009C491C">
        <w:trPr>
          <w:trHeight w:val="1035"/>
        </w:trPr>
        <w:tc>
          <w:tcPr>
            <w:tcW w:w="3080" w:type="dxa"/>
            <w:tcBorders>
              <w:top w:val="nil"/>
              <w:bottom w:val="nil"/>
              <w:right w:val="nil"/>
            </w:tcBorders>
            <w:shd w:val="clear" w:color="auto" w:fill="8DB3E2" w:themeFill="text2" w:themeFillTint="66"/>
            <w:vAlign w:val="center"/>
          </w:tcPr>
          <w:p w14:paraId="2EE6EB56" w14:textId="63C9E154" w:rsidR="000E1B46" w:rsidRDefault="009F6A87" w:rsidP="009F6A87">
            <w:r>
              <w:t>Load File directory</w:t>
            </w:r>
          </w:p>
        </w:tc>
        <w:tc>
          <w:tcPr>
            <w:tcW w:w="3081" w:type="dxa"/>
            <w:tcBorders>
              <w:top w:val="nil"/>
              <w:left w:val="nil"/>
              <w:bottom w:val="nil"/>
              <w:right w:val="nil"/>
            </w:tcBorders>
            <w:shd w:val="clear" w:color="auto" w:fill="8DB3E2" w:themeFill="text2" w:themeFillTint="66"/>
            <w:vAlign w:val="center"/>
          </w:tcPr>
          <w:p w14:paraId="6BDF04DA" w14:textId="0DD7D2C2" w:rsidR="009C491C" w:rsidRDefault="009F6A87" w:rsidP="009F6A87">
            <w:r>
              <w:t xml:space="preserve">All items including: files, folders, sub-files and sub-files. To be available for interaction.  </w:t>
            </w:r>
          </w:p>
        </w:tc>
        <w:tc>
          <w:tcPr>
            <w:tcW w:w="3081" w:type="dxa"/>
            <w:tcBorders>
              <w:top w:val="nil"/>
              <w:left w:val="nil"/>
              <w:bottom w:val="nil"/>
            </w:tcBorders>
            <w:shd w:val="clear" w:color="auto" w:fill="8DB3E2" w:themeFill="text2" w:themeFillTint="66"/>
            <w:vAlign w:val="center"/>
          </w:tcPr>
          <w:p w14:paraId="65CA0B64" w14:textId="5177EE61" w:rsidR="000E1B46" w:rsidRDefault="009F6A87" w:rsidP="000E1B46">
            <w:pPr>
              <w:jc w:val="center"/>
            </w:pPr>
            <w:r>
              <w:t>Expected</w:t>
            </w:r>
          </w:p>
        </w:tc>
      </w:tr>
      <w:tr w:rsidR="000E1B46" w14:paraId="4336266A" w14:textId="77777777" w:rsidTr="009C491C">
        <w:tc>
          <w:tcPr>
            <w:tcW w:w="3080" w:type="dxa"/>
            <w:tcBorders>
              <w:top w:val="nil"/>
              <w:bottom w:val="nil"/>
              <w:right w:val="nil"/>
            </w:tcBorders>
            <w:shd w:val="clear" w:color="auto" w:fill="B8CCE4" w:themeFill="accent1" w:themeFillTint="66"/>
            <w:vAlign w:val="center"/>
          </w:tcPr>
          <w:p w14:paraId="625F1127" w14:textId="52D6378B" w:rsidR="000E1B46" w:rsidRDefault="009F6A87" w:rsidP="009F6A87">
            <w:r>
              <w:t>Load Code file</w:t>
            </w:r>
          </w:p>
        </w:tc>
        <w:tc>
          <w:tcPr>
            <w:tcW w:w="3081" w:type="dxa"/>
            <w:tcBorders>
              <w:top w:val="nil"/>
              <w:left w:val="nil"/>
              <w:bottom w:val="nil"/>
              <w:right w:val="nil"/>
            </w:tcBorders>
            <w:shd w:val="clear" w:color="auto" w:fill="B8CCE4" w:themeFill="accent1" w:themeFillTint="66"/>
            <w:vAlign w:val="center"/>
          </w:tcPr>
          <w:p w14:paraId="7421E273" w14:textId="72CE95E4" w:rsidR="000E1B46" w:rsidRDefault="000017C5" w:rsidP="009F6A87">
            <w:r>
              <w:t>Tab added to tab-bar widget. Code displayed in editing window. Syntax-highlighting applied (If language support available)</w:t>
            </w:r>
          </w:p>
        </w:tc>
        <w:tc>
          <w:tcPr>
            <w:tcW w:w="3081" w:type="dxa"/>
            <w:tcBorders>
              <w:top w:val="nil"/>
              <w:left w:val="nil"/>
              <w:bottom w:val="nil"/>
            </w:tcBorders>
            <w:shd w:val="clear" w:color="auto" w:fill="B8CCE4" w:themeFill="accent1" w:themeFillTint="66"/>
            <w:vAlign w:val="center"/>
          </w:tcPr>
          <w:p w14:paraId="52F95B73" w14:textId="7A593D9A" w:rsidR="000E1B46" w:rsidRDefault="000017C5" w:rsidP="009C491C">
            <w:pPr>
              <w:jc w:val="center"/>
            </w:pPr>
            <w:r>
              <w:t>Expected</w:t>
            </w:r>
          </w:p>
        </w:tc>
      </w:tr>
      <w:tr w:rsidR="000E1B46" w14:paraId="1A17F68C" w14:textId="77777777" w:rsidTr="009C491C">
        <w:tc>
          <w:tcPr>
            <w:tcW w:w="3080" w:type="dxa"/>
            <w:tcBorders>
              <w:top w:val="nil"/>
              <w:bottom w:val="nil"/>
              <w:right w:val="nil"/>
            </w:tcBorders>
            <w:shd w:val="clear" w:color="auto" w:fill="8DB3E2" w:themeFill="text2" w:themeFillTint="66"/>
            <w:vAlign w:val="center"/>
          </w:tcPr>
          <w:p w14:paraId="0F6C8FF8" w14:textId="7F1DBC23" w:rsidR="000E1B46" w:rsidRDefault="009F6A87" w:rsidP="009F6A87">
            <w:r>
              <w:t>Save code file</w:t>
            </w:r>
          </w:p>
        </w:tc>
        <w:tc>
          <w:tcPr>
            <w:tcW w:w="3081" w:type="dxa"/>
            <w:tcBorders>
              <w:top w:val="nil"/>
              <w:left w:val="nil"/>
              <w:bottom w:val="nil"/>
              <w:right w:val="nil"/>
            </w:tcBorders>
            <w:shd w:val="clear" w:color="auto" w:fill="8DB3E2" w:themeFill="text2" w:themeFillTint="66"/>
            <w:vAlign w:val="center"/>
          </w:tcPr>
          <w:p w14:paraId="52DBE04E" w14:textId="07A57C42" w:rsidR="000E1B46" w:rsidRDefault="009C491C" w:rsidP="009F6A87">
            <w:r>
              <w:t>File located in system directory and update with the exact results taken from the editing window</w:t>
            </w:r>
          </w:p>
        </w:tc>
        <w:tc>
          <w:tcPr>
            <w:tcW w:w="3081" w:type="dxa"/>
            <w:tcBorders>
              <w:top w:val="nil"/>
              <w:left w:val="nil"/>
              <w:bottom w:val="nil"/>
            </w:tcBorders>
            <w:shd w:val="clear" w:color="auto" w:fill="8DB3E2" w:themeFill="text2" w:themeFillTint="66"/>
            <w:vAlign w:val="center"/>
          </w:tcPr>
          <w:p w14:paraId="5838E78D" w14:textId="6A868727" w:rsidR="000E1B46" w:rsidRDefault="009C491C" w:rsidP="009C491C">
            <w:pPr>
              <w:jc w:val="center"/>
            </w:pPr>
            <w:r>
              <w:t>Expected</w:t>
            </w:r>
          </w:p>
        </w:tc>
      </w:tr>
      <w:tr w:rsidR="000E1B46" w14:paraId="07A0A6F1" w14:textId="77777777" w:rsidTr="009C491C">
        <w:tc>
          <w:tcPr>
            <w:tcW w:w="3080" w:type="dxa"/>
            <w:tcBorders>
              <w:top w:val="nil"/>
              <w:bottom w:val="nil"/>
              <w:right w:val="nil"/>
            </w:tcBorders>
            <w:shd w:val="clear" w:color="auto" w:fill="B8CCE4" w:themeFill="accent1" w:themeFillTint="66"/>
            <w:vAlign w:val="center"/>
          </w:tcPr>
          <w:p w14:paraId="245A2909" w14:textId="64F5AFC8" w:rsidR="000E1B46" w:rsidRDefault="009F6A87" w:rsidP="009F6A87">
            <w:r>
              <w:t>Change theme</w:t>
            </w:r>
          </w:p>
        </w:tc>
        <w:tc>
          <w:tcPr>
            <w:tcW w:w="3081" w:type="dxa"/>
            <w:tcBorders>
              <w:top w:val="nil"/>
              <w:left w:val="nil"/>
              <w:bottom w:val="nil"/>
              <w:right w:val="nil"/>
            </w:tcBorders>
            <w:shd w:val="clear" w:color="auto" w:fill="B8CCE4" w:themeFill="accent1" w:themeFillTint="66"/>
            <w:vAlign w:val="center"/>
          </w:tcPr>
          <w:p w14:paraId="31E4FF62" w14:textId="280BF1D3" w:rsidR="000E1B46" w:rsidRDefault="009C491C" w:rsidP="009F6A87">
            <w:r>
              <w:t xml:space="preserve">Load theme from </w:t>
            </w:r>
            <w:proofErr w:type="spellStart"/>
            <w:r>
              <w:t>AssetManager</w:t>
            </w:r>
            <w:proofErr w:type="spellEnd"/>
            <w:r>
              <w:t xml:space="preserve"> class and instantly apply to all widgets and interfaces.</w:t>
            </w:r>
          </w:p>
        </w:tc>
        <w:tc>
          <w:tcPr>
            <w:tcW w:w="3081" w:type="dxa"/>
            <w:tcBorders>
              <w:top w:val="nil"/>
              <w:left w:val="nil"/>
              <w:bottom w:val="nil"/>
            </w:tcBorders>
            <w:shd w:val="clear" w:color="auto" w:fill="B8CCE4" w:themeFill="accent1" w:themeFillTint="66"/>
            <w:vAlign w:val="center"/>
          </w:tcPr>
          <w:p w14:paraId="39262686" w14:textId="7B3203E3" w:rsidR="000E1B46" w:rsidRDefault="009C491C" w:rsidP="009C491C">
            <w:pPr>
              <w:jc w:val="center"/>
            </w:pPr>
            <w:r>
              <w:t>Expected</w:t>
            </w:r>
          </w:p>
        </w:tc>
      </w:tr>
      <w:tr w:rsidR="000E1B46" w14:paraId="5C957002" w14:textId="77777777" w:rsidTr="009C491C">
        <w:tc>
          <w:tcPr>
            <w:tcW w:w="3080" w:type="dxa"/>
            <w:tcBorders>
              <w:top w:val="nil"/>
              <w:bottom w:val="single" w:sz="4" w:space="0" w:color="auto"/>
              <w:right w:val="nil"/>
            </w:tcBorders>
            <w:shd w:val="clear" w:color="auto" w:fill="8DB3E2" w:themeFill="text2" w:themeFillTint="66"/>
            <w:vAlign w:val="center"/>
          </w:tcPr>
          <w:p w14:paraId="3931313C" w14:textId="40656A11" w:rsidR="000E1B46" w:rsidRDefault="009F6A87" w:rsidP="009F6A87">
            <w:r>
              <w:t>Change editor language</w:t>
            </w:r>
          </w:p>
        </w:tc>
        <w:tc>
          <w:tcPr>
            <w:tcW w:w="3081" w:type="dxa"/>
            <w:tcBorders>
              <w:top w:val="nil"/>
              <w:left w:val="nil"/>
              <w:bottom w:val="single" w:sz="4" w:space="0" w:color="auto"/>
              <w:right w:val="nil"/>
            </w:tcBorders>
            <w:shd w:val="clear" w:color="auto" w:fill="8DB3E2" w:themeFill="text2" w:themeFillTint="66"/>
            <w:vAlign w:val="center"/>
          </w:tcPr>
          <w:p w14:paraId="2F3AA1CA" w14:textId="48CC21F6" w:rsidR="000E1B46" w:rsidRDefault="009C491C" w:rsidP="009F6A87">
            <w:r>
              <w:t>Instantly update all contents contained in editing window with the newly loaded syntax highlighting rules.</w:t>
            </w:r>
          </w:p>
        </w:tc>
        <w:tc>
          <w:tcPr>
            <w:tcW w:w="3081" w:type="dxa"/>
            <w:tcBorders>
              <w:top w:val="nil"/>
              <w:left w:val="nil"/>
              <w:bottom w:val="single" w:sz="4" w:space="0" w:color="auto"/>
            </w:tcBorders>
            <w:shd w:val="clear" w:color="auto" w:fill="8DB3E2" w:themeFill="text2" w:themeFillTint="66"/>
            <w:vAlign w:val="center"/>
          </w:tcPr>
          <w:p w14:paraId="775D97CC" w14:textId="5A3FB601" w:rsidR="000E1B46" w:rsidRDefault="009C491C" w:rsidP="009C491C">
            <w:pPr>
              <w:jc w:val="center"/>
            </w:pPr>
            <w:r>
              <w:t>Expected</w:t>
            </w:r>
          </w:p>
        </w:tc>
      </w:tr>
    </w:tbl>
    <w:p w14:paraId="4B96AFB4" w14:textId="0E09EE13" w:rsidR="000E1B46" w:rsidRPr="009C491C" w:rsidRDefault="009C491C" w:rsidP="009C491C">
      <w:pPr>
        <w:spacing w:line="210" w:lineRule="atLeast"/>
        <w:jc w:val="center"/>
        <w:rPr>
          <w:color w:val="365F91" w:themeColor="accent1" w:themeShade="BF"/>
        </w:rPr>
      </w:pPr>
      <w:r>
        <w:rPr>
          <w:color w:val="365F91" w:themeColor="accent1" w:themeShade="BF"/>
        </w:rPr>
        <w:t>Table 4.4.2 – Speed tests of Able’s load folder function</w:t>
      </w:r>
    </w:p>
    <w:p w14:paraId="7CF1A559" w14:textId="517B7ACB" w:rsidR="009C491C" w:rsidRDefault="009C491C" w:rsidP="00406A45">
      <w:r>
        <w:t xml:space="preserve">Table 4.4.2 displays the core procedures detailed in the software’s specifications and their expected output. The results column shows the result produced by the final </w:t>
      </w:r>
      <w:proofErr w:type="gramStart"/>
      <w:r>
        <w:t>Able</w:t>
      </w:r>
      <w:proofErr w:type="gramEnd"/>
      <w:r>
        <w:t xml:space="preserve"> software once these procedures had taken place. All of the procedures produced the expected result showing that Able had successfully achieved its core functionality.</w:t>
      </w:r>
    </w:p>
    <w:p w14:paraId="3E72B29E" w14:textId="77777777" w:rsidR="002A56E8" w:rsidRDefault="002A56E8" w:rsidP="00406A45"/>
    <w:p w14:paraId="513B37AE" w14:textId="77777777" w:rsidR="002A56E8" w:rsidRDefault="002A56E8" w:rsidP="00406A45"/>
    <w:p w14:paraId="44F38106" w14:textId="3578E06C" w:rsidR="00554180" w:rsidRPr="004C38FE" w:rsidRDefault="00554180" w:rsidP="00554180">
      <w:pPr>
        <w:pStyle w:val="Heading1"/>
      </w:pPr>
      <w:bookmarkStart w:id="42" w:name="_Toc322355855"/>
      <w:r>
        <w:lastRenderedPageBreak/>
        <w:t>5. Ethical issues and risk analysis</w:t>
      </w:r>
      <w:bookmarkEnd w:id="42"/>
    </w:p>
    <w:p w14:paraId="3AED39CF" w14:textId="2175C77C" w:rsidR="002A56E8" w:rsidRDefault="002A56E8" w:rsidP="002A56E8">
      <w:pPr>
        <w:pStyle w:val="Heading2"/>
        <w:rPr>
          <w:sz w:val="22"/>
        </w:rPr>
      </w:pPr>
      <w:bookmarkStart w:id="43" w:name="_Toc322355856"/>
      <w:r>
        <w:rPr>
          <w:sz w:val="22"/>
        </w:rPr>
        <w:t>5.1</w:t>
      </w:r>
      <w:r w:rsidRPr="000D3964">
        <w:rPr>
          <w:sz w:val="22"/>
        </w:rPr>
        <w:t xml:space="preserve"> </w:t>
      </w:r>
      <w:r>
        <w:rPr>
          <w:sz w:val="22"/>
        </w:rPr>
        <w:t>Risk analysis</w:t>
      </w:r>
      <w:bookmarkEnd w:id="43"/>
    </w:p>
    <w:p w14:paraId="7D72F084" w14:textId="5DABD016" w:rsidR="003A2976" w:rsidRPr="003A2976" w:rsidRDefault="003A2976" w:rsidP="003A2976">
      <w:r>
        <w:t xml:space="preserve">Please see appendix B for the full risk analysis. This table </w:t>
      </w:r>
      <w:r w:rsidR="00725EF0">
        <w:t>displays a collection of risks that may have an effect of the result o</w:t>
      </w:r>
      <w:r w:rsidR="00C03E84">
        <w:t>f the project. It then gives an</w:t>
      </w:r>
      <w:r w:rsidR="00725EF0">
        <w:t xml:space="preserve"> example of how to avoid such as risk and how to recover. The risks are ranked by there ‘Severity’, ‘Likelihood’ and ‘Significance’.</w:t>
      </w:r>
    </w:p>
    <w:p w14:paraId="67D3F7B5" w14:textId="5021D06E" w:rsidR="002A56E8" w:rsidRDefault="002A56E8" w:rsidP="002A56E8">
      <w:pPr>
        <w:pStyle w:val="Heading2"/>
        <w:rPr>
          <w:sz w:val="22"/>
        </w:rPr>
      </w:pPr>
      <w:bookmarkStart w:id="44" w:name="_Toc322355857"/>
      <w:r>
        <w:rPr>
          <w:sz w:val="22"/>
        </w:rPr>
        <w:t>5.2</w:t>
      </w:r>
      <w:r w:rsidRPr="000D3964">
        <w:rPr>
          <w:sz w:val="22"/>
        </w:rPr>
        <w:t xml:space="preserve"> </w:t>
      </w:r>
      <w:r>
        <w:rPr>
          <w:sz w:val="22"/>
        </w:rPr>
        <w:t>Ethical issues</w:t>
      </w:r>
      <w:bookmarkEnd w:id="44"/>
    </w:p>
    <w:p w14:paraId="2780F85C" w14:textId="1CCBA5FE" w:rsidR="00BA6496" w:rsidRPr="00BA6496" w:rsidRDefault="00BA6496" w:rsidP="00BA6496">
      <w:r>
        <w:t>Typical software such as Able may cause some ethical issues, in this section will address all of the possible issues.</w:t>
      </w:r>
    </w:p>
    <w:p w14:paraId="5B69045D" w14:textId="03725D75" w:rsidR="00D62F12" w:rsidRDefault="00D62F12" w:rsidP="00D62F12">
      <w:pPr>
        <w:rPr>
          <w:color w:val="000000" w:themeColor="text1"/>
          <w:u w:val="single"/>
        </w:rPr>
      </w:pPr>
      <w:r>
        <w:rPr>
          <w:color w:val="000000" w:themeColor="text1"/>
          <w:u w:val="single"/>
        </w:rPr>
        <w:t>Use by others</w:t>
      </w:r>
    </w:p>
    <w:p w14:paraId="37885003" w14:textId="42112CF6" w:rsidR="00D62F12" w:rsidRPr="00D62F12" w:rsidRDefault="00D62F12" w:rsidP="00D62F12">
      <w:pPr>
        <w:rPr>
          <w:color w:val="000000" w:themeColor="text1"/>
        </w:rPr>
      </w:pPr>
      <w:r>
        <w:rPr>
          <w:color w:val="000000" w:themeColor="text1"/>
        </w:rPr>
        <w:t>Due to the nature of common code editors, users may use software such as Able in order to work on extremely sensitive data that may have a large impact on the users life. For example, a typical user could be using Able in order to program some documents for their company’s server. This is a major ethical issue for Able, in order to combat this; the software is made to be as reliable as possible</w:t>
      </w:r>
    </w:p>
    <w:p w14:paraId="7685DDD2" w14:textId="15ABE11A" w:rsidR="00D62F12" w:rsidRDefault="00D62F12" w:rsidP="00D62F12">
      <w:r>
        <w:t xml:space="preserve">Malicious users could harness Able in an effort to program their own malicious code such as viruses. Able cannot directly combat a problem such as this. However, </w:t>
      </w:r>
      <w:r w:rsidR="00BA6496">
        <w:t>Able does not provide any functionality to aid endeavours such as this.</w:t>
      </w:r>
    </w:p>
    <w:p w14:paraId="4DD664E8" w14:textId="37AEEB83" w:rsidR="00BA6496" w:rsidRDefault="00BA6496" w:rsidP="00BA6496">
      <w:pPr>
        <w:rPr>
          <w:color w:val="000000" w:themeColor="text1"/>
          <w:u w:val="single"/>
        </w:rPr>
      </w:pPr>
      <w:r>
        <w:rPr>
          <w:color w:val="000000" w:themeColor="text1"/>
          <w:u w:val="single"/>
        </w:rPr>
        <w:t>Use of external libraries</w:t>
      </w:r>
    </w:p>
    <w:p w14:paraId="300E8271" w14:textId="1D42F376" w:rsidR="00BA6496" w:rsidRDefault="00F4454D" w:rsidP="00BA6496">
      <w:r>
        <w:t>Able harnesses technologies</w:t>
      </w:r>
      <w:r w:rsidR="00BA6496">
        <w:t xml:space="preserve"> from lots of</w:t>
      </w:r>
      <w:r w:rsidR="005A1502">
        <w:t xml:space="preserve"> different</w:t>
      </w:r>
      <w:r w:rsidR="00BA6496">
        <w:t xml:space="preserve"> </w:t>
      </w:r>
      <w:r>
        <w:t xml:space="preserve">libraries. Although, all of the licenses of these libraries allows for </w:t>
      </w:r>
      <w:r w:rsidR="005A1502">
        <w:t>the implementation within able a special effort has been made to ensure that the source code is directly referenced to the original author.</w:t>
      </w:r>
    </w:p>
    <w:p w14:paraId="661950CE" w14:textId="0CE8F6BD" w:rsidR="005A1502" w:rsidRDefault="005A1502" w:rsidP="005A1502">
      <w:pPr>
        <w:rPr>
          <w:color w:val="000000" w:themeColor="text1"/>
          <w:u w:val="single"/>
        </w:rPr>
      </w:pPr>
      <w:r>
        <w:rPr>
          <w:color w:val="000000" w:themeColor="text1"/>
          <w:u w:val="single"/>
        </w:rPr>
        <w:t>Participants of user testing</w:t>
      </w:r>
    </w:p>
    <w:p w14:paraId="18E6B779" w14:textId="2BC3FC6F" w:rsidR="005A1502" w:rsidRPr="005A1502" w:rsidRDefault="005A1502" w:rsidP="00BA6496">
      <w:pPr>
        <w:rPr>
          <w:color w:val="000000" w:themeColor="text1"/>
        </w:rPr>
      </w:pPr>
      <w:r>
        <w:rPr>
          <w:color w:val="000000" w:themeColor="text1"/>
        </w:rPr>
        <w:t xml:space="preserve">Special considerations need to take place in order to accommodate human testers. Firstly, the user should not feel as if it is them being tested. They should be regularly reminded that it is the software that is being tested. The user should not be humiliated in any way, especially when under observation. It should also be considered that the test users anxiety levels </w:t>
      </w:r>
      <w:proofErr w:type="gramStart"/>
      <w:r>
        <w:rPr>
          <w:color w:val="000000" w:themeColor="text1"/>
        </w:rPr>
        <w:t>may</w:t>
      </w:r>
      <w:proofErr w:type="gramEnd"/>
      <w:r>
        <w:rPr>
          <w:color w:val="000000" w:themeColor="text1"/>
        </w:rPr>
        <w:t xml:space="preserve"> rise when being observed.</w:t>
      </w:r>
    </w:p>
    <w:p w14:paraId="26DB1137" w14:textId="675DD690" w:rsidR="00D17D32" w:rsidRDefault="00D17D32" w:rsidP="00D17D32">
      <w:pPr>
        <w:rPr>
          <w:color w:val="000000" w:themeColor="text1"/>
          <w:u w:val="single"/>
        </w:rPr>
      </w:pPr>
      <w:r>
        <w:rPr>
          <w:color w:val="000000" w:themeColor="text1"/>
          <w:u w:val="single"/>
        </w:rPr>
        <w:t>Software Licensing</w:t>
      </w:r>
    </w:p>
    <w:p w14:paraId="4BABD365" w14:textId="2F2549AA" w:rsidR="00BA6496" w:rsidRPr="00D62F12" w:rsidRDefault="00D17D32" w:rsidP="00D62F12">
      <w:r>
        <w:t>The licensing of the software is fairly un-res</w:t>
      </w:r>
      <w:r w:rsidR="001D1AAC">
        <w:t>tricted and has been issued an MIT</w:t>
      </w:r>
      <w:r>
        <w:t xml:space="preserve"> license, meaning that any one can download and modify the contained code as long as they reference the author of the software.</w:t>
      </w:r>
      <w:r w:rsidR="00AD5F35">
        <w:t xml:space="preserve"> This is </w:t>
      </w:r>
      <w:r w:rsidR="003B70C9">
        <w:t>because the author wants to use</w:t>
      </w:r>
      <w:r w:rsidR="00AD5F35">
        <w:t xml:space="preserve"> the </w:t>
      </w:r>
      <w:r w:rsidR="003B70C9">
        <w:t xml:space="preserve">source code of the </w:t>
      </w:r>
      <w:r w:rsidR="00AD5F35">
        <w:t>software</w:t>
      </w:r>
      <w:r w:rsidR="003B70C9">
        <w:t xml:space="preserve"> to be used</w:t>
      </w:r>
      <w:r w:rsidR="00AD5F35">
        <w:t xml:space="preserve"> as educational research for any future </w:t>
      </w:r>
      <w:proofErr w:type="gramStart"/>
      <w:r w:rsidR="00AD5F35">
        <w:t>developers which</w:t>
      </w:r>
      <w:proofErr w:type="gramEnd"/>
      <w:r w:rsidR="00AD5F35">
        <w:t xml:space="preserve"> aspire to create similar products.</w:t>
      </w:r>
    </w:p>
    <w:p w14:paraId="6964EF96" w14:textId="77777777" w:rsidR="00725EF0" w:rsidRDefault="00725EF0" w:rsidP="00725EF0"/>
    <w:p w14:paraId="3DD10D83" w14:textId="77777777" w:rsidR="00D17D32" w:rsidRDefault="00D17D32" w:rsidP="00725EF0"/>
    <w:p w14:paraId="180031F6" w14:textId="77777777" w:rsidR="00D17D32" w:rsidRDefault="00D17D32" w:rsidP="00725EF0"/>
    <w:p w14:paraId="5A8955E6" w14:textId="77777777" w:rsidR="00D17D32" w:rsidRDefault="00D17D32" w:rsidP="00725EF0"/>
    <w:p w14:paraId="61B146D9" w14:textId="77777777" w:rsidR="00D17D32" w:rsidRPr="00725EF0" w:rsidRDefault="00D17D32" w:rsidP="00725EF0"/>
    <w:p w14:paraId="4B32CCB7" w14:textId="547CF3C6" w:rsidR="007478B3" w:rsidRPr="004C38FE" w:rsidRDefault="007478B3" w:rsidP="007478B3">
      <w:pPr>
        <w:pStyle w:val="Heading1"/>
      </w:pPr>
      <w:bookmarkStart w:id="45" w:name="_Toc322355858"/>
      <w:r>
        <w:lastRenderedPageBreak/>
        <w:t>6. Critical analysis</w:t>
      </w:r>
      <w:bookmarkEnd w:id="45"/>
    </w:p>
    <w:p w14:paraId="5D97C05D" w14:textId="4CC2DCCE" w:rsidR="002769CD" w:rsidRDefault="00AC6F7F" w:rsidP="002769CD">
      <w:pPr>
        <w:pStyle w:val="Heading2"/>
        <w:rPr>
          <w:sz w:val="22"/>
        </w:rPr>
      </w:pPr>
      <w:bookmarkStart w:id="46" w:name="_Toc322355859"/>
      <w:r>
        <w:rPr>
          <w:sz w:val="22"/>
        </w:rPr>
        <w:t>6</w:t>
      </w:r>
      <w:r w:rsidR="002769CD">
        <w:rPr>
          <w:sz w:val="22"/>
        </w:rPr>
        <w:t>.1</w:t>
      </w:r>
      <w:r w:rsidR="002769CD" w:rsidRPr="000D3964">
        <w:rPr>
          <w:sz w:val="22"/>
        </w:rPr>
        <w:t xml:space="preserve"> </w:t>
      </w:r>
      <w:r w:rsidR="002769CD">
        <w:rPr>
          <w:sz w:val="22"/>
        </w:rPr>
        <w:t>Project Achievements</w:t>
      </w:r>
      <w:bookmarkEnd w:id="46"/>
    </w:p>
    <w:p w14:paraId="13A86E68" w14:textId="31C5C23B" w:rsidR="00DE6AD1" w:rsidRDefault="00DE6AD1" w:rsidP="00DE6AD1">
      <w:r>
        <w:t>Section 2.1 of this report outlined the planned aims and objectives</w:t>
      </w:r>
      <w:r w:rsidR="000B5B2C">
        <w:t xml:space="preserve"> of this project and </w:t>
      </w:r>
      <w:r>
        <w:t>detailed both primary and secondary objectives. In this section I will compa</w:t>
      </w:r>
      <w:r w:rsidR="000B5B2C">
        <w:t>re the final results against tho</w:t>
      </w:r>
      <w:r>
        <w:t>se aims an objectives.</w:t>
      </w:r>
    </w:p>
    <w:tbl>
      <w:tblPr>
        <w:tblStyle w:val="TableGrid"/>
        <w:tblW w:w="0" w:type="auto"/>
        <w:tblLook w:val="04A0" w:firstRow="1" w:lastRow="0" w:firstColumn="1" w:lastColumn="0" w:noHBand="0" w:noVBand="1"/>
      </w:tblPr>
      <w:tblGrid>
        <w:gridCol w:w="1951"/>
        <w:gridCol w:w="1418"/>
        <w:gridCol w:w="3582"/>
        <w:gridCol w:w="2291"/>
      </w:tblGrid>
      <w:tr w:rsidR="00047367" w14:paraId="00914E99" w14:textId="77777777" w:rsidTr="00047367">
        <w:tc>
          <w:tcPr>
            <w:tcW w:w="1951" w:type="dxa"/>
            <w:tcBorders>
              <w:right w:val="single" w:sz="4" w:space="0" w:color="7F7F7F" w:themeColor="text1" w:themeTint="80"/>
            </w:tcBorders>
            <w:shd w:val="clear" w:color="auto" w:fill="548DD4" w:themeFill="text2" w:themeFillTint="99"/>
            <w:vAlign w:val="center"/>
          </w:tcPr>
          <w:p w14:paraId="38CA89C2" w14:textId="64302078" w:rsidR="00047367" w:rsidRDefault="00047367" w:rsidP="00047367">
            <w:pPr>
              <w:jc w:val="center"/>
              <w:rPr>
                <w:color w:val="FFFFFF" w:themeColor="background1"/>
              </w:rPr>
            </w:pPr>
            <w:r>
              <w:rPr>
                <w:color w:val="FFFFFF" w:themeColor="background1"/>
              </w:rPr>
              <w:t>Aims/Objective</w:t>
            </w:r>
          </w:p>
        </w:tc>
        <w:tc>
          <w:tcPr>
            <w:tcW w:w="1418"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6E9C3376" w14:textId="0115B595" w:rsidR="00047367" w:rsidRPr="009F6A87" w:rsidRDefault="00047367" w:rsidP="00047367">
            <w:pPr>
              <w:jc w:val="center"/>
              <w:rPr>
                <w:color w:val="FFFFFF" w:themeColor="background1"/>
              </w:rPr>
            </w:pPr>
            <w:r>
              <w:rPr>
                <w:color w:val="FFFFFF" w:themeColor="background1"/>
              </w:rPr>
              <w:t>Type</w:t>
            </w:r>
          </w:p>
        </w:tc>
        <w:tc>
          <w:tcPr>
            <w:tcW w:w="3582"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796F2F8C" w14:textId="104E3182" w:rsidR="00047367" w:rsidRPr="009F6A87" w:rsidRDefault="00047367" w:rsidP="00B954C4">
            <w:pPr>
              <w:jc w:val="center"/>
              <w:rPr>
                <w:color w:val="FFFFFF" w:themeColor="background1"/>
              </w:rPr>
            </w:pPr>
            <w:r>
              <w:rPr>
                <w:color w:val="FFFFFF" w:themeColor="background1"/>
              </w:rPr>
              <w:t>Comment</w:t>
            </w:r>
          </w:p>
        </w:tc>
        <w:tc>
          <w:tcPr>
            <w:tcW w:w="2291" w:type="dxa"/>
            <w:tcBorders>
              <w:left w:val="single" w:sz="4" w:space="0" w:color="7F7F7F" w:themeColor="text1" w:themeTint="80"/>
            </w:tcBorders>
            <w:shd w:val="clear" w:color="auto" w:fill="548DD4" w:themeFill="text2" w:themeFillTint="99"/>
            <w:vAlign w:val="center"/>
          </w:tcPr>
          <w:p w14:paraId="39800D77" w14:textId="018811BA" w:rsidR="00047367" w:rsidRPr="009F6A87" w:rsidRDefault="00E44086" w:rsidP="00B954C4">
            <w:pPr>
              <w:jc w:val="center"/>
              <w:rPr>
                <w:color w:val="FFFFFF" w:themeColor="background1"/>
              </w:rPr>
            </w:pPr>
            <w:r>
              <w:rPr>
                <w:color w:val="FFFFFF" w:themeColor="background1"/>
              </w:rPr>
              <w:t>Result</w:t>
            </w:r>
          </w:p>
        </w:tc>
      </w:tr>
      <w:tr w:rsidR="00047367" w14:paraId="07434627" w14:textId="77777777" w:rsidTr="00906011">
        <w:tc>
          <w:tcPr>
            <w:tcW w:w="1951" w:type="dxa"/>
            <w:tcBorders>
              <w:bottom w:val="nil"/>
              <w:right w:val="single" w:sz="4" w:space="0" w:color="7F7F7F" w:themeColor="text1" w:themeTint="80"/>
            </w:tcBorders>
            <w:shd w:val="clear" w:color="auto" w:fill="B8CCE4" w:themeFill="accent1" w:themeFillTint="66"/>
            <w:vAlign w:val="center"/>
          </w:tcPr>
          <w:p w14:paraId="041C696B" w14:textId="0E7BE653" w:rsidR="00047367" w:rsidRDefault="00047367" w:rsidP="00047367">
            <w:pPr>
              <w:rPr>
                <w:color w:val="000000" w:themeColor="text1"/>
              </w:rPr>
            </w:pPr>
            <w:r>
              <w:rPr>
                <w:color w:val="000000" w:themeColor="text1"/>
              </w:rPr>
              <w:t>Create clean minimalistic code editor</w:t>
            </w:r>
          </w:p>
        </w:tc>
        <w:tc>
          <w:tcPr>
            <w:tcW w:w="1418"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6180F82E" w14:textId="75143567" w:rsidR="00047367" w:rsidRPr="009F6A87" w:rsidRDefault="00047367" w:rsidP="00047367">
            <w:pPr>
              <w:jc w:val="center"/>
              <w:rPr>
                <w:color w:val="000000" w:themeColor="text1"/>
              </w:rPr>
            </w:pPr>
            <w:r>
              <w:rPr>
                <w:color w:val="000000" w:themeColor="text1"/>
              </w:rPr>
              <w:t>Primary</w:t>
            </w:r>
          </w:p>
        </w:tc>
        <w:tc>
          <w:tcPr>
            <w:tcW w:w="3582"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2BBDEA2F" w14:textId="19B5DA9E" w:rsidR="0040310E" w:rsidRPr="0040310E" w:rsidRDefault="0040310E" w:rsidP="0040310E">
            <w:r w:rsidRPr="0040310E">
              <w:rPr>
                <w:rFonts w:ascii="Helvetica Neue" w:hAnsi="Helvetica Neue" w:cs="Helvetica Neue"/>
                <w:lang w:val="en-US"/>
              </w:rPr>
              <w:t>The GUI should be responsive, simple and comfortable for users to use for long periods of time.</w:t>
            </w:r>
          </w:p>
        </w:tc>
        <w:tc>
          <w:tcPr>
            <w:tcW w:w="2291" w:type="dxa"/>
            <w:tcBorders>
              <w:left w:val="single" w:sz="4" w:space="0" w:color="7F7F7F" w:themeColor="text1" w:themeTint="80"/>
              <w:bottom w:val="single" w:sz="4" w:space="0" w:color="9BBB59" w:themeColor="accent3"/>
            </w:tcBorders>
            <w:shd w:val="clear" w:color="auto" w:fill="C2D69B" w:themeFill="accent3" w:themeFillTint="99"/>
            <w:vAlign w:val="center"/>
          </w:tcPr>
          <w:p w14:paraId="2FCDDA7A" w14:textId="57C279EA" w:rsidR="00047367" w:rsidRDefault="0040310E" w:rsidP="00B954C4">
            <w:pPr>
              <w:jc w:val="center"/>
            </w:pPr>
            <w:r>
              <w:t>Success</w:t>
            </w:r>
          </w:p>
        </w:tc>
      </w:tr>
      <w:tr w:rsidR="00047367" w14:paraId="3F4B312B" w14:textId="77777777" w:rsidTr="00906011">
        <w:trPr>
          <w:trHeight w:val="1035"/>
        </w:trPr>
        <w:tc>
          <w:tcPr>
            <w:tcW w:w="1951" w:type="dxa"/>
            <w:tcBorders>
              <w:top w:val="nil"/>
              <w:bottom w:val="nil"/>
              <w:right w:val="single" w:sz="4" w:space="0" w:color="7F7F7F" w:themeColor="text1" w:themeTint="80"/>
            </w:tcBorders>
            <w:shd w:val="clear" w:color="auto" w:fill="8DB3E2" w:themeFill="text2" w:themeFillTint="66"/>
            <w:vAlign w:val="center"/>
          </w:tcPr>
          <w:p w14:paraId="413ABC8B" w14:textId="2550BD27" w:rsidR="00047367" w:rsidRDefault="00047367" w:rsidP="00047367">
            <w:r>
              <w:t>Add ability to handle files</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3AE6F2C0" w14:textId="45B40A4F"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6D33CBA" w14:textId="1C891777" w:rsidR="0040310E" w:rsidRPr="0040310E" w:rsidRDefault="0040310E" w:rsidP="0040310E">
            <w:pPr>
              <w:widowControl w:val="0"/>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T</w:t>
            </w:r>
            <w:r w:rsidRPr="0040310E">
              <w:rPr>
                <w:rFonts w:ascii="Helvetica Neue" w:hAnsi="Helvetica Neue" w:cs="Helvetica Neue"/>
                <w:lang w:val="en-US"/>
              </w:rPr>
              <w:t>he software should give the user the ability to manipulate file structures and allow them to:</w:t>
            </w:r>
          </w:p>
          <w:p w14:paraId="00CD7E85" w14:textId="715E0CB5"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sidRPr="0040310E">
              <w:rPr>
                <w:rFonts w:ascii="Helvetica Neue" w:hAnsi="Helvetica Neue" w:cs="Helvetica Neue"/>
                <w:lang w:val="en-US"/>
              </w:rPr>
              <w:t>Create files</w:t>
            </w:r>
          </w:p>
          <w:p w14:paraId="7A580A0E" w14:textId="77777777"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Rename files</w:t>
            </w:r>
          </w:p>
          <w:p w14:paraId="48FB8C83" w14:textId="1444DAA1" w:rsidR="00047367" w:rsidRP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Remove files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754A527B" w14:textId="5A8B172D" w:rsidR="00047367" w:rsidRDefault="0040310E" w:rsidP="00B954C4">
            <w:pPr>
              <w:jc w:val="center"/>
            </w:pPr>
            <w:r>
              <w:t>Success</w:t>
            </w:r>
          </w:p>
        </w:tc>
      </w:tr>
      <w:tr w:rsidR="00047367" w14:paraId="3BCA6E04"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4B6D256F" w14:textId="31365E5B" w:rsidR="00047367" w:rsidRDefault="00047367" w:rsidP="00047367">
            <w:r>
              <w:t>Add additional core features such as syntax-highlighting and autocorrect</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42AA1B75" w14:textId="3698C518"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12EC335E" w14:textId="4A42C67D" w:rsidR="00047367" w:rsidRPr="0040310E" w:rsidRDefault="0040310E" w:rsidP="00B954C4">
            <w:r w:rsidRPr="0040310E">
              <w:rPr>
                <w:rFonts w:ascii="Helvetica Neue" w:hAnsi="Helvetica Neue" w:cs="Helvetica Neue"/>
                <w:lang w:val="en-US"/>
              </w:rPr>
              <w:t>Develop and integrate smart algorithms that can successfully auto-complete words and highlight code syntax. The algorithms would be required to be fast, accurate and reliable.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0A7B6B27" w14:textId="2BA8C7CC" w:rsidR="00047367" w:rsidRDefault="0040310E" w:rsidP="00B954C4">
            <w:pPr>
              <w:jc w:val="center"/>
            </w:pPr>
            <w:r>
              <w:t>Success</w:t>
            </w:r>
          </w:p>
        </w:tc>
      </w:tr>
      <w:tr w:rsidR="00047367" w14:paraId="2AE39E03"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3F285F6D" w14:textId="39149181" w:rsidR="00047367" w:rsidRDefault="00047367" w:rsidP="00047367">
            <w:r>
              <w:t>Ensure software is efficient and reliable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FEB67CB" w14:textId="016E8D84"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64F9B681" w14:textId="5D1DAC21" w:rsidR="00047367" w:rsidRPr="0040310E" w:rsidRDefault="0040310E" w:rsidP="00B954C4">
            <w:r w:rsidRPr="0040310E">
              <w:rPr>
                <w:rFonts w:ascii="Helvetica Neue" w:hAnsi="Helvetica Neue" w:cs="Helvetica Neue"/>
                <w:lang w:val="en-US"/>
              </w:rPr>
              <w:t>Perform numerous rigorous tests to ensure that the software’s core algorithms perform as efficiently as possible. The software should be reliable and able to perform under a high amount of stress and consistent when running on other hardware configurations.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5ADB51F2" w14:textId="6C7DA827" w:rsidR="00047367" w:rsidRDefault="0040310E" w:rsidP="00B954C4">
            <w:pPr>
              <w:jc w:val="center"/>
            </w:pPr>
            <w:r>
              <w:t>Success</w:t>
            </w:r>
          </w:p>
        </w:tc>
      </w:tr>
      <w:tr w:rsidR="00047367" w14:paraId="290A32EA"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113C30B4" w14:textId="147930A2" w:rsidR="00047367" w:rsidRDefault="0086119B" w:rsidP="00047367">
            <w:r>
              <w:t xml:space="preserve">User generated customization </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9319E8C" w14:textId="00C931C6"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F9C494E" w14:textId="02095370" w:rsidR="00047367" w:rsidRPr="00906011" w:rsidRDefault="00906011" w:rsidP="00B954C4">
            <w:r w:rsidRPr="00906011">
              <w:rPr>
                <w:rFonts w:ascii="Helvetica Neue" w:hAnsi="Helvetica Neue" w:cs="Helvetica Neue"/>
                <w:lang w:val="en-US"/>
              </w:rPr>
              <w:t>Develop a system, which allows 3</w:t>
            </w:r>
            <w:r w:rsidRPr="00906011">
              <w:rPr>
                <w:rFonts w:ascii="Helvetica Neue" w:hAnsi="Helvetica Neue" w:cs="Helvetica Neue"/>
                <w:vertAlign w:val="superscript"/>
                <w:lang w:val="en-US"/>
              </w:rPr>
              <w:t>rd</w:t>
            </w:r>
            <w:r w:rsidRPr="00906011">
              <w:rPr>
                <w:rFonts w:ascii="Helvetica Neue" w:hAnsi="Helvetica Neue" w:cs="Helvetica Neue"/>
                <w:lang w:val="en-US"/>
              </w:rPr>
              <w:t xml:space="preserve"> party plug-ins to be creates and implemented into the software. </w:t>
            </w:r>
            <w:proofErr w:type="gramStart"/>
            <w:r w:rsidRPr="00906011">
              <w:rPr>
                <w:rFonts w:ascii="Helvetica Neue" w:hAnsi="Helvetica Neue" w:cs="Helvetica Neue"/>
                <w:lang w:val="en-US"/>
              </w:rPr>
              <w:t>These</w:t>
            </w:r>
            <w:proofErr w:type="gramEnd"/>
            <w:r w:rsidRPr="00906011">
              <w:rPr>
                <w:rFonts w:ascii="Helvetica Neue" w:hAnsi="Helvetica Neue" w:cs="Helvetica Neue"/>
                <w:lang w:val="en-US"/>
              </w:rPr>
              <w:t xml:space="preserve"> plug-ins should have the capability to change both the functionality and aesthetics of the software.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29B53DA2" w14:textId="3EAA89D8" w:rsidR="00047367" w:rsidRDefault="00906011" w:rsidP="00B954C4">
            <w:pPr>
              <w:jc w:val="center"/>
            </w:pPr>
            <w:r>
              <w:t>Success</w:t>
            </w:r>
          </w:p>
        </w:tc>
      </w:tr>
      <w:tr w:rsidR="00047367" w14:paraId="0D00EF08"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279CD69C" w14:textId="0B403B87" w:rsidR="00047367" w:rsidRDefault="0086119B" w:rsidP="00047367">
            <w:r>
              <w:t>Machine learning auto-complete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0750044B" w14:textId="76A04767"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23C15716" w14:textId="13A40535" w:rsidR="00047367" w:rsidRPr="00906011" w:rsidRDefault="00906011" w:rsidP="00B954C4">
            <w:r w:rsidRPr="00906011">
              <w:rPr>
                <w:rFonts w:ascii="Helvetica Neue" w:hAnsi="Helvetica Neue" w:cs="Helvetica Neue"/>
                <w:lang w:val="en-US"/>
              </w:rPr>
              <w:t>Develop and provide the auto-complete algorithm with the ability to utilize machine learning in order to predict and complete the user’s word.</w:t>
            </w:r>
          </w:p>
        </w:tc>
        <w:tc>
          <w:tcPr>
            <w:tcW w:w="2291" w:type="dxa"/>
            <w:tcBorders>
              <w:top w:val="single" w:sz="4" w:space="0" w:color="9BBB59" w:themeColor="accent3"/>
              <w:left w:val="single" w:sz="4" w:space="0" w:color="7F7F7F" w:themeColor="text1" w:themeTint="80"/>
              <w:bottom w:val="nil"/>
            </w:tcBorders>
            <w:shd w:val="clear" w:color="auto" w:fill="D99594" w:themeFill="accent2" w:themeFillTint="99"/>
            <w:vAlign w:val="center"/>
          </w:tcPr>
          <w:p w14:paraId="4B36B66A" w14:textId="7BF9457C" w:rsidR="00047367" w:rsidRDefault="00906011" w:rsidP="00B954C4">
            <w:pPr>
              <w:jc w:val="center"/>
            </w:pPr>
            <w:r>
              <w:t>Failure</w:t>
            </w:r>
          </w:p>
        </w:tc>
      </w:tr>
      <w:tr w:rsidR="0037217C" w14:paraId="03FB56D7" w14:textId="77777777" w:rsidTr="00906011">
        <w:tc>
          <w:tcPr>
            <w:tcW w:w="1951" w:type="dxa"/>
            <w:tcBorders>
              <w:top w:val="nil"/>
              <w:bottom w:val="single" w:sz="4" w:space="0" w:color="auto"/>
              <w:right w:val="single" w:sz="4" w:space="0" w:color="7F7F7F" w:themeColor="text1" w:themeTint="80"/>
            </w:tcBorders>
            <w:shd w:val="clear" w:color="auto" w:fill="B8CCE4" w:themeFill="accent1" w:themeFillTint="66"/>
            <w:vAlign w:val="center"/>
          </w:tcPr>
          <w:p w14:paraId="6951AF41" w14:textId="5C3F16B3" w:rsidR="0037217C" w:rsidRDefault="0037217C" w:rsidP="00047367">
            <w:r>
              <w:lastRenderedPageBreak/>
              <w:t>Multi-language support</w:t>
            </w:r>
          </w:p>
        </w:tc>
        <w:tc>
          <w:tcPr>
            <w:tcW w:w="1418"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7DBD44AC" w14:textId="1F130D7A" w:rsidR="0037217C" w:rsidRDefault="00906011" w:rsidP="00047367">
            <w:pPr>
              <w:jc w:val="center"/>
              <w:rPr>
                <w:color w:val="000000" w:themeColor="text1"/>
              </w:rPr>
            </w:pPr>
            <w:r>
              <w:rPr>
                <w:color w:val="000000" w:themeColor="text1"/>
              </w:rPr>
              <w:t>Secondary</w:t>
            </w:r>
          </w:p>
        </w:tc>
        <w:tc>
          <w:tcPr>
            <w:tcW w:w="3582"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6100888C" w14:textId="2509282B" w:rsidR="0037217C" w:rsidRPr="00906011" w:rsidRDefault="00906011" w:rsidP="00B954C4">
            <w:r w:rsidRPr="00906011">
              <w:rPr>
                <w:rFonts w:ascii="Helvetica Neue" w:hAnsi="Helvetica Neue" w:cs="Helvetica Neue"/>
                <w:lang w:val="en-US"/>
              </w:rPr>
              <w:t xml:space="preserve">Implement a system </w:t>
            </w:r>
            <w:r w:rsidR="007E197B" w:rsidRPr="00906011">
              <w:rPr>
                <w:rFonts w:ascii="Helvetica Neue" w:hAnsi="Helvetica Neue" w:cs="Helvetica Neue"/>
                <w:lang w:val="en-US"/>
              </w:rPr>
              <w:t>that</w:t>
            </w:r>
            <w:r w:rsidRPr="00906011">
              <w:rPr>
                <w:rFonts w:ascii="Helvetica Neue" w:hAnsi="Helvetica Neue" w:cs="Helvetica Neue"/>
                <w:lang w:val="en-US"/>
              </w:rPr>
              <w:t xml:space="preserve"> allows the syntax-highlighting algorithm to work on multiple languages through the use of configuration files which can be customized for each language.</w:t>
            </w:r>
          </w:p>
        </w:tc>
        <w:tc>
          <w:tcPr>
            <w:tcW w:w="2291" w:type="dxa"/>
            <w:tcBorders>
              <w:top w:val="single" w:sz="4" w:space="0" w:color="9BBB59" w:themeColor="accent3"/>
              <w:left w:val="single" w:sz="4" w:space="0" w:color="7F7F7F" w:themeColor="text1" w:themeTint="80"/>
              <w:bottom w:val="single" w:sz="4" w:space="0" w:color="auto"/>
            </w:tcBorders>
            <w:shd w:val="clear" w:color="auto" w:fill="C2D69B" w:themeFill="accent3" w:themeFillTint="99"/>
            <w:vAlign w:val="center"/>
          </w:tcPr>
          <w:p w14:paraId="6C834BAF" w14:textId="092AF554" w:rsidR="0037217C" w:rsidRDefault="00906011" w:rsidP="00B954C4">
            <w:pPr>
              <w:jc w:val="center"/>
            </w:pPr>
            <w:r>
              <w:t>Success</w:t>
            </w:r>
          </w:p>
        </w:tc>
      </w:tr>
    </w:tbl>
    <w:p w14:paraId="65D921D1" w14:textId="3BF73BB4" w:rsidR="001A244B" w:rsidRPr="009C491C" w:rsidRDefault="00AC6F7F" w:rsidP="001A244B">
      <w:pPr>
        <w:spacing w:line="210" w:lineRule="atLeast"/>
        <w:jc w:val="center"/>
        <w:rPr>
          <w:color w:val="365F91" w:themeColor="accent1" w:themeShade="BF"/>
        </w:rPr>
      </w:pPr>
      <w:r>
        <w:rPr>
          <w:color w:val="365F91" w:themeColor="accent1" w:themeShade="BF"/>
        </w:rPr>
        <w:t>Table 6</w:t>
      </w:r>
      <w:r w:rsidR="001A244B">
        <w:rPr>
          <w:color w:val="365F91" w:themeColor="accent1" w:themeShade="BF"/>
        </w:rPr>
        <w:t>.1 – Speed tests of Able’s load folder function</w:t>
      </w:r>
    </w:p>
    <w:p w14:paraId="050D2A2E" w14:textId="25261F05" w:rsidR="00DE6AD1" w:rsidRDefault="007E197B" w:rsidP="00DE6AD1">
      <w:r>
        <w:t xml:space="preserve">As displayed in table 5.1 most of the aims and objectives declared at the beginning of the project have been completed with success. However, “Machine learning auto-complete” was not. </w:t>
      </w:r>
      <w:r w:rsidR="00E00B32">
        <w:t>When initially planning the project, the machine learning auto-complete seemed like a very useful feature, which would add a lot of value to the users experience. However, during the development stages</w:t>
      </w:r>
      <w:r w:rsidR="0044387C">
        <w:t>, the author realise</w:t>
      </w:r>
      <w:r w:rsidR="00C03491">
        <w:t>d</w:t>
      </w:r>
      <w:r w:rsidR="0044387C">
        <w:t xml:space="preserve"> that the machine learning system would not make a large difference to the </w:t>
      </w:r>
      <w:r w:rsidR="0044387C" w:rsidRPr="005B0135">
        <w:t xml:space="preserve">prediction of autocomplete suggestions. </w:t>
      </w:r>
      <w:r w:rsidR="005B0135">
        <w:t>This is because</w:t>
      </w:r>
      <w:r w:rsidR="0044387C" w:rsidRPr="005B0135">
        <w:t xml:space="preserve"> the amount of</w:t>
      </w:r>
      <w:r w:rsidR="00C03491" w:rsidRPr="005B0135">
        <w:t xml:space="preserve"> time and effort</w:t>
      </w:r>
      <w:r w:rsidR="0044387C" w:rsidRPr="005B0135">
        <w:t xml:space="preserve"> required</w:t>
      </w:r>
      <w:r w:rsidR="0044387C" w:rsidRPr="000B5B2C">
        <w:t xml:space="preserve"> to i</w:t>
      </w:r>
      <w:r w:rsidR="0044387C">
        <w:t xml:space="preserve">mplement a system such as this was far to great when compared to the </w:t>
      </w:r>
      <w:r w:rsidR="00334C44">
        <w:t>impact</w:t>
      </w:r>
      <w:r w:rsidR="0044387C">
        <w:t xml:space="preserve"> it have on the usability of the software, so it was decided that this element would be left out.</w:t>
      </w:r>
    </w:p>
    <w:p w14:paraId="10ADFE5B" w14:textId="7999124F" w:rsidR="007F5661" w:rsidRPr="00DE6AD1" w:rsidRDefault="007F5661" w:rsidP="00DE6AD1">
      <w:r>
        <w:t xml:space="preserve">Although the effect of leaving out the machine </w:t>
      </w:r>
      <w:r w:rsidR="000B5B2C">
        <w:t>learning technology would have</w:t>
      </w:r>
      <w:r>
        <w:t xml:space="preserve"> nearly an unnoticeable effect, it still is a shortfall to the software since the original specifications of the code editor advertised this element.</w:t>
      </w:r>
    </w:p>
    <w:p w14:paraId="335B8D59" w14:textId="00555C96" w:rsidR="004E54DF" w:rsidRDefault="00AC6F7F" w:rsidP="004E54DF">
      <w:pPr>
        <w:pStyle w:val="Heading2"/>
        <w:rPr>
          <w:sz w:val="22"/>
        </w:rPr>
      </w:pPr>
      <w:bookmarkStart w:id="47" w:name="_Toc322355860"/>
      <w:r>
        <w:rPr>
          <w:sz w:val="22"/>
        </w:rPr>
        <w:t>6</w:t>
      </w:r>
      <w:r w:rsidR="002769CD">
        <w:rPr>
          <w:sz w:val="22"/>
        </w:rPr>
        <w:t>.2</w:t>
      </w:r>
      <w:r w:rsidR="002769CD" w:rsidRPr="000D3964">
        <w:rPr>
          <w:sz w:val="22"/>
        </w:rPr>
        <w:t xml:space="preserve"> </w:t>
      </w:r>
      <w:r w:rsidR="002769CD">
        <w:rPr>
          <w:sz w:val="22"/>
        </w:rPr>
        <w:t>Further development</w:t>
      </w:r>
      <w:bookmarkEnd w:id="47"/>
    </w:p>
    <w:p w14:paraId="73CB6D7D" w14:textId="65C3E8F8" w:rsidR="004E54DF" w:rsidRDefault="004E54DF" w:rsidP="004E54DF">
      <w:r>
        <w:t>The Able code editor managed to meet all of its aims and objection. However, there are many other features that could be implemented into the software.</w:t>
      </w:r>
    </w:p>
    <w:p w14:paraId="5C2CCAB1" w14:textId="0CD40B45" w:rsidR="00441658" w:rsidRDefault="004E54DF" w:rsidP="004E54DF">
      <w:r>
        <w:t>Firstly,</w:t>
      </w:r>
      <w:r w:rsidR="001208E9">
        <w:t xml:space="preserve"> although the plug-in syste</w:t>
      </w:r>
      <w:r w:rsidR="000B5B2C">
        <w:t>m allows users to manipulate</w:t>
      </w:r>
      <w:r w:rsidR="001208E9">
        <w:t xml:space="preserve"> </w:t>
      </w:r>
      <w:r w:rsidR="00441658">
        <w:t xml:space="preserve">both, the aesthetics and language support of the software. This still remains very limited. Able would massively benefit from a system, which allows users to implement their own code directly into the framework. This would give the users the ability to create their own functional elements like text editing add-ons or efficiency optimisations. </w:t>
      </w:r>
    </w:p>
    <w:p w14:paraId="0B29040E" w14:textId="422653E5" w:rsidR="00441658" w:rsidRDefault="00441658" w:rsidP="004E54DF">
      <w:r>
        <w:t xml:space="preserve">In relation to plug-ins, it would be useful to provide the community of </w:t>
      </w:r>
      <w:proofErr w:type="gramStart"/>
      <w:r>
        <w:t>Able</w:t>
      </w:r>
      <w:proofErr w:type="gramEnd"/>
      <w:r>
        <w:t xml:space="preserve"> plug-in developers with an easy way of publishing their own add-ons. An online market place styled system would greatly improve the usefulness of Able since it would both allow developers to advertise their products and would help able users install official plug-ins. This marketplace could be directly linked to the </w:t>
      </w:r>
      <w:proofErr w:type="gramStart"/>
      <w:r>
        <w:t>Able</w:t>
      </w:r>
      <w:proofErr w:type="gramEnd"/>
      <w:r>
        <w:t xml:space="preserve"> software and made available from within the code editing software.</w:t>
      </w:r>
    </w:p>
    <w:p w14:paraId="536D56D3" w14:textId="7BEB7710" w:rsidR="00441658" w:rsidRDefault="00441658" w:rsidP="004E54DF">
      <w:r>
        <w:t xml:space="preserve">As well as </w:t>
      </w:r>
      <w:r w:rsidR="00CB2F11">
        <w:t>extra systems being implemented,</w:t>
      </w:r>
      <w:r>
        <w:t xml:space="preserve"> Able</w:t>
      </w:r>
      <w:r w:rsidR="00CB2F11">
        <w:t xml:space="preserve">’s core objectives could also be improved. Since Able at heart, is a code editor, it would benefit from having more text editing functionality implemented inside of its </w:t>
      </w:r>
      <w:r w:rsidR="006E7367">
        <w:t>editing interface, such as:</w:t>
      </w:r>
    </w:p>
    <w:p w14:paraId="26528815" w14:textId="7107F0A5" w:rsidR="006E7367" w:rsidRDefault="006E7367" w:rsidP="000D3CDA">
      <w:pPr>
        <w:pStyle w:val="ListParagraph"/>
        <w:numPr>
          <w:ilvl w:val="0"/>
          <w:numId w:val="13"/>
        </w:numPr>
      </w:pPr>
      <w:r>
        <w:t>Multi-line cursors. This is a tool that implemented in most popular code editors and it allows the user to create multiple text cursors in different placing meaning the user can write input characters onto multiple lines with a single key press.</w:t>
      </w:r>
    </w:p>
    <w:p w14:paraId="6A6D3DDF" w14:textId="130F2637" w:rsidR="006E7367" w:rsidRDefault="006E7367" w:rsidP="000D3CDA">
      <w:pPr>
        <w:pStyle w:val="ListParagraph"/>
        <w:numPr>
          <w:ilvl w:val="0"/>
          <w:numId w:val="13"/>
        </w:numPr>
      </w:pPr>
      <w:r>
        <w:t xml:space="preserve"> </w:t>
      </w:r>
      <w:r w:rsidR="00F24CC4">
        <w:t>Image viewing capability. Programming projects often include the need to use images and Able would be a lot more functional if it could provide the ability for users to view any image files from within the software.</w:t>
      </w:r>
    </w:p>
    <w:p w14:paraId="0198EDED" w14:textId="046E4F85" w:rsidR="009D63C6" w:rsidRDefault="00361FB4" w:rsidP="000D3CDA">
      <w:pPr>
        <w:pStyle w:val="ListParagraph"/>
        <w:numPr>
          <w:ilvl w:val="0"/>
          <w:numId w:val="13"/>
        </w:numPr>
      </w:pPr>
      <w:r>
        <w:t xml:space="preserve">GUI content building tools. These tools are often implemented to help users build layouts and utilise a drag and drop interface. Tools such as this would make able a more powerful editor by providing the ability to quickly create code. </w:t>
      </w:r>
    </w:p>
    <w:p w14:paraId="0E9A2111" w14:textId="7AE22519" w:rsidR="00B33421" w:rsidRDefault="00DC7B26" w:rsidP="00B33421">
      <w:r>
        <w:lastRenderedPageBreak/>
        <w:t xml:space="preserve">Finally, the common practices of programming software require the heavy use of source control software. These tools provide and efficient way of synchronising and storing developing source code. As these tools are so popular amongst developers, it would be a wise choice to develop a function, which allows user to link source control directly to their project. Then, whenever the user saves their code, their source control system is automatically notified. </w:t>
      </w:r>
    </w:p>
    <w:p w14:paraId="0CEECC7C" w14:textId="1C75E6D0" w:rsidR="002769CD" w:rsidRDefault="00AC6F7F" w:rsidP="002769CD">
      <w:pPr>
        <w:pStyle w:val="Heading2"/>
        <w:rPr>
          <w:sz w:val="22"/>
        </w:rPr>
      </w:pPr>
      <w:bookmarkStart w:id="48" w:name="_Toc322355861"/>
      <w:r>
        <w:rPr>
          <w:sz w:val="22"/>
        </w:rPr>
        <w:t>6</w:t>
      </w:r>
      <w:r w:rsidR="002769CD">
        <w:rPr>
          <w:sz w:val="22"/>
        </w:rPr>
        <w:t>.3</w:t>
      </w:r>
      <w:r w:rsidR="002769CD" w:rsidRPr="000D3964">
        <w:rPr>
          <w:sz w:val="22"/>
        </w:rPr>
        <w:t xml:space="preserve"> </w:t>
      </w:r>
      <w:r w:rsidR="002769CD">
        <w:rPr>
          <w:sz w:val="22"/>
        </w:rPr>
        <w:t>Personal reflection</w:t>
      </w:r>
      <w:bookmarkEnd w:id="48"/>
    </w:p>
    <w:p w14:paraId="5D2A4C98" w14:textId="08C37E2F" w:rsidR="00826723" w:rsidRDefault="00991DFD" w:rsidP="000B2281">
      <w:r>
        <w:t xml:space="preserve">The production of this project has been a rewarding, enlightening yet also a demanding Experience. </w:t>
      </w:r>
      <w:r w:rsidR="000F23FD">
        <w:t xml:space="preserve">In this section the author will discuss how they managed to </w:t>
      </w:r>
      <w:r w:rsidR="0037416B">
        <w:t>produce</w:t>
      </w:r>
      <w:r w:rsidR="000F23FD">
        <w:t xml:space="preserve"> this project</w:t>
      </w:r>
      <w:r w:rsidR="00826723">
        <w:t>, including:</w:t>
      </w:r>
    </w:p>
    <w:p w14:paraId="791A6C96" w14:textId="31D487C1" w:rsidR="00826723" w:rsidRDefault="00826723" w:rsidP="000D3CDA">
      <w:pPr>
        <w:pStyle w:val="ListParagraph"/>
        <w:numPr>
          <w:ilvl w:val="0"/>
          <w:numId w:val="14"/>
        </w:numPr>
      </w:pPr>
      <w:r>
        <w:t xml:space="preserve">Past technical knowledge </w:t>
      </w:r>
    </w:p>
    <w:p w14:paraId="4168CEEE" w14:textId="1C039568" w:rsidR="00826723" w:rsidRDefault="00826723" w:rsidP="000D3CDA">
      <w:pPr>
        <w:pStyle w:val="ListParagraph"/>
        <w:numPr>
          <w:ilvl w:val="0"/>
          <w:numId w:val="14"/>
        </w:numPr>
      </w:pPr>
      <w:r>
        <w:t>Past similar projects</w:t>
      </w:r>
    </w:p>
    <w:p w14:paraId="6CD755CD" w14:textId="78881AAD" w:rsidR="00826723" w:rsidRDefault="00826723" w:rsidP="000D3CDA">
      <w:pPr>
        <w:pStyle w:val="ListParagraph"/>
        <w:numPr>
          <w:ilvl w:val="0"/>
          <w:numId w:val="14"/>
        </w:numPr>
      </w:pPr>
      <w:r>
        <w:t>Management abilities</w:t>
      </w:r>
    </w:p>
    <w:p w14:paraId="50877B0A" w14:textId="262E68F7" w:rsidR="00826723" w:rsidRDefault="00826723" w:rsidP="000D3CDA">
      <w:pPr>
        <w:pStyle w:val="ListParagraph"/>
        <w:numPr>
          <w:ilvl w:val="0"/>
          <w:numId w:val="14"/>
        </w:numPr>
      </w:pPr>
      <w:r>
        <w:t>Encountered problems</w:t>
      </w:r>
    </w:p>
    <w:p w14:paraId="52CD8762" w14:textId="04BAB680" w:rsidR="00CF7A06" w:rsidRDefault="00CF7A06" w:rsidP="000D3CDA">
      <w:pPr>
        <w:pStyle w:val="ListParagraph"/>
        <w:numPr>
          <w:ilvl w:val="0"/>
          <w:numId w:val="14"/>
        </w:numPr>
      </w:pPr>
      <w:r>
        <w:t>Production of the report</w:t>
      </w:r>
    </w:p>
    <w:p w14:paraId="0D9E4E22" w14:textId="0D282EB9" w:rsidR="00CF7A06" w:rsidRDefault="00CF7A06" w:rsidP="000D3CDA">
      <w:pPr>
        <w:pStyle w:val="ListParagraph"/>
        <w:numPr>
          <w:ilvl w:val="0"/>
          <w:numId w:val="14"/>
        </w:numPr>
      </w:pPr>
      <w:r>
        <w:t>Advice for future students</w:t>
      </w:r>
    </w:p>
    <w:p w14:paraId="20D56097" w14:textId="7856C645" w:rsidR="00B03EAD" w:rsidRDefault="00AC6F7F" w:rsidP="00B03EAD">
      <w:pPr>
        <w:pStyle w:val="Heading2"/>
        <w:rPr>
          <w:color w:val="4F81BD" w:themeColor="accent1"/>
          <w:sz w:val="22"/>
        </w:rPr>
      </w:pPr>
      <w:bookmarkStart w:id="49" w:name="_Toc322355862"/>
      <w:r>
        <w:rPr>
          <w:color w:val="4F81BD" w:themeColor="accent1"/>
          <w:sz w:val="22"/>
        </w:rPr>
        <w:t>6</w:t>
      </w:r>
      <w:r w:rsidR="00B03EAD">
        <w:rPr>
          <w:color w:val="4F81BD" w:themeColor="accent1"/>
          <w:sz w:val="22"/>
        </w:rPr>
        <w:t>.3.1</w:t>
      </w:r>
      <w:r w:rsidR="00B03EAD" w:rsidRPr="00CA38A8">
        <w:rPr>
          <w:color w:val="4F81BD" w:themeColor="accent1"/>
          <w:sz w:val="22"/>
        </w:rPr>
        <w:t xml:space="preserve"> </w:t>
      </w:r>
      <w:r w:rsidR="00B03EAD">
        <w:rPr>
          <w:color w:val="4F81BD" w:themeColor="accent1"/>
          <w:sz w:val="22"/>
        </w:rPr>
        <w:t>Past Technical Knowledge</w:t>
      </w:r>
      <w:bookmarkEnd w:id="49"/>
    </w:p>
    <w:p w14:paraId="6616EA36" w14:textId="324752BB" w:rsidR="00312B04" w:rsidRDefault="00312B04" w:rsidP="00312B04">
      <w:r>
        <w:t>Although much technical knowledge was research in order to produce the software, some of it was already known. The author had worked with many multi-platform frameworks prior to the development of Able such as Google’s ‘</w:t>
      </w:r>
      <w:proofErr w:type="spellStart"/>
      <w:r>
        <w:t>PlayN</w:t>
      </w:r>
      <w:proofErr w:type="spellEnd"/>
      <w:r>
        <w:t xml:space="preserve">’ </w:t>
      </w:r>
      <w:r w:rsidR="0031138C" w:rsidRPr="0031138C">
        <w:rPr>
          <w:color w:val="A6A6A6" w:themeColor="background1" w:themeShade="A6"/>
        </w:rPr>
        <w:t>(</w:t>
      </w:r>
      <w:proofErr w:type="spellStart"/>
      <w:r w:rsidR="0031138C" w:rsidRPr="0031138C">
        <w:rPr>
          <w:color w:val="A6A6A6" w:themeColor="background1" w:themeShade="A6"/>
        </w:rPr>
        <w:t>PlayN</w:t>
      </w:r>
      <w:proofErr w:type="spellEnd"/>
      <w:r w:rsidR="0031138C" w:rsidRPr="0031138C">
        <w:rPr>
          <w:color w:val="A6A6A6" w:themeColor="background1" w:themeShade="A6"/>
        </w:rPr>
        <w:t>, 2016)</w:t>
      </w:r>
      <w:r w:rsidR="0031138C">
        <w:rPr>
          <w:color w:val="A6A6A6" w:themeColor="background1" w:themeShade="A6"/>
        </w:rPr>
        <w:t xml:space="preserve"> </w:t>
      </w:r>
      <w:r w:rsidR="0031138C">
        <w:t>and ‘</w:t>
      </w:r>
      <w:proofErr w:type="spellStart"/>
      <w:r w:rsidR="0031138C">
        <w:t>LibGDX</w:t>
      </w:r>
      <w:proofErr w:type="spellEnd"/>
      <w:r w:rsidR="0031138C">
        <w:t xml:space="preserve">’ </w:t>
      </w:r>
      <w:r w:rsidR="0031138C" w:rsidRPr="0031138C">
        <w:rPr>
          <w:color w:val="A6A6A6" w:themeColor="background1" w:themeShade="A6"/>
        </w:rPr>
        <w:t>(</w:t>
      </w:r>
      <w:proofErr w:type="spellStart"/>
      <w:r w:rsidR="0031138C" w:rsidRPr="0031138C">
        <w:rPr>
          <w:color w:val="A6A6A6" w:themeColor="background1" w:themeShade="A6"/>
        </w:rPr>
        <w:t>LibGDX</w:t>
      </w:r>
      <w:proofErr w:type="spellEnd"/>
      <w:r w:rsidR="0031138C" w:rsidRPr="0031138C">
        <w:rPr>
          <w:color w:val="A6A6A6" w:themeColor="background1" w:themeShade="A6"/>
        </w:rPr>
        <w:t>, 2016)</w:t>
      </w:r>
      <w:r w:rsidR="0031138C">
        <w:t>.</w:t>
      </w:r>
      <w:r w:rsidR="00887CE1">
        <w:t xml:space="preserve"> This prior knowledge of how cross-platform frameworks commonly work helped the author to quickly comprehend how the QT </w:t>
      </w:r>
      <w:r w:rsidR="00887CE1" w:rsidRPr="00887CE1">
        <w:rPr>
          <w:color w:val="A6A6A6" w:themeColor="background1" w:themeShade="A6"/>
        </w:rPr>
        <w:t>(QT, 2015)</w:t>
      </w:r>
      <w:r w:rsidR="00887CE1">
        <w:t xml:space="preserve"> framework could be implemented into the project.</w:t>
      </w:r>
    </w:p>
    <w:p w14:paraId="4311013A" w14:textId="263E1346" w:rsidR="0015448E" w:rsidRPr="0031138C" w:rsidRDefault="0015448E" w:rsidP="00312B04">
      <w:r>
        <w:t xml:space="preserve">Due to the size of this project, it was required that the author adopted a method of source control in order to aid development. </w:t>
      </w:r>
      <w:r w:rsidR="00C66A68">
        <w:t xml:space="preserve">Although methods of subversion were recommended it was decided that </w:t>
      </w:r>
      <w:proofErr w:type="spellStart"/>
      <w:r w:rsidR="00C66A68">
        <w:t>GitHub</w:t>
      </w:r>
      <w:proofErr w:type="spellEnd"/>
      <w:r w:rsidR="00C66A68">
        <w:t xml:space="preserve"> </w:t>
      </w:r>
      <w:r w:rsidR="00C66A68" w:rsidRPr="00C66A68">
        <w:rPr>
          <w:color w:val="A6A6A6" w:themeColor="background1" w:themeShade="A6"/>
        </w:rPr>
        <w:t>(</w:t>
      </w:r>
      <w:proofErr w:type="spellStart"/>
      <w:r w:rsidR="00C66A68" w:rsidRPr="00C66A68">
        <w:rPr>
          <w:color w:val="A6A6A6" w:themeColor="background1" w:themeShade="A6"/>
        </w:rPr>
        <w:t>GitHub</w:t>
      </w:r>
      <w:proofErr w:type="spellEnd"/>
      <w:r w:rsidR="00C66A68" w:rsidRPr="00C66A68">
        <w:rPr>
          <w:color w:val="A6A6A6" w:themeColor="background1" w:themeShade="A6"/>
        </w:rPr>
        <w:t xml:space="preserve">, 2016) </w:t>
      </w:r>
      <w:r w:rsidR="00C66A68">
        <w:t xml:space="preserve">would be used for this project as it provided better log support. The author has used tools such as </w:t>
      </w:r>
      <w:proofErr w:type="spellStart"/>
      <w:r w:rsidR="00C66A68">
        <w:t>GitHub</w:t>
      </w:r>
      <w:proofErr w:type="spellEnd"/>
      <w:r w:rsidR="00C66A68">
        <w:t xml:space="preserve"> on multiple occasions when developing past projects so there was no research needed for the adoption of source control tools.</w:t>
      </w:r>
    </w:p>
    <w:p w14:paraId="6285EB77" w14:textId="2C4D41F6" w:rsidR="00B03EAD" w:rsidRDefault="00AC6F7F" w:rsidP="00B03EAD">
      <w:pPr>
        <w:pStyle w:val="Heading2"/>
        <w:rPr>
          <w:color w:val="4F81BD" w:themeColor="accent1"/>
          <w:sz w:val="22"/>
        </w:rPr>
      </w:pPr>
      <w:bookmarkStart w:id="50" w:name="_Toc322355863"/>
      <w:r>
        <w:rPr>
          <w:color w:val="4F81BD" w:themeColor="accent1"/>
          <w:sz w:val="22"/>
        </w:rPr>
        <w:t>6</w:t>
      </w:r>
      <w:r w:rsidR="00B03EAD">
        <w:rPr>
          <w:color w:val="4F81BD" w:themeColor="accent1"/>
          <w:sz w:val="22"/>
        </w:rPr>
        <w:t>.3.2</w:t>
      </w:r>
      <w:r w:rsidR="00B03EAD" w:rsidRPr="00CA38A8">
        <w:rPr>
          <w:color w:val="4F81BD" w:themeColor="accent1"/>
          <w:sz w:val="22"/>
        </w:rPr>
        <w:t xml:space="preserve"> </w:t>
      </w:r>
      <w:r w:rsidR="00B03EAD">
        <w:rPr>
          <w:color w:val="4F81BD" w:themeColor="accent1"/>
          <w:sz w:val="22"/>
        </w:rPr>
        <w:t>Past Similar Projects</w:t>
      </w:r>
      <w:bookmarkEnd w:id="50"/>
    </w:p>
    <w:p w14:paraId="037B55D1" w14:textId="7AFF0439" w:rsidR="002912CA" w:rsidRDefault="002912CA" w:rsidP="002912CA">
      <w:r>
        <w:t>Prior to the development of this project, the author had worked on projects similar to this, t</w:t>
      </w:r>
      <w:r w:rsidR="003C11A9">
        <w:t>he experienced gained through this was crucial. ‘</w:t>
      </w:r>
      <w:proofErr w:type="spellStart"/>
      <w:r w:rsidR="003C11A9">
        <w:t>DinoSprint</w:t>
      </w:r>
      <w:proofErr w:type="spellEnd"/>
      <w:r w:rsidR="003C11A9">
        <w:t xml:space="preserve">’ was a mobile game that incorporated complex algorithms to randomly generate 2D terrain. It also incorporated the </w:t>
      </w:r>
      <w:proofErr w:type="spellStart"/>
      <w:r w:rsidR="003C11A9">
        <w:t>LibGDX</w:t>
      </w:r>
      <w:proofErr w:type="spellEnd"/>
      <w:r w:rsidR="003C11A9">
        <w:t xml:space="preserve"> cross-platform framework (Discu</w:t>
      </w:r>
      <w:r w:rsidR="00AC6F7F">
        <w:t>ssed above in section 6</w:t>
      </w:r>
      <w:r w:rsidR="003C11A9">
        <w:t>.3.1) in order to provide a clean responsive design that could be exported to any device. It also adopted the same UI principles of Able since it attempted to create a clean minimalistic art style.</w:t>
      </w:r>
    </w:p>
    <w:p w14:paraId="76647399" w14:textId="1F4DFBD0" w:rsidR="007B4F28" w:rsidRPr="002912CA" w:rsidRDefault="003C11A9" w:rsidP="002912CA">
      <w:r>
        <w:t>The author has also worked on multiple websites such as ‘jacobplaster.net’ and ‘</w:t>
      </w:r>
      <w:proofErr w:type="spellStart"/>
      <w:r>
        <w:t>Cloudplayer.Io</w:t>
      </w:r>
      <w:proofErr w:type="spellEnd"/>
      <w:r>
        <w:t xml:space="preserve">’ which aided in the use various technologies, such as UI frameworks, regular expression and the use of CSS. CSS was specifically important since this knowledge was applied to Able’s CSS plug-in theme system. The author was able to quickly understand and implement CSS capabilities. All of the projects mentioned in this section were of </w:t>
      </w:r>
      <w:r w:rsidR="0033741C">
        <w:t>substantial size and required the use of source control. This meant that the author was provided with experience of using technologies such a</w:t>
      </w:r>
      <w:r w:rsidR="00AC6F7F">
        <w:t xml:space="preserve">s </w:t>
      </w:r>
      <w:proofErr w:type="spellStart"/>
      <w:r w:rsidR="00AC6F7F">
        <w:t>GitHub</w:t>
      </w:r>
      <w:proofErr w:type="spellEnd"/>
      <w:r w:rsidR="00AC6F7F">
        <w:t xml:space="preserve"> (mentioned in section 6</w:t>
      </w:r>
      <w:r w:rsidR="0033741C">
        <w:t>.3.1).</w:t>
      </w:r>
    </w:p>
    <w:p w14:paraId="38BECF3B" w14:textId="2A7B0EE4" w:rsidR="00B03EAD" w:rsidRDefault="00AC6F7F" w:rsidP="00B03EAD">
      <w:pPr>
        <w:pStyle w:val="Heading2"/>
        <w:rPr>
          <w:color w:val="4F81BD" w:themeColor="accent1"/>
          <w:sz w:val="22"/>
        </w:rPr>
      </w:pPr>
      <w:bookmarkStart w:id="51" w:name="_Toc322355864"/>
      <w:r>
        <w:rPr>
          <w:color w:val="4F81BD" w:themeColor="accent1"/>
          <w:sz w:val="22"/>
        </w:rPr>
        <w:t>6</w:t>
      </w:r>
      <w:r w:rsidR="00B03EAD">
        <w:rPr>
          <w:color w:val="4F81BD" w:themeColor="accent1"/>
          <w:sz w:val="22"/>
        </w:rPr>
        <w:t>.3.3</w:t>
      </w:r>
      <w:r w:rsidR="00B03EAD" w:rsidRPr="00CA38A8">
        <w:rPr>
          <w:color w:val="4F81BD" w:themeColor="accent1"/>
          <w:sz w:val="22"/>
        </w:rPr>
        <w:t xml:space="preserve"> </w:t>
      </w:r>
      <w:r w:rsidR="00B03EAD">
        <w:rPr>
          <w:color w:val="4F81BD" w:themeColor="accent1"/>
          <w:sz w:val="22"/>
        </w:rPr>
        <w:t>Management Abilities</w:t>
      </w:r>
      <w:bookmarkEnd w:id="51"/>
    </w:p>
    <w:p w14:paraId="44729162" w14:textId="2A129A87" w:rsidR="00F74860" w:rsidRDefault="00894939" w:rsidP="00894939">
      <w:r>
        <w:t xml:space="preserve">In order to keep on track with a project of this size, the author was required to plan out </w:t>
      </w:r>
      <w:r w:rsidR="00F74860">
        <w:t>the entire development process. For this, grant charts and task list tables were created</w:t>
      </w:r>
      <w:r w:rsidR="007B4F28">
        <w:t xml:space="preserve"> which can be seen in Appendices B, C, D and E</w:t>
      </w:r>
      <w:r w:rsidR="00F74860">
        <w:t xml:space="preserve">. These were a very useful tools since it helped the author too meet specific </w:t>
      </w:r>
      <w:r w:rsidR="00F74860">
        <w:lastRenderedPageBreak/>
        <w:t>deadlines and to keep within the timeframe of the project. To aid this, the author ensured that they constantly re-assessed the performance of the project in order to make sure that the project plan effectively matched their current progress.</w:t>
      </w:r>
      <w:r w:rsidR="0045093E">
        <w:t xml:space="preserve"> Below is a chart taken from </w:t>
      </w:r>
      <w:proofErr w:type="spellStart"/>
      <w:r w:rsidR="0045093E">
        <w:t>G</w:t>
      </w:r>
      <w:r w:rsidR="005A3A20">
        <w:t>itH</w:t>
      </w:r>
      <w:r w:rsidR="0045093E">
        <w:t>ubs</w:t>
      </w:r>
      <w:proofErr w:type="spellEnd"/>
      <w:r w:rsidR="003E0DA8">
        <w:t xml:space="preserve"> contributions graph:</w:t>
      </w:r>
    </w:p>
    <w:p w14:paraId="69AFD005" w14:textId="1B973D2F" w:rsidR="0045093E" w:rsidRDefault="0045093E" w:rsidP="00894939">
      <w:r>
        <w:rPr>
          <w:noProof/>
          <w:lang w:val="en-US" w:eastAsia="en-US"/>
        </w:rPr>
        <w:drawing>
          <wp:inline distT="0" distB="0" distL="0" distR="0" wp14:anchorId="295FF268" wp14:editId="04864277">
            <wp:extent cx="5731510" cy="105116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1051168"/>
                    </a:xfrm>
                    <a:prstGeom prst="rect">
                      <a:avLst/>
                    </a:prstGeom>
                    <a:noFill/>
                    <a:ln>
                      <a:noFill/>
                    </a:ln>
                  </pic:spPr>
                </pic:pic>
              </a:graphicData>
            </a:graphic>
          </wp:inline>
        </w:drawing>
      </w:r>
    </w:p>
    <w:p w14:paraId="27B39951" w14:textId="50EF1FCD" w:rsidR="003E0DA8" w:rsidRPr="003E0DA8" w:rsidRDefault="003E0DA8" w:rsidP="003E0DA8">
      <w:pPr>
        <w:spacing w:line="210" w:lineRule="atLeast"/>
        <w:jc w:val="center"/>
        <w:rPr>
          <w:color w:val="365F91" w:themeColor="accent1" w:themeShade="BF"/>
        </w:rPr>
      </w:pPr>
      <w:r>
        <w:rPr>
          <w:color w:val="365F91" w:themeColor="accent1" w:themeShade="BF"/>
        </w:rPr>
        <w:t>Figure 6.1 – Number of contributions per month by the author</w:t>
      </w:r>
      <w:r w:rsidR="005A3A20">
        <w:rPr>
          <w:color w:val="365F91" w:themeColor="accent1" w:themeShade="BF"/>
        </w:rPr>
        <w:t xml:space="preserve"> (</w:t>
      </w:r>
      <w:proofErr w:type="spellStart"/>
      <w:r w:rsidR="005A3A20">
        <w:rPr>
          <w:color w:val="365F91" w:themeColor="accent1" w:themeShade="BF"/>
        </w:rPr>
        <w:t>GitHub</w:t>
      </w:r>
      <w:proofErr w:type="spellEnd"/>
      <w:r w:rsidR="005A3A20">
        <w:rPr>
          <w:color w:val="365F91" w:themeColor="accent1" w:themeShade="BF"/>
        </w:rPr>
        <w:t>, 2016)</w:t>
      </w:r>
    </w:p>
    <w:p w14:paraId="147A50CA" w14:textId="26E24148" w:rsidR="00894939" w:rsidRPr="00894939" w:rsidRDefault="003E0DA8" w:rsidP="00894939">
      <w:r>
        <w:t xml:space="preserve">Figure 6.1 shows how many contributions they made from November to April. As you can see, this graph correlates with the time plan in appendix E. </w:t>
      </w:r>
      <w:r w:rsidR="00F74860">
        <w:t>As well as charts, the author conducted weekly meetings with their assigned project supervisor. The allocated project supervised helped greatly with this project, by providing advice for both the production of the software and the generation of this report.</w:t>
      </w:r>
      <w:r w:rsidR="00894939">
        <w:t xml:space="preserve"> </w:t>
      </w:r>
    </w:p>
    <w:p w14:paraId="5C32BF21" w14:textId="01E013FC" w:rsidR="00B03EAD" w:rsidRDefault="00AC6F7F" w:rsidP="00B03EAD">
      <w:pPr>
        <w:pStyle w:val="Heading2"/>
        <w:rPr>
          <w:color w:val="4F81BD" w:themeColor="accent1"/>
          <w:sz w:val="22"/>
        </w:rPr>
      </w:pPr>
      <w:bookmarkStart w:id="52" w:name="_Toc322355865"/>
      <w:r>
        <w:rPr>
          <w:color w:val="4F81BD" w:themeColor="accent1"/>
          <w:sz w:val="22"/>
        </w:rPr>
        <w:t>6.</w:t>
      </w:r>
      <w:r w:rsidR="00D570C8">
        <w:rPr>
          <w:color w:val="4F81BD" w:themeColor="accent1"/>
          <w:sz w:val="22"/>
        </w:rPr>
        <w:t>3.4</w:t>
      </w:r>
      <w:r w:rsidR="00B03EAD" w:rsidRPr="00CA38A8">
        <w:rPr>
          <w:color w:val="4F81BD" w:themeColor="accent1"/>
          <w:sz w:val="22"/>
        </w:rPr>
        <w:t xml:space="preserve"> </w:t>
      </w:r>
      <w:r w:rsidR="00B03EAD">
        <w:rPr>
          <w:color w:val="4F81BD" w:themeColor="accent1"/>
          <w:sz w:val="22"/>
        </w:rPr>
        <w:t>Encountered Problems</w:t>
      </w:r>
      <w:bookmarkEnd w:id="52"/>
    </w:p>
    <w:p w14:paraId="34E73F59" w14:textId="63B03C78" w:rsidR="00B03EAD" w:rsidRDefault="00C153A8" w:rsidP="00B03EAD">
      <w:r>
        <w:t>Although this project was considered a success, which was discussed in section 5.2 “project achievements”, there were many problems that were encountered by the author.</w:t>
      </w:r>
    </w:p>
    <w:p w14:paraId="56AC77D3" w14:textId="4083A19D" w:rsidR="001D36D6" w:rsidRDefault="001D36D6" w:rsidP="00B03EAD">
      <w:r>
        <w:t>Firstly, the base requirements of this software (To develop a code editor with syntax highlighting and autocorrect) meant that the author had to create a very large piece of software. Furthermore, extra components such as multi-language support, cross-platform capability and more meant that the size of the project grew to an even greater amount. Towards the end of development it was found that the author had been slightly too ambitious.</w:t>
      </w:r>
    </w:p>
    <w:p w14:paraId="14DBEBD0" w14:textId="37C988D6" w:rsidR="001D36D6" w:rsidRDefault="001D36D6" w:rsidP="00B03EAD">
      <w:r>
        <w:t xml:space="preserve">In relation to the size of the project, the author found it particularly hard to manage </w:t>
      </w:r>
      <w:r w:rsidR="00CF7A06">
        <w:t>a project of this size</w:t>
      </w:r>
      <w:r>
        <w:t xml:space="preserve">. This </w:t>
      </w:r>
      <w:r w:rsidR="00CF7A06">
        <w:t>was because there were so many different modules of the software that had to reach a certain standard. The author also found difficulty finding motivation to work on certain aspects of this project since it required so much work.</w:t>
      </w:r>
    </w:p>
    <w:p w14:paraId="750834D4" w14:textId="0E8FB785" w:rsidR="00CF7A06" w:rsidRDefault="00AC6F7F" w:rsidP="00CF7A06">
      <w:pPr>
        <w:pStyle w:val="Heading2"/>
        <w:rPr>
          <w:color w:val="4F81BD" w:themeColor="accent1"/>
          <w:sz w:val="22"/>
        </w:rPr>
      </w:pPr>
      <w:bookmarkStart w:id="53" w:name="_Toc322355866"/>
      <w:r>
        <w:rPr>
          <w:color w:val="4F81BD" w:themeColor="accent1"/>
          <w:sz w:val="22"/>
        </w:rPr>
        <w:t>6</w:t>
      </w:r>
      <w:r w:rsidR="00D570C8">
        <w:rPr>
          <w:color w:val="4F81BD" w:themeColor="accent1"/>
          <w:sz w:val="22"/>
        </w:rPr>
        <w:t>.3.5</w:t>
      </w:r>
      <w:r w:rsidR="00CF7A06" w:rsidRPr="00CA38A8">
        <w:rPr>
          <w:color w:val="4F81BD" w:themeColor="accent1"/>
          <w:sz w:val="22"/>
        </w:rPr>
        <w:t xml:space="preserve"> </w:t>
      </w:r>
      <w:r w:rsidR="00CF7A06">
        <w:rPr>
          <w:color w:val="4F81BD" w:themeColor="accent1"/>
          <w:sz w:val="22"/>
        </w:rPr>
        <w:t>Production of the report</w:t>
      </w:r>
      <w:bookmarkEnd w:id="53"/>
    </w:p>
    <w:p w14:paraId="3BB95EED" w14:textId="7B71758E" w:rsidR="008F12FA" w:rsidRDefault="00CF7A06" w:rsidP="004352E8">
      <w:r>
        <w:t xml:space="preserve">The author had no prior experience of writing academic reports such as this. This caused for great difficulty when attempting to construct the structure of the document. As mention before, help from the allocated supervisor and the interim report demo helped greatly since it gave the author a benchmark to improve upon. </w:t>
      </w:r>
    </w:p>
    <w:p w14:paraId="10940965" w14:textId="61BA37F9" w:rsidR="00D570C8" w:rsidRPr="00D570C8" w:rsidRDefault="00AC6F7F" w:rsidP="00D570C8">
      <w:pPr>
        <w:pStyle w:val="Heading2"/>
        <w:rPr>
          <w:color w:val="4F81BD" w:themeColor="accent1"/>
          <w:sz w:val="22"/>
        </w:rPr>
      </w:pPr>
      <w:bookmarkStart w:id="54" w:name="_Toc322355867"/>
      <w:r>
        <w:rPr>
          <w:color w:val="4F81BD" w:themeColor="accent1"/>
          <w:sz w:val="22"/>
        </w:rPr>
        <w:t>6</w:t>
      </w:r>
      <w:r w:rsidR="00D570C8">
        <w:rPr>
          <w:color w:val="4F81BD" w:themeColor="accent1"/>
          <w:sz w:val="22"/>
        </w:rPr>
        <w:t>.3.6</w:t>
      </w:r>
      <w:r w:rsidR="00D570C8" w:rsidRPr="00CA38A8">
        <w:rPr>
          <w:color w:val="4F81BD" w:themeColor="accent1"/>
          <w:sz w:val="22"/>
        </w:rPr>
        <w:t xml:space="preserve"> </w:t>
      </w:r>
      <w:r w:rsidR="00D570C8">
        <w:rPr>
          <w:color w:val="4F81BD" w:themeColor="accent1"/>
          <w:sz w:val="22"/>
        </w:rPr>
        <w:t>Advice for future students</w:t>
      </w:r>
      <w:bookmarkEnd w:id="54"/>
    </w:p>
    <w:p w14:paraId="1A6422D9" w14:textId="74B83BF8" w:rsidR="00D570C8" w:rsidRDefault="00D570C8" w:rsidP="00D570C8">
      <w:r>
        <w:t xml:space="preserve">During the development of this report, the author took note of any experiences that they wished they </w:t>
      </w:r>
      <w:r w:rsidR="00255C39">
        <w:t>had</w:t>
      </w:r>
      <w:r>
        <w:t xml:space="preserve"> warned about before the production of this report. Firstly, ensure that the developer has a</w:t>
      </w:r>
      <w:r w:rsidR="00BC2765">
        <w:t xml:space="preserve"> 100% fully planned out specification of the software, accompanied with both grant chars and task plans.</w:t>
      </w:r>
      <w:r w:rsidR="00A061CC">
        <w:t xml:space="preserve"> Secondly, make sure that the time allocated to the development process is realistic and also accommodates outside events such as other module ACW’s.</w:t>
      </w:r>
    </w:p>
    <w:p w14:paraId="5AE19998" w14:textId="0E5D8430" w:rsidR="00A061CC" w:rsidRPr="00D570C8" w:rsidRDefault="00A061CC" w:rsidP="00D570C8">
      <w:pPr>
        <w:sectPr w:rsidR="00A061CC" w:rsidRPr="00D570C8" w:rsidSect="008F12FA">
          <w:headerReference w:type="default" r:id="rId79"/>
          <w:pgSz w:w="11906" w:h="16838"/>
          <w:pgMar w:top="1440" w:right="1440" w:bottom="1440" w:left="1440" w:header="708" w:footer="708" w:gutter="0"/>
          <w:cols w:space="708"/>
          <w:docGrid w:linePitch="360"/>
        </w:sectPr>
      </w:pPr>
      <w:r>
        <w:t>When designing the software, make sure that the developer is not too ambitious with extra implementation since the base requirements of the sof</w:t>
      </w:r>
      <w:r w:rsidR="00A0472F">
        <w:t>tware is already a lot of wo</w:t>
      </w:r>
      <w:r w:rsidR="00176A52">
        <w:t>rk.</w:t>
      </w:r>
    </w:p>
    <w:p w14:paraId="5057E3BB" w14:textId="05341FEC" w:rsidR="008F12FA" w:rsidRDefault="008F12FA" w:rsidP="004352E8">
      <w:pPr>
        <w:sectPr w:rsidR="008F12FA" w:rsidSect="008F12FA">
          <w:pgSz w:w="16838" w:h="11906" w:orient="landscape"/>
          <w:pgMar w:top="1440" w:right="1440" w:bottom="1440" w:left="1440" w:header="708" w:footer="708" w:gutter="0"/>
          <w:cols w:space="708"/>
          <w:docGrid w:linePitch="360"/>
        </w:sectPr>
      </w:pPr>
    </w:p>
    <w:p w14:paraId="3E8088FA" w14:textId="77777777" w:rsidR="002D7781" w:rsidRDefault="002D7781" w:rsidP="00FB2C33">
      <w:pPr>
        <w:sectPr w:rsidR="002D7781" w:rsidSect="008F12FA">
          <w:pgSz w:w="16838" w:h="11906" w:orient="landscape"/>
          <w:pgMar w:top="1440" w:right="1440" w:bottom="1440" w:left="1440" w:header="708" w:footer="708" w:gutter="0"/>
          <w:cols w:space="708"/>
          <w:docGrid w:linePitch="360"/>
        </w:sectPr>
      </w:pPr>
    </w:p>
    <w:p w14:paraId="43B325BF" w14:textId="0E72D49A" w:rsidR="00817FD4" w:rsidRDefault="004C38FE" w:rsidP="004C38FE">
      <w:pPr>
        <w:pStyle w:val="AppendixHeading"/>
        <w:numPr>
          <w:ilvl w:val="0"/>
          <w:numId w:val="0"/>
        </w:numPr>
        <w:ind w:left="360" w:hanging="360"/>
      </w:pPr>
      <w:bookmarkStart w:id="55" w:name="_Toc322355868"/>
      <w:r>
        <w:lastRenderedPageBreak/>
        <w:t xml:space="preserve">7. </w:t>
      </w:r>
      <w:r w:rsidR="00CF0113">
        <w:t>Appendices</w:t>
      </w:r>
      <w:bookmarkEnd w:id="55"/>
      <w:r w:rsidR="00CF0113">
        <w:t xml:space="preserve"> </w:t>
      </w:r>
    </w:p>
    <w:p w14:paraId="4ABBFA2F" w14:textId="7144F659" w:rsidR="00440A7F" w:rsidRPr="00691F2F" w:rsidRDefault="00BC6DC6" w:rsidP="00691F2F">
      <w:pPr>
        <w:pStyle w:val="Heading2"/>
        <w:rPr>
          <w:sz w:val="22"/>
        </w:rPr>
      </w:pPr>
      <w:bookmarkStart w:id="56" w:name="_Toc322355869"/>
      <w:r>
        <w:rPr>
          <w:sz w:val="22"/>
        </w:rPr>
        <w:t>7.1</w:t>
      </w:r>
      <w:r w:rsidRPr="000D3964">
        <w:rPr>
          <w:sz w:val="22"/>
        </w:rPr>
        <w:t xml:space="preserve"> </w:t>
      </w:r>
      <w:r>
        <w:rPr>
          <w:sz w:val="22"/>
        </w:rPr>
        <w:t>Appendix A – Language support file</w:t>
      </w:r>
      <w:bookmarkEnd w:id="56"/>
    </w:p>
    <w:p w14:paraId="2EB08A1A" w14:textId="77777777" w:rsidR="00E64F46" w:rsidRDefault="00E64F46" w:rsidP="00E64F46">
      <w:pPr>
        <w:pStyle w:val="NormalWeb"/>
        <w:spacing w:before="0" w:beforeAutospacing="0" w:after="0" w:afterAutospacing="0"/>
      </w:pPr>
      <w:r>
        <w:t>%FILE_FORMATS</w:t>
      </w:r>
    </w:p>
    <w:p w14:paraId="45AED0A6" w14:textId="77777777" w:rsidR="00E64F46" w:rsidRDefault="00E64F46" w:rsidP="00E64F46">
      <w:pPr>
        <w:pStyle w:val="NormalWeb"/>
        <w:spacing w:before="0" w:beforeAutospacing="0" w:after="0" w:afterAutospacing="0"/>
      </w:pPr>
      <w:proofErr w:type="spellStart"/>
      <w:proofErr w:type="gramStart"/>
      <w:r>
        <w:t>cpp</w:t>
      </w:r>
      <w:proofErr w:type="spellEnd"/>
      <w:proofErr w:type="gramEnd"/>
    </w:p>
    <w:p w14:paraId="09DD8077" w14:textId="7DF2CDF2" w:rsidR="00E64F46" w:rsidRDefault="00E64F46" w:rsidP="00E64F46">
      <w:pPr>
        <w:pStyle w:val="NormalWeb"/>
        <w:spacing w:before="0" w:beforeAutospacing="0" w:after="0" w:afterAutospacing="0"/>
      </w:pPr>
      <w:proofErr w:type="gramStart"/>
      <w:r>
        <w:t>h</w:t>
      </w:r>
      <w:proofErr w:type="gramEnd"/>
    </w:p>
    <w:p w14:paraId="11961D04" w14:textId="77777777" w:rsidR="00E64F46" w:rsidRDefault="00E64F46" w:rsidP="00E64F46">
      <w:pPr>
        <w:pStyle w:val="NormalWeb"/>
        <w:spacing w:before="0" w:beforeAutospacing="0" w:after="0" w:afterAutospacing="0"/>
      </w:pPr>
      <w:r>
        <w:t>%</w:t>
      </w:r>
      <w:proofErr w:type="spellStart"/>
      <w:proofErr w:type="gramStart"/>
      <w:r>
        <w:t>comment</w:t>
      </w:r>
      <w:proofErr w:type="gramEnd"/>
      <w:r>
        <w:t>_Start_Expression</w:t>
      </w:r>
      <w:proofErr w:type="spellEnd"/>
      <w:r>
        <w:t>:</w:t>
      </w:r>
    </w:p>
    <w:p w14:paraId="2DA41C5C" w14:textId="6EEFBB56" w:rsidR="00E64F46" w:rsidRDefault="00E64F46" w:rsidP="00E64F46">
      <w:pPr>
        <w:pStyle w:val="NormalWeb"/>
        <w:spacing w:before="0" w:beforeAutospacing="0" w:after="0" w:afterAutospacing="0"/>
      </w:pPr>
      <w:r>
        <w:t>/\*</w:t>
      </w:r>
    </w:p>
    <w:p w14:paraId="0BE0B617" w14:textId="77777777" w:rsidR="00E64F46" w:rsidRDefault="00E64F46" w:rsidP="00E64F46">
      <w:pPr>
        <w:pStyle w:val="NormalWeb"/>
        <w:spacing w:before="0" w:beforeAutospacing="0" w:after="0" w:afterAutospacing="0"/>
      </w:pPr>
      <w:r>
        <w:t>%</w:t>
      </w:r>
      <w:proofErr w:type="spellStart"/>
      <w:proofErr w:type="gramStart"/>
      <w:r>
        <w:t>comment</w:t>
      </w:r>
      <w:proofErr w:type="gramEnd"/>
      <w:r>
        <w:t>_End_Expression</w:t>
      </w:r>
      <w:proofErr w:type="spellEnd"/>
      <w:r>
        <w:t>:</w:t>
      </w:r>
    </w:p>
    <w:p w14:paraId="57EDC437" w14:textId="11546D3F" w:rsidR="00E64F46" w:rsidRDefault="00E64F46" w:rsidP="00E64F46">
      <w:pPr>
        <w:pStyle w:val="NormalWeb"/>
        <w:spacing w:before="0" w:beforeAutospacing="0" w:after="0" w:afterAutospacing="0"/>
      </w:pPr>
      <w:r>
        <w:t>\*/</w:t>
      </w:r>
    </w:p>
    <w:p w14:paraId="578D5BC7" w14:textId="77777777" w:rsidR="00E64F46" w:rsidRDefault="00E64F46" w:rsidP="00E64F46">
      <w:pPr>
        <w:pStyle w:val="NormalWeb"/>
        <w:spacing w:before="0" w:beforeAutospacing="0" w:after="0" w:afterAutospacing="0"/>
      </w:pPr>
      <w:r>
        <w:t>%</w:t>
      </w:r>
      <w:proofErr w:type="spellStart"/>
      <w:r>
        <w:t>o</w:t>
      </w:r>
      <w:proofErr w:type="gramStart"/>
      <w:r>
        <w:t>perator</w:t>
      </w:r>
      <w:proofErr w:type="gramEnd"/>
      <w:r>
        <w:t>_Format</w:t>
      </w:r>
      <w:proofErr w:type="spellEnd"/>
      <w:r>
        <w:t>:</w:t>
      </w:r>
    </w:p>
    <w:p w14:paraId="6506CD6A" w14:textId="77777777" w:rsidR="00E64F46" w:rsidRDefault="00E64F46" w:rsidP="00E64F46">
      <w:pPr>
        <w:pStyle w:val="NormalWeb"/>
        <w:spacing w:before="0" w:beforeAutospacing="0" w:after="0" w:afterAutospacing="0"/>
      </w:pPr>
      <w:r>
        <w:t>#CF5C51</w:t>
      </w:r>
    </w:p>
    <w:p w14:paraId="03C081E5" w14:textId="32B62920" w:rsidR="00E64F46" w:rsidRDefault="00E64F46" w:rsidP="00E64F46">
      <w:pPr>
        <w:pStyle w:val="NormalWeb"/>
        <w:spacing w:before="0" w:beforeAutospacing="0" w:after="0" w:afterAutospacing="0"/>
      </w:pPr>
      <w:r>
        <w:t>[-+/*&gt;&lt;</w:t>
      </w:r>
      <w:proofErr w:type="gramStart"/>
      <w:r>
        <w:t>?!</w:t>
      </w:r>
      <w:proofErr w:type="gramEnd"/>
      <w:r>
        <w:t>=&amp;|%]</w:t>
      </w:r>
    </w:p>
    <w:p w14:paraId="0B43E4BE" w14:textId="77777777" w:rsidR="00E64F46" w:rsidRDefault="00E64F46" w:rsidP="00E64F46">
      <w:pPr>
        <w:pStyle w:val="NormalWeb"/>
        <w:spacing w:before="0" w:beforeAutospacing="0" w:after="0" w:afterAutospacing="0"/>
      </w:pPr>
      <w:r>
        <w:t>%</w:t>
      </w:r>
      <w:proofErr w:type="spellStart"/>
      <w:proofErr w:type="gramStart"/>
      <w:r>
        <w:t>number</w:t>
      </w:r>
      <w:proofErr w:type="gramEnd"/>
      <w:r>
        <w:t>_Format</w:t>
      </w:r>
      <w:proofErr w:type="spellEnd"/>
      <w:r>
        <w:t>:</w:t>
      </w:r>
    </w:p>
    <w:p w14:paraId="46AB097E" w14:textId="77777777" w:rsidR="00E64F46" w:rsidRDefault="00E64F46" w:rsidP="00E64F46">
      <w:pPr>
        <w:pStyle w:val="NormalWeb"/>
        <w:spacing w:before="0" w:beforeAutospacing="0" w:after="0" w:afterAutospacing="0"/>
      </w:pPr>
      <w:r>
        <w:t>#708D44</w:t>
      </w:r>
    </w:p>
    <w:p w14:paraId="21F81441" w14:textId="6C707E9C" w:rsidR="00E64F46" w:rsidRDefault="00E64F46" w:rsidP="00E64F46">
      <w:pPr>
        <w:pStyle w:val="NormalWeb"/>
        <w:spacing w:before="0" w:beforeAutospacing="0" w:after="0" w:afterAutospacing="0"/>
      </w:pPr>
      <w:r>
        <w:t>\</w:t>
      </w:r>
      <w:proofErr w:type="gramStart"/>
      <w:r>
        <w:t>b</w:t>
      </w:r>
      <w:proofErr w:type="gramEnd"/>
      <w:r>
        <w:t>[0-9]+\b</w:t>
      </w:r>
    </w:p>
    <w:p w14:paraId="452DD66F" w14:textId="77777777" w:rsidR="00E64F46" w:rsidRDefault="00E64F46" w:rsidP="00E64F46">
      <w:pPr>
        <w:pStyle w:val="NormalWeb"/>
        <w:spacing w:before="0" w:beforeAutospacing="0" w:after="0" w:afterAutospacing="0"/>
      </w:pPr>
      <w:r>
        <w:t>%</w:t>
      </w:r>
      <w:proofErr w:type="spellStart"/>
      <w:proofErr w:type="gramStart"/>
      <w:r>
        <w:t>keyword</w:t>
      </w:r>
      <w:proofErr w:type="gramEnd"/>
      <w:r>
        <w:t>_Format</w:t>
      </w:r>
      <w:proofErr w:type="spellEnd"/>
      <w:r>
        <w:t>:</w:t>
      </w:r>
    </w:p>
    <w:p w14:paraId="0A882B7B" w14:textId="77777777" w:rsidR="00E64F46" w:rsidRDefault="00E64F46" w:rsidP="00E64F46">
      <w:pPr>
        <w:pStyle w:val="NormalWeb"/>
        <w:spacing w:before="0" w:beforeAutospacing="0" w:after="0" w:afterAutospacing="0"/>
      </w:pPr>
      <w:r>
        <w:t>#ED7A6F</w:t>
      </w:r>
    </w:p>
    <w:p w14:paraId="24F8C848" w14:textId="77777777" w:rsidR="00E64F46" w:rsidRDefault="00E64F46" w:rsidP="00E64F46">
      <w:pPr>
        <w:pStyle w:val="NormalWeb"/>
        <w:spacing w:before="0" w:beforeAutospacing="0" w:after="0" w:afterAutospacing="0"/>
      </w:pPr>
      <w:proofErr w:type="spellStart"/>
      <w:proofErr w:type="gramStart"/>
      <w:r>
        <w:t>alignas</w:t>
      </w:r>
      <w:proofErr w:type="spellEnd"/>
      <w:proofErr w:type="gramEnd"/>
    </w:p>
    <w:p w14:paraId="77282747" w14:textId="77777777" w:rsidR="00E64F46" w:rsidRDefault="00E64F46" w:rsidP="00E64F46">
      <w:pPr>
        <w:pStyle w:val="NormalWeb"/>
        <w:spacing w:before="0" w:beforeAutospacing="0" w:after="0" w:afterAutospacing="0"/>
      </w:pPr>
      <w:proofErr w:type="spellStart"/>
      <w:proofErr w:type="gramStart"/>
      <w:r>
        <w:t>alignof</w:t>
      </w:r>
      <w:proofErr w:type="spellEnd"/>
      <w:proofErr w:type="gramEnd"/>
    </w:p>
    <w:p w14:paraId="5A77C6AD" w14:textId="77777777" w:rsidR="00E64F46" w:rsidRDefault="00E64F46" w:rsidP="00E64F46">
      <w:pPr>
        <w:pStyle w:val="NormalWeb"/>
        <w:spacing w:before="0" w:beforeAutospacing="0" w:after="0" w:afterAutospacing="0"/>
      </w:pPr>
      <w:proofErr w:type="gramStart"/>
      <w:r>
        <w:t>and</w:t>
      </w:r>
      <w:proofErr w:type="gramEnd"/>
    </w:p>
    <w:p w14:paraId="400DCCAA" w14:textId="77777777" w:rsidR="00E64F46" w:rsidRDefault="00E64F46" w:rsidP="00E64F46">
      <w:pPr>
        <w:pStyle w:val="NormalWeb"/>
        <w:spacing w:before="0" w:beforeAutospacing="0" w:after="0" w:afterAutospacing="0"/>
      </w:pPr>
      <w:proofErr w:type="spellStart"/>
      <w:proofErr w:type="gramStart"/>
      <w:r>
        <w:t>and</w:t>
      </w:r>
      <w:proofErr w:type="gramEnd"/>
      <w:r>
        <w:t>_eq</w:t>
      </w:r>
      <w:proofErr w:type="spellEnd"/>
    </w:p>
    <w:p w14:paraId="6C716C39" w14:textId="77777777" w:rsidR="00E64F46" w:rsidRDefault="00E64F46" w:rsidP="00E64F46">
      <w:pPr>
        <w:pStyle w:val="NormalWeb"/>
        <w:spacing w:before="0" w:beforeAutospacing="0" w:after="0" w:afterAutospacing="0"/>
      </w:pPr>
      <w:proofErr w:type="spellStart"/>
      <w:proofErr w:type="gramStart"/>
      <w:r>
        <w:t>asm</w:t>
      </w:r>
      <w:proofErr w:type="spellEnd"/>
      <w:proofErr w:type="gramEnd"/>
    </w:p>
    <w:p w14:paraId="5651B813" w14:textId="77777777" w:rsidR="00E64F46" w:rsidRDefault="00E64F46" w:rsidP="00E64F46">
      <w:pPr>
        <w:pStyle w:val="NormalWeb"/>
        <w:spacing w:before="0" w:beforeAutospacing="0" w:after="0" w:afterAutospacing="0"/>
      </w:pPr>
      <w:proofErr w:type="gramStart"/>
      <w:r>
        <w:t>auto</w:t>
      </w:r>
      <w:proofErr w:type="gramEnd"/>
    </w:p>
    <w:p w14:paraId="180F8400" w14:textId="77777777" w:rsidR="00E64F46" w:rsidRDefault="00E64F46" w:rsidP="00E64F46">
      <w:pPr>
        <w:pStyle w:val="NormalWeb"/>
        <w:spacing w:before="0" w:beforeAutospacing="0" w:after="0" w:afterAutospacing="0"/>
      </w:pPr>
      <w:proofErr w:type="spellStart"/>
      <w:proofErr w:type="gramStart"/>
      <w:r>
        <w:t>bitand</w:t>
      </w:r>
      <w:proofErr w:type="spellEnd"/>
      <w:proofErr w:type="gramEnd"/>
    </w:p>
    <w:p w14:paraId="2647B856" w14:textId="77777777" w:rsidR="00E64F46" w:rsidRDefault="00E64F46" w:rsidP="00E64F46">
      <w:pPr>
        <w:pStyle w:val="NormalWeb"/>
        <w:spacing w:before="0" w:beforeAutospacing="0" w:after="0" w:afterAutospacing="0"/>
      </w:pPr>
      <w:proofErr w:type="spellStart"/>
      <w:proofErr w:type="gramStart"/>
      <w:r>
        <w:t>bitor</w:t>
      </w:r>
      <w:proofErr w:type="spellEnd"/>
      <w:proofErr w:type="gramEnd"/>
    </w:p>
    <w:p w14:paraId="287787E5" w14:textId="77777777" w:rsidR="00E64F46" w:rsidRDefault="00E64F46" w:rsidP="00E64F46">
      <w:pPr>
        <w:pStyle w:val="NormalWeb"/>
        <w:spacing w:before="0" w:beforeAutospacing="0" w:after="0" w:afterAutospacing="0"/>
      </w:pPr>
      <w:proofErr w:type="spellStart"/>
      <w:proofErr w:type="gramStart"/>
      <w:r>
        <w:t>bool</w:t>
      </w:r>
      <w:proofErr w:type="spellEnd"/>
      <w:proofErr w:type="gramEnd"/>
    </w:p>
    <w:p w14:paraId="0CA52F11" w14:textId="77777777" w:rsidR="00E64F46" w:rsidRDefault="00E64F46" w:rsidP="00E64F46">
      <w:pPr>
        <w:pStyle w:val="NormalWeb"/>
        <w:spacing w:before="0" w:beforeAutospacing="0" w:after="0" w:afterAutospacing="0"/>
      </w:pPr>
      <w:proofErr w:type="gramStart"/>
      <w:r>
        <w:t>break</w:t>
      </w:r>
      <w:proofErr w:type="gramEnd"/>
    </w:p>
    <w:p w14:paraId="380B4E9B" w14:textId="77777777" w:rsidR="00E64F46" w:rsidRDefault="00E64F46" w:rsidP="00E64F46">
      <w:pPr>
        <w:pStyle w:val="NormalWeb"/>
        <w:spacing w:before="0" w:beforeAutospacing="0" w:after="0" w:afterAutospacing="0"/>
      </w:pPr>
      <w:proofErr w:type="gramStart"/>
      <w:r>
        <w:t>case</w:t>
      </w:r>
      <w:proofErr w:type="gramEnd"/>
    </w:p>
    <w:p w14:paraId="24D36953" w14:textId="77777777" w:rsidR="00E64F46" w:rsidRDefault="00E64F46" w:rsidP="00E64F46">
      <w:pPr>
        <w:pStyle w:val="NormalWeb"/>
        <w:spacing w:before="0" w:beforeAutospacing="0" w:after="0" w:afterAutospacing="0"/>
      </w:pPr>
      <w:proofErr w:type="gramStart"/>
      <w:r>
        <w:t>catch</w:t>
      </w:r>
      <w:proofErr w:type="gramEnd"/>
    </w:p>
    <w:p w14:paraId="5D7C66E6" w14:textId="77777777" w:rsidR="00E64F46" w:rsidRDefault="00E64F46" w:rsidP="00E64F46">
      <w:pPr>
        <w:pStyle w:val="NormalWeb"/>
        <w:spacing w:before="0" w:beforeAutospacing="0" w:after="0" w:afterAutospacing="0"/>
      </w:pPr>
      <w:proofErr w:type="gramStart"/>
      <w:r>
        <w:t>char</w:t>
      </w:r>
      <w:proofErr w:type="gramEnd"/>
    </w:p>
    <w:p w14:paraId="088465EB" w14:textId="77777777" w:rsidR="00E64F46" w:rsidRDefault="00E64F46" w:rsidP="00E64F46">
      <w:pPr>
        <w:pStyle w:val="NormalWeb"/>
        <w:spacing w:before="0" w:beforeAutospacing="0" w:after="0" w:afterAutospacing="0"/>
      </w:pPr>
      <w:proofErr w:type="gramStart"/>
      <w:r>
        <w:t>char16</w:t>
      </w:r>
      <w:proofErr w:type="gramEnd"/>
      <w:r>
        <w:t>_t</w:t>
      </w:r>
    </w:p>
    <w:p w14:paraId="5A468C1C" w14:textId="77777777" w:rsidR="00E64F46" w:rsidRDefault="00E64F46" w:rsidP="00E64F46">
      <w:pPr>
        <w:pStyle w:val="NormalWeb"/>
        <w:spacing w:before="0" w:beforeAutospacing="0" w:after="0" w:afterAutospacing="0"/>
      </w:pPr>
      <w:proofErr w:type="gramStart"/>
      <w:r>
        <w:t>char32</w:t>
      </w:r>
      <w:proofErr w:type="gramEnd"/>
      <w:r>
        <w:t>_t</w:t>
      </w:r>
    </w:p>
    <w:p w14:paraId="5F7A00A9" w14:textId="77777777" w:rsidR="00E64F46" w:rsidRDefault="00E64F46" w:rsidP="00E64F46">
      <w:pPr>
        <w:pStyle w:val="NormalWeb"/>
        <w:spacing w:before="0" w:beforeAutospacing="0" w:after="0" w:afterAutospacing="0"/>
      </w:pPr>
      <w:proofErr w:type="gramStart"/>
      <w:r>
        <w:t>class</w:t>
      </w:r>
      <w:proofErr w:type="gramEnd"/>
    </w:p>
    <w:p w14:paraId="66784236" w14:textId="77777777" w:rsidR="00E64F46" w:rsidRDefault="00E64F46" w:rsidP="00E64F46">
      <w:pPr>
        <w:pStyle w:val="NormalWeb"/>
        <w:spacing w:before="0" w:beforeAutospacing="0" w:after="0" w:afterAutospacing="0"/>
      </w:pPr>
      <w:proofErr w:type="spellStart"/>
      <w:proofErr w:type="gramStart"/>
      <w:r>
        <w:t>compl</w:t>
      </w:r>
      <w:proofErr w:type="spellEnd"/>
      <w:proofErr w:type="gramEnd"/>
    </w:p>
    <w:p w14:paraId="2E910442" w14:textId="77777777" w:rsidR="00E64F46" w:rsidRDefault="00E64F46" w:rsidP="00E64F46">
      <w:pPr>
        <w:pStyle w:val="NormalWeb"/>
        <w:spacing w:before="0" w:beforeAutospacing="0" w:after="0" w:afterAutospacing="0"/>
      </w:pPr>
      <w:proofErr w:type="gramStart"/>
      <w:r>
        <w:t>concept</w:t>
      </w:r>
      <w:proofErr w:type="gramEnd"/>
    </w:p>
    <w:p w14:paraId="0C5D2E5F" w14:textId="77777777" w:rsidR="00E64F46" w:rsidRDefault="00E64F46" w:rsidP="00E64F46">
      <w:pPr>
        <w:pStyle w:val="NormalWeb"/>
        <w:spacing w:before="0" w:beforeAutospacing="0" w:after="0" w:afterAutospacing="0"/>
      </w:pPr>
      <w:proofErr w:type="spellStart"/>
      <w:proofErr w:type="gramStart"/>
      <w:r>
        <w:t>const</w:t>
      </w:r>
      <w:proofErr w:type="spellEnd"/>
      <w:proofErr w:type="gramEnd"/>
    </w:p>
    <w:p w14:paraId="6DC8B68B" w14:textId="77777777" w:rsidR="00E64F46" w:rsidRDefault="00E64F46" w:rsidP="00E64F46">
      <w:pPr>
        <w:pStyle w:val="NormalWeb"/>
        <w:spacing w:before="0" w:beforeAutospacing="0" w:after="0" w:afterAutospacing="0"/>
      </w:pPr>
      <w:proofErr w:type="spellStart"/>
      <w:proofErr w:type="gramStart"/>
      <w:r>
        <w:t>constexpr</w:t>
      </w:r>
      <w:proofErr w:type="spellEnd"/>
      <w:proofErr w:type="gramEnd"/>
    </w:p>
    <w:p w14:paraId="480FF000" w14:textId="77777777" w:rsidR="00E64F46" w:rsidRDefault="00E64F46" w:rsidP="00E64F46">
      <w:pPr>
        <w:pStyle w:val="NormalWeb"/>
        <w:spacing w:before="0" w:beforeAutospacing="0" w:after="0" w:afterAutospacing="0"/>
      </w:pPr>
      <w:proofErr w:type="spellStart"/>
      <w:proofErr w:type="gramStart"/>
      <w:r>
        <w:t>const</w:t>
      </w:r>
      <w:proofErr w:type="gramEnd"/>
      <w:r>
        <w:t>_cast</w:t>
      </w:r>
      <w:proofErr w:type="spellEnd"/>
    </w:p>
    <w:p w14:paraId="2677136F" w14:textId="77777777" w:rsidR="00E64F46" w:rsidRDefault="00E64F46" w:rsidP="00E64F46">
      <w:pPr>
        <w:pStyle w:val="NormalWeb"/>
        <w:spacing w:before="0" w:beforeAutospacing="0" w:after="0" w:afterAutospacing="0"/>
      </w:pPr>
      <w:proofErr w:type="gramStart"/>
      <w:r>
        <w:t>continue</w:t>
      </w:r>
      <w:proofErr w:type="gramEnd"/>
    </w:p>
    <w:p w14:paraId="41313E39" w14:textId="77777777" w:rsidR="00E64F46" w:rsidRDefault="00E64F46" w:rsidP="00E64F46">
      <w:pPr>
        <w:pStyle w:val="NormalWeb"/>
        <w:spacing w:before="0" w:beforeAutospacing="0" w:after="0" w:afterAutospacing="0"/>
      </w:pPr>
      <w:proofErr w:type="spellStart"/>
      <w:proofErr w:type="gramStart"/>
      <w:r>
        <w:t>decltype</w:t>
      </w:r>
      <w:proofErr w:type="spellEnd"/>
      <w:proofErr w:type="gramEnd"/>
    </w:p>
    <w:p w14:paraId="192CF3B1" w14:textId="77777777" w:rsidR="00E64F46" w:rsidRDefault="00E64F46" w:rsidP="00E64F46">
      <w:pPr>
        <w:pStyle w:val="NormalWeb"/>
        <w:spacing w:before="0" w:beforeAutospacing="0" w:after="0" w:afterAutospacing="0"/>
      </w:pPr>
      <w:proofErr w:type="gramStart"/>
      <w:r>
        <w:t>default</w:t>
      </w:r>
      <w:proofErr w:type="gramEnd"/>
    </w:p>
    <w:p w14:paraId="6C8D7EC0" w14:textId="77777777" w:rsidR="00E64F46" w:rsidRDefault="00E64F46" w:rsidP="00E64F46">
      <w:pPr>
        <w:pStyle w:val="NormalWeb"/>
        <w:spacing w:before="0" w:beforeAutospacing="0" w:after="0" w:afterAutospacing="0"/>
      </w:pPr>
      <w:proofErr w:type="gramStart"/>
      <w:r>
        <w:t>delete</w:t>
      </w:r>
      <w:proofErr w:type="gramEnd"/>
    </w:p>
    <w:p w14:paraId="0B448776" w14:textId="77777777" w:rsidR="00E64F46" w:rsidRDefault="00E64F46" w:rsidP="00E64F46">
      <w:pPr>
        <w:pStyle w:val="NormalWeb"/>
        <w:spacing w:before="0" w:beforeAutospacing="0" w:after="0" w:afterAutospacing="0"/>
      </w:pPr>
      <w:proofErr w:type="gramStart"/>
      <w:r>
        <w:t>do</w:t>
      </w:r>
      <w:proofErr w:type="gramEnd"/>
    </w:p>
    <w:p w14:paraId="5F0D6925" w14:textId="77777777" w:rsidR="00E64F46" w:rsidRDefault="00E64F46" w:rsidP="00E64F46">
      <w:pPr>
        <w:pStyle w:val="NormalWeb"/>
        <w:spacing w:before="0" w:beforeAutospacing="0" w:after="0" w:afterAutospacing="0"/>
      </w:pPr>
      <w:proofErr w:type="gramStart"/>
      <w:r>
        <w:t>double</w:t>
      </w:r>
      <w:proofErr w:type="gramEnd"/>
    </w:p>
    <w:p w14:paraId="2087A1E3" w14:textId="77777777" w:rsidR="00E64F46" w:rsidRDefault="00E64F46" w:rsidP="00E64F46">
      <w:pPr>
        <w:pStyle w:val="NormalWeb"/>
        <w:spacing w:before="0" w:beforeAutospacing="0" w:after="0" w:afterAutospacing="0"/>
      </w:pPr>
      <w:proofErr w:type="spellStart"/>
      <w:proofErr w:type="gramStart"/>
      <w:r>
        <w:t>dynamic</w:t>
      </w:r>
      <w:proofErr w:type="gramEnd"/>
      <w:r>
        <w:t>_cast</w:t>
      </w:r>
      <w:proofErr w:type="spellEnd"/>
    </w:p>
    <w:p w14:paraId="0E5A3518" w14:textId="77777777" w:rsidR="00E64F46" w:rsidRDefault="00E64F46" w:rsidP="00E64F46">
      <w:pPr>
        <w:pStyle w:val="NormalWeb"/>
        <w:spacing w:before="0" w:beforeAutospacing="0" w:after="0" w:afterAutospacing="0"/>
      </w:pPr>
      <w:proofErr w:type="gramStart"/>
      <w:r>
        <w:t>else</w:t>
      </w:r>
      <w:proofErr w:type="gramEnd"/>
    </w:p>
    <w:p w14:paraId="35B392F7" w14:textId="77777777" w:rsidR="00E64F46" w:rsidRDefault="00E64F46" w:rsidP="00E64F46">
      <w:pPr>
        <w:pStyle w:val="NormalWeb"/>
        <w:spacing w:before="0" w:beforeAutospacing="0" w:after="0" w:afterAutospacing="0"/>
      </w:pPr>
      <w:proofErr w:type="spellStart"/>
      <w:proofErr w:type="gramStart"/>
      <w:r>
        <w:t>enum</w:t>
      </w:r>
      <w:proofErr w:type="spellEnd"/>
      <w:proofErr w:type="gramEnd"/>
    </w:p>
    <w:p w14:paraId="4519DEE1" w14:textId="77777777" w:rsidR="00E64F46" w:rsidRDefault="00E64F46" w:rsidP="00E64F46">
      <w:pPr>
        <w:pStyle w:val="NormalWeb"/>
        <w:spacing w:before="0" w:beforeAutospacing="0" w:after="0" w:afterAutospacing="0"/>
      </w:pPr>
      <w:proofErr w:type="gramStart"/>
      <w:r>
        <w:t>explicit</w:t>
      </w:r>
      <w:proofErr w:type="gramEnd"/>
    </w:p>
    <w:p w14:paraId="0C882CB7" w14:textId="77777777" w:rsidR="00E64F46" w:rsidRDefault="00E64F46" w:rsidP="00E64F46">
      <w:pPr>
        <w:pStyle w:val="NormalWeb"/>
        <w:spacing w:before="0" w:beforeAutospacing="0" w:after="0" w:afterAutospacing="0"/>
      </w:pPr>
      <w:proofErr w:type="gramStart"/>
      <w:r>
        <w:t>export</w:t>
      </w:r>
      <w:proofErr w:type="gramEnd"/>
    </w:p>
    <w:p w14:paraId="5F282D30" w14:textId="77777777" w:rsidR="00E64F46" w:rsidRDefault="00E64F46" w:rsidP="00E64F46">
      <w:pPr>
        <w:pStyle w:val="NormalWeb"/>
        <w:spacing w:before="0" w:beforeAutospacing="0" w:after="0" w:afterAutospacing="0"/>
      </w:pPr>
      <w:proofErr w:type="gramStart"/>
      <w:r>
        <w:t>extern</w:t>
      </w:r>
      <w:proofErr w:type="gramEnd"/>
    </w:p>
    <w:p w14:paraId="235A79EF" w14:textId="77777777" w:rsidR="00E64F46" w:rsidRDefault="00E64F46" w:rsidP="00E64F46">
      <w:pPr>
        <w:pStyle w:val="NormalWeb"/>
        <w:spacing w:before="0" w:beforeAutospacing="0" w:after="0" w:afterAutospacing="0"/>
      </w:pPr>
      <w:proofErr w:type="gramStart"/>
      <w:r>
        <w:t>false</w:t>
      </w:r>
      <w:proofErr w:type="gramEnd"/>
    </w:p>
    <w:p w14:paraId="61048417" w14:textId="77777777" w:rsidR="00E64F46" w:rsidRDefault="00E64F46" w:rsidP="00E64F46">
      <w:pPr>
        <w:pStyle w:val="NormalWeb"/>
        <w:spacing w:before="0" w:beforeAutospacing="0" w:after="0" w:afterAutospacing="0"/>
      </w:pPr>
      <w:proofErr w:type="gramStart"/>
      <w:r>
        <w:t>float</w:t>
      </w:r>
      <w:proofErr w:type="gramEnd"/>
    </w:p>
    <w:p w14:paraId="054C3E07" w14:textId="77777777" w:rsidR="00E64F46" w:rsidRDefault="00E64F46" w:rsidP="00E64F46">
      <w:pPr>
        <w:pStyle w:val="NormalWeb"/>
        <w:spacing w:before="0" w:beforeAutospacing="0" w:after="0" w:afterAutospacing="0"/>
      </w:pPr>
      <w:proofErr w:type="gramStart"/>
      <w:r>
        <w:t>for</w:t>
      </w:r>
      <w:proofErr w:type="gramEnd"/>
    </w:p>
    <w:p w14:paraId="58F43396" w14:textId="77777777" w:rsidR="00E64F46" w:rsidRDefault="00E64F46" w:rsidP="00E64F46">
      <w:pPr>
        <w:pStyle w:val="NormalWeb"/>
        <w:spacing w:before="0" w:beforeAutospacing="0" w:after="0" w:afterAutospacing="0"/>
      </w:pPr>
      <w:proofErr w:type="gramStart"/>
      <w:r>
        <w:t>friend</w:t>
      </w:r>
      <w:proofErr w:type="gramEnd"/>
    </w:p>
    <w:p w14:paraId="2B6BDF4E" w14:textId="77777777" w:rsidR="00E64F46" w:rsidRDefault="00E64F46" w:rsidP="00E64F46">
      <w:pPr>
        <w:pStyle w:val="NormalWeb"/>
        <w:spacing w:before="0" w:beforeAutospacing="0" w:after="0" w:afterAutospacing="0"/>
      </w:pPr>
      <w:proofErr w:type="spellStart"/>
      <w:proofErr w:type="gramStart"/>
      <w:r>
        <w:t>goto</w:t>
      </w:r>
      <w:proofErr w:type="spellEnd"/>
      <w:proofErr w:type="gramEnd"/>
    </w:p>
    <w:p w14:paraId="646276B2" w14:textId="77777777" w:rsidR="00E64F46" w:rsidRDefault="00E64F46" w:rsidP="00E64F46">
      <w:pPr>
        <w:pStyle w:val="NormalWeb"/>
        <w:spacing w:before="0" w:beforeAutospacing="0" w:after="0" w:afterAutospacing="0"/>
      </w:pPr>
      <w:proofErr w:type="gramStart"/>
      <w:r>
        <w:t>if</w:t>
      </w:r>
      <w:proofErr w:type="gramEnd"/>
    </w:p>
    <w:p w14:paraId="30706FD2" w14:textId="77777777" w:rsidR="00E64F46" w:rsidRDefault="00E64F46" w:rsidP="00E64F46">
      <w:pPr>
        <w:pStyle w:val="NormalWeb"/>
        <w:spacing w:before="0" w:beforeAutospacing="0" w:after="0" w:afterAutospacing="0"/>
      </w:pPr>
      <w:proofErr w:type="gramStart"/>
      <w:r>
        <w:t>inline</w:t>
      </w:r>
      <w:proofErr w:type="gramEnd"/>
    </w:p>
    <w:p w14:paraId="647E8701" w14:textId="77777777" w:rsidR="00E64F46" w:rsidRDefault="00E64F46" w:rsidP="00E64F46">
      <w:pPr>
        <w:pStyle w:val="NormalWeb"/>
        <w:spacing w:before="0" w:beforeAutospacing="0" w:after="0" w:afterAutospacing="0"/>
      </w:pPr>
      <w:proofErr w:type="spellStart"/>
      <w:proofErr w:type="gramStart"/>
      <w:r>
        <w:t>int</w:t>
      </w:r>
      <w:proofErr w:type="spellEnd"/>
      <w:proofErr w:type="gramEnd"/>
    </w:p>
    <w:p w14:paraId="650E28A6" w14:textId="77777777" w:rsidR="00E64F46" w:rsidRDefault="00E64F46" w:rsidP="00E64F46">
      <w:pPr>
        <w:pStyle w:val="NormalWeb"/>
        <w:spacing w:before="0" w:beforeAutospacing="0" w:after="0" w:afterAutospacing="0"/>
      </w:pPr>
      <w:proofErr w:type="gramStart"/>
      <w:r>
        <w:lastRenderedPageBreak/>
        <w:t>long</w:t>
      </w:r>
      <w:proofErr w:type="gramEnd"/>
    </w:p>
    <w:p w14:paraId="6B3A48BC" w14:textId="77777777" w:rsidR="00E64F46" w:rsidRDefault="00E64F46" w:rsidP="00E64F46">
      <w:pPr>
        <w:pStyle w:val="NormalWeb"/>
        <w:spacing w:before="0" w:beforeAutospacing="0" w:after="0" w:afterAutospacing="0"/>
      </w:pPr>
      <w:proofErr w:type="gramStart"/>
      <w:r>
        <w:t>mutable</w:t>
      </w:r>
      <w:proofErr w:type="gramEnd"/>
    </w:p>
    <w:p w14:paraId="36054BBC" w14:textId="77777777" w:rsidR="00E64F46" w:rsidRDefault="00E64F46" w:rsidP="00E64F46">
      <w:pPr>
        <w:pStyle w:val="NormalWeb"/>
        <w:spacing w:before="0" w:beforeAutospacing="0" w:after="0" w:afterAutospacing="0"/>
      </w:pPr>
      <w:proofErr w:type="gramStart"/>
      <w:r>
        <w:t>namespace</w:t>
      </w:r>
      <w:proofErr w:type="gramEnd"/>
    </w:p>
    <w:p w14:paraId="04373375" w14:textId="77777777" w:rsidR="00E64F46" w:rsidRDefault="00E64F46" w:rsidP="00E64F46">
      <w:pPr>
        <w:pStyle w:val="NormalWeb"/>
        <w:spacing w:before="0" w:beforeAutospacing="0" w:after="0" w:afterAutospacing="0"/>
      </w:pPr>
      <w:proofErr w:type="gramStart"/>
      <w:r>
        <w:t>new</w:t>
      </w:r>
      <w:proofErr w:type="gramEnd"/>
    </w:p>
    <w:p w14:paraId="54BDBFE8" w14:textId="77777777" w:rsidR="00E64F46" w:rsidRDefault="00E64F46" w:rsidP="00E64F46">
      <w:pPr>
        <w:pStyle w:val="NormalWeb"/>
        <w:spacing w:before="0" w:beforeAutospacing="0" w:after="0" w:afterAutospacing="0"/>
      </w:pPr>
      <w:proofErr w:type="spellStart"/>
      <w:proofErr w:type="gramStart"/>
      <w:r>
        <w:t>noexcept</w:t>
      </w:r>
      <w:proofErr w:type="spellEnd"/>
      <w:proofErr w:type="gramEnd"/>
    </w:p>
    <w:p w14:paraId="0E780E29" w14:textId="77777777" w:rsidR="00E64F46" w:rsidRDefault="00E64F46" w:rsidP="00E64F46">
      <w:pPr>
        <w:pStyle w:val="NormalWeb"/>
        <w:spacing w:before="0" w:beforeAutospacing="0" w:after="0" w:afterAutospacing="0"/>
      </w:pPr>
      <w:proofErr w:type="gramStart"/>
      <w:r>
        <w:t>not</w:t>
      </w:r>
      <w:proofErr w:type="gramEnd"/>
    </w:p>
    <w:p w14:paraId="2EC3FD6F" w14:textId="77777777" w:rsidR="00E64F46" w:rsidRDefault="00E64F46" w:rsidP="00E64F46">
      <w:pPr>
        <w:pStyle w:val="NormalWeb"/>
        <w:spacing w:before="0" w:beforeAutospacing="0" w:after="0" w:afterAutospacing="0"/>
      </w:pPr>
      <w:proofErr w:type="spellStart"/>
      <w:proofErr w:type="gramStart"/>
      <w:r>
        <w:t>not</w:t>
      </w:r>
      <w:proofErr w:type="gramEnd"/>
      <w:r>
        <w:t>_eq</w:t>
      </w:r>
      <w:proofErr w:type="spellEnd"/>
    </w:p>
    <w:p w14:paraId="2FDE4A31" w14:textId="77777777" w:rsidR="00E64F46" w:rsidRDefault="00E64F46" w:rsidP="00E64F46">
      <w:pPr>
        <w:pStyle w:val="NormalWeb"/>
        <w:spacing w:before="0" w:beforeAutospacing="0" w:after="0" w:afterAutospacing="0"/>
      </w:pPr>
      <w:proofErr w:type="spellStart"/>
      <w:proofErr w:type="gramStart"/>
      <w:r>
        <w:t>nullptr</w:t>
      </w:r>
      <w:proofErr w:type="spellEnd"/>
      <w:proofErr w:type="gramEnd"/>
    </w:p>
    <w:p w14:paraId="7DD0FC7C" w14:textId="77777777" w:rsidR="00E64F46" w:rsidRDefault="00E64F46" w:rsidP="00E64F46">
      <w:pPr>
        <w:pStyle w:val="NormalWeb"/>
        <w:spacing w:before="0" w:beforeAutospacing="0" w:after="0" w:afterAutospacing="0"/>
      </w:pPr>
      <w:proofErr w:type="gramStart"/>
      <w:r>
        <w:t>operator</w:t>
      </w:r>
      <w:proofErr w:type="gramEnd"/>
    </w:p>
    <w:p w14:paraId="55731436" w14:textId="77777777" w:rsidR="00E64F46" w:rsidRDefault="00E64F46" w:rsidP="00E64F46">
      <w:pPr>
        <w:pStyle w:val="NormalWeb"/>
        <w:spacing w:before="0" w:beforeAutospacing="0" w:after="0" w:afterAutospacing="0"/>
      </w:pPr>
      <w:proofErr w:type="gramStart"/>
      <w:r>
        <w:t>or</w:t>
      </w:r>
      <w:proofErr w:type="gramEnd"/>
    </w:p>
    <w:p w14:paraId="3ADB3C80" w14:textId="77777777" w:rsidR="00E64F46" w:rsidRDefault="00E64F46" w:rsidP="00E64F46">
      <w:pPr>
        <w:pStyle w:val="NormalWeb"/>
        <w:spacing w:before="0" w:beforeAutospacing="0" w:after="0" w:afterAutospacing="0"/>
      </w:pPr>
      <w:proofErr w:type="spellStart"/>
      <w:proofErr w:type="gramStart"/>
      <w:r>
        <w:t>or</w:t>
      </w:r>
      <w:proofErr w:type="gramEnd"/>
      <w:r>
        <w:t>_eq</w:t>
      </w:r>
      <w:proofErr w:type="spellEnd"/>
    </w:p>
    <w:p w14:paraId="07ACCF06" w14:textId="77777777" w:rsidR="00E64F46" w:rsidRDefault="00E64F46" w:rsidP="00E64F46">
      <w:pPr>
        <w:pStyle w:val="NormalWeb"/>
        <w:spacing w:before="0" w:beforeAutospacing="0" w:after="0" w:afterAutospacing="0"/>
      </w:pPr>
      <w:proofErr w:type="gramStart"/>
      <w:r>
        <w:t>private</w:t>
      </w:r>
      <w:proofErr w:type="gramEnd"/>
    </w:p>
    <w:p w14:paraId="0B8EC877" w14:textId="77777777" w:rsidR="00E64F46" w:rsidRDefault="00E64F46" w:rsidP="00E64F46">
      <w:pPr>
        <w:pStyle w:val="NormalWeb"/>
        <w:spacing w:before="0" w:beforeAutospacing="0" w:after="0" w:afterAutospacing="0"/>
      </w:pPr>
      <w:proofErr w:type="gramStart"/>
      <w:r>
        <w:t>protected</w:t>
      </w:r>
      <w:proofErr w:type="gramEnd"/>
    </w:p>
    <w:p w14:paraId="7FAD21F1" w14:textId="77777777" w:rsidR="00E64F46" w:rsidRDefault="00E64F46" w:rsidP="00E64F46">
      <w:pPr>
        <w:pStyle w:val="NormalWeb"/>
        <w:spacing w:before="0" w:beforeAutospacing="0" w:after="0" w:afterAutospacing="0"/>
      </w:pPr>
      <w:proofErr w:type="gramStart"/>
      <w:r>
        <w:t>public</w:t>
      </w:r>
      <w:proofErr w:type="gramEnd"/>
    </w:p>
    <w:p w14:paraId="2FFC1AE7" w14:textId="77777777" w:rsidR="00E64F46" w:rsidRDefault="00E64F46" w:rsidP="00E64F46">
      <w:pPr>
        <w:pStyle w:val="NormalWeb"/>
        <w:spacing w:before="0" w:beforeAutospacing="0" w:after="0" w:afterAutospacing="0"/>
      </w:pPr>
      <w:proofErr w:type="gramStart"/>
      <w:r>
        <w:t>register</w:t>
      </w:r>
      <w:proofErr w:type="gramEnd"/>
    </w:p>
    <w:p w14:paraId="75A0EF99" w14:textId="77777777" w:rsidR="00E64F46" w:rsidRDefault="00E64F46" w:rsidP="00E64F46">
      <w:pPr>
        <w:pStyle w:val="NormalWeb"/>
        <w:spacing w:before="0" w:beforeAutospacing="0" w:after="0" w:afterAutospacing="0"/>
      </w:pPr>
      <w:proofErr w:type="spellStart"/>
      <w:proofErr w:type="gramStart"/>
      <w:r>
        <w:t>reinterpret</w:t>
      </w:r>
      <w:proofErr w:type="gramEnd"/>
      <w:r>
        <w:t>_cast</w:t>
      </w:r>
      <w:proofErr w:type="spellEnd"/>
    </w:p>
    <w:p w14:paraId="3A14BF10" w14:textId="77777777" w:rsidR="00E64F46" w:rsidRDefault="00E64F46" w:rsidP="00E64F46">
      <w:pPr>
        <w:pStyle w:val="NormalWeb"/>
        <w:spacing w:before="0" w:beforeAutospacing="0" w:after="0" w:afterAutospacing="0"/>
      </w:pPr>
      <w:proofErr w:type="gramStart"/>
      <w:r>
        <w:t>requires</w:t>
      </w:r>
      <w:proofErr w:type="gramEnd"/>
    </w:p>
    <w:p w14:paraId="48F293AA" w14:textId="77777777" w:rsidR="00E64F46" w:rsidRDefault="00E64F46" w:rsidP="00E64F46">
      <w:pPr>
        <w:pStyle w:val="NormalWeb"/>
        <w:spacing w:before="0" w:beforeAutospacing="0" w:after="0" w:afterAutospacing="0"/>
      </w:pPr>
      <w:proofErr w:type="gramStart"/>
      <w:r>
        <w:t>return</w:t>
      </w:r>
      <w:proofErr w:type="gramEnd"/>
    </w:p>
    <w:p w14:paraId="1D17CC35" w14:textId="77777777" w:rsidR="00E64F46" w:rsidRDefault="00E64F46" w:rsidP="00E64F46">
      <w:pPr>
        <w:pStyle w:val="NormalWeb"/>
        <w:spacing w:before="0" w:beforeAutospacing="0" w:after="0" w:afterAutospacing="0"/>
      </w:pPr>
      <w:proofErr w:type="gramStart"/>
      <w:r>
        <w:t>short</w:t>
      </w:r>
      <w:proofErr w:type="gramEnd"/>
    </w:p>
    <w:p w14:paraId="3501D2DD" w14:textId="77777777" w:rsidR="00E64F46" w:rsidRDefault="00E64F46" w:rsidP="00E64F46">
      <w:pPr>
        <w:pStyle w:val="NormalWeb"/>
        <w:spacing w:before="0" w:beforeAutospacing="0" w:after="0" w:afterAutospacing="0"/>
      </w:pPr>
      <w:proofErr w:type="gramStart"/>
      <w:r>
        <w:t>signed</w:t>
      </w:r>
      <w:proofErr w:type="gramEnd"/>
    </w:p>
    <w:p w14:paraId="22033850" w14:textId="77777777" w:rsidR="00E64F46" w:rsidRDefault="00E64F46" w:rsidP="00E64F46">
      <w:pPr>
        <w:pStyle w:val="NormalWeb"/>
        <w:spacing w:before="0" w:beforeAutospacing="0" w:after="0" w:afterAutospacing="0"/>
      </w:pPr>
      <w:proofErr w:type="spellStart"/>
      <w:proofErr w:type="gramStart"/>
      <w:r>
        <w:t>sizeof</w:t>
      </w:r>
      <w:proofErr w:type="spellEnd"/>
      <w:proofErr w:type="gramEnd"/>
    </w:p>
    <w:p w14:paraId="7094083C" w14:textId="77777777" w:rsidR="00E64F46" w:rsidRDefault="00E64F46" w:rsidP="00E64F46">
      <w:pPr>
        <w:pStyle w:val="NormalWeb"/>
        <w:spacing w:before="0" w:beforeAutospacing="0" w:after="0" w:afterAutospacing="0"/>
      </w:pPr>
      <w:proofErr w:type="gramStart"/>
      <w:r>
        <w:t>static</w:t>
      </w:r>
      <w:proofErr w:type="gramEnd"/>
    </w:p>
    <w:p w14:paraId="7A0CE852" w14:textId="77777777" w:rsidR="00E64F46" w:rsidRDefault="00E64F46" w:rsidP="00E64F46">
      <w:pPr>
        <w:pStyle w:val="NormalWeb"/>
        <w:spacing w:before="0" w:beforeAutospacing="0" w:after="0" w:afterAutospacing="0"/>
      </w:pPr>
      <w:proofErr w:type="spellStart"/>
      <w:proofErr w:type="gramStart"/>
      <w:r>
        <w:t>static</w:t>
      </w:r>
      <w:proofErr w:type="gramEnd"/>
      <w:r>
        <w:t>_assert</w:t>
      </w:r>
      <w:proofErr w:type="spellEnd"/>
    </w:p>
    <w:p w14:paraId="5C397BD0" w14:textId="77777777" w:rsidR="00E64F46" w:rsidRDefault="00E64F46" w:rsidP="00E64F46">
      <w:pPr>
        <w:pStyle w:val="NormalWeb"/>
        <w:spacing w:before="0" w:beforeAutospacing="0" w:after="0" w:afterAutospacing="0"/>
      </w:pPr>
      <w:proofErr w:type="spellStart"/>
      <w:proofErr w:type="gramStart"/>
      <w:r>
        <w:t>static</w:t>
      </w:r>
      <w:proofErr w:type="gramEnd"/>
      <w:r>
        <w:t>_cast</w:t>
      </w:r>
      <w:proofErr w:type="spellEnd"/>
    </w:p>
    <w:p w14:paraId="244FB54D" w14:textId="77777777" w:rsidR="00E64F46" w:rsidRDefault="00E64F46" w:rsidP="00E64F46">
      <w:pPr>
        <w:pStyle w:val="NormalWeb"/>
        <w:spacing w:before="0" w:beforeAutospacing="0" w:after="0" w:afterAutospacing="0"/>
      </w:pPr>
      <w:proofErr w:type="spellStart"/>
      <w:proofErr w:type="gramStart"/>
      <w:r>
        <w:t>struct</w:t>
      </w:r>
      <w:proofErr w:type="spellEnd"/>
      <w:proofErr w:type="gramEnd"/>
    </w:p>
    <w:p w14:paraId="20EB238A" w14:textId="77777777" w:rsidR="00E64F46" w:rsidRDefault="00E64F46" w:rsidP="00E64F46">
      <w:pPr>
        <w:pStyle w:val="NormalWeb"/>
        <w:spacing w:before="0" w:beforeAutospacing="0" w:after="0" w:afterAutospacing="0"/>
      </w:pPr>
      <w:proofErr w:type="gramStart"/>
      <w:r>
        <w:t>switch</w:t>
      </w:r>
      <w:proofErr w:type="gramEnd"/>
    </w:p>
    <w:p w14:paraId="77BF336E" w14:textId="77777777" w:rsidR="00E64F46" w:rsidRDefault="00E64F46" w:rsidP="00E64F46">
      <w:pPr>
        <w:pStyle w:val="NormalWeb"/>
        <w:spacing w:before="0" w:beforeAutospacing="0" w:after="0" w:afterAutospacing="0"/>
      </w:pPr>
      <w:proofErr w:type="gramStart"/>
      <w:r>
        <w:t>template</w:t>
      </w:r>
      <w:proofErr w:type="gramEnd"/>
    </w:p>
    <w:p w14:paraId="7D24FC0B" w14:textId="77777777" w:rsidR="00E64F46" w:rsidRDefault="00E64F46" w:rsidP="00E64F46">
      <w:pPr>
        <w:pStyle w:val="NormalWeb"/>
        <w:spacing w:before="0" w:beforeAutospacing="0" w:after="0" w:afterAutospacing="0"/>
      </w:pPr>
      <w:proofErr w:type="gramStart"/>
      <w:r>
        <w:t>this</w:t>
      </w:r>
      <w:proofErr w:type="gramEnd"/>
    </w:p>
    <w:p w14:paraId="0EE62038" w14:textId="77777777" w:rsidR="00E64F46" w:rsidRDefault="00E64F46" w:rsidP="00E64F46">
      <w:pPr>
        <w:pStyle w:val="NormalWeb"/>
        <w:spacing w:before="0" w:beforeAutospacing="0" w:after="0" w:afterAutospacing="0"/>
      </w:pPr>
      <w:proofErr w:type="spellStart"/>
      <w:proofErr w:type="gramStart"/>
      <w:r>
        <w:t>thread</w:t>
      </w:r>
      <w:proofErr w:type="gramEnd"/>
      <w:r>
        <w:t>_local</w:t>
      </w:r>
      <w:proofErr w:type="spellEnd"/>
    </w:p>
    <w:p w14:paraId="2D6EBF50" w14:textId="77777777" w:rsidR="00E64F46" w:rsidRDefault="00E64F46" w:rsidP="00E64F46">
      <w:pPr>
        <w:pStyle w:val="NormalWeb"/>
        <w:spacing w:before="0" w:beforeAutospacing="0" w:after="0" w:afterAutospacing="0"/>
      </w:pPr>
      <w:proofErr w:type="gramStart"/>
      <w:r>
        <w:t>throw</w:t>
      </w:r>
      <w:proofErr w:type="gramEnd"/>
    </w:p>
    <w:p w14:paraId="0CAE3808" w14:textId="77777777" w:rsidR="00E64F46" w:rsidRDefault="00E64F46" w:rsidP="00E64F46">
      <w:pPr>
        <w:pStyle w:val="NormalWeb"/>
        <w:spacing w:before="0" w:beforeAutospacing="0" w:after="0" w:afterAutospacing="0"/>
      </w:pPr>
      <w:proofErr w:type="gramStart"/>
      <w:r>
        <w:t>true</w:t>
      </w:r>
      <w:proofErr w:type="gramEnd"/>
    </w:p>
    <w:p w14:paraId="12A847D3" w14:textId="77777777" w:rsidR="00E64F46" w:rsidRDefault="00E64F46" w:rsidP="00E64F46">
      <w:pPr>
        <w:pStyle w:val="NormalWeb"/>
        <w:spacing w:before="0" w:beforeAutospacing="0" w:after="0" w:afterAutospacing="0"/>
      </w:pPr>
      <w:proofErr w:type="gramStart"/>
      <w:r>
        <w:t>try</w:t>
      </w:r>
      <w:proofErr w:type="gramEnd"/>
    </w:p>
    <w:p w14:paraId="5CD836FA" w14:textId="77777777" w:rsidR="00E64F46" w:rsidRDefault="00E64F46" w:rsidP="00E64F46">
      <w:pPr>
        <w:pStyle w:val="NormalWeb"/>
        <w:spacing w:before="0" w:beforeAutospacing="0" w:after="0" w:afterAutospacing="0"/>
      </w:pPr>
      <w:proofErr w:type="spellStart"/>
      <w:proofErr w:type="gramStart"/>
      <w:r>
        <w:t>typedef</w:t>
      </w:r>
      <w:proofErr w:type="spellEnd"/>
      <w:proofErr w:type="gramEnd"/>
    </w:p>
    <w:p w14:paraId="6DC2000A" w14:textId="77777777" w:rsidR="00E64F46" w:rsidRDefault="00E64F46" w:rsidP="00E64F46">
      <w:pPr>
        <w:pStyle w:val="NormalWeb"/>
        <w:spacing w:before="0" w:beforeAutospacing="0" w:after="0" w:afterAutospacing="0"/>
      </w:pPr>
      <w:proofErr w:type="spellStart"/>
      <w:proofErr w:type="gramStart"/>
      <w:r>
        <w:t>typeid</w:t>
      </w:r>
      <w:proofErr w:type="spellEnd"/>
      <w:proofErr w:type="gramEnd"/>
    </w:p>
    <w:p w14:paraId="46887D10" w14:textId="77777777" w:rsidR="00E64F46" w:rsidRDefault="00E64F46" w:rsidP="00E64F46">
      <w:pPr>
        <w:pStyle w:val="NormalWeb"/>
        <w:spacing w:before="0" w:beforeAutospacing="0" w:after="0" w:afterAutospacing="0"/>
      </w:pPr>
      <w:proofErr w:type="spellStart"/>
      <w:proofErr w:type="gramStart"/>
      <w:r>
        <w:t>typename</w:t>
      </w:r>
      <w:proofErr w:type="spellEnd"/>
      <w:proofErr w:type="gramEnd"/>
    </w:p>
    <w:p w14:paraId="7D32AB58" w14:textId="77777777" w:rsidR="00E64F46" w:rsidRDefault="00E64F46" w:rsidP="00E64F46">
      <w:pPr>
        <w:pStyle w:val="NormalWeb"/>
        <w:spacing w:before="0" w:beforeAutospacing="0" w:after="0" w:afterAutospacing="0"/>
      </w:pPr>
      <w:proofErr w:type="gramStart"/>
      <w:r>
        <w:t>union</w:t>
      </w:r>
      <w:proofErr w:type="gramEnd"/>
    </w:p>
    <w:p w14:paraId="1BE45BB0" w14:textId="77777777" w:rsidR="00E64F46" w:rsidRDefault="00E64F46" w:rsidP="00E64F46">
      <w:pPr>
        <w:pStyle w:val="NormalWeb"/>
        <w:spacing w:before="0" w:beforeAutospacing="0" w:after="0" w:afterAutospacing="0"/>
      </w:pPr>
      <w:proofErr w:type="gramStart"/>
      <w:r>
        <w:t>unsigned</w:t>
      </w:r>
      <w:proofErr w:type="gramEnd"/>
    </w:p>
    <w:p w14:paraId="229E2736" w14:textId="77777777" w:rsidR="00E64F46" w:rsidRDefault="00E64F46" w:rsidP="00E64F46">
      <w:pPr>
        <w:pStyle w:val="NormalWeb"/>
        <w:spacing w:before="0" w:beforeAutospacing="0" w:after="0" w:afterAutospacing="0"/>
      </w:pPr>
      <w:proofErr w:type="gramStart"/>
      <w:r>
        <w:t>using</w:t>
      </w:r>
      <w:proofErr w:type="gramEnd"/>
    </w:p>
    <w:p w14:paraId="285305E8" w14:textId="77777777" w:rsidR="00E64F46" w:rsidRDefault="00E64F46" w:rsidP="00E64F46">
      <w:pPr>
        <w:pStyle w:val="NormalWeb"/>
        <w:spacing w:before="0" w:beforeAutospacing="0" w:after="0" w:afterAutospacing="0"/>
      </w:pPr>
      <w:proofErr w:type="gramStart"/>
      <w:r>
        <w:t>virtual</w:t>
      </w:r>
      <w:proofErr w:type="gramEnd"/>
    </w:p>
    <w:p w14:paraId="14164D1B" w14:textId="77777777" w:rsidR="00E64F46" w:rsidRDefault="00E64F46" w:rsidP="00E64F46">
      <w:pPr>
        <w:pStyle w:val="NormalWeb"/>
        <w:spacing w:before="0" w:beforeAutospacing="0" w:after="0" w:afterAutospacing="0"/>
      </w:pPr>
      <w:proofErr w:type="gramStart"/>
      <w:r>
        <w:t>void</w:t>
      </w:r>
      <w:proofErr w:type="gramEnd"/>
    </w:p>
    <w:p w14:paraId="3698C4A6" w14:textId="77777777" w:rsidR="00E64F46" w:rsidRDefault="00E64F46" w:rsidP="00E64F46">
      <w:pPr>
        <w:pStyle w:val="NormalWeb"/>
        <w:spacing w:before="0" w:beforeAutospacing="0" w:after="0" w:afterAutospacing="0"/>
      </w:pPr>
      <w:proofErr w:type="gramStart"/>
      <w:r>
        <w:t>volatile</w:t>
      </w:r>
      <w:proofErr w:type="gramEnd"/>
    </w:p>
    <w:p w14:paraId="1DBCE4DB" w14:textId="77777777" w:rsidR="00E64F46" w:rsidRDefault="00E64F46" w:rsidP="00E64F46">
      <w:pPr>
        <w:pStyle w:val="NormalWeb"/>
        <w:spacing w:before="0" w:beforeAutospacing="0" w:after="0" w:afterAutospacing="0"/>
      </w:pPr>
      <w:proofErr w:type="spellStart"/>
      <w:proofErr w:type="gramStart"/>
      <w:r>
        <w:t>wchar</w:t>
      </w:r>
      <w:proofErr w:type="gramEnd"/>
      <w:r>
        <w:t>_t</w:t>
      </w:r>
      <w:proofErr w:type="spellEnd"/>
    </w:p>
    <w:p w14:paraId="72A46326" w14:textId="77777777" w:rsidR="00E64F46" w:rsidRDefault="00E64F46" w:rsidP="00E64F46">
      <w:pPr>
        <w:pStyle w:val="NormalWeb"/>
        <w:spacing w:before="0" w:beforeAutospacing="0" w:after="0" w:afterAutospacing="0"/>
      </w:pPr>
      <w:proofErr w:type="gramStart"/>
      <w:r>
        <w:t>while</w:t>
      </w:r>
      <w:proofErr w:type="gramEnd"/>
    </w:p>
    <w:p w14:paraId="277C8E7C" w14:textId="77777777" w:rsidR="00E64F46" w:rsidRDefault="00E64F46" w:rsidP="00E64F46">
      <w:pPr>
        <w:pStyle w:val="NormalWeb"/>
        <w:spacing w:before="0" w:beforeAutospacing="0" w:after="0" w:afterAutospacing="0"/>
      </w:pPr>
      <w:proofErr w:type="spellStart"/>
      <w:proofErr w:type="gramStart"/>
      <w:r>
        <w:t>xor</w:t>
      </w:r>
      <w:proofErr w:type="spellEnd"/>
      <w:proofErr w:type="gramEnd"/>
    </w:p>
    <w:p w14:paraId="7072F141" w14:textId="77777777" w:rsidR="00E64F46" w:rsidRDefault="00E64F46" w:rsidP="00E64F46">
      <w:pPr>
        <w:pStyle w:val="NormalWeb"/>
        <w:spacing w:before="0" w:beforeAutospacing="0" w:after="0" w:afterAutospacing="0"/>
      </w:pPr>
      <w:proofErr w:type="spellStart"/>
      <w:proofErr w:type="gramStart"/>
      <w:r>
        <w:t>xor</w:t>
      </w:r>
      <w:proofErr w:type="gramEnd"/>
      <w:r>
        <w:t>_eq</w:t>
      </w:r>
      <w:proofErr w:type="spellEnd"/>
    </w:p>
    <w:p w14:paraId="430B9AC0" w14:textId="77777777" w:rsidR="00E64F46" w:rsidRDefault="00E64F46" w:rsidP="00E64F46">
      <w:pPr>
        <w:pStyle w:val="NormalWeb"/>
        <w:spacing w:before="0" w:beforeAutospacing="0" w:after="0" w:afterAutospacing="0"/>
      </w:pPr>
      <w:r>
        <w:t>%</w:t>
      </w:r>
      <w:proofErr w:type="spellStart"/>
      <w:proofErr w:type="gramStart"/>
      <w:r>
        <w:t>function</w:t>
      </w:r>
      <w:proofErr w:type="gramEnd"/>
      <w:r>
        <w:t>_Format</w:t>
      </w:r>
      <w:proofErr w:type="spellEnd"/>
      <w:r>
        <w:t>:</w:t>
      </w:r>
    </w:p>
    <w:p w14:paraId="2F3C96E9" w14:textId="77777777" w:rsidR="00E64F46" w:rsidRDefault="00E64F46" w:rsidP="00E64F46">
      <w:pPr>
        <w:pStyle w:val="NormalWeb"/>
        <w:spacing w:before="0" w:beforeAutospacing="0" w:after="0" w:afterAutospacing="0"/>
      </w:pPr>
      <w:r>
        <w:t>#515E8C</w:t>
      </w:r>
    </w:p>
    <w:p w14:paraId="42763658" w14:textId="77777777" w:rsidR="00E64F46" w:rsidRDefault="00E64F46" w:rsidP="00E64F46">
      <w:pPr>
        <w:pStyle w:val="NormalWeb"/>
        <w:spacing w:before="0" w:beforeAutospacing="0" w:after="0" w:afterAutospacing="0"/>
      </w:pPr>
      <w:r>
        <w:t>\</w:t>
      </w:r>
      <w:proofErr w:type="gramStart"/>
      <w:r>
        <w:t>b</w:t>
      </w:r>
      <w:proofErr w:type="gramEnd"/>
      <w:r>
        <w:t>[A-Za-z0-9_]+(?=\()</w:t>
      </w:r>
    </w:p>
    <w:p w14:paraId="11B949F3" w14:textId="77777777" w:rsidR="00E64F46" w:rsidRDefault="00E64F46" w:rsidP="00E64F46">
      <w:pPr>
        <w:pStyle w:val="NormalWeb"/>
        <w:spacing w:before="0" w:beforeAutospacing="0" w:after="0" w:afterAutospacing="0"/>
      </w:pPr>
      <w:r>
        <w:t>%</w:t>
      </w:r>
      <w:proofErr w:type="spellStart"/>
      <w:proofErr w:type="gramStart"/>
      <w:r>
        <w:t>class</w:t>
      </w:r>
      <w:proofErr w:type="gramEnd"/>
      <w:r>
        <w:t>_Format</w:t>
      </w:r>
      <w:proofErr w:type="spellEnd"/>
      <w:r>
        <w:t>:</w:t>
      </w:r>
    </w:p>
    <w:p w14:paraId="0C56A72D" w14:textId="77777777" w:rsidR="00E64F46" w:rsidRDefault="00E64F46" w:rsidP="00E64F46">
      <w:pPr>
        <w:pStyle w:val="NormalWeb"/>
        <w:spacing w:before="0" w:beforeAutospacing="0" w:after="0" w:afterAutospacing="0"/>
      </w:pPr>
      <w:r>
        <w:t>#99A6BC</w:t>
      </w:r>
    </w:p>
    <w:p w14:paraId="73583027" w14:textId="77777777" w:rsidR="00E64F46" w:rsidRDefault="00E64F46" w:rsidP="00E64F46">
      <w:pPr>
        <w:pStyle w:val="NormalWeb"/>
        <w:spacing w:before="0" w:beforeAutospacing="0" w:after="0" w:afterAutospacing="0"/>
      </w:pPr>
      <w:proofErr w:type="gramStart"/>
      <w:r>
        <w:t>&lt;.*</w:t>
      </w:r>
      <w:proofErr w:type="gramEnd"/>
      <w:r>
        <w:t>&gt;</w:t>
      </w:r>
    </w:p>
    <w:p w14:paraId="36AEAD55" w14:textId="77777777" w:rsidR="00E64F46" w:rsidRDefault="00E64F46" w:rsidP="00E64F46">
      <w:pPr>
        <w:pStyle w:val="NormalWeb"/>
        <w:spacing w:before="0" w:beforeAutospacing="0" w:after="0" w:afterAutospacing="0"/>
      </w:pPr>
      <w:r>
        <w:t>%</w:t>
      </w:r>
      <w:proofErr w:type="spellStart"/>
      <w:r>
        <w:t>o</w:t>
      </w:r>
      <w:proofErr w:type="gramStart"/>
      <w:r>
        <w:t>ther</w:t>
      </w:r>
      <w:proofErr w:type="gramEnd"/>
      <w:r>
        <w:t>_Format</w:t>
      </w:r>
      <w:proofErr w:type="spellEnd"/>
      <w:r>
        <w:t>:</w:t>
      </w:r>
    </w:p>
    <w:p w14:paraId="663C7808" w14:textId="77777777" w:rsidR="00E64F46" w:rsidRDefault="00E64F46" w:rsidP="00E64F46">
      <w:pPr>
        <w:pStyle w:val="NormalWeb"/>
        <w:spacing w:before="0" w:beforeAutospacing="0" w:after="0" w:afterAutospacing="0"/>
      </w:pPr>
      <w:r>
        <w:t>#E69133</w:t>
      </w:r>
    </w:p>
    <w:p w14:paraId="38D5C929" w14:textId="77777777" w:rsidR="00E64F46" w:rsidRDefault="00E64F46" w:rsidP="00E64F46">
      <w:pPr>
        <w:pStyle w:val="NormalWeb"/>
        <w:spacing w:before="0" w:beforeAutospacing="0" w:after="0" w:afterAutospacing="0"/>
      </w:pPr>
      <w:r>
        <w:t>[A-</w:t>
      </w:r>
      <w:proofErr w:type="spellStart"/>
      <w:r>
        <w:t>Za</w:t>
      </w:r>
      <w:proofErr w:type="spellEnd"/>
      <w:r>
        <w:t>-z]+</w:t>
      </w:r>
      <w:proofErr w:type="gramStart"/>
      <w:r>
        <w:t>::</w:t>
      </w:r>
      <w:proofErr w:type="gramEnd"/>
    </w:p>
    <w:p w14:paraId="2F61F0B4" w14:textId="77777777" w:rsidR="00E64F46" w:rsidRDefault="00E64F46" w:rsidP="00E64F46">
      <w:pPr>
        <w:pStyle w:val="NormalWeb"/>
        <w:spacing w:before="0" w:beforeAutospacing="0" w:after="0" w:afterAutospacing="0"/>
      </w:pPr>
      <w:r>
        <w:t>%</w:t>
      </w:r>
      <w:proofErr w:type="spellStart"/>
      <w:proofErr w:type="gramStart"/>
      <w:r>
        <w:t>single</w:t>
      </w:r>
      <w:proofErr w:type="gramEnd"/>
      <w:r>
        <w:t>_Line_Comment_Format</w:t>
      </w:r>
      <w:proofErr w:type="spellEnd"/>
      <w:r>
        <w:t>:</w:t>
      </w:r>
    </w:p>
    <w:p w14:paraId="5B5BEDF3" w14:textId="77777777" w:rsidR="00E64F46" w:rsidRDefault="00E64F46" w:rsidP="00E64F46">
      <w:pPr>
        <w:pStyle w:val="NormalWeb"/>
        <w:spacing w:before="0" w:beforeAutospacing="0" w:after="0" w:afterAutospacing="0"/>
      </w:pPr>
      <w:r>
        <w:t>#9FACB3</w:t>
      </w:r>
    </w:p>
    <w:p w14:paraId="70C464D5" w14:textId="77777777" w:rsidR="00E64F46" w:rsidRDefault="00E64F46" w:rsidP="00E64F46">
      <w:pPr>
        <w:pStyle w:val="NormalWeb"/>
        <w:spacing w:before="0" w:beforeAutospacing="0" w:after="0" w:afterAutospacing="0"/>
      </w:pPr>
      <w:r>
        <w:t>//[^\</w:t>
      </w:r>
      <w:proofErr w:type="gramStart"/>
      <w:r>
        <w:t>n</w:t>
      </w:r>
      <w:proofErr w:type="gramEnd"/>
      <w:r>
        <w:t>]*</w:t>
      </w:r>
    </w:p>
    <w:p w14:paraId="46776A3E" w14:textId="77777777" w:rsidR="00E64F46" w:rsidRDefault="00E64F46" w:rsidP="00E64F46">
      <w:pPr>
        <w:pStyle w:val="NormalWeb"/>
        <w:spacing w:before="0" w:beforeAutospacing="0" w:after="0" w:afterAutospacing="0"/>
      </w:pPr>
      <w:r>
        <w:t>%</w:t>
      </w:r>
      <w:proofErr w:type="spellStart"/>
      <w:proofErr w:type="gramStart"/>
      <w:r>
        <w:t>multiLine</w:t>
      </w:r>
      <w:proofErr w:type="gramEnd"/>
      <w:r>
        <w:t>_Comment_Format</w:t>
      </w:r>
      <w:proofErr w:type="spellEnd"/>
      <w:r>
        <w:t>:</w:t>
      </w:r>
    </w:p>
    <w:p w14:paraId="6E33A1F0" w14:textId="77777777" w:rsidR="00E64F46" w:rsidRDefault="00E64F46" w:rsidP="00E64F46">
      <w:pPr>
        <w:pStyle w:val="NormalWeb"/>
        <w:spacing w:before="0" w:beforeAutospacing="0" w:after="0" w:afterAutospacing="0"/>
      </w:pPr>
      <w:r>
        <w:t>#9FACB3</w:t>
      </w:r>
    </w:p>
    <w:p w14:paraId="045D6D6C" w14:textId="77777777" w:rsidR="00E64F46" w:rsidRDefault="00E64F46" w:rsidP="00E64F46">
      <w:pPr>
        <w:pStyle w:val="NormalWeb"/>
        <w:spacing w:before="0" w:beforeAutospacing="0" w:after="0" w:afterAutospacing="0"/>
      </w:pPr>
      <w:r>
        <w:lastRenderedPageBreak/>
        <w:t>%</w:t>
      </w:r>
      <w:proofErr w:type="spellStart"/>
      <w:proofErr w:type="gramStart"/>
      <w:r>
        <w:t>quotation</w:t>
      </w:r>
      <w:proofErr w:type="gramEnd"/>
      <w:r>
        <w:t>_Format</w:t>
      </w:r>
      <w:proofErr w:type="spellEnd"/>
      <w:r>
        <w:t>:</w:t>
      </w:r>
    </w:p>
    <w:p w14:paraId="0F3B8754" w14:textId="77777777" w:rsidR="00E64F46" w:rsidRDefault="00E64F46" w:rsidP="00E64F46">
      <w:pPr>
        <w:pStyle w:val="NormalWeb"/>
        <w:spacing w:before="0" w:beforeAutospacing="0" w:after="0" w:afterAutospacing="0"/>
      </w:pPr>
      <w:r>
        <w:t>#708D44</w:t>
      </w:r>
    </w:p>
    <w:p w14:paraId="79C352BE" w14:textId="77777777" w:rsidR="00E64F46" w:rsidRDefault="00E64F46" w:rsidP="00E64F46">
      <w:pPr>
        <w:pStyle w:val="NormalWeb"/>
        <w:spacing w:before="0" w:beforeAutospacing="0" w:after="0" w:afterAutospacing="0"/>
      </w:pPr>
      <w:r>
        <w:t>(\"(\\</w:t>
      </w:r>
      <w:proofErr w:type="gramStart"/>
      <w:r>
        <w:t>.|</w:t>
      </w:r>
      <w:proofErr w:type="gramEnd"/>
      <w:r>
        <w:t>[^\"])*\")|(\'(\\.|[^\'])*\')</w:t>
      </w:r>
    </w:p>
    <w:p w14:paraId="19336596" w14:textId="77777777" w:rsidR="00E64F46" w:rsidRDefault="00E64F46" w:rsidP="00E64F46">
      <w:pPr>
        <w:pStyle w:val="NormalWeb"/>
        <w:spacing w:before="0" w:beforeAutospacing="0" w:after="0" w:afterAutospacing="0"/>
      </w:pPr>
      <w:r>
        <w:t>%</w:t>
      </w:r>
      <w:proofErr w:type="spellStart"/>
      <w:proofErr w:type="gramStart"/>
      <w:r>
        <w:t>autocomplete</w:t>
      </w:r>
      <w:proofErr w:type="gramEnd"/>
      <w:r>
        <w:t>_Format</w:t>
      </w:r>
      <w:proofErr w:type="spellEnd"/>
    </w:p>
    <w:p w14:paraId="63CCEE7A" w14:textId="77777777" w:rsidR="00E64F46" w:rsidRDefault="00E64F46" w:rsidP="00E64F46">
      <w:pPr>
        <w:pStyle w:val="NormalWeb"/>
        <w:spacing w:before="0" w:beforeAutospacing="0" w:after="0" w:afterAutospacing="0"/>
      </w:pPr>
      <w:r>
        <w:t>[</w:t>
      </w:r>
      <w:proofErr w:type="gramStart"/>
      <w:r>
        <w:t>a</w:t>
      </w:r>
      <w:proofErr w:type="gramEnd"/>
      <w:r>
        <w:t>-</w:t>
      </w:r>
      <w:proofErr w:type="spellStart"/>
      <w:r>
        <w:t>zA</w:t>
      </w:r>
      <w:proofErr w:type="spellEnd"/>
      <w:r>
        <w:t>-Z]+[ ]*[=;]</w:t>
      </w:r>
    </w:p>
    <w:p w14:paraId="504454F6" w14:textId="77777777" w:rsidR="00E64F46" w:rsidRDefault="00E64F46" w:rsidP="00E64F46">
      <w:pPr>
        <w:pStyle w:val="NormalWeb"/>
        <w:spacing w:before="0" w:beforeAutospacing="0" w:after="0" w:afterAutospacing="0"/>
      </w:pPr>
      <w:r>
        <w:t>%</w:t>
      </w:r>
      <w:proofErr w:type="spellStart"/>
      <w:proofErr w:type="gramStart"/>
      <w:r>
        <w:t>autocompleteTrim</w:t>
      </w:r>
      <w:proofErr w:type="gramEnd"/>
      <w:r>
        <w:t>_Format</w:t>
      </w:r>
      <w:proofErr w:type="spellEnd"/>
    </w:p>
    <w:p w14:paraId="687C306A" w14:textId="77777777" w:rsidR="00E64F46" w:rsidRDefault="00E64F46" w:rsidP="00E64F46">
      <w:pPr>
        <w:pStyle w:val="NormalWeb"/>
        <w:spacing w:before="0" w:beforeAutospacing="0" w:after="0" w:afterAutospacing="0"/>
      </w:pPr>
      <w:r>
        <w:t>[^=</w:t>
      </w:r>
      <w:proofErr w:type="gramStart"/>
      <w:r>
        <w:t>; ]</w:t>
      </w:r>
      <w:proofErr w:type="gramEnd"/>
      <w:r>
        <w:t>+</w:t>
      </w:r>
    </w:p>
    <w:p w14:paraId="45049A3B" w14:textId="77777777" w:rsidR="00E64F46" w:rsidRDefault="00E64F46" w:rsidP="00E64F46">
      <w:pPr>
        <w:pStyle w:val="NormalWeb"/>
        <w:spacing w:before="0" w:beforeAutospacing="0" w:after="0" w:afterAutospacing="0"/>
      </w:pPr>
      <w:r>
        <w:t>%</w:t>
      </w:r>
      <w:proofErr w:type="spellStart"/>
      <w:r>
        <w:t>CurrentLineHighlight_Format</w:t>
      </w:r>
      <w:proofErr w:type="spellEnd"/>
    </w:p>
    <w:p w14:paraId="5C9DAE83" w14:textId="77777777" w:rsidR="00E64F46" w:rsidRDefault="00E64F46" w:rsidP="00E64F46">
      <w:pPr>
        <w:pStyle w:val="NormalWeb"/>
        <w:spacing w:before="0" w:beforeAutospacing="0" w:after="0" w:afterAutospacing="0"/>
      </w:pPr>
      <w:r>
        <w:t>#EEE</w:t>
      </w:r>
    </w:p>
    <w:p w14:paraId="3BA0786F" w14:textId="77777777" w:rsidR="00E64F46" w:rsidRDefault="00E64F46" w:rsidP="00E64F46">
      <w:pPr>
        <w:pStyle w:val="NormalWeb"/>
        <w:spacing w:before="0" w:beforeAutospacing="0" w:after="0" w:afterAutospacing="0"/>
      </w:pPr>
      <w:r>
        <w:t>%</w:t>
      </w:r>
      <w:proofErr w:type="spellStart"/>
      <w:r>
        <w:t>SearchHighlightBackground_Format</w:t>
      </w:r>
      <w:proofErr w:type="spellEnd"/>
    </w:p>
    <w:p w14:paraId="16391A63" w14:textId="77777777" w:rsidR="00E64F46" w:rsidRDefault="00E64F46" w:rsidP="00E64F46">
      <w:pPr>
        <w:pStyle w:val="NormalWeb"/>
        <w:spacing w:before="0" w:beforeAutospacing="0" w:after="0" w:afterAutospacing="0"/>
      </w:pPr>
      <w:r>
        <w:t>#F3F709</w:t>
      </w:r>
    </w:p>
    <w:p w14:paraId="0AB2B8C7" w14:textId="77777777" w:rsidR="00E64F46" w:rsidRDefault="00E64F46" w:rsidP="00E64F46">
      <w:pPr>
        <w:pStyle w:val="NormalWeb"/>
        <w:spacing w:before="0" w:beforeAutospacing="0" w:after="0" w:afterAutospacing="0"/>
      </w:pPr>
      <w:r>
        <w:t>%</w:t>
      </w:r>
      <w:proofErr w:type="spellStart"/>
      <w:r>
        <w:t>SearchHighlightBackground_Foreground</w:t>
      </w:r>
      <w:proofErr w:type="spellEnd"/>
    </w:p>
    <w:p w14:paraId="05677141" w14:textId="77777777" w:rsidR="00E64F46" w:rsidRDefault="00E64F46" w:rsidP="00E64F46">
      <w:pPr>
        <w:pStyle w:val="NormalWeb"/>
        <w:spacing w:before="0" w:beforeAutospacing="0" w:after="0" w:afterAutospacing="0"/>
      </w:pPr>
      <w:r>
        <w:t>#000000</w:t>
      </w:r>
    </w:p>
    <w:p w14:paraId="214716C7" w14:textId="77777777" w:rsidR="00CF0113" w:rsidRDefault="00CF0113"/>
    <w:p w14:paraId="3F41A689" w14:textId="77777777" w:rsidR="00CF0113" w:rsidRDefault="00CF0113"/>
    <w:p w14:paraId="549EB23B" w14:textId="77777777" w:rsidR="00CF0113" w:rsidRDefault="00CF0113"/>
    <w:p w14:paraId="672860D1" w14:textId="77777777" w:rsidR="00CF0113" w:rsidRDefault="00CF0113"/>
    <w:p w14:paraId="13171489" w14:textId="77777777" w:rsidR="00CF0113" w:rsidRDefault="00CF0113"/>
    <w:p w14:paraId="777B80BE" w14:textId="77777777" w:rsidR="00CF0113" w:rsidRDefault="00CF0113"/>
    <w:p w14:paraId="5806E2F9" w14:textId="77777777" w:rsidR="00CF0113" w:rsidRDefault="00CF0113"/>
    <w:p w14:paraId="1B3E3E4E" w14:textId="77777777" w:rsidR="00CF0113" w:rsidRDefault="00CF0113"/>
    <w:p w14:paraId="3DE8F3A1" w14:textId="77777777" w:rsidR="00CF0113" w:rsidRDefault="00CF0113"/>
    <w:p w14:paraId="2CD7314B" w14:textId="77777777" w:rsidR="00CF0113" w:rsidRDefault="00CF0113"/>
    <w:p w14:paraId="568AE0DD" w14:textId="77777777" w:rsidR="00CF0113" w:rsidRDefault="00CF0113"/>
    <w:p w14:paraId="28E1573A" w14:textId="77777777" w:rsidR="00CF0113" w:rsidRDefault="00CF0113"/>
    <w:p w14:paraId="67DC16D9" w14:textId="77777777" w:rsidR="00CF0113" w:rsidRDefault="00CF0113"/>
    <w:p w14:paraId="31E1B89A" w14:textId="77777777" w:rsidR="00AC6F7F" w:rsidRDefault="00AC6F7F">
      <w:pPr>
        <w:sectPr w:rsidR="00AC6F7F" w:rsidSect="006F2131">
          <w:pgSz w:w="11906" w:h="16838"/>
          <w:pgMar w:top="1440" w:right="1440" w:bottom="1440" w:left="1440" w:header="708" w:footer="708" w:gutter="0"/>
          <w:cols w:space="708"/>
          <w:docGrid w:linePitch="360"/>
        </w:sectPr>
      </w:pPr>
    </w:p>
    <w:p w14:paraId="01656751" w14:textId="49468824" w:rsidR="00CF0113" w:rsidRDefault="00CF0113"/>
    <w:p w14:paraId="2A3931CB" w14:textId="77777777" w:rsidR="00CF0113" w:rsidRDefault="00CF0113"/>
    <w:p w14:paraId="6F380865" w14:textId="77777777" w:rsidR="00CF0113" w:rsidRDefault="00CF0113"/>
    <w:p w14:paraId="2D368EA3" w14:textId="77777777" w:rsidR="00AC6F7F" w:rsidRDefault="00AC6F7F">
      <w:pPr>
        <w:sectPr w:rsidR="00AC6F7F" w:rsidSect="00AC6F7F">
          <w:type w:val="continuous"/>
          <w:pgSz w:w="11906" w:h="16838"/>
          <w:pgMar w:top="1440" w:right="1440" w:bottom="1440" w:left="1440" w:header="708" w:footer="708" w:gutter="0"/>
          <w:cols w:space="708"/>
          <w:docGrid w:linePitch="360"/>
        </w:sectPr>
      </w:pPr>
    </w:p>
    <w:p w14:paraId="7DABAF83" w14:textId="1046122C" w:rsidR="00691F2F" w:rsidRDefault="00691F2F" w:rsidP="00691F2F">
      <w:pPr>
        <w:pStyle w:val="Heading2"/>
        <w:rPr>
          <w:sz w:val="22"/>
        </w:rPr>
      </w:pPr>
      <w:bookmarkStart w:id="57" w:name="_Toc322355870"/>
      <w:r>
        <w:rPr>
          <w:sz w:val="22"/>
        </w:rPr>
        <w:lastRenderedPageBreak/>
        <w:t>7.2</w:t>
      </w:r>
      <w:r w:rsidRPr="000D3964">
        <w:rPr>
          <w:sz w:val="22"/>
        </w:rPr>
        <w:t xml:space="preserve"> </w:t>
      </w:r>
      <w:r>
        <w:rPr>
          <w:sz w:val="22"/>
        </w:rPr>
        <w:t>Appendix B – Risk analysis</w:t>
      </w:r>
      <w:bookmarkEnd w:id="57"/>
    </w:p>
    <w:p w14:paraId="4100A57A" w14:textId="77777777" w:rsidR="00691F2F" w:rsidRPr="00691F2F" w:rsidRDefault="00691F2F" w:rsidP="00691F2F"/>
    <w:tbl>
      <w:tblPr>
        <w:tblStyle w:val="TableGrid"/>
        <w:tblW w:w="14154" w:type="dxa"/>
        <w:tblLook w:val="04A0" w:firstRow="1" w:lastRow="0" w:firstColumn="1" w:lastColumn="0" w:noHBand="0" w:noVBand="1"/>
      </w:tblPr>
      <w:tblGrid>
        <w:gridCol w:w="1767"/>
        <w:gridCol w:w="1262"/>
        <w:gridCol w:w="1555"/>
        <w:gridCol w:w="1788"/>
        <w:gridCol w:w="3113"/>
        <w:gridCol w:w="4669"/>
      </w:tblGrid>
      <w:tr w:rsidR="00AC6F7F" w:rsidRPr="008057EA" w14:paraId="024B801F" w14:textId="77777777" w:rsidTr="00AC6F7F">
        <w:trPr>
          <w:trHeight w:val="889"/>
        </w:trPr>
        <w:tc>
          <w:tcPr>
            <w:tcW w:w="1767" w:type="dxa"/>
            <w:tcBorders>
              <w:bottom w:val="single" w:sz="4" w:space="0" w:color="17365D" w:themeColor="text2" w:themeShade="BF"/>
              <w:right w:val="single" w:sz="4" w:space="0" w:color="17365D" w:themeColor="text2" w:themeShade="BF"/>
            </w:tcBorders>
            <w:shd w:val="clear" w:color="auto" w:fill="1F497D" w:themeFill="text2"/>
            <w:vAlign w:val="center"/>
          </w:tcPr>
          <w:p w14:paraId="6722B693"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Risk</w:t>
            </w:r>
          </w:p>
        </w:tc>
        <w:tc>
          <w:tcPr>
            <w:tcW w:w="1262" w:type="dxa"/>
            <w:tcBorders>
              <w:left w:val="single" w:sz="4" w:space="0" w:color="17365D" w:themeColor="text2" w:themeShade="BF"/>
              <w:right w:val="single" w:sz="4" w:space="0" w:color="17365D" w:themeColor="text2" w:themeShade="BF"/>
            </w:tcBorders>
            <w:shd w:val="clear" w:color="auto" w:fill="1F497D" w:themeFill="text2"/>
            <w:vAlign w:val="center"/>
          </w:tcPr>
          <w:p w14:paraId="39C31AE4"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Severity</w:t>
            </w:r>
          </w:p>
          <w:p w14:paraId="0CEB6F7A"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555" w:type="dxa"/>
            <w:tcBorders>
              <w:left w:val="single" w:sz="4" w:space="0" w:color="17365D" w:themeColor="text2" w:themeShade="BF"/>
              <w:right w:val="single" w:sz="4" w:space="0" w:color="17365D" w:themeColor="text2" w:themeShade="BF"/>
            </w:tcBorders>
            <w:shd w:val="clear" w:color="auto" w:fill="1F497D" w:themeFill="text2"/>
            <w:vAlign w:val="center"/>
          </w:tcPr>
          <w:p w14:paraId="3F205C35"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Likelihood</w:t>
            </w:r>
          </w:p>
          <w:p w14:paraId="577E42A1"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788" w:type="dxa"/>
            <w:tcBorders>
              <w:left w:val="single" w:sz="4" w:space="0" w:color="17365D" w:themeColor="text2" w:themeShade="BF"/>
              <w:right w:val="single" w:sz="4" w:space="0" w:color="17365D" w:themeColor="text2" w:themeShade="BF"/>
            </w:tcBorders>
            <w:shd w:val="clear" w:color="auto" w:fill="1F497D" w:themeFill="text2"/>
            <w:vAlign w:val="center"/>
          </w:tcPr>
          <w:p w14:paraId="21CF117A"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w:t>
            </w:r>
            <w:proofErr w:type="spellStart"/>
            <w:r w:rsidRPr="003E4AA0">
              <w:rPr>
                <w:bCs/>
                <w:color w:val="FFFFFF" w:themeColor="background1"/>
                <w:szCs w:val="24"/>
              </w:rPr>
              <w:t>Sev</w:t>
            </w:r>
            <w:proofErr w:type="spellEnd"/>
            <w:r w:rsidRPr="003E4AA0">
              <w:rPr>
                <w:bCs/>
                <w:color w:val="FFFFFF" w:themeColor="background1"/>
                <w:szCs w:val="24"/>
              </w:rPr>
              <w:t>. x Like.)</w:t>
            </w:r>
          </w:p>
        </w:tc>
        <w:tc>
          <w:tcPr>
            <w:tcW w:w="3113" w:type="dxa"/>
            <w:tcBorders>
              <w:left w:val="single" w:sz="4" w:space="0" w:color="17365D" w:themeColor="text2" w:themeShade="BF"/>
              <w:right w:val="single" w:sz="4" w:space="0" w:color="17365D" w:themeColor="text2" w:themeShade="BF"/>
            </w:tcBorders>
            <w:shd w:val="clear" w:color="auto" w:fill="1F497D" w:themeFill="text2"/>
            <w:vAlign w:val="center"/>
          </w:tcPr>
          <w:p w14:paraId="1FDE39E2"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Avoid</w:t>
            </w:r>
          </w:p>
        </w:tc>
        <w:tc>
          <w:tcPr>
            <w:tcW w:w="4669" w:type="dxa"/>
            <w:tcBorders>
              <w:left w:val="single" w:sz="4" w:space="0" w:color="17365D" w:themeColor="text2" w:themeShade="BF"/>
            </w:tcBorders>
            <w:shd w:val="clear" w:color="auto" w:fill="1F497D" w:themeFill="text2"/>
            <w:vAlign w:val="center"/>
          </w:tcPr>
          <w:p w14:paraId="2B5F4E4C"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Recover</w:t>
            </w:r>
          </w:p>
        </w:tc>
      </w:tr>
      <w:tr w:rsidR="00AC6F7F" w:rsidRPr="00157131" w14:paraId="4E39C2F6" w14:textId="77777777" w:rsidTr="00AC6F7F">
        <w:trPr>
          <w:trHeight w:val="643"/>
        </w:trPr>
        <w:tc>
          <w:tcPr>
            <w:tcW w:w="1767" w:type="dxa"/>
            <w:tcBorders>
              <w:top w:val="single" w:sz="4" w:space="0" w:color="17365D" w:themeColor="text2" w:themeShade="BF"/>
              <w:bottom w:val="single" w:sz="4" w:space="0" w:color="1F497D" w:themeColor="text2"/>
            </w:tcBorders>
            <w:shd w:val="clear" w:color="auto" w:fill="4F81BD" w:themeFill="accent1"/>
            <w:vAlign w:val="center"/>
          </w:tcPr>
          <w:p w14:paraId="257ED5D1" w14:textId="77777777" w:rsidR="00AC6F7F" w:rsidRPr="00EA33C6" w:rsidRDefault="00AC6F7F" w:rsidP="00AC6F7F">
            <w:pPr>
              <w:jc w:val="center"/>
              <w:rPr>
                <w:color w:val="FFFFFF" w:themeColor="background1"/>
              </w:rPr>
            </w:pPr>
            <w:r>
              <w:rPr>
                <w:color w:val="FFFFFF" w:themeColor="background1"/>
              </w:rPr>
              <w:t>Loss of data</w:t>
            </w:r>
          </w:p>
        </w:tc>
        <w:tc>
          <w:tcPr>
            <w:tcW w:w="1262"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0DDD8162"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5B9378A"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D945FAF" w14:textId="77777777" w:rsidR="00AC6F7F" w:rsidRPr="00EA33C6" w:rsidRDefault="00AC6F7F" w:rsidP="00AC6F7F">
            <w:pPr>
              <w:jc w:val="center"/>
              <w:rPr>
                <w:color w:val="000000" w:themeColor="text1"/>
              </w:rPr>
            </w:pPr>
            <w:r w:rsidRPr="00EA33C6">
              <w:rPr>
                <w:color w:val="000000" w:themeColor="text1"/>
              </w:rPr>
              <w:t>H</w:t>
            </w:r>
          </w:p>
        </w:tc>
        <w:tc>
          <w:tcPr>
            <w:tcW w:w="3113"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027790B" w14:textId="77777777" w:rsidR="00AC6F7F" w:rsidRPr="00EA33C6" w:rsidRDefault="00AC6F7F" w:rsidP="00AC6F7F">
            <w:pPr>
              <w:jc w:val="center"/>
              <w:rPr>
                <w:color w:val="000000" w:themeColor="text1"/>
              </w:rPr>
            </w:pPr>
            <w:r>
              <w:rPr>
                <w:color w:val="000000" w:themeColor="text1"/>
              </w:rPr>
              <w:t>Create contingency backups</w:t>
            </w:r>
          </w:p>
        </w:tc>
        <w:tc>
          <w:tcPr>
            <w:tcW w:w="4669"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755B64DF" w14:textId="77777777" w:rsidR="00AC6F7F" w:rsidRPr="00EA33C6" w:rsidRDefault="00AC6F7F" w:rsidP="00AC6F7F">
            <w:pPr>
              <w:jc w:val="center"/>
              <w:rPr>
                <w:color w:val="000000" w:themeColor="text1"/>
              </w:rPr>
            </w:pPr>
            <w:r>
              <w:rPr>
                <w:color w:val="000000" w:themeColor="text1"/>
              </w:rPr>
              <w:t>Recover from back ups</w:t>
            </w:r>
          </w:p>
        </w:tc>
      </w:tr>
      <w:tr w:rsidR="00AC6F7F" w:rsidRPr="00157131" w14:paraId="0A05FCD5" w14:textId="77777777" w:rsidTr="00725EF0">
        <w:trPr>
          <w:trHeight w:val="850"/>
        </w:trPr>
        <w:tc>
          <w:tcPr>
            <w:tcW w:w="1767" w:type="dxa"/>
            <w:tcBorders>
              <w:top w:val="single" w:sz="4" w:space="0" w:color="1F497D" w:themeColor="text2"/>
              <w:bottom w:val="single" w:sz="4" w:space="0" w:color="1F497D" w:themeColor="text2"/>
            </w:tcBorders>
            <w:shd w:val="clear" w:color="auto" w:fill="4F81BD" w:themeFill="accent1"/>
            <w:vAlign w:val="center"/>
          </w:tcPr>
          <w:p w14:paraId="18F92C43" w14:textId="77777777" w:rsidR="00AC6F7F" w:rsidRPr="00EA33C6" w:rsidRDefault="00AC6F7F" w:rsidP="00AC6F7F">
            <w:pPr>
              <w:jc w:val="center"/>
              <w:rPr>
                <w:color w:val="FFFFFF" w:themeColor="background1"/>
              </w:rPr>
            </w:pPr>
            <w:r w:rsidRPr="00EA33C6">
              <w:rPr>
                <w:color w:val="FFFFFF" w:themeColor="background1"/>
              </w:rPr>
              <w:t xml:space="preserve">Loss of </w:t>
            </w:r>
            <w:r>
              <w:rPr>
                <w:color w:val="FFFFFF" w:themeColor="background1"/>
              </w:rPr>
              <w:t>all data assets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2A23D877"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C3403B4"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bottom"/>
          </w:tcPr>
          <w:p w14:paraId="327EEC41" w14:textId="77777777" w:rsidR="00AC6F7F" w:rsidRPr="00EA33C6" w:rsidRDefault="00AC6F7F" w:rsidP="00725EF0">
            <w:pPr>
              <w:jc w:val="center"/>
              <w:rPr>
                <w:color w:val="000000" w:themeColor="text1"/>
              </w:rPr>
            </w:pPr>
            <w:r w:rsidRPr="00EA33C6">
              <w:rPr>
                <w:color w:val="000000" w:themeColor="text1"/>
              </w:rPr>
              <w:t>H</w:t>
            </w:r>
          </w:p>
          <w:p w14:paraId="4A3A479D" w14:textId="77777777" w:rsidR="00AC6F7F" w:rsidRPr="00EA33C6" w:rsidRDefault="00AC6F7F" w:rsidP="00725EF0">
            <w:pPr>
              <w:jc w:val="center"/>
              <w:rPr>
                <w:color w:val="000000" w:themeColor="text1"/>
              </w:rPr>
            </w:pP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8DA2F3F" w14:textId="77777777" w:rsidR="00AC6F7F" w:rsidRPr="00EA33C6" w:rsidRDefault="00AC6F7F" w:rsidP="00AC6F7F">
            <w:pPr>
              <w:jc w:val="center"/>
              <w:rPr>
                <w:color w:val="000000" w:themeColor="text1"/>
              </w:rPr>
            </w:pPr>
            <w:r>
              <w:rPr>
                <w:color w:val="000000" w:themeColor="text1"/>
              </w:rPr>
              <w:t>Backup to cloud services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25535C3B" w14:textId="77777777" w:rsidR="00AC6F7F" w:rsidRPr="00EA33C6" w:rsidRDefault="00AC6F7F" w:rsidP="00AC6F7F">
            <w:pPr>
              <w:jc w:val="center"/>
              <w:rPr>
                <w:color w:val="000000" w:themeColor="text1"/>
              </w:rPr>
            </w:pPr>
            <w:r>
              <w:rPr>
                <w:color w:val="000000" w:themeColor="text1"/>
              </w:rPr>
              <w:t>Recover from cloud</w:t>
            </w:r>
          </w:p>
        </w:tc>
      </w:tr>
      <w:tr w:rsidR="00AC6F7F" w:rsidRPr="00157131" w14:paraId="72F89250" w14:textId="77777777" w:rsidTr="00AC6F7F">
        <w:trPr>
          <w:trHeight w:val="565"/>
        </w:trPr>
        <w:tc>
          <w:tcPr>
            <w:tcW w:w="1767" w:type="dxa"/>
            <w:tcBorders>
              <w:top w:val="single" w:sz="4" w:space="0" w:color="1F497D" w:themeColor="text2"/>
              <w:bottom w:val="single" w:sz="4" w:space="0" w:color="1F497D" w:themeColor="text2"/>
            </w:tcBorders>
            <w:shd w:val="clear" w:color="auto" w:fill="4F81BD" w:themeFill="accent1"/>
            <w:vAlign w:val="center"/>
          </w:tcPr>
          <w:p w14:paraId="22C1301A" w14:textId="77777777" w:rsidR="00AC6F7F" w:rsidRPr="00EA33C6" w:rsidRDefault="00AC6F7F" w:rsidP="00AC6F7F">
            <w:pPr>
              <w:jc w:val="center"/>
              <w:rPr>
                <w:color w:val="FFFFFF" w:themeColor="background1"/>
              </w:rPr>
            </w:pPr>
            <w:r w:rsidRPr="00EA33C6">
              <w:rPr>
                <w:color w:val="FFFFFF" w:themeColor="background1"/>
              </w:rPr>
              <w:t>Failure to produce software that meets requirements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85F1C2D"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3C8D62C"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ACD1812"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9214C52" w14:textId="77777777" w:rsidR="00AC6F7F" w:rsidRPr="00EA33C6" w:rsidRDefault="00AC6F7F" w:rsidP="00AC6F7F">
            <w:pPr>
              <w:jc w:val="center"/>
              <w:rPr>
                <w:color w:val="000000" w:themeColor="text1"/>
              </w:rPr>
            </w:pPr>
            <w:r w:rsidRPr="00EA33C6">
              <w:rPr>
                <w:color w:val="000000" w:themeColor="text1"/>
              </w:rPr>
              <w:t>Ensure that the requirements stage of product planning has sufficient attention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D79C146" w14:textId="77777777" w:rsidR="00AC6F7F" w:rsidRPr="00EA33C6" w:rsidRDefault="00AC6F7F" w:rsidP="00AC6F7F">
            <w:pPr>
              <w:jc w:val="center"/>
              <w:rPr>
                <w:color w:val="000000" w:themeColor="text1"/>
              </w:rPr>
            </w:pPr>
            <w:r w:rsidRPr="00EA33C6">
              <w:rPr>
                <w:color w:val="000000" w:themeColor="text1"/>
              </w:rPr>
              <w:t>Re-plan software requirements</w:t>
            </w:r>
          </w:p>
        </w:tc>
      </w:tr>
      <w:tr w:rsidR="00AC6F7F" w:rsidRPr="00157131" w14:paraId="6DED8D06" w14:textId="77777777" w:rsidTr="00AC6F7F">
        <w:trPr>
          <w:trHeight w:val="1818"/>
        </w:trPr>
        <w:tc>
          <w:tcPr>
            <w:tcW w:w="1767" w:type="dxa"/>
            <w:tcBorders>
              <w:top w:val="single" w:sz="4" w:space="0" w:color="1F497D" w:themeColor="text2"/>
              <w:bottom w:val="single" w:sz="4" w:space="0" w:color="1F497D" w:themeColor="text2"/>
            </w:tcBorders>
            <w:shd w:val="clear" w:color="auto" w:fill="4F81BD" w:themeFill="accent1"/>
            <w:vAlign w:val="center"/>
          </w:tcPr>
          <w:p w14:paraId="4511F8E1" w14:textId="77777777" w:rsidR="00AC6F7F" w:rsidRPr="00EA33C6" w:rsidRDefault="00AC6F7F" w:rsidP="00AC6F7F">
            <w:pPr>
              <w:jc w:val="center"/>
              <w:rPr>
                <w:color w:val="FFFFFF" w:themeColor="background1"/>
              </w:rPr>
            </w:pPr>
            <w:r w:rsidRPr="00EA33C6">
              <w:rPr>
                <w:color w:val="FFFFFF" w:themeColor="background1"/>
              </w:rPr>
              <w:t xml:space="preserve">External tasks (exams, revision etc.) interfering with time </w:t>
            </w:r>
            <w:proofErr w:type="gramStart"/>
            <w:r w:rsidRPr="00EA33C6">
              <w:rPr>
                <w:color w:val="FFFFFF" w:themeColor="background1"/>
              </w:rPr>
              <w:t xml:space="preserve">allocation  </w:t>
            </w:r>
            <w:proofErr w:type="gramEnd"/>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5D85A647"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B48EA20" w14:textId="77777777" w:rsidR="00AC6F7F" w:rsidRPr="00EA33C6" w:rsidRDefault="00AC6F7F" w:rsidP="00AC6F7F">
            <w:pPr>
              <w:jc w:val="center"/>
              <w:rPr>
                <w:color w:val="000000" w:themeColor="text1"/>
              </w:rPr>
            </w:pPr>
            <w:r w:rsidRPr="00EA33C6">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74AC2E3"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A2362A5" w14:textId="77777777" w:rsidR="00AC6F7F" w:rsidRPr="00EA33C6" w:rsidRDefault="00AC6F7F" w:rsidP="00AC6F7F">
            <w:pPr>
              <w:jc w:val="center"/>
              <w:rPr>
                <w:color w:val="000000" w:themeColor="text1"/>
              </w:rPr>
            </w:pPr>
            <w:r w:rsidRPr="00EA33C6">
              <w:rPr>
                <w:color w:val="000000" w:themeColor="text1"/>
              </w:rPr>
              <w:t>Plan for contingency time allocation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7A8C2828" w14:textId="77777777" w:rsidR="00AC6F7F" w:rsidRPr="00EA33C6" w:rsidRDefault="00AC6F7F" w:rsidP="00AC6F7F">
            <w:pPr>
              <w:jc w:val="center"/>
              <w:rPr>
                <w:color w:val="000000" w:themeColor="text1"/>
              </w:rPr>
            </w:pPr>
            <w:r w:rsidRPr="00EA33C6">
              <w:rPr>
                <w:color w:val="000000" w:themeColor="text1"/>
              </w:rPr>
              <w:t xml:space="preserve">Adjust method of external task time management </w:t>
            </w:r>
          </w:p>
        </w:tc>
      </w:tr>
      <w:tr w:rsidR="00AC6F7F" w:rsidRPr="00157131" w14:paraId="77E66951" w14:textId="77777777" w:rsidTr="00AC6F7F">
        <w:trPr>
          <w:trHeight w:val="714"/>
        </w:trPr>
        <w:tc>
          <w:tcPr>
            <w:tcW w:w="1767" w:type="dxa"/>
            <w:tcBorders>
              <w:top w:val="single" w:sz="4" w:space="0" w:color="1F497D" w:themeColor="text2"/>
              <w:bottom w:val="single" w:sz="4" w:space="0" w:color="1F497D" w:themeColor="text2"/>
            </w:tcBorders>
            <w:shd w:val="clear" w:color="auto" w:fill="4F81BD" w:themeFill="accent1"/>
            <w:vAlign w:val="center"/>
          </w:tcPr>
          <w:p w14:paraId="4D48212E" w14:textId="77777777" w:rsidR="00AC6F7F" w:rsidRPr="00EA33C6" w:rsidRDefault="00AC6F7F" w:rsidP="00AC6F7F">
            <w:pPr>
              <w:jc w:val="center"/>
              <w:rPr>
                <w:color w:val="FFFFFF" w:themeColor="background1"/>
              </w:rPr>
            </w:pPr>
            <w:r w:rsidRPr="00EA33C6">
              <w:rPr>
                <w:color w:val="FFFFFF" w:themeColor="background1"/>
              </w:rPr>
              <w:t>Hardware defects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32DC13E" w14:textId="77777777" w:rsidR="00AC6F7F" w:rsidRPr="00EA33C6" w:rsidRDefault="00AC6F7F" w:rsidP="00AC6F7F">
            <w:pPr>
              <w:jc w:val="center"/>
              <w:rPr>
                <w:color w:val="000000" w:themeColor="text1"/>
              </w:rPr>
            </w:pPr>
            <w:r w:rsidRPr="00EA33C6">
              <w:rPr>
                <w:color w:val="000000" w:themeColor="text1"/>
              </w:rPr>
              <w:t>L</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D5B5810"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44E5745" w14:textId="77777777" w:rsidR="00AC6F7F" w:rsidRPr="00EA33C6" w:rsidRDefault="00AC6F7F" w:rsidP="00AC6F7F">
            <w:pPr>
              <w:jc w:val="center"/>
              <w:rPr>
                <w:color w:val="000000" w:themeColor="text1"/>
              </w:rPr>
            </w:pPr>
            <w:r w:rsidRPr="00EA33C6">
              <w:rPr>
                <w:color w:val="000000" w:themeColor="text1"/>
              </w:rPr>
              <w:t>L</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C76DCD7" w14:textId="77777777" w:rsidR="00AC6F7F" w:rsidRPr="00EA33C6" w:rsidRDefault="00AC6F7F" w:rsidP="00AC6F7F">
            <w:pPr>
              <w:jc w:val="center"/>
              <w:rPr>
                <w:color w:val="000000" w:themeColor="text1"/>
              </w:rPr>
            </w:pPr>
            <w:r w:rsidRPr="00EA33C6">
              <w:rPr>
                <w:color w:val="000000" w:themeColor="text1"/>
              </w:rPr>
              <w:t>Make use of other university provided equipment</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702F7B9" w14:textId="77777777" w:rsidR="00AC6F7F" w:rsidRPr="00EA33C6" w:rsidRDefault="00AC6F7F" w:rsidP="00AC6F7F">
            <w:pPr>
              <w:jc w:val="center"/>
              <w:rPr>
                <w:color w:val="000000" w:themeColor="text1"/>
              </w:rPr>
            </w:pPr>
            <w:r w:rsidRPr="00EA33C6">
              <w:rPr>
                <w:color w:val="000000" w:themeColor="text1"/>
              </w:rPr>
              <w:t>Reinstate from backups</w:t>
            </w:r>
          </w:p>
        </w:tc>
      </w:tr>
      <w:tr w:rsidR="00AC6F7F" w:rsidRPr="00157131" w14:paraId="7F00AE36" w14:textId="77777777" w:rsidTr="00AC6F7F">
        <w:trPr>
          <w:trHeight w:val="1275"/>
        </w:trPr>
        <w:tc>
          <w:tcPr>
            <w:tcW w:w="1767" w:type="dxa"/>
            <w:tcBorders>
              <w:top w:val="single" w:sz="4" w:space="0" w:color="1F497D" w:themeColor="text2"/>
            </w:tcBorders>
            <w:shd w:val="clear" w:color="auto" w:fill="4F81BD" w:themeFill="accent1"/>
            <w:vAlign w:val="center"/>
          </w:tcPr>
          <w:p w14:paraId="5D6344F5" w14:textId="77777777" w:rsidR="00AC6F7F" w:rsidRPr="00EA33C6" w:rsidRDefault="00AC6F7F" w:rsidP="00AC6F7F">
            <w:pPr>
              <w:jc w:val="center"/>
              <w:rPr>
                <w:color w:val="FFFFFF" w:themeColor="background1"/>
              </w:rPr>
            </w:pPr>
            <w:r>
              <w:rPr>
                <w:color w:val="FFFFFF" w:themeColor="background1"/>
              </w:rPr>
              <w:t>Failure to implement 3ed party technologies</w:t>
            </w:r>
          </w:p>
        </w:tc>
        <w:tc>
          <w:tcPr>
            <w:tcW w:w="1262"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445940A6" w14:textId="77777777" w:rsidR="00AC6F7F" w:rsidRPr="00EA33C6" w:rsidRDefault="00AC6F7F" w:rsidP="00AC6F7F">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F11EB62" w14:textId="77777777" w:rsidR="00AC6F7F" w:rsidRPr="00EA33C6" w:rsidRDefault="00AC6F7F" w:rsidP="00AC6F7F">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5D7FE897" w14:textId="77777777" w:rsidR="00AC6F7F" w:rsidRPr="00EA33C6" w:rsidRDefault="00AC6F7F" w:rsidP="00AC6F7F">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0F0AC878" w14:textId="77777777" w:rsidR="00AC6F7F" w:rsidRPr="00EA33C6" w:rsidRDefault="00AC6F7F" w:rsidP="00AC6F7F">
            <w:pPr>
              <w:jc w:val="center"/>
              <w:rPr>
                <w:color w:val="000000" w:themeColor="text1"/>
              </w:rPr>
            </w:pPr>
            <w:r>
              <w:rPr>
                <w:color w:val="000000" w:themeColor="text1"/>
              </w:rPr>
              <w:t>Allow for more time allocated to research</w:t>
            </w:r>
          </w:p>
        </w:tc>
        <w:tc>
          <w:tcPr>
            <w:tcW w:w="4669"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2BB94E61" w14:textId="77777777" w:rsidR="00AC6F7F" w:rsidRPr="00EA33C6" w:rsidRDefault="00AC6F7F" w:rsidP="00AC6F7F">
            <w:pPr>
              <w:jc w:val="center"/>
              <w:rPr>
                <w:color w:val="000000" w:themeColor="text1"/>
              </w:rPr>
            </w:pPr>
            <w:r>
              <w:rPr>
                <w:color w:val="000000" w:themeColor="text1"/>
              </w:rPr>
              <w:t>Switch to a technology which the author has more experience with</w:t>
            </w:r>
          </w:p>
        </w:tc>
      </w:tr>
    </w:tbl>
    <w:p w14:paraId="4E066A24" w14:textId="77777777" w:rsidR="00AC6F7F" w:rsidRDefault="00AC6F7F"/>
    <w:p w14:paraId="0AD879A9" w14:textId="4FDB4139" w:rsidR="00E41B4A" w:rsidRPr="00E41B4A" w:rsidRDefault="00E41B4A" w:rsidP="00E41B4A">
      <w:pPr>
        <w:pStyle w:val="Heading2"/>
        <w:rPr>
          <w:sz w:val="22"/>
        </w:rPr>
      </w:pPr>
      <w:bookmarkStart w:id="58" w:name="_Toc322355871"/>
      <w:r>
        <w:rPr>
          <w:sz w:val="22"/>
        </w:rPr>
        <w:t>7.3</w:t>
      </w:r>
      <w:r w:rsidRPr="000D3964">
        <w:rPr>
          <w:sz w:val="22"/>
        </w:rPr>
        <w:t xml:space="preserve"> </w:t>
      </w:r>
      <w:r>
        <w:rPr>
          <w:sz w:val="22"/>
        </w:rPr>
        <w:t>Appendix C – Personal task list</w:t>
      </w:r>
      <w:bookmarkEnd w:id="58"/>
    </w:p>
    <w:tbl>
      <w:tblPr>
        <w:tblStyle w:val="TableGrid"/>
        <w:tblpPr w:leftFromText="180" w:rightFromText="180" w:vertAnchor="text" w:horzAnchor="margin" w:tblpY="211"/>
        <w:tblW w:w="13965" w:type="dxa"/>
        <w:shd w:val="clear" w:color="auto" w:fill="95B3D7" w:themeFill="accent1" w:themeFillTint="99"/>
        <w:tblLook w:val="04A0" w:firstRow="1" w:lastRow="0" w:firstColumn="1" w:lastColumn="0" w:noHBand="0" w:noVBand="1"/>
      </w:tblPr>
      <w:tblGrid>
        <w:gridCol w:w="551"/>
        <w:gridCol w:w="6311"/>
        <w:gridCol w:w="1386"/>
        <w:gridCol w:w="1400"/>
        <w:gridCol w:w="1339"/>
        <w:gridCol w:w="2978"/>
      </w:tblGrid>
      <w:tr w:rsidR="00A164B0" w14:paraId="58363142" w14:textId="77777777" w:rsidTr="00A0472F">
        <w:trPr>
          <w:trHeight w:val="858"/>
        </w:trPr>
        <w:tc>
          <w:tcPr>
            <w:tcW w:w="55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049672A8"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w:t>
            </w:r>
          </w:p>
        </w:tc>
        <w:tc>
          <w:tcPr>
            <w:tcW w:w="631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AB94BA2"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Task name</w:t>
            </w:r>
          </w:p>
        </w:tc>
        <w:tc>
          <w:tcPr>
            <w:tcW w:w="138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1974CF5" w14:textId="77777777" w:rsidR="00A164B0" w:rsidRDefault="00A164B0" w:rsidP="00A0472F">
            <w:pPr>
              <w:pStyle w:val="ListParagraph"/>
              <w:spacing w:line="210" w:lineRule="atLeast"/>
              <w:ind w:left="0"/>
              <w:jc w:val="center"/>
              <w:rPr>
                <w:color w:val="FFFFFF" w:themeColor="background1"/>
              </w:rPr>
            </w:pPr>
            <w:r>
              <w:rPr>
                <w:color w:val="FFFFFF" w:themeColor="background1"/>
              </w:rPr>
              <w:t>Duration</w:t>
            </w:r>
          </w:p>
          <w:p w14:paraId="34703B4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40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09FF32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Start date</w:t>
            </w:r>
          </w:p>
        </w:tc>
        <w:tc>
          <w:tcPr>
            <w:tcW w:w="13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410F5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Finish date</w:t>
            </w:r>
          </w:p>
        </w:tc>
        <w:tc>
          <w:tcPr>
            <w:tcW w:w="297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11F752F5"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Notes</w:t>
            </w:r>
          </w:p>
        </w:tc>
      </w:tr>
      <w:tr w:rsidR="00A164B0" w14:paraId="257264CE" w14:textId="77777777" w:rsidTr="00A0472F">
        <w:trPr>
          <w:trHeight w:val="371"/>
        </w:trPr>
        <w:tc>
          <w:tcPr>
            <w:tcW w:w="551"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20C89EB" w14:textId="77777777" w:rsidR="00A164B0" w:rsidRDefault="00A164B0" w:rsidP="00A0472F">
            <w:pPr>
              <w:pStyle w:val="ListParagraph"/>
              <w:spacing w:line="210" w:lineRule="atLeast"/>
              <w:ind w:left="0"/>
              <w:jc w:val="center"/>
              <w:rPr>
                <w:color w:val="000000" w:themeColor="text1"/>
              </w:rPr>
            </w:pPr>
            <w:r>
              <w:rPr>
                <w:color w:val="000000" w:themeColor="text1"/>
              </w:rPr>
              <w:t>1</w:t>
            </w:r>
          </w:p>
        </w:tc>
        <w:tc>
          <w:tcPr>
            <w:tcW w:w="6311"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613C727" w14:textId="77777777" w:rsidR="00A164B0" w:rsidRPr="00491CEA" w:rsidRDefault="00A164B0" w:rsidP="00A0472F">
            <w:pPr>
              <w:pStyle w:val="ListParagraph"/>
              <w:spacing w:line="210" w:lineRule="atLeast"/>
              <w:ind w:left="0"/>
              <w:jc w:val="center"/>
              <w:rPr>
                <w:color w:val="00B050"/>
              </w:rPr>
            </w:pPr>
            <w:r w:rsidRPr="00491CEA">
              <w:rPr>
                <w:color w:val="0D0D0D" w:themeColor="text1" w:themeTint="F2"/>
              </w:rPr>
              <w:t>08341 (Development project) initial report</w:t>
            </w:r>
          </w:p>
        </w:tc>
        <w:tc>
          <w:tcPr>
            <w:tcW w:w="1386"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FCBE148"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40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B8E774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339"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381A1E7"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15/10/2015</w:t>
            </w:r>
          </w:p>
        </w:tc>
        <w:tc>
          <w:tcPr>
            <w:tcW w:w="297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F2CD19D" w14:textId="77777777" w:rsidR="00A164B0" w:rsidRDefault="00A164B0" w:rsidP="00A0472F">
            <w:pPr>
              <w:pStyle w:val="ListParagraph"/>
              <w:spacing w:line="210" w:lineRule="atLeast"/>
              <w:ind w:left="0"/>
              <w:jc w:val="center"/>
              <w:rPr>
                <w:color w:val="000000" w:themeColor="text1"/>
              </w:rPr>
            </w:pPr>
          </w:p>
        </w:tc>
      </w:tr>
      <w:tr w:rsidR="00A164B0" w14:paraId="1035B9C4" w14:textId="77777777" w:rsidTr="00A0472F">
        <w:trPr>
          <w:trHeight w:val="709"/>
        </w:trPr>
        <w:tc>
          <w:tcPr>
            <w:tcW w:w="551"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091F48D" w14:textId="77777777" w:rsidR="00A164B0" w:rsidRDefault="00A164B0" w:rsidP="00A0472F">
            <w:pPr>
              <w:pStyle w:val="ListParagraph"/>
              <w:spacing w:line="210" w:lineRule="atLeast"/>
              <w:ind w:left="0"/>
              <w:jc w:val="center"/>
              <w:rPr>
                <w:color w:val="000000" w:themeColor="text1"/>
              </w:rPr>
            </w:pPr>
            <w:r>
              <w:rPr>
                <w:color w:val="000000" w:themeColor="text1"/>
              </w:rPr>
              <w:t>2</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A5F8429" w14:textId="77777777" w:rsidR="00A164B0" w:rsidRPr="00491CEA" w:rsidRDefault="00A164B0" w:rsidP="00A0472F">
            <w:pPr>
              <w:pStyle w:val="ListParagraph"/>
              <w:spacing w:line="210" w:lineRule="atLeast"/>
              <w:ind w:left="0"/>
              <w:jc w:val="center"/>
              <w:rPr>
                <w:color w:val="0D0D0D" w:themeColor="text1" w:themeTint="F2"/>
              </w:rPr>
            </w:pPr>
            <w:r w:rsidRPr="0071753E">
              <w:rPr>
                <w:color w:val="0D0D0D" w:themeColor="text1" w:themeTint="F2"/>
              </w:rPr>
              <w:t>08341, 08348,08338 lectures</w:t>
            </w:r>
          </w:p>
        </w:tc>
        <w:tc>
          <w:tcPr>
            <w:tcW w:w="1386"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D5E08E9"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85</w:t>
            </w:r>
          </w:p>
        </w:tc>
        <w:tc>
          <w:tcPr>
            <w:tcW w:w="140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B88C1B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28/09/2015</w:t>
            </w:r>
          </w:p>
        </w:tc>
        <w:tc>
          <w:tcPr>
            <w:tcW w:w="1339"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7B5E45"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21/12/2015</w:t>
            </w:r>
          </w:p>
        </w:tc>
        <w:tc>
          <w:tcPr>
            <w:tcW w:w="297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0FDC5509" w14:textId="77777777" w:rsidR="00A164B0" w:rsidRDefault="00A164B0" w:rsidP="00A0472F">
            <w:pPr>
              <w:pStyle w:val="ListParagraph"/>
              <w:spacing w:line="210" w:lineRule="atLeast"/>
              <w:ind w:left="0"/>
              <w:jc w:val="center"/>
              <w:rPr>
                <w:color w:val="000000" w:themeColor="text1"/>
              </w:rPr>
            </w:pPr>
          </w:p>
          <w:p w14:paraId="12B6F730" w14:textId="77777777" w:rsidR="00A164B0" w:rsidRDefault="00A164B0" w:rsidP="00A0472F">
            <w:pPr>
              <w:pStyle w:val="ListParagraph"/>
              <w:spacing w:line="210" w:lineRule="atLeast"/>
              <w:ind w:left="0"/>
              <w:jc w:val="center"/>
              <w:rPr>
                <w:color w:val="000000" w:themeColor="text1"/>
              </w:rPr>
            </w:pPr>
            <w:r>
              <w:rPr>
                <w:color w:val="000000" w:themeColor="text1"/>
              </w:rPr>
              <w:t>Lectures continue until exam revision begins</w:t>
            </w:r>
          </w:p>
        </w:tc>
      </w:tr>
      <w:tr w:rsidR="00A164B0" w14:paraId="3309FCA7" w14:textId="77777777" w:rsidTr="00A0472F">
        <w:trPr>
          <w:trHeight w:val="388"/>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7824590F" w14:textId="77777777" w:rsidR="00A164B0" w:rsidRDefault="00A164B0" w:rsidP="00A0472F">
            <w:pPr>
              <w:pStyle w:val="ListParagraph"/>
              <w:spacing w:line="210" w:lineRule="atLeast"/>
              <w:ind w:left="0"/>
              <w:jc w:val="center"/>
              <w:rPr>
                <w:color w:val="000000" w:themeColor="text1"/>
              </w:rPr>
            </w:pPr>
            <w:r>
              <w:rPr>
                <w:color w:val="000000" w:themeColor="text1"/>
              </w:rPr>
              <w:t>3</w:t>
            </w:r>
          </w:p>
        </w:tc>
        <w:tc>
          <w:tcPr>
            <w:tcW w:w="6311"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257991E2"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08341 (Development project) Interim report</w:t>
            </w:r>
          </w:p>
        </w:tc>
        <w:tc>
          <w:tcPr>
            <w:tcW w:w="1386"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43DE4146"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15</w:t>
            </w:r>
          </w:p>
        </w:tc>
        <w:tc>
          <w:tcPr>
            <w:tcW w:w="140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07B00C8"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06/10/2015</w:t>
            </w:r>
          </w:p>
        </w:tc>
        <w:tc>
          <w:tcPr>
            <w:tcW w:w="1339"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9D9D724"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21/01/2016</w:t>
            </w:r>
          </w:p>
        </w:tc>
        <w:tc>
          <w:tcPr>
            <w:tcW w:w="297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451F5BCA" w14:textId="77777777" w:rsidR="00A164B0" w:rsidRDefault="00A164B0" w:rsidP="00A0472F">
            <w:pPr>
              <w:pStyle w:val="ListParagraph"/>
              <w:spacing w:line="210" w:lineRule="atLeast"/>
              <w:ind w:left="0"/>
              <w:jc w:val="center"/>
              <w:rPr>
                <w:color w:val="000000" w:themeColor="text1"/>
              </w:rPr>
            </w:pPr>
          </w:p>
          <w:p w14:paraId="5F113ACF" w14:textId="77777777" w:rsidR="00A164B0" w:rsidRDefault="00A164B0" w:rsidP="00A0472F">
            <w:pPr>
              <w:pStyle w:val="ListParagraph"/>
              <w:spacing w:line="210" w:lineRule="atLeast"/>
              <w:ind w:left="0"/>
              <w:jc w:val="center"/>
              <w:rPr>
                <w:color w:val="000000" w:themeColor="text1"/>
              </w:rPr>
            </w:pPr>
          </w:p>
        </w:tc>
      </w:tr>
      <w:tr w:rsidR="00A164B0" w:rsidRPr="00C01FF2" w14:paraId="2CA0BC4F" w14:textId="77777777" w:rsidTr="00A0472F">
        <w:trPr>
          <w:trHeight w:val="376"/>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212E6A43" w14:textId="77777777" w:rsidR="00A164B0" w:rsidRDefault="00A164B0" w:rsidP="00A0472F">
            <w:pPr>
              <w:pStyle w:val="ListParagraph"/>
              <w:spacing w:line="210" w:lineRule="atLeast"/>
              <w:ind w:left="0"/>
              <w:jc w:val="center"/>
              <w:rPr>
                <w:color w:val="000000" w:themeColor="text1"/>
              </w:rPr>
            </w:pPr>
            <w:r>
              <w:rPr>
                <w:color w:val="000000" w:themeColor="text1"/>
              </w:rPr>
              <w:t>4</w:t>
            </w:r>
          </w:p>
        </w:tc>
        <w:tc>
          <w:tcPr>
            <w:tcW w:w="6311"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0CAF4CC8" w14:textId="77777777" w:rsidR="00A164B0" w:rsidRPr="00C01FF2" w:rsidRDefault="00A164B0" w:rsidP="00A0472F">
            <w:pPr>
              <w:pStyle w:val="ListParagraph"/>
              <w:spacing w:line="210" w:lineRule="atLeast"/>
              <w:ind w:left="0"/>
              <w:jc w:val="center"/>
              <w:rPr>
                <w:color w:val="00B050"/>
              </w:rPr>
            </w:pPr>
            <w:r w:rsidRPr="00C01FF2">
              <w:rPr>
                <w:color w:val="0D0D0D" w:themeColor="text1" w:themeTint="F2"/>
              </w:rPr>
              <w:t>08341, 08348,08338 Revision</w:t>
            </w:r>
            <w:r>
              <w:rPr>
                <w:color w:val="0D0D0D" w:themeColor="text1" w:themeTint="F2"/>
              </w:rPr>
              <w:t xml:space="preserve"> and exams</w:t>
            </w:r>
          </w:p>
        </w:tc>
        <w:tc>
          <w:tcPr>
            <w:tcW w:w="1386"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3C21503A"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37</w:t>
            </w:r>
          </w:p>
        </w:tc>
        <w:tc>
          <w:tcPr>
            <w:tcW w:w="140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50F840E"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21/12/2015</w:t>
            </w:r>
          </w:p>
        </w:tc>
        <w:tc>
          <w:tcPr>
            <w:tcW w:w="1339"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1F49F5C3" w14:textId="77777777" w:rsidR="00A164B0" w:rsidRPr="00C01FF2" w:rsidRDefault="00A164B0" w:rsidP="00A0472F">
            <w:pPr>
              <w:pStyle w:val="ListParagraph"/>
              <w:spacing w:line="210" w:lineRule="atLeast"/>
              <w:ind w:left="0"/>
              <w:jc w:val="center"/>
              <w:rPr>
                <w:color w:val="000000" w:themeColor="text1"/>
              </w:rPr>
            </w:pPr>
            <w:r w:rsidRPr="00C01FF2">
              <w:rPr>
                <w:color w:val="000000" w:themeColor="text1"/>
              </w:rPr>
              <w:t>26/01/2016</w:t>
            </w:r>
          </w:p>
        </w:tc>
        <w:tc>
          <w:tcPr>
            <w:tcW w:w="297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3660A29" w14:textId="77777777" w:rsidR="00A164B0" w:rsidRPr="00C01FF2" w:rsidRDefault="00A164B0" w:rsidP="00A0472F">
            <w:pPr>
              <w:pStyle w:val="ListParagraph"/>
              <w:spacing w:line="210" w:lineRule="atLeast"/>
              <w:ind w:left="0"/>
              <w:jc w:val="center"/>
              <w:rPr>
                <w:color w:val="000000" w:themeColor="text1"/>
              </w:rPr>
            </w:pPr>
          </w:p>
        </w:tc>
      </w:tr>
      <w:tr w:rsidR="00A164B0" w:rsidRPr="00C01FF2" w14:paraId="1201F65B" w14:textId="77777777" w:rsidTr="00A0472F">
        <w:trPr>
          <w:trHeight w:val="373"/>
        </w:trPr>
        <w:tc>
          <w:tcPr>
            <w:tcW w:w="6862"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2D64EE74"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141CA41F"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24</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29D0F3C8"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18/12/2015</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5025142D"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10/01/2016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3983D7FE" w14:textId="77777777" w:rsidR="00A164B0" w:rsidRPr="00C01FF2" w:rsidRDefault="00A164B0" w:rsidP="00A0472F">
            <w:pPr>
              <w:pStyle w:val="ListParagraph"/>
              <w:spacing w:line="210" w:lineRule="atLeast"/>
              <w:ind w:left="0"/>
              <w:jc w:val="center"/>
              <w:rPr>
                <w:color w:val="FFFFFF" w:themeColor="background1"/>
              </w:rPr>
            </w:pPr>
          </w:p>
        </w:tc>
      </w:tr>
      <w:tr w:rsidR="00A164B0" w:rsidRPr="00C01FF2" w14:paraId="636648A4" w14:textId="77777777" w:rsidTr="00A0472F">
        <w:trPr>
          <w:trHeight w:val="493"/>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054B4AE" w14:textId="77777777" w:rsidR="00A164B0" w:rsidRPr="00C91D21" w:rsidRDefault="00A164B0"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CA47D2E"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lectures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D634539"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121</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4636AC1"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03/02/2016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036028"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2978"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0D8CA3B2" w14:textId="77777777" w:rsidR="00A164B0" w:rsidRDefault="00A164B0" w:rsidP="00A0472F">
            <w:pPr>
              <w:pStyle w:val="ListParagraph"/>
              <w:spacing w:line="210" w:lineRule="atLeast"/>
              <w:ind w:left="0"/>
              <w:jc w:val="center"/>
              <w:rPr>
                <w:color w:val="262626" w:themeColor="text1" w:themeTint="D9"/>
              </w:rPr>
            </w:pPr>
          </w:p>
          <w:p w14:paraId="677089E0"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Lectures continue until end of year exams</w:t>
            </w:r>
          </w:p>
        </w:tc>
      </w:tr>
      <w:tr w:rsidR="00A164B0" w:rsidRPr="00C01FF2" w14:paraId="04FA1FF9" w14:textId="77777777" w:rsidTr="00A0472F">
        <w:trPr>
          <w:trHeight w:val="364"/>
        </w:trPr>
        <w:tc>
          <w:tcPr>
            <w:tcW w:w="6862"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65FD957D"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Easter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4C5CDB6A"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19</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15A46C7"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14/03/2016</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1F5A0EE5"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01/04/2016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5CFA2F6C" w14:textId="77777777" w:rsidR="00A164B0" w:rsidRPr="00207D84" w:rsidRDefault="00A164B0" w:rsidP="00A0472F">
            <w:pPr>
              <w:pStyle w:val="ListParagraph"/>
              <w:spacing w:line="210" w:lineRule="atLeast"/>
              <w:ind w:left="0"/>
              <w:jc w:val="center"/>
              <w:rPr>
                <w:color w:val="FFFFFF" w:themeColor="background1"/>
              </w:rPr>
            </w:pPr>
          </w:p>
        </w:tc>
      </w:tr>
      <w:tr w:rsidR="00A164B0" w:rsidRPr="00C01FF2" w14:paraId="44D337B5" w14:textId="77777777" w:rsidTr="00A0472F">
        <w:trPr>
          <w:trHeight w:val="211"/>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0AA94FDA"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6</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69211C"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827EA8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35</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E5C9E6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01/04/2016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2357DBB"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05/05/2016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19253E49" w14:textId="77777777" w:rsidR="00A164B0" w:rsidRDefault="00A164B0" w:rsidP="00A0472F">
            <w:pPr>
              <w:pStyle w:val="ListParagraph"/>
              <w:spacing w:line="210" w:lineRule="atLeast"/>
              <w:ind w:left="0"/>
              <w:jc w:val="center"/>
              <w:rPr>
                <w:color w:val="262626" w:themeColor="text1" w:themeTint="D9"/>
              </w:rPr>
            </w:pPr>
          </w:p>
        </w:tc>
      </w:tr>
      <w:tr w:rsidR="00A164B0" w:rsidRPr="00C01FF2" w14:paraId="47569ADF" w14:textId="77777777" w:rsidTr="00A0472F">
        <w:trPr>
          <w:trHeight w:val="686"/>
        </w:trPr>
        <w:tc>
          <w:tcPr>
            <w:tcW w:w="551" w:type="dxa"/>
            <w:tcBorders>
              <w:top w:val="single" w:sz="8"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60CF5A4"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7</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A387B14"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Revision and exams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3D69AB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23</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F92569"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31CEDF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25/06/2016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7E1AE69" w14:textId="77777777" w:rsidR="00A164B0" w:rsidRDefault="00A164B0" w:rsidP="00A0472F">
            <w:pPr>
              <w:pStyle w:val="ListParagraph"/>
              <w:spacing w:line="210" w:lineRule="atLeast"/>
              <w:ind w:left="0"/>
              <w:jc w:val="center"/>
              <w:rPr>
                <w:color w:val="262626" w:themeColor="text1" w:themeTint="D9"/>
              </w:rPr>
            </w:pPr>
          </w:p>
          <w:p w14:paraId="27ECED4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Academic year reaches its end after this event</w:t>
            </w:r>
          </w:p>
        </w:tc>
      </w:tr>
    </w:tbl>
    <w:p w14:paraId="10BB82D2" w14:textId="77777777" w:rsidR="00A164B0" w:rsidRDefault="00A164B0"/>
    <w:p w14:paraId="109E30BD" w14:textId="77777777" w:rsidR="000D3CDA" w:rsidRDefault="000D3CDA"/>
    <w:p w14:paraId="1FC07DDB" w14:textId="77777777" w:rsidR="000D3CDA" w:rsidRDefault="000D3CDA"/>
    <w:p w14:paraId="0C9AC019" w14:textId="58A7C345" w:rsidR="000D3CDA" w:rsidRPr="0049131D" w:rsidRDefault="0049131D" w:rsidP="0049131D">
      <w:pPr>
        <w:pStyle w:val="Heading2"/>
        <w:rPr>
          <w:sz w:val="22"/>
        </w:rPr>
      </w:pPr>
      <w:bookmarkStart w:id="59" w:name="_Toc322355872"/>
      <w:r>
        <w:rPr>
          <w:sz w:val="22"/>
        </w:rPr>
        <w:t>7.3</w:t>
      </w:r>
      <w:r w:rsidRPr="000D3964">
        <w:rPr>
          <w:sz w:val="22"/>
        </w:rPr>
        <w:t xml:space="preserve"> </w:t>
      </w:r>
      <w:r>
        <w:rPr>
          <w:sz w:val="22"/>
        </w:rPr>
        <w:t>Appendix D– Project task plan</w:t>
      </w:r>
      <w:bookmarkEnd w:id="59"/>
    </w:p>
    <w:tbl>
      <w:tblPr>
        <w:tblStyle w:val="TableGrid"/>
        <w:tblpPr w:leftFromText="180" w:rightFromText="180" w:vertAnchor="text" w:horzAnchor="margin" w:tblpY="762"/>
        <w:tblW w:w="13925" w:type="dxa"/>
        <w:shd w:val="clear" w:color="auto" w:fill="95B3D7" w:themeFill="accent1" w:themeFillTint="99"/>
        <w:tblLook w:val="04A0" w:firstRow="1" w:lastRow="0" w:firstColumn="1" w:lastColumn="0" w:noHBand="0" w:noVBand="1"/>
      </w:tblPr>
      <w:tblGrid>
        <w:gridCol w:w="545"/>
        <w:gridCol w:w="6238"/>
        <w:gridCol w:w="1375"/>
        <w:gridCol w:w="1410"/>
        <w:gridCol w:w="1410"/>
        <w:gridCol w:w="2947"/>
      </w:tblGrid>
      <w:tr w:rsidR="000D3CDA" w14:paraId="4E76174A" w14:textId="77777777" w:rsidTr="00A0472F">
        <w:trPr>
          <w:trHeight w:val="277"/>
        </w:trPr>
        <w:tc>
          <w:tcPr>
            <w:tcW w:w="545"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44937D47" w14:textId="77777777" w:rsidR="000D3CDA" w:rsidRPr="00240C9B" w:rsidRDefault="000D3CDA" w:rsidP="0049131D">
            <w:pPr>
              <w:pStyle w:val="ListParagraph"/>
              <w:spacing w:line="210" w:lineRule="atLeast"/>
              <w:ind w:left="0"/>
              <w:rPr>
                <w:color w:val="FFFFFF" w:themeColor="background1"/>
              </w:rPr>
            </w:pPr>
            <w:r>
              <w:rPr>
                <w:color w:val="FFFFFF" w:themeColor="background1"/>
              </w:rPr>
              <w:t>#</w:t>
            </w:r>
          </w:p>
        </w:tc>
        <w:tc>
          <w:tcPr>
            <w:tcW w:w="623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939F2C5"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Task name</w:t>
            </w:r>
          </w:p>
        </w:tc>
        <w:tc>
          <w:tcPr>
            <w:tcW w:w="13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F235192" w14:textId="77777777" w:rsidR="000D3CDA" w:rsidRDefault="000D3CDA" w:rsidP="00A0472F">
            <w:pPr>
              <w:pStyle w:val="ListParagraph"/>
              <w:spacing w:line="210" w:lineRule="atLeast"/>
              <w:ind w:left="0"/>
              <w:jc w:val="center"/>
              <w:rPr>
                <w:color w:val="FFFFFF" w:themeColor="background1"/>
              </w:rPr>
            </w:pPr>
            <w:r>
              <w:rPr>
                <w:color w:val="FFFFFF" w:themeColor="background1"/>
              </w:rPr>
              <w:t>Duration</w:t>
            </w:r>
          </w:p>
          <w:p w14:paraId="38FD3E5B"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64E0DAF"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Start date</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B6FF09A"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Finish date</w:t>
            </w:r>
          </w:p>
        </w:tc>
        <w:tc>
          <w:tcPr>
            <w:tcW w:w="294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706E31B6"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Notes</w:t>
            </w:r>
          </w:p>
        </w:tc>
      </w:tr>
      <w:tr w:rsidR="000D3CDA" w14:paraId="12212E43" w14:textId="77777777" w:rsidTr="00A0472F">
        <w:trPr>
          <w:trHeight w:val="228"/>
        </w:trPr>
        <w:tc>
          <w:tcPr>
            <w:tcW w:w="545"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23685B9C" w14:textId="77777777" w:rsidR="000D3CDA" w:rsidRDefault="000D3CDA" w:rsidP="00A0472F">
            <w:pPr>
              <w:pStyle w:val="ListParagraph"/>
              <w:spacing w:line="210" w:lineRule="atLeast"/>
              <w:ind w:left="0"/>
              <w:jc w:val="center"/>
              <w:rPr>
                <w:color w:val="000000" w:themeColor="text1"/>
              </w:rPr>
            </w:pPr>
            <w:r>
              <w:rPr>
                <w:color w:val="000000" w:themeColor="text1"/>
              </w:rPr>
              <w:t>1</w:t>
            </w:r>
          </w:p>
        </w:tc>
        <w:tc>
          <w:tcPr>
            <w:tcW w:w="6238"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758F2E75" w14:textId="77777777" w:rsidR="000D3CDA" w:rsidRPr="00491CEA" w:rsidRDefault="000D3CDA" w:rsidP="00A0472F">
            <w:pPr>
              <w:pStyle w:val="ListParagraph"/>
              <w:spacing w:line="210" w:lineRule="atLeast"/>
              <w:ind w:left="0"/>
              <w:jc w:val="center"/>
              <w:rPr>
                <w:color w:val="00B050"/>
              </w:rPr>
            </w:pPr>
            <w:proofErr w:type="gramStart"/>
            <w:r w:rsidRPr="00491CEA">
              <w:rPr>
                <w:color w:val="0D0D0D" w:themeColor="text1" w:themeTint="F2"/>
              </w:rPr>
              <w:t>initial</w:t>
            </w:r>
            <w:proofErr w:type="gramEnd"/>
            <w:r w:rsidRPr="00491CEA">
              <w:rPr>
                <w:color w:val="0D0D0D" w:themeColor="text1" w:themeTint="F2"/>
              </w:rPr>
              <w:t xml:space="preserve"> report</w:t>
            </w:r>
          </w:p>
        </w:tc>
        <w:tc>
          <w:tcPr>
            <w:tcW w:w="13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0F646F4"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30CA946"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7C6C9D5"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15/10/2015</w:t>
            </w:r>
          </w:p>
        </w:tc>
        <w:tc>
          <w:tcPr>
            <w:tcW w:w="2947"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1039BD55" w14:textId="77777777" w:rsidR="000D3CDA" w:rsidRDefault="000D3CDA" w:rsidP="00A0472F">
            <w:pPr>
              <w:pStyle w:val="ListParagraph"/>
              <w:spacing w:line="210" w:lineRule="atLeast"/>
              <w:ind w:left="0"/>
              <w:jc w:val="center"/>
              <w:rPr>
                <w:color w:val="000000" w:themeColor="text1"/>
              </w:rPr>
            </w:pPr>
          </w:p>
        </w:tc>
      </w:tr>
      <w:tr w:rsidR="000D3CDA" w14:paraId="2521F040" w14:textId="77777777" w:rsidTr="00A0472F">
        <w:trPr>
          <w:trHeight w:val="228"/>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1DF885A7" w14:textId="77777777" w:rsidR="000D3CDA" w:rsidRDefault="000D3CDA" w:rsidP="00A0472F">
            <w:pPr>
              <w:pStyle w:val="ListParagraph"/>
              <w:spacing w:line="210" w:lineRule="atLeast"/>
              <w:ind w:left="0"/>
              <w:jc w:val="center"/>
              <w:rPr>
                <w:color w:val="000000" w:themeColor="text1"/>
              </w:rPr>
            </w:pPr>
            <w:r>
              <w:rPr>
                <w:color w:val="000000" w:themeColor="text1"/>
              </w:rPr>
              <w:t>2</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C0BD1" w14:textId="77777777" w:rsidR="000D3CDA" w:rsidRPr="00491CEA" w:rsidRDefault="000D3CDA" w:rsidP="00A0472F">
            <w:pPr>
              <w:pStyle w:val="ListParagraph"/>
              <w:spacing w:line="210" w:lineRule="atLeast"/>
              <w:ind w:left="0"/>
              <w:jc w:val="center"/>
              <w:rPr>
                <w:color w:val="0D0D0D" w:themeColor="text1" w:themeTint="F2"/>
              </w:rPr>
            </w:pPr>
            <w:r>
              <w:rPr>
                <w:color w:val="0D0D0D" w:themeColor="text1" w:themeTint="F2"/>
              </w:rPr>
              <w:t>Product development</w:t>
            </w:r>
          </w:p>
        </w:tc>
        <w:tc>
          <w:tcPr>
            <w:tcW w:w="13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ECE3AF3"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150</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B856F0"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31/10</w:t>
            </w:r>
            <w:r w:rsidRPr="0071753E">
              <w:rPr>
                <w:color w:val="0D0D0D" w:themeColor="text1" w:themeTint="F2"/>
              </w:rPr>
              <w:t>/2015</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32EC2D26"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2</w:t>
            </w:r>
            <w:r>
              <w:rPr>
                <w:color w:val="0D0D0D" w:themeColor="text1" w:themeTint="F2"/>
              </w:rPr>
              <w:t>8/03/2016</w:t>
            </w:r>
          </w:p>
        </w:tc>
        <w:tc>
          <w:tcPr>
            <w:tcW w:w="2947"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298CDD3A" w14:textId="77777777" w:rsidR="000D3CDA" w:rsidRDefault="000D3CDA" w:rsidP="00A0472F">
            <w:pPr>
              <w:pStyle w:val="ListParagraph"/>
              <w:spacing w:line="210" w:lineRule="atLeast"/>
              <w:ind w:left="0"/>
              <w:jc w:val="center"/>
              <w:rPr>
                <w:color w:val="000000" w:themeColor="text1"/>
              </w:rPr>
            </w:pPr>
          </w:p>
          <w:p w14:paraId="1C0FCC6B" w14:textId="77777777" w:rsidR="000D3CDA" w:rsidRDefault="000D3CDA" w:rsidP="00A0472F">
            <w:pPr>
              <w:pStyle w:val="ListParagraph"/>
              <w:spacing w:line="210" w:lineRule="atLeast"/>
              <w:ind w:left="0"/>
              <w:jc w:val="center"/>
              <w:rPr>
                <w:color w:val="000000" w:themeColor="text1"/>
              </w:rPr>
            </w:pPr>
            <w:r>
              <w:rPr>
                <w:color w:val="000000" w:themeColor="text1"/>
              </w:rPr>
              <w:t>All development processes</w:t>
            </w:r>
          </w:p>
        </w:tc>
      </w:tr>
      <w:tr w:rsidR="000D3CDA" w14:paraId="309245FB" w14:textId="77777777" w:rsidTr="00A0472F">
        <w:trPr>
          <w:trHeight w:val="662"/>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220A96C0" w14:textId="77777777" w:rsidR="000D3CDA" w:rsidRDefault="000D3CDA" w:rsidP="00A0472F">
            <w:pPr>
              <w:pStyle w:val="ListParagraph"/>
              <w:spacing w:line="210" w:lineRule="atLeast"/>
              <w:ind w:left="0"/>
              <w:jc w:val="center"/>
              <w:rPr>
                <w:color w:val="000000" w:themeColor="text1"/>
              </w:rPr>
            </w:pPr>
            <w:r>
              <w:rPr>
                <w:color w:val="000000" w:themeColor="text1"/>
              </w:rPr>
              <w:t>3</w:t>
            </w:r>
          </w:p>
        </w:tc>
        <w:tc>
          <w:tcPr>
            <w:tcW w:w="6238"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0B4612E1"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Planning and requirements</w:t>
            </w:r>
          </w:p>
        </w:tc>
        <w:tc>
          <w:tcPr>
            <w:tcW w:w="13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1A4EEE06"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16</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610E1D11"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31/10/2015</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757DFA8D"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15/11/2015</w:t>
            </w:r>
          </w:p>
        </w:tc>
        <w:tc>
          <w:tcPr>
            <w:tcW w:w="2947"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7D01EA35" w14:textId="77777777" w:rsidR="000D3CDA" w:rsidRDefault="000D3CDA" w:rsidP="00A0472F">
            <w:pPr>
              <w:pStyle w:val="ListParagraph"/>
              <w:spacing w:line="210" w:lineRule="atLeast"/>
              <w:ind w:left="0"/>
              <w:jc w:val="center"/>
              <w:rPr>
                <w:color w:val="000000" w:themeColor="text1"/>
              </w:rPr>
            </w:pPr>
          </w:p>
          <w:p w14:paraId="4D82DE2D" w14:textId="77777777" w:rsidR="000D3CDA" w:rsidRDefault="000D3CDA" w:rsidP="00A0472F">
            <w:pPr>
              <w:pStyle w:val="ListParagraph"/>
              <w:spacing w:line="210" w:lineRule="atLeast"/>
              <w:ind w:left="0"/>
              <w:jc w:val="center"/>
              <w:rPr>
                <w:color w:val="000000" w:themeColor="text1"/>
              </w:rPr>
            </w:pPr>
          </w:p>
        </w:tc>
      </w:tr>
      <w:tr w:rsidR="000D3CDA" w:rsidRPr="00C01FF2" w14:paraId="441F2EB7"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6937BA8" w14:textId="77777777" w:rsidR="000D3CDA" w:rsidRDefault="000D3CDA" w:rsidP="00A0472F">
            <w:pPr>
              <w:pStyle w:val="ListParagraph"/>
              <w:spacing w:line="210" w:lineRule="atLeast"/>
              <w:ind w:left="0"/>
              <w:jc w:val="center"/>
              <w:rPr>
                <w:color w:val="000000" w:themeColor="text1"/>
              </w:rPr>
            </w:pPr>
            <w:r>
              <w:rPr>
                <w:color w:val="000000" w:themeColor="text1"/>
              </w:rPr>
              <w:t>4</w:t>
            </w:r>
          </w:p>
        </w:tc>
        <w:tc>
          <w:tcPr>
            <w:tcW w:w="6238"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12FBD532" w14:textId="77777777" w:rsidR="000D3CDA" w:rsidRPr="00C01FF2" w:rsidRDefault="000D3CDA" w:rsidP="00A0472F">
            <w:pPr>
              <w:pStyle w:val="ListParagraph"/>
              <w:spacing w:line="210" w:lineRule="atLeast"/>
              <w:ind w:left="0"/>
              <w:jc w:val="center"/>
              <w:rPr>
                <w:color w:val="00B050"/>
              </w:rPr>
            </w:pPr>
            <w:r>
              <w:rPr>
                <w:color w:val="0D0D0D" w:themeColor="text1" w:themeTint="F2"/>
              </w:rPr>
              <w:t>Implementation part 1</w:t>
            </w:r>
          </w:p>
        </w:tc>
        <w:tc>
          <w:tcPr>
            <w:tcW w:w="13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E87B3" w14:textId="77777777" w:rsidR="000D3CDA" w:rsidRPr="00C01FF2" w:rsidRDefault="000D3CDA" w:rsidP="00A0472F">
            <w:pPr>
              <w:pStyle w:val="ListParagraph"/>
              <w:spacing w:line="210" w:lineRule="atLeast"/>
              <w:ind w:left="0"/>
              <w:jc w:val="center"/>
              <w:rPr>
                <w:color w:val="0D0D0D" w:themeColor="text1" w:themeTint="F2"/>
              </w:rPr>
            </w:pPr>
            <w:r w:rsidRPr="00C01FF2">
              <w:rPr>
                <w:color w:val="0D0D0D" w:themeColor="text1" w:themeTint="F2"/>
              </w:rPr>
              <w:t>3</w:t>
            </w:r>
            <w:r>
              <w:rPr>
                <w:color w:val="0D0D0D" w:themeColor="text1" w:themeTint="F2"/>
              </w:rPr>
              <w:t>1</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2E18C222" w14:textId="77777777" w:rsidR="000D3CDA" w:rsidRPr="00C01FF2" w:rsidRDefault="000D3CDA" w:rsidP="00A0472F">
            <w:pPr>
              <w:pStyle w:val="ListParagraph"/>
              <w:spacing w:line="210" w:lineRule="atLeast"/>
              <w:ind w:left="0"/>
              <w:jc w:val="center"/>
              <w:rPr>
                <w:color w:val="0D0D0D" w:themeColor="text1" w:themeTint="F2"/>
              </w:rPr>
            </w:pPr>
            <w:r>
              <w:rPr>
                <w:color w:val="0D0D0D" w:themeColor="text1" w:themeTint="F2"/>
              </w:rPr>
              <w:t>15</w:t>
            </w:r>
            <w:r w:rsidRPr="00C01FF2">
              <w:rPr>
                <w:color w:val="0D0D0D" w:themeColor="text1" w:themeTint="F2"/>
              </w:rPr>
              <w:t>/1</w:t>
            </w:r>
            <w:r>
              <w:rPr>
                <w:color w:val="0D0D0D" w:themeColor="text1" w:themeTint="F2"/>
              </w:rPr>
              <w:t>1</w:t>
            </w:r>
            <w:r w:rsidRPr="00C01FF2">
              <w:rPr>
                <w:color w:val="0D0D0D" w:themeColor="text1" w:themeTint="F2"/>
              </w:rPr>
              <w:t>/2015</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DC5F9B" w14:textId="77777777" w:rsidR="000D3CDA" w:rsidRPr="00C01FF2" w:rsidRDefault="000D3CDA" w:rsidP="00A0472F">
            <w:pPr>
              <w:pStyle w:val="ListParagraph"/>
              <w:spacing w:line="210" w:lineRule="atLeast"/>
              <w:ind w:left="0"/>
              <w:jc w:val="center"/>
              <w:rPr>
                <w:color w:val="000000" w:themeColor="text1"/>
              </w:rPr>
            </w:pPr>
            <w:r>
              <w:rPr>
                <w:color w:val="000000" w:themeColor="text1"/>
              </w:rPr>
              <w:t>15</w:t>
            </w:r>
            <w:r w:rsidRPr="00C01FF2">
              <w:rPr>
                <w:color w:val="000000" w:themeColor="text1"/>
              </w:rPr>
              <w:t>/</w:t>
            </w:r>
            <w:r>
              <w:rPr>
                <w:color w:val="000000" w:themeColor="text1"/>
              </w:rPr>
              <w:t>12</w:t>
            </w:r>
            <w:r w:rsidRPr="00C01FF2">
              <w:rPr>
                <w:color w:val="000000" w:themeColor="text1"/>
              </w:rPr>
              <w:t>/2016</w:t>
            </w:r>
          </w:p>
        </w:tc>
        <w:tc>
          <w:tcPr>
            <w:tcW w:w="2947"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4F4C7B33" w14:textId="77777777" w:rsidR="000D3CDA" w:rsidRPr="00C01FF2" w:rsidRDefault="000D3CDA" w:rsidP="00A0472F">
            <w:pPr>
              <w:pStyle w:val="ListParagraph"/>
              <w:spacing w:line="210" w:lineRule="atLeast"/>
              <w:ind w:left="0"/>
              <w:jc w:val="center"/>
              <w:rPr>
                <w:color w:val="000000" w:themeColor="text1"/>
              </w:rPr>
            </w:pPr>
          </w:p>
        </w:tc>
      </w:tr>
      <w:tr w:rsidR="000D3CDA" w:rsidRPr="00C01FF2" w14:paraId="4C52A97C" w14:textId="77777777" w:rsidTr="00A0472F">
        <w:trPr>
          <w:trHeight w:val="219"/>
        </w:trPr>
        <w:tc>
          <w:tcPr>
            <w:tcW w:w="6783"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7B4FFE7D"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46E303B6"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24</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0E12322A"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18/12/2015</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6B1B2EF3"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10/01/2016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0CE51B3D" w14:textId="77777777" w:rsidR="000D3CDA" w:rsidRPr="00C01FF2" w:rsidRDefault="000D3CDA" w:rsidP="00A0472F">
            <w:pPr>
              <w:pStyle w:val="ListParagraph"/>
              <w:spacing w:line="210" w:lineRule="atLeast"/>
              <w:ind w:left="0"/>
              <w:jc w:val="center"/>
              <w:rPr>
                <w:color w:val="FFFFFF" w:themeColor="background1"/>
              </w:rPr>
            </w:pPr>
          </w:p>
        </w:tc>
      </w:tr>
      <w:tr w:rsidR="000D3CDA" w:rsidRPr="00C01FF2" w14:paraId="2EF7D0DB"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1A3CC7FA" w14:textId="77777777" w:rsidR="000D3CDA" w:rsidRPr="00C91D21" w:rsidRDefault="000D3CDA"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8D071B4"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Interim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FA6BC7D"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15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A99E6CC"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21/12/2016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D37DC5B"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04/01/2016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030D4409" w14:textId="77777777" w:rsidR="000D3CDA" w:rsidRPr="00C91D21" w:rsidRDefault="000D3CDA" w:rsidP="00A0472F">
            <w:pPr>
              <w:pStyle w:val="ListParagraph"/>
              <w:spacing w:line="210" w:lineRule="atLeast"/>
              <w:ind w:left="0"/>
              <w:rPr>
                <w:color w:val="262626" w:themeColor="text1" w:themeTint="D9"/>
              </w:rPr>
            </w:pPr>
          </w:p>
        </w:tc>
      </w:tr>
      <w:tr w:rsidR="000D3CDA" w:rsidRPr="00C01FF2" w14:paraId="02AB3C31"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4143541"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64BEB56"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Implementation part 2</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9900B4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42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60E4045"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04/01/2016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BC472D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3A770297"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0740409A"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7E30D566"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77B3B4"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Prototyping &amp; testing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535BE5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9D48B36"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9ED94E0"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4A750B53"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1EE6A499"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6FB186E"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9E50E8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Software verification</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36C01D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18FDEB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760CAA2"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29/02/2016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174A77E7"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3A104000" w14:textId="77777777" w:rsidTr="00A0472F">
        <w:trPr>
          <w:trHeight w:val="219"/>
        </w:trPr>
        <w:tc>
          <w:tcPr>
            <w:tcW w:w="6783"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11454698"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Easter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9B1F3DC"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19</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AE51311"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14/03/2016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31194C57"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01/04/2016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3292854A" w14:textId="77777777" w:rsidR="000D3CDA" w:rsidRPr="00207D84" w:rsidRDefault="000D3CDA" w:rsidP="00A0472F">
            <w:pPr>
              <w:pStyle w:val="ListParagraph"/>
              <w:spacing w:line="210" w:lineRule="atLeast"/>
              <w:ind w:left="0"/>
              <w:jc w:val="center"/>
              <w:rPr>
                <w:color w:val="FFFFFF" w:themeColor="background1"/>
              </w:rPr>
            </w:pPr>
          </w:p>
        </w:tc>
      </w:tr>
      <w:tr w:rsidR="000D3CDA" w:rsidRPr="00C01FF2" w14:paraId="60A51F59"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1C740AD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6</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AD138A5"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776D78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35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5380C3E"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01/04/2016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3AA66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0F0F7FC3"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17CEFB99"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9B08C6C"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507E51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(1</w:t>
            </w:r>
            <w:r w:rsidRPr="00C218D3">
              <w:rPr>
                <w:color w:val="262626" w:themeColor="text1" w:themeTint="D9"/>
                <w:vertAlign w:val="superscript"/>
              </w:rPr>
              <w:t>st</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AEBDB9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536FC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03/04/2016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CF48CF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CD0F836"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4792CBE2"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7A96D719"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7C6D4F8"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(2</w:t>
            </w:r>
            <w:r w:rsidRPr="00991A1A">
              <w:rPr>
                <w:color w:val="262626" w:themeColor="text1" w:themeTint="D9"/>
                <w:vertAlign w:val="superscript"/>
              </w:rPr>
              <w:t>nd</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1E4DD5F"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10</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40D76F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39948C8"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A89E7E9"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3AA128A3" w14:textId="77777777" w:rsidTr="00A0472F">
        <w:trPr>
          <w:trHeight w:val="219"/>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65A468B4"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F51A5C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(final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5245DF"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14F4FD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AB76837"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925CFC8" w14:textId="77777777" w:rsidR="000D3CDA" w:rsidRDefault="000D3CDA" w:rsidP="00A0472F">
            <w:pPr>
              <w:pStyle w:val="ListParagraph"/>
              <w:spacing w:line="210" w:lineRule="atLeast"/>
              <w:ind w:left="0"/>
              <w:jc w:val="center"/>
              <w:rPr>
                <w:color w:val="262626" w:themeColor="text1" w:themeTint="D9"/>
              </w:rPr>
            </w:pPr>
          </w:p>
        </w:tc>
      </w:tr>
    </w:tbl>
    <w:p w14:paraId="27C8272C" w14:textId="77777777" w:rsidR="000D3CDA" w:rsidRDefault="000D3CDA"/>
    <w:p w14:paraId="27F97BA3" w14:textId="77777777" w:rsidR="00444B0D" w:rsidRDefault="00444B0D"/>
    <w:p w14:paraId="2D0FE24C" w14:textId="1250A6EC" w:rsidR="002557AF" w:rsidRPr="0049131D" w:rsidRDefault="0049131D" w:rsidP="0049131D">
      <w:pPr>
        <w:pStyle w:val="Heading2"/>
        <w:rPr>
          <w:sz w:val="22"/>
        </w:rPr>
      </w:pPr>
      <w:bookmarkStart w:id="60" w:name="_Toc322355873"/>
      <w:r>
        <w:rPr>
          <w:sz w:val="22"/>
        </w:rPr>
        <w:t>7.4</w:t>
      </w:r>
      <w:r w:rsidRPr="000D3964">
        <w:rPr>
          <w:sz w:val="22"/>
        </w:rPr>
        <w:t xml:space="preserve"> </w:t>
      </w:r>
      <w:r>
        <w:rPr>
          <w:sz w:val="22"/>
        </w:rPr>
        <w:t>Appendix E – Time plan</w:t>
      </w:r>
      <w:bookmarkEnd w:id="60"/>
    </w:p>
    <w:tbl>
      <w:tblPr>
        <w:tblStyle w:val="TableGrid"/>
        <w:tblW w:w="14568" w:type="dxa"/>
        <w:tblLook w:val="04A0" w:firstRow="1" w:lastRow="0" w:firstColumn="1" w:lastColumn="0" w:noHBand="0" w:noVBand="1"/>
      </w:tblPr>
      <w:tblGrid>
        <w:gridCol w:w="369"/>
        <w:gridCol w:w="1395"/>
        <w:gridCol w:w="306"/>
        <w:gridCol w:w="306"/>
        <w:gridCol w:w="307"/>
        <w:gridCol w:w="327"/>
        <w:gridCol w:w="308"/>
        <w:gridCol w:w="309"/>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515"/>
      </w:tblGrid>
      <w:tr w:rsidR="00444B0D" w:rsidRPr="008B18C6" w14:paraId="7BDECF2C" w14:textId="77777777" w:rsidTr="00A0472F">
        <w:trPr>
          <w:trHeight w:val="250"/>
        </w:trPr>
        <w:tc>
          <w:tcPr>
            <w:tcW w:w="369" w:type="dxa"/>
            <w:tcBorders>
              <w:bottom w:val="single" w:sz="4" w:space="0" w:color="auto"/>
              <w:right w:val="single" w:sz="4" w:space="0" w:color="1F497D" w:themeColor="text2"/>
            </w:tcBorders>
            <w:shd w:val="clear" w:color="auto" w:fill="365F91" w:themeFill="accent1" w:themeFillShade="BF"/>
            <w:vAlign w:val="center"/>
          </w:tcPr>
          <w:p w14:paraId="103536D4" w14:textId="77777777" w:rsidR="00444B0D" w:rsidRPr="00DE1E6D" w:rsidRDefault="00444B0D" w:rsidP="00A0472F">
            <w:pPr>
              <w:jc w:val="center"/>
              <w:rPr>
                <w:b/>
                <w:color w:val="FFFFFF" w:themeColor="background1"/>
                <w:sz w:val="18"/>
                <w:szCs w:val="18"/>
              </w:rPr>
            </w:pPr>
          </w:p>
        </w:tc>
        <w:tc>
          <w:tcPr>
            <w:tcW w:w="1395" w:type="dxa"/>
            <w:tcBorders>
              <w:left w:val="single" w:sz="4" w:space="0" w:color="1F497D" w:themeColor="text2"/>
              <w:bottom w:val="single" w:sz="4" w:space="0" w:color="auto"/>
              <w:right w:val="single" w:sz="4" w:space="0" w:color="1F497D" w:themeColor="text2"/>
            </w:tcBorders>
            <w:shd w:val="clear" w:color="auto" w:fill="365F91" w:themeFill="accent1" w:themeFillShade="BF"/>
            <w:vAlign w:val="center"/>
          </w:tcPr>
          <w:p w14:paraId="64852F4A" w14:textId="77777777" w:rsidR="00444B0D" w:rsidRPr="00DE1E6D" w:rsidRDefault="00444B0D" w:rsidP="00A0472F">
            <w:pPr>
              <w:jc w:val="center"/>
              <w:rPr>
                <w:b/>
                <w:color w:val="FFFFFF" w:themeColor="background1"/>
                <w:sz w:val="18"/>
                <w:szCs w:val="18"/>
              </w:rPr>
            </w:pPr>
          </w:p>
        </w:tc>
        <w:tc>
          <w:tcPr>
            <w:tcW w:w="12804" w:type="dxa"/>
            <w:gridSpan w:val="33"/>
            <w:tcBorders>
              <w:left w:val="single" w:sz="4" w:space="0" w:color="1F497D" w:themeColor="text2"/>
              <w:right w:val="single" w:sz="4" w:space="0" w:color="1F497D" w:themeColor="text2"/>
            </w:tcBorders>
            <w:shd w:val="clear" w:color="auto" w:fill="365F91" w:themeFill="accent1" w:themeFillShade="BF"/>
            <w:vAlign w:val="center"/>
          </w:tcPr>
          <w:p w14:paraId="647426A3" w14:textId="77777777" w:rsidR="00444B0D" w:rsidRDefault="00444B0D" w:rsidP="00A0472F">
            <w:pPr>
              <w:jc w:val="center"/>
              <w:rPr>
                <w:b/>
                <w:sz w:val="18"/>
                <w:szCs w:val="18"/>
              </w:rPr>
            </w:pPr>
          </w:p>
          <w:p w14:paraId="56FB259D" w14:textId="77777777" w:rsidR="00444B0D" w:rsidRPr="008B18C6" w:rsidRDefault="00444B0D" w:rsidP="00A0472F">
            <w:pPr>
              <w:jc w:val="center"/>
              <w:rPr>
                <w:b/>
                <w:sz w:val="18"/>
                <w:szCs w:val="18"/>
              </w:rPr>
            </w:pPr>
            <w:r w:rsidRPr="00DE1E6D">
              <w:rPr>
                <w:b/>
                <w:color w:val="FFFFFF" w:themeColor="background1"/>
                <w:sz w:val="18"/>
                <w:szCs w:val="18"/>
              </w:rPr>
              <w:t>University Calendar Weeks</w:t>
            </w:r>
          </w:p>
        </w:tc>
      </w:tr>
      <w:tr w:rsidR="00444B0D" w:rsidRPr="00157131" w14:paraId="5DF93C98" w14:textId="77777777" w:rsidTr="00A0472F">
        <w:trPr>
          <w:trHeight w:val="601"/>
        </w:trPr>
        <w:tc>
          <w:tcPr>
            <w:tcW w:w="369" w:type="dxa"/>
            <w:tcBorders>
              <w:top w:val="single" w:sz="4" w:space="0" w:color="auto"/>
              <w:bottom w:val="single" w:sz="4" w:space="0" w:color="1F497D" w:themeColor="text2"/>
              <w:right w:val="single" w:sz="4" w:space="0" w:color="1F497D" w:themeColor="text2"/>
            </w:tcBorders>
            <w:shd w:val="clear" w:color="auto" w:fill="365F91" w:themeFill="accent1" w:themeFillShade="BF"/>
            <w:vAlign w:val="bottom"/>
          </w:tcPr>
          <w:p w14:paraId="2DBED4B4"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w:t>
            </w:r>
          </w:p>
        </w:tc>
        <w:tc>
          <w:tcPr>
            <w:tcW w:w="1395" w:type="dxa"/>
            <w:tcBorders>
              <w:top w:val="single" w:sz="4" w:space="0" w:color="auto"/>
              <w:left w:val="single" w:sz="4" w:space="0" w:color="1F497D" w:themeColor="text2"/>
              <w:bottom w:val="single" w:sz="4" w:space="0" w:color="1F497D" w:themeColor="text2"/>
              <w:right w:val="single" w:sz="4" w:space="0" w:color="1F497D" w:themeColor="text2"/>
            </w:tcBorders>
            <w:shd w:val="clear" w:color="auto" w:fill="365F91" w:themeFill="accent1" w:themeFillShade="BF"/>
            <w:vAlign w:val="bottom"/>
          </w:tcPr>
          <w:p w14:paraId="0CF2D1D7"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Task Name</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A68CD6A" w14:textId="77777777" w:rsidR="00444B0D" w:rsidRPr="00DE1E6D" w:rsidRDefault="00444B0D" w:rsidP="00A0472F">
            <w:pPr>
              <w:rPr>
                <w:color w:val="FFFFFF" w:themeColor="background1"/>
                <w:sz w:val="16"/>
                <w:szCs w:val="18"/>
              </w:rPr>
            </w:pPr>
            <w:r w:rsidRPr="00DE1E6D">
              <w:rPr>
                <w:color w:val="FFFFFF" w:themeColor="background1"/>
                <w:sz w:val="16"/>
                <w:szCs w:val="18"/>
              </w:rPr>
              <w:t>4</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19D5113"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5</w:t>
            </w:r>
          </w:p>
        </w:tc>
        <w:tc>
          <w:tcPr>
            <w:tcW w:w="30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B3BF92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6</w:t>
            </w:r>
          </w:p>
        </w:tc>
        <w:tc>
          <w:tcPr>
            <w:tcW w:w="32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6D2304D"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7</w:t>
            </w:r>
          </w:p>
        </w:tc>
        <w:tc>
          <w:tcPr>
            <w:tcW w:w="308"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93C4D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8</w:t>
            </w:r>
          </w:p>
        </w:tc>
        <w:tc>
          <w:tcPr>
            <w:tcW w:w="309"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7F42E0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D96E5F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1025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2E68567"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098BD8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EAC8AB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C533731"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F795E6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270B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AEF34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DAB5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32A9C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8A91A14"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A5A4DB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64B7F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3F1E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34DC23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920EEA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F7076B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887AA4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79CC83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4BA2F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CEB7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172FF30"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3B4BA0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751F72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83BE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35</w:t>
            </w:r>
          </w:p>
        </w:tc>
        <w:tc>
          <w:tcPr>
            <w:tcW w:w="515" w:type="dxa"/>
            <w:tcBorders>
              <w:top w:val="single" w:sz="4" w:space="0" w:color="FFFFFF" w:themeColor="background1"/>
              <w:left w:val="single" w:sz="4" w:space="0" w:color="1F497D" w:themeColor="text2"/>
              <w:bottom w:val="single" w:sz="4" w:space="0" w:color="FFFFFF" w:themeColor="background1"/>
            </w:tcBorders>
            <w:shd w:val="clear" w:color="auto" w:fill="365F91" w:themeFill="accent1" w:themeFillShade="BF"/>
            <w:vAlign w:val="bottom"/>
          </w:tcPr>
          <w:p w14:paraId="6F2E4AD2"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36</w:t>
            </w:r>
          </w:p>
        </w:tc>
      </w:tr>
      <w:tr w:rsidR="00444B0D" w:rsidRPr="008B18C6" w14:paraId="06835483" w14:textId="77777777" w:rsidTr="00A0472F">
        <w:trPr>
          <w:trHeight w:val="4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3D96790C"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1</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0AE956E"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Initial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A76F2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6603556"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EAFBF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08D1C0ED" w14:textId="77777777" w:rsidR="00444B0D" w:rsidRPr="008B18C6" w:rsidRDefault="00444B0D" w:rsidP="00A0472F">
            <w:pPr>
              <w:jc w:val="center"/>
              <w:rPr>
                <w:sz w:val="18"/>
                <w:szCs w:val="18"/>
              </w:rPr>
            </w:pPr>
            <w:r w:rsidRPr="00D67877">
              <w:rPr>
                <w:color w:val="FFFFFF" w:themeColor="background1"/>
                <w:sz w:val="18"/>
                <w:szCs w:val="18"/>
              </w:rPr>
              <w:t>D</w:t>
            </w: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E2F76C"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3AD45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F0A2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9749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DAE3F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68964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5A25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557F9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0DCB4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3C25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73CC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7D87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D5DBF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6510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3473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04E3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3CA1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8D00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21D11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6062A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B5C3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1681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622E9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A105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5A32D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5E23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7DF5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359666"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62D7A935" w14:textId="77777777" w:rsidR="00444B0D" w:rsidRPr="008B18C6" w:rsidRDefault="00444B0D" w:rsidP="00A0472F">
            <w:pPr>
              <w:jc w:val="center"/>
              <w:rPr>
                <w:sz w:val="18"/>
                <w:szCs w:val="18"/>
              </w:rPr>
            </w:pPr>
          </w:p>
        </w:tc>
      </w:tr>
      <w:tr w:rsidR="00444B0D" w:rsidRPr="008B18C6" w14:paraId="1D166C83"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74DDB89"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0EC0E9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Development of project product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82EAF"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E23F77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4DA952E"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9A01F1" w14:textId="77777777" w:rsidR="00444B0D" w:rsidRPr="00D67877" w:rsidRDefault="00444B0D" w:rsidP="00A0472F">
            <w:pPr>
              <w:jc w:val="center"/>
              <w:rPr>
                <w:color w:val="FFFFFF" w:themeColor="background1"/>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F495A89"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C23076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6DF8E6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967B2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2B6C9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F1F3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32712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D0459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AE2D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ABB6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2A456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591BDD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32BF6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895FA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CC89D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759DE4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DB0C4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15CF48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61E549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49FBB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D9F8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B31D74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21BAE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F605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31BA2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C07C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C6DB77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23549A"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3E7156A9" w14:textId="77777777" w:rsidR="00444B0D" w:rsidRPr="008B18C6" w:rsidRDefault="00444B0D" w:rsidP="00A0472F">
            <w:pPr>
              <w:jc w:val="center"/>
              <w:rPr>
                <w:sz w:val="18"/>
                <w:szCs w:val="18"/>
              </w:rPr>
            </w:pPr>
          </w:p>
        </w:tc>
      </w:tr>
      <w:tr w:rsidR="00444B0D" w:rsidRPr="008B18C6" w14:paraId="42428AED" w14:textId="77777777" w:rsidTr="00A0472F">
        <w:trPr>
          <w:trHeight w:val="7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04D8C4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2</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3A0B1320"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Project planning stages</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873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55A57"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197A422"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806ED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27FFD2"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48E087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7E7634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D9189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90A1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2C2D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498E6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705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786BE4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5E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EA9B0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EE5BBD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E638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A79F0E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1C6E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4C0F87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07A07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A34BB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9CB9E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955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6B23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3DD4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A0FB9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53123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EF99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E79B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37F31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874D375"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04E0E1C9" w14:textId="77777777" w:rsidR="00444B0D" w:rsidRPr="008B18C6" w:rsidRDefault="00444B0D" w:rsidP="00A0472F">
            <w:pPr>
              <w:jc w:val="center"/>
              <w:rPr>
                <w:sz w:val="18"/>
                <w:szCs w:val="18"/>
              </w:rPr>
            </w:pPr>
          </w:p>
        </w:tc>
      </w:tr>
      <w:tr w:rsidR="00444B0D" w:rsidRPr="008B18C6" w14:paraId="2FFB9E4C" w14:textId="77777777" w:rsidTr="00A0472F">
        <w:trPr>
          <w:trHeight w:val="557"/>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DD874B3"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3</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401BF42"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Interim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1324B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743CE0"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50204A"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F3723A"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71EF85"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FE69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2714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517D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4A6D5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51FB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2837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F489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3AC1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A1EC03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8C0E0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6A831541" w14:textId="77777777" w:rsidR="00444B0D" w:rsidRPr="008B18C6" w:rsidRDefault="00444B0D" w:rsidP="00A0472F">
            <w:pPr>
              <w:jc w:val="center"/>
              <w:rPr>
                <w:sz w:val="18"/>
                <w:szCs w:val="18"/>
              </w:rPr>
            </w:pPr>
            <w:r>
              <w:rPr>
                <w:sz w:val="18"/>
                <w:szCs w:val="18"/>
              </w:rPr>
              <w:t>D</w:t>
            </w: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1D36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4825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CCF25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7AB4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E66918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E8D8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C2DF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0EBE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9C5D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B02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7E27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AE413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878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F27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C61A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2F0BF42"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78E623E2" w14:textId="77777777" w:rsidR="00444B0D" w:rsidRPr="008B18C6" w:rsidRDefault="00444B0D" w:rsidP="00A0472F">
            <w:pPr>
              <w:jc w:val="center"/>
              <w:rPr>
                <w:sz w:val="18"/>
                <w:szCs w:val="18"/>
              </w:rPr>
            </w:pPr>
          </w:p>
        </w:tc>
      </w:tr>
      <w:tr w:rsidR="00444B0D" w:rsidRPr="008B18C6" w14:paraId="4EAF0169"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62F49390"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BCDDFD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Code implementation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412185A"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53CD9D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7EAA5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5A524D"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144DBB"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F6D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DE2A7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41080E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2F18E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1DB4C1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50286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CE880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E9F90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A87A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D5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DC4F7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7E20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5DC79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63EA7E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CBC40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5CF7EB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0BA0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F117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C59C6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B33A10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6B5E14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A8F9F0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D3D72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3F1112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2C3B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5F801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660604D"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6A5B6142" w14:textId="77777777" w:rsidR="00444B0D" w:rsidRDefault="00444B0D" w:rsidP="00A0472F">
            <w:pPr>
              <w:jc w:val="center"/>
              <w:rPr>
                <w:sz w:val="18"/>
                <w:szCs w:val="18"/>
              </w:rPr>
            </w:pPr>
          </w:p>
        </w:tc>
      </w:tr>
      <w:tr w:rsidR="00444B0D" w:rsidRPr="008B18C6" w14:paraId="1D428D76" w14:textId="77777777" w:rsidTr="00A0472F">
        <w:trPr>
          <w:trHeight w:val="67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AD5EA38"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872E59"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Prototyping &amp; testing</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09FB8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60332C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C0A44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6A6440"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C94B0C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4ED8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EC42EA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06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7AC43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DC735C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65B5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E85D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34F49A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3C881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1727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95ACB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B4C46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826C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61E0C27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069241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33F704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7464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3550E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6E376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14FC0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B85ED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C04CDA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F53368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606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F807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40C1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447A5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4917486E" w14:textId="77777777" w:rsidR="00444B0D" w:rsidRDefault="00444B0D" w:rsidP="00A0472F">
            <w:pPr>
              <w:jc w:val="center"/>
              <w:rPr>
                <w:sz w:val="18"/>
                <w:szCs w:val="18"/>
              </w:rPr>
            </w:pPr>
          </w:p>
        </w:tc>
      </w:tr>
      <w:tr w:rsidR="00444B0D" w:rsidRPr="008B18C6" w14:paraId="6716CA5D" w14:textId="77777777" w:rsidTr="00A0472F">
        <w:trPr>
          <w:trHeight w:val="542"/>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1D39B81E"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A591EFB"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Software verification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652F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AA522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1F973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F9C18C"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82EF4D"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2335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D53C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8EC5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3FBB0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CEB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650DC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CEA0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F214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E081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6A236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00B1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95CE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17C3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A29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C2E4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C44B4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88C1A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79FC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9C5B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1434C2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CC7B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9AC0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3D5E43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A16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F394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9BCF2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8679D69"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0A0E7122" w14:textId="77777777" w:rsidR="00444B0D" w:rsidRDefault="00444B0D" w:rsidP="00A0472F">
            <w:pPr>
              <w:jc w:val="center"/>
              <w:rPr>
                <w:sz w:val="18"/>
                <w:szCs w:val="18"/>
              </w:rPr>
            </w:pPr>
          </w:p>
        </w:tc>
      </w:tr>
      <w:tr w:rsidR="00444B0D" w:rsidRPr="008B18C6" w14:paraId="1EEAB63E" w14:textId="77777777" w:rsidTr="00A0472F">
        <w:trPr>
          <w:trHeight w:val="48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05E47A5"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4</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EF7A6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Final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38A09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7641A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C0D03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000108"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3454D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A79A2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D12F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121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BFC4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EC13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BC08A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95A5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03D37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D48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968A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4846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CFB3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2B0C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9C5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E778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B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479F6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E4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B3E7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FC9176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47CA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7ED4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4B9DD2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0B1CA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FB478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970B1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361CC6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17365D" w:themeFill="text2" w:themeFillShade="BF"/>
            <w:vAlign w:val="bottom"/>
          </w:tcPr>
          <w:p w14:paraId="19EC7254" w14:textId="77777777" w:rsidR="00444B0D" w:rsidRPr="008B18C6" w:rsidRDefault="00444B0D" w:rsidP="00A0472F">
            <w:pPr>
              <w:jc w:val="center"/>
              <w:rPr>
                <w:sz w:val="18"/>
                <w:szCs w:val="18"/>
              </w:rPr>
            </w:pPr>
            <w:r>
              <w:rPr>
                <w:sz w:val="18"/>
                <w:szCs w:val="18"/>
              </w:rPr>
              <w:t>D</w:t>
            </w:r>
          </w:p>
        </w:tc>
      </w:tr>
      <w:tr w:rsidR="00444B0D" w:rsidRPr="008B18C6" w14:paraId="56FE0F18" w14:textId="77777777" w:rsidTr="00A0472F">
        <w:trPr>
          <w:trHeight w:val="54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D5E2511"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FC0CE07"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First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AC95A4"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1F5B02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72F66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A64608E"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D900D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0185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63D5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FBE9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2A98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0323BA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27BA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3646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4347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15F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5E3E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864A6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E0491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621AF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B0E3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61B1F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A52DF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E0B5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9E8F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8F57DE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EB8F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DD111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E662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B58B2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BFDA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6F3CA09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3E972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DE73537"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19F13EAC" w14:textId="77777777" w:rsidR="00444B0D" w:rsidRDefault="00444B0D" w:rsidP="00A0472F">
            <w:pPr>
              <w:jc w:val="center"/>
              <w:rPr>
                <w:sz w:val="18"/>
                <w:szCs w:val="18"/>
              </w:rPr>
            </w:pPr>
          </w:p>
        </w:tc>
      </w:tr>
      <w:tr w:rsidR="00444B0D" w:rsidRPr="008B18C6" w14:paraId="4B4F1638" w14:textId="77777777" w:rsidTr="00A0472F">
        <w:trPr>
          <w:trHeight w:val="740"/>
        </w:trPr>
        <w:tc>
          <w:tcPr>
            <w:tcW w:w="369" w:type="dxa"/>
            <w:tcBorders>
              <w:top w:val="single" w:sz="4" w:space="0" w:color="1F497D" w:themeColor="text2"/>
              <w:right w:val="single" w:sz="4" w:space="0" w:color="1F497D" w:themeColor="text2"/>
            </w:tcBorders>
            <w:shd w:val="clear" w:color="auto" w:fill="4F81BD" w:themeFill="accent1"/>
            <w:vAlign w:val="bottom"/>
          </w:tcPr>
          <w:p w14:paraId="6B95F7EA"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right w:val="single" w:sz="4" w:space="0" w:color="FFFFFF" w:themeColor="background1"/>
            </w:tcBorders>
            <w:shd w:val="clear" w:color="auto" w:fill="4F81BD" w:themeFill="accent1"/>
            <w:vAlign w:val="bottom"/>
          </w:tcPr>
          <w:p w14:paraId="7354B0EF"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Second draft</w:t>
            </w: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314B471"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C5B1105"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right w:val="single" w:sz="4" w:space="0" w:color="FFFFFF" w:themeColor="background1"/>
            </w:tcBorders>
            <w:vAlign w:val="bottom"/>
          </w:tcPr>
          <w:p w14:paraId="6CA8A89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right w:val="single" w:sz="4" w:space="0" w:color="FFFFFF" w:themeColor="background1"/>
            </w:tcBorders>
            <w:vAlign w:val="bottom"/>
          </w:tcPr>
          <w:p w14:paraId="1D59409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right w:val="single" w:sz="4" w:space="0" w:color="FFFFFF" w:themeColor="background1"/>
            </w:tcBorders>
            <w:vAlign w:val="bottom"/>
          </w:tcPr>
          <w:p w14:paraId="040EB0B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right w:val="single" w:sz="4" w:space="0" w:color="FFFFFF" w:themeColor="background1"/>
            </w:tcBorders>
            <w:vAlign w:val="bottom"/>
          </w:tcPr>
          <w:p w14:paraId="429D9B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36124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0CCC14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A1EC8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9EEB5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5C63F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17776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F1CB81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BCEADE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2F19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9E78C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31899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1CF64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C59A3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5DD612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8E425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377CD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6152D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58A14C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D4C7F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AD721B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A355FA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CA301A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24832C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575A7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3F094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8DB3E2" w:themeFill="text2" w:themeFillTint="66"/>
            <w:vAlign w:val="bottom"/>
          </w:tcPr>
          <w:p w14:paraId="7F7721EB"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tcBorders>
            <w:shd w:val="clear" w:color="auto" w:fill="8DB3E2" w:themeFill="text2" w:themeFillTint="66"/>
            <w:vAlign w:val="bottom"/>
          </w:tcPr>
          <w:p w14:paraId="185D388C" w14:textId="77777777" w:rsidR="00444B0D" w:rsidRDefault="00444B0D" w:rsidP="00A0472F">
            <w:pPr>
              <w:jc w:val="center"/>
              <w:rPr>
                <w:sz w:val="18"/>
                <w:szCs w:val="18"/>
              </w:rPr>
            </w:pPr>
          </w:p>
        </w:tc>
      </w:tr>
    </w:tbl>
    <w:tbl>
      <w:tblPr>
        <w:tblStyle w:val="TableGrid"/>
        <w:tblpPr w:leftFromText="180" w:rightFromText="180" w:vertAnchor="text" w:horzAnchor="page" w:tblpX="1369" w:tblpY="402"/>
        <w:tblW w:w="13925" w:type="dxa"/>
        <w:shd w:val="clear" w:color="auto" w:fill="95B3D7" w:themeFill="accent1" w:themeFillTint="99"/>
        <w:tblLook w:val="04A0" w:firstRow="1" w:lastRow="0" w:firstColumn="1" w:lastColumn="0" w:noHBand="0" w:noVBand="1"/>
      </w:tblPr>
      <w:tblGrid>
        <w:gridCol w:w="545"/>
        <w:gridCol w:w="6238"/>
        <w:gridCol w:w="1375"/>
        <w:gridCol w:w="1410"/>
        <w:gridCol w:w="1410"/>
        <w:gridCol w:w="2947"/>
      </w:tblGrid>
      <w:tr w:rsidR="00C07C85" w14:paraId="1AADD47F" w14:textId="77777777" w:rsidTr="00C07C85">
        <w:trPr>
          <w:trHeight w:val="277"/>
        </w:trPr>
        <w:tc>
          <w:tcPr>
            <w:tcW w:w="545"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5C930A27" w14:textId="77777777" w:rsidR="00C07C85" w:rsidRPr="00240C9B" w:rsidRDefault="00C07C85" w:rsidP="00C07C85">
            <w:pPr>
              <w:pStyle w:val="ListParagraph"/>
              <w:spacing w:line="210" w:lineRule="atLeast"/>
              <w:ind w:left="0"/>
              <w:rPr>
                <w:color w:val="FFFFFF" w:themeColor="background1"/>
              </w:rPr>
            </w:pPr>
            <w:bookmarkStart w:id="61" w:name="_Toc322355874"/>
            <w:r>
              <w:rPr>
                <w:color w:val="FFFFFF" w:themeColor="background1"/>
              </w:rPr>
              <w:lastRenderedPageBreak/>
              <w:t>#</w:t>
            </w:r>
          </w:p>
        </w:tc>
        <w:tc>
          <w:tcPr>
            <w:tcW w:w="623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FF96757"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Task name</w:t>
            </w:r>
          </w:p>
        </w:tc>
        <w:tc>
          <w:tcPr>
            <w:tcW w:w="13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DFE4108" w14:textId="77777777" w:rsidR="00C07C85" w:rsidRDefault="00C07C85" w:rsidP="00C07C85">
            <w:pPr>
              <w:pStyle w:val="ListParagraph"/>
              <w:spacing w:line="210" w:lineRule="atLeast"/>
              <w:ind w:left="0"/>
              <w:jc w:val="center"/>
              <w:rPr>
                <w:color w:val="FFFFFF" w:themeColor="background1"/>
              </w:rPr>
            </w:pPr>
            <w:r>
              <w:rPr>
                <w:color w:val="FFFFFF" w:themeColor="background1"/>
              </w:rPr>
              <w:t>Duration</w:t>
            </w:r>
          </w:p>
          <w:p w14:paraId="4E11B43C"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(Weeks)</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83C4408"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Start date</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B0A9F67"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Finish date</w:t>
            </w:r>
          </w:p>
        </w:tc>
        <w:tc>
          <w:tcPr>
            <w:tcW w:w="294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41920A9C"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Notes</w:t>
            </w:r>
          </w:p>
        </w:tc>
      </w:tr>
      <w:tr w:rsidR="00C07C85" w14:paraId="0E326A62" w14:textId="77777777" w:rsidTr="00C07C85">
        <w:trPr>
          <w:trHeight w:val="228"/>
        </w:trPr>
        <w:tc>
          <w:tcPr>
            <w:tcW w:w="545"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808080" w:themeFill="background1" w:themeFillShade="80"/>
            <w:vAlign w:val="center"/>
          </w:tcPr>
          <w:p w14:paraId="19BDCD1A" w14:textId="77777777" w:rsidR="00C07C85" w:rsidRPr="006E7202" w:rsidRDefault="00C07C85" w:rsidP="00C07C85">
            <w:pPr>
              <w:pStyle w:val="ListParagraph"/>
              <w:spacing w:line="210" w:lineRule="atLeast"/>
              <w:ind w:left="0"/>
              <w:jc w:val="center"/>
              <w:rPr>
                <w:color w:val="FFFFFF" w:themeColor="background1"/>
              </w:rPr>
            </w:pPr>
          </w:p>
        </w:tc>
        <w:tc>
          <w:tcPr>
            <w:tcW w:w="6238"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808080" w:themeFill="background1" w:themeFillShade="80"/>
            <w:vAlign w:val="center"/>
          </w:tcPr>
          <w:p w14:paraId="2172246E" w14:textId="77777777" w:rsidR="00C07C85" w:rsidRPr="006E7202" w:rsidRDefault="00C07C85" w:rsidP="00C07C85">
            <w:pPr>
              <w:pStyle w:val="ListParagraph"/>
              <w:spacing w:line="210" w:lineRule="atLeast"/>
              <w:ind w:left="0"/>
              <w:jc w:val="center"/>
              <w:rPr>
                <w:color w:val="FFFFFF" w:themeColor="background1"/>
              </w:rPr>
            </w:pPr>
            <w:r w:rsidRPr="006E7202">
              <w:rPr>
                <w:color w:val="FFFFFF" w:themeColor="background1"/>
              </w:rPr>
              <w:t>Code implementation</w:t>
            </w:r>
          </w:p>
        </w:tc>
        <w:tc>
          <w:tcPr>
            <w:tcW w:w="13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808080" w:themeFill="background1" w:themeFillShade="80"/>
            <w:vAlign w:val="center"/>
          </w:tcPr>
          <w:p w14:paraId="32EC5C77" w14:textId="77777777" w:rsidR="00C07C85" w:rsidRPr="006E7202" w:rsidRDefault="00C07C85" w:rsidP="00C07C85">
            <w:pPr>
              <w:pStyle w:val="ListParagraph"/>
              <w:spacing w:line="210" w:lineRule="atLeast"/>
              <w:ind w:left="0"/>
              <w:jc w:val="center"/>
              <w:rPr>
                <w:color w:val="FFFFFF" w:themeColor="background1"/>
              </w:rPr>
            </w:pPr>
            <w:r w:rsidRPr="006E7202">
              <w:rPr>
                <w:color w:val="FFFFFF" w:themeColor="background1"/>
              </w:rPr>
              <w:t>26</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808080" w:themeFill="background1" w:themeFillShade="80"/>
            <w:vAlign w:val="center"/>
          </w:tcPr>
          <w:p w14:paraId="30A4062A" w14:textId="77777777" w:rsidR="00C07C85" w:rsidRPr="006E7202" w:rsidRDefault="00C07C85" w:rsidP="00C07C85">
            <w:pPr>
              <w:pStyle w:val="ListParagraph"/>
              <w:spacing w:line="210" w:lineRule="atLeast"/>
              <w:ind w:left="0"/>
              <w:jc w:val="center"/>
              <w:rPr>
                <w:color w:val="FFFFFF" w:themeColor="background1"/>
              </w:rPr>
            </w:pPr>
            <w:r w:rsidRPr="006E7202">
              <w:rPr>
                <w:color w:val="FFFFFF" w:themeColor="background1"/>
              </w:rPr>
              <w:t>28/11/2015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808080" w:themeFill="background1" w:themeFillShade="80"/>
            <w:vAlign w:val="center"/>
          </w:tcPr>
          <w:p w14:paraId="1F8D574C" w14:textId="77777777" w:rsidR="00C07C85" w:rsidRPr="00EA4F4D" w:rsidRDefault="00C07C85" w:rsidP="00C07C85">
            <w:pPr>
              <w:pStyle w:val="ListParagraph"/>
              <w:spacing w:line="210" w:lineRule="atLeast"/>
              <w:ind w:left="0"/>
              <w:jc w:val="center"/>
              <w:rPr>
                <w:color w:val="FFFFFF" w:themeColor="background1"/>
              </w:rPr>
            </w:pPr>
            <w:r w:rsidRPr="00EA4F4D">
              <w:rPr>
                <w:color w:val="FFFFFF" w:themeColor="background1"/>
              </w:rPr>
              <w:t>11/06/2016</w:t>
            </w:r>
          </w:p>
        </w:tc>
        <w:tc>
          <w:tcPr>
            <w:tcW w:w="2947"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0C5AB084" w14:textId="77777777" w:rsidR="00C07C85" w:rsidRPr="006E7202" w:rsidRDefault="00C07C85" w:rsidP="00C07C85">
            <w:pPr>
              <w:pStyle w:val="ListParagraph"/>
              <w:spacing w:line="210" w:lineRule="atLeast"/>
              <w:ind w:left="0"/>
              <w:jc w:val="center"/>
              <w:rPr>
                <w:color w:val="FFFFFF" w:themeColor="background1"/>
              </w:rPr>
            </w:pPr>
          </w:p>
        </w:tc>
      </w:tr>
      <w:tr w:rsidR="00C07C85" w14:paraId="49D0422C" w14:textId="77777777" w:rsidTr="00C07C85">
        <w:trPr>
          <w:trHeight w:val="228"/>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F27EE72" w14:textId="77777777" w:rsidR="00C07C85" w:rsidRDefault="00C07C85" w:rsidP="00C07C85">
            <w:pPr>
              <w:pStyle w:val="ListParagraph"/>
              <w:spacing w:line="210" w:lineRule="atLeast"/>
              <w:ind w:left="0"/>
              <w:jc w:val="center"/>
              <w:rPr>
                <w:color w:val="000000" w:themeColor="text1"/>
              </w:rPr>
            </w:pPr>
            <w:r>
              <w:rPr>
                <w:color w:val="000000" w:themeColor="text1"/>
              </w:rPr>
              <w:t>1</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9F351C5" w14:textId="77777777" w:rsidR="00C07C85" w:rsidRPr="00491CEA" w:rsidRDefault="00C07C85" w:rsidP="00C07C85">
            <w:pPr>
              <w:pStyle w:val="ListParagraph"/>
              <w:spacing w:line="210" w:lineRule="atLeast"/>
              <w:ind w:left="0"/>
              <w:jc w:val="center"/>
              <w:rPr>
                <w:color w:val="0D0D0D" w:themeColor="text1" w:themeTint="F2"/>
              </w:rPr>
            </w:pPr>
            <w:r>
              <w:rPr>
                <w:color w:val="0D0D0D" w:themeColor="text1" w:themeTint="F2"/>
              </w:rPr>
              <w:t>Base window development</w:t>
            </w:r>
          </w:p>
        </w:tc>
        <w:tc>
          <w:tcPr>
            <w:tcW w:w="13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94E1EA"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3</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18AB7E7D"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28/11</w:t>
            </w:r>
            <w:r w:rsidRPr="0071753E">
              <w:rPr>
                <w:color w:val="0D0D0D" w:themeColor="text1" w:themeTint="F2"/>
              </w:rPr>
              <w:t>/2015</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2048E5"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19/12/2015</w:t>
            </w:r>
          </w:p>
        </w:tc>
        <w:tc>
          <w:tcPr>
            <w:tcW w:w="2947"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F99379C" w14:textId="77777777" w:rsidR="00C07C85" w:rsidRDefault="00C07C85" w:rsidP="00C07C85">
            <w:pPr>
              <w:pStyle w:val="ListParagraph"/>
              <w:spacing w:line="210" w:lineRule="atLeast"/>
              <w:ind w:left="0"/>
              <w:jc w:val="center"/>
              <w:rPr>
                <w:color w:val="000000" w:themeColor="text1"/>
              </w:rPr>
            </w:pPr>
          </w:p>
          <w:p w14:paraId="53F71AE9" w14:textId="77777777" w:rsidR="00C07C85" w:rsidRDefault="00C07C85" w:rsidP="00C07C85">
            <w:pPr>
              <w:pStyle w:val="ListParagraph"/>
              <w:spacing w:line="210" w:lineRule="atLeast"/>
              <w:ind w:left="0"/>
              <w:jc w:val="center"/>
              <w:rPr>
                <w:color w:val="000000" w:themeColor="text1"/>
              </w:rPr>
            </w:pPr>
            <w:r>
              <w:rPr>
                <w:color w:val="000000" w:themeColor="text1"/>
              </w:rPr>
              <w:t>Colours, layout and responsiveness</w:t>
            </w:r>
          </w:p>
        </w:tc>
      </w:tr>
      <w:tr w:rsidR="00C07C85" w14:paraId="55ADB0DE" w14:textId="77777777" w:rsidTr="00C07C85">
        <w:trPr>
          <w:trHeight w:val="662"/>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5587708B" w14:textId="77777777" w:rsidR="00C07C85" w:rsidRDefault="00C07C85" w:rsidP="00C07C85">
            <w:pPr>
              <w:pStyle w:val="ListParagraph"/>
              <w:spacing w:line="210" w:lineRule="atLeast"/>
              <w:ind w:left="0"/>
              <w:jc w:val="center"/>
              <w:rPr>
                <w:color w:val="000000" w:themeColor="text1"/>
              </w:rPr>
            </w:pPr>
            <w:r>
              <w:rPr>
                <w:color w:val="000000" w:themeColor="text1"/>
              </w:rPr>
              <w:t>2</w:t>
            </w:r>
          </w:p>
        </w:tc>
        <w:tc>
          <w:tcPr>
            <w:tcW w:w="6238"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47F5672D"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TabWidget development</w:t>
            </w:r>
          </w:p>
        </w:tc>
        <w:tc>
          <w:tcPr>
            <w:tcW w:w="13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2C840BA8"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60BFEB7E"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19/12/2015</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3DBA3B35"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26</w:t>
            </w:r>
            <w:r w:rsidRPr="00C01FF2">
              <w:rPr>
                <w:color w:val="0D0D0D" w:themeColor="text1" w:themeTint="F2"/>
              </w:rPr>
              <w:t>/1</w:t>
            </w:r>
            <w:r>
              <w:rPr>
                <w:color w:val="0D0D0D" w:themeColor="text1" w:themeTint="F2"/>
              </w:rPr>
              <w:t>2</w:t>
            </w:r>
            <w:r w:rsidRPr="00C01FF2">
              <w:rPr>
                <w:color w:val="0D0D0D" w:themeColor="text1" w:themeTint="F2"/>
              </w:rPr>
              <w:t>/2015</w:t>
            </w:r>
          </w:p>
        </w:tc>
        <w:tc>
          <w:tcPr>
            <w:tcW w:w="2947"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2C7E3274" w14:textId="77777777" w:rsidR="00C07C85" w:rsidRDefault="00C07C85" w:rsidP="00C07C85">
            <w:pPr>
              <w:pStyle w:val="ListParagraph"/>
              <w:spacing w:line="210" w:lineRule="atLeast"/>
              <w:ind w:left="0"/>
              <w:jc w:val="center"/>
              <w:rPr>
                <w:color w:val="000000" w:themeColor="text1"/>
              </w:rPr>
            </w:pPr>
          </w:p>
          <w:p w14:paraId="00624996" w14:textId="77777777" w:rsidR="00C07C85" w:rsidRDefault="00C07C85" w:rsidP="00C07C85">
            <w:pPr>
              <w:pStyle w:val="ListParagraph"/>
              <w:spacing w:line="210" w:lineRule="atLeast"/>
              <w:ind w:left="0"/>
              <w:jc w:val="center"/>
              <w:rPr>
                <w:color w:val="000000" w:themeColor="text1"/>
              </w:rPr>
            </w:pPr>
          </w:p>
        </w:tc>
      </w:tr>
      <w:tr w:rsidR="00C07C85" w:rsidRPr="00C01FF2" w14:paraId="34AC11D5"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03672964" w14:textId="77777777" w:rsidR="00C07C85" w:rsidRDefault="00C07C85" w:rsidP="00C07C85">
            <w:pPr>
              <w:pStyle w:val="ListParagraph"/>
              <w:spacing w:line="210" w:lineRule="atLeast"/>
              <w:ind w:left="0"/>
              <w:jc w:val="center"/>
              <w:rPr>
                <w:color w:val="000000" w:themeColor="text1"/>
              </w:rPr>
            </w:pPr>
            <w:r>
              <w:rPr>
                <w:color w:val="000000" w:themeColor="text1"/>
              </w:rPr>
              <w:t>3</w:t>
            </w:r>
          </w:p>
        </w:tc>
        <w:tc>
          <w:tcPr>
            <w:tcW w:w="6238"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27ABA30B" w14:textId="77777777" w:rsidR="00C07C85" w:rsidRPr="00C01FF2" w:rsidRDefault="00C07C85" w:rsidP="00C07C85">
            <w:pPr>
              <w:pStyle w:val="ListParagraph"/>
              <w:spacing w:line="210" w:lineRule="atLeast"/>
              <w:ind w:left="0"/>
              <w:jc w:val="center"/>
              <w:rPr>
                <w:color w:val="00B050"/>
              </w:rPr>
            </w:pPr>
            <w:r>
              <w:rPr>
                <w:color w:val="0D0D0D" w:themeColor="text1" w:themeTint="F2"/>
              </w:rPr>
              <w:t>FileTreeWidget development</w:t>
            </w:r>
          </w:p>
        </w:tc>
        <w:tc>
          <w:tcPr>
            <w:tcW w:w="13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7E9A9BEF" w14:textId="77777777" w:rsidR="00C07C85" w:rsidRPr="00C01FF2" w:rsidRDefault="00C07C85" w:rsidP="00C07C85">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C5D0FD8" w14:textId="77777777" w:rsidR="00C07C85" w:rsidRPr="00C01FF2" w:rsidRDefault="00C07C85" w:rsidP="00C07C85">
            <w:pPr>
              <w:pStyle w:val="ListParagraph"/>
              <w:spacing w:line="210" w:lineRule="atLeast"/>
              <w:ind w:left="0"/>
              <w:jc w:val="center"/>
              <w:rPr>
                <w:color w:val="0D0D0D" w:themeColor="text1" w:themeTint="F2"/>
              </w:rPr>
            </w:pPr>
            <w:r>
              <w:rPr>
                <w:color w:val="0D0D0D" w:themeColor="text1" w:themeTint="F2"/>
              </w:rPr>
              <w:t>26</w:t>
            </w:r>
            <w:r w:rsidRPr="00C01FF2">
              <w:rPr>
                <w:color w:val="0D0D0D" w:themeColor="text1" w:themeTint="F2"/>
              </w:rPr>
              <w:t>/1</w:t>
            </w:r>
            <w:r>
              <w:rPr>
                <w:color w:val="0D0D0D" w:themeColor="text1" w:themeTint="F2"/>
              </w:rPr>
              <w:t>2</w:t>
            </w:r>
            <w:r w:rsidRPr="00C01FF2">
              <w:rPr>
                <w:color w:val="0D0D0D" w:themeColor="text1" w:themeTint="F2"/>
              </w:rPr>
              <w:t>/2015</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9359A39" w14:textId="77777777" w:rsidR="00C07C85" w:rsidRPr="00C01FF2" w:rsidRDefault="00C07C85" w:rsidP="00C07C85">
            <w:pPr>
              <w:pStyle w:val="ListParagraph"/>
              <w:spacing w:line="210" w:lineRule="atLeast"/>
              <w:ind w:left="0"/>
              <w:jc w:val="center"/>
              <w:rPr>
                <w:color w:val="000000" w:themeColor="text1"/>
              </w:rPr>
            </w:pPr>
            <w:r>
              <w:rPr>
                <w:color w:val="000000" w:themeColor="text1"/>
              </w:rPr>
              <w:t>02</w:t>
            </w:r>
            <w:r w:rsidRPr="00C01FF2">
              <w:rPr>
                <w:color w:val="000000" w:themeColor="text1"/>
              </w:rPr>
              <w:t>/</w:t>
            </w:r>
            <w:r>
              <w:rPr>
                <w:color w:val="000000" w:themeColor="text1"/>
              </w:rPr>
              <w:t>01</w:t>
            </w:r>
            <w:r w:rsidRPr="00C01FF2">
              <w:rPr>
                <w:color w:val="000000" w:themeColor="text1"/>
              </w:rPr>
              <w:t>/2016</w:t>
            </w:r>
          </w:p>
        </w:tc>
        <w:tc>
          <w:tcPr>
            <w:tcW w:w="2947"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486A64DB" w14:textId="4FA63956" w:rsidR="00C07C85" w:rsidRPr="00C01FF2" w:rsidRDefault="00C07C85" w:rsidP="00C07C85">
            <w:pPr>
              <w:pStyle w:val="ListParagraph"/>
              <w:spacing w:line="210" w:lineRule="atLeast"/>
              <w:ind w:left="0"/>
              <w:jc w:val="center"/>
              <w:rPr>
                <w:color w:val="000000" w:themeColor="text1"/>
              </w:rPr>
            </w:pPr>
            <w:r>
              <w:rPr>
                <w:color w:val="000000" w:themeColor="text1"/>
              </w:rPr>
              <w:t>Directory crawl algorithm</w:t>
            </w:r>
          </w:p>
        </w:tc>
      </w:tr>
      <w:tr w:rsidR="00C07C85" w:rsidRPr="00C01FF2" w14:paraId="4E107F34" w14:textId="77777777" w:rsidTr="00C07C85">
        <w:trPr>
          <w:trHeight w:val="219"/>
        </w:trPr>
        <w:tc>
          <w:tcPr>
            <w:tcW w:w="6783"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4834DDEA" w14:textId="77777777" w:rsidR="00C07C85" w:rsidRPr="00C01FF2" w:rsidRDefault="00C07C85" w:rsidP="00C07C85">
            <w:pPr>
              <w:pStyle w:val="ListParagraph"/>
              <w:spacing w:line="210" w:lineRule="atLeast"/>
              <w:ind w:left="0"/>
              <w:jc w:val="center"/>
              <w:rPr>
                <w:color w:val="FFFFFF" w:themeColor="background1"/>
              </w:rPr>
            </w:pPr>
            <w:r>
              <w:rPr>
                <w:color w:val="FFFFFF" w:themeColor="background1"/>
              </w:rPr>
              <w:t>Editor interface development</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2F322310" w14:textId="77777777" w:rsidR="00C07C85" w:rsidRPr="00C01FF2" w:rsidRDefault="00C07C85" w:rsidP="00C07C85">
            <w:pPr>
              <w:pStyle w:val="ListParagraph"/>
              <w:spacing w:line="210" w:lineRule="atLeast"/>
              <w:ind w:left="0"/>
              <w:jc w:val="center"/>
              <w:rPr>
                <w:color w:val="FFFFFF" w:themeColor="background1"/>
              </w:rPr>
            </w:pPr>
            <w:r>
              <w:rPr>
                <w:color w:val="FFFFFF" w:themeColor="background1"/>
              </w:rPr>
              <w:t>15</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3177FA79" w14:textId="77777777" w:rsidR="00C07C85" w:rsidRPr="00457968" w:rsidRDefault="00C07C85" w:rsidP="00C07C85">
            <w:pPr>
              <w:pStyle w:val="ListParagraph"/>
              <w:spacing w:line="210" w:lineRule="atLeast"/>
              <w:ind w:left="0"/>
              <w:jc w:val="center"/>
              <w:rPr>
                <w:color w:val="FFFFFF" w:themeColor="background1"/>
              </w:rPr>
            </w:pPr>
            <w:r w:rsidRPr="00457968">
              <w:rPr>
                <w:color w:val="FFFFFF" w:themeColor="background1"/>
              </w:rPr>
              <w:t>02/01/2016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62D0CFBE" w14:textId="77777777" w:rsidR="00C07C85" w:rsidRPr="00457968" w:rsidRDefault="00C07C85" w:rsidP="00C07C85">
            <w:pPr>
              <w:pStyle w:val="ListParagraph"/>
              <w:spacing w:line="210" w:lineRule="atLeast"/>
              <w:ind w:left="0"/>
              <w:jc w:val="center"/>
              <w:rPr>
                <w:color w:val="FFFFFF" w:themeColor="background1"/>
              </w:rPr>
            </w:pPr>
            <w:r w:rsidRPr="00457968">
              <w:rPr>
                <w:color w:val="FFFFFF" w:themeColor="background1"/>
              </w:rPr>
              <w:t>16/04/2016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7FBE996A" w14:textId="77777777" w:rsidR="00C07C85" w:rsidRPr="00C01FF2" w:rsidRDefault="00C07C85" w:rsidP="00C07C85">
            <w:pPr>
              <w:pStyle w:val="ListParagraph"/>
              <w:spacing w:line="210" w:lineRule="atLeast"/>
              <w:ind w:left="0"/>
              <w:jc w:val="center"/>
              <w:rPr>
                <w:color w:val="FFFFFF" w:themeColor="background1"/>
              </w:rPr>
            </w:pPr>
          </w:p>
        </w:tc>
      </w:tr>
      <w:tr w:rsidR="00C07C85" w:rsidRPr="00C01FF2" w14:paraId="247255AC"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69ECC5EE"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4</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B7225B6"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Load/display/save files</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51D8053"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7D0B562" w14:textId="77777777" w:rsidR="00C07C85" w:rsidRPr="00C91D21" w:rsidRDefault="00C07C85" w:rsidP="00C07C85">
            <w:pPr>
              <w:pStyle w:val="ListParagraph"/>
              <w:spacing w:line="210" w:lineRule="atLeast"/>
              <w:ind w:left="0"/>
              <w:jc w:val="center"/>
              <w:rPr>
                <w:color w:val="262626" w:themeColor="text1" w:themeTint="D9"/>
              </w:rPr>
            </w:pPr>
            <w:r>
              <w:rPr>
                <w:color w:val="000000" w:themeColor="text1"/>
              </w:rPr>
              <w:t>02</w:t>
            </w:r>
            <w:r w:rsidRPr="00C01FF2">
              <w:rPr>
                <w:color w:val="000000" w:themeColor="text1"/>
              </w:rPr>
              <w:t>/</w:t>
            </w:r>
            <w:r>
              <w:rPr>
                <w:color w:val="000000" w:themeColor="text1"/>
              </w:rPr>
              <w:t>01</w:t>
            </w:r>
            <w:r w:rsidRPr="00C01FF2">
              <w:rPr>
                <w:color w:val="000000" w:themeColor="text1"/>
              </w:rPr>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CB6A83"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16/01/2016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42C1EB72" w14:textId="77777777" w:rsidR="00C07C85" w:rsidRPr="00C91D21" w:rsidRDefault="00C07C85" w:rsidP="00C07C85">
            <w:pPr>
              <w:pStyle w:val="ListParagraph"/>
              <w:spacing w:line="210" w:lineRule="atLeast"/>
              <w:ind w:left="0"/>
              <w:rPr>
                <w:color w:val="262626" w:themeColor="text1" w:themeTint="D9"/>
              </w:rPr>
            </w:pPr>
          </w:p>
        </w:tc>
      </w:tr>
      <w:tr w:rsidR="00C07C85" w:rsidRPr="00C01FF2" w14:paraId="2E0966FF"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514D787B"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5</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413EE16"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Syntax highlighting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BA18EF2"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FF5A24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16/01/2016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D6002E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27/02/2016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275CCBF6" w14:textId="77777777" w:rsidR="00C07C85" w:rsidRDefault="00C07C85" w:rsidP="00C07C85">
            <w:pPr>
              <w:pStyle w:val="ListParagraph"/>
              <w:spacing w:line="210" w:lineRule="atLeast"/>
              <w:ind w:left="0"/>
              <w:rPr>
                <w:color w:val="262626" w:themeColor="text1" w:themeTint="D9"/>
              </w:rPr>
            </w:pPr>
            <w:r>
              <w:rPr>
                <w:color w:val="262626" w:themeColor="text1" w:themeTint="D9"/>
              </w:rPr>
              <w:t>Load rules from language support</w:t>
            </w:r>
          </w:p>
        </w:tc>
      </w:tr>
      <w:tr w:rsidR="00C07C85" w:rsidRPr="00C01FF2" w14:paraId="1E431B5E"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39C11B2E"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6</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03C85AF"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Auto-complete</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CE1597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4</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325B10"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27/02/2016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2DC4210"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26/03/2016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66DF4411" w14:textId="2D940273" w:rsidR="00C07C85" w:rsidRDefault="00C07C85" w:rsidP="00C07C85">
            <w:pPr>
              <w:pStyle w:val="ListParagraph"/>
              <w:spacing w:line="210" w:lineRule="atLeast"/>
              <w:ind w:left="0"/>
              <w:jc w:val="center"/>
              <w:rPr>
                <w:color w:val="262626" w:themeColor="text1" w:themeTint="D9"/>
              </w:rPr>
            </w:pPr>
            <w:r>
              <w:rPr>
                <w:color w:val="262626" w:themeColor="text1" w:themeTint="D9"/>
              </w:rPr>
              <w:t>//</w:t>
            </w:r>
          </w:p>
        </w:tc>
      </w:tr>
      <w:tr w:rsidR="00C07C85" w:rsidRPr="00C01FF2" w14:paraId="7792B46C"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0F7D9ACD"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7</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0A8600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Auto-indentation</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6798154"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E634C9A"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26/03/2016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27EAF05"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16/04/2016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010D556C" w14:textId="77777777" w:rsidR="00C07C85" w:rsidRDefault="00C07C85" w:rsidP="00C07C85">
            <w:pPr>
              <w:pStyle w:val="ListParagraph"/>
              <w:spacing w:line="210" w:lineRule="atLeast"/>
              <w:ind w:left="0"/>
              <w:jc w:val="center"/>
              <w:rPr>
                <w:color w:val="262626" w:themeColor="text1" w:themeTint="D9"/>
              </w:rPr>
            </w:pPr>
          </w:p>
        </w:tc>
      </w:tr>
      <w:tr w:rsidR="00C07C85" w:rsidRPr="00C01FF2" w14:paraId="35F27456" w14:textId="77777777" w:rsidTr="00C07C85">
        <w:trPr>
          <w:trHeight w:val="219"/>
        </w:trPr>
        <w:tc>
          <w:tcPr>
            <w:tcW w:w="6783"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5220892C" w14:textId="77777777" w:rsidR="00C07C85" w:rsidRPr="00207D84" w:rsidRDefault="00C07C85" w:rsidP="00C07C85">
            <w:pPr>
              <w:pStyle w:val="ListParagraph"/>
              <w:spacing w:line="210" w:lineRule="atLeast"/>
              <w:ind w:left="0"/>
              <w:jc w:val="center"/>
              <w:rPr>
                <w:color w:val="FFFFFF" w:themeColor="background1"/>
              </w:rPr>
            </w:pPr>
            <w:r>
              <w:rPr>
                <w:color w:val="FFFFFF" w:themeColor="background1"/>
              </w:rPr>
              <w:t>Footer bar development</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453B3E9E" w14:textId="77777777" w:rsidR="00C07C85" w:rsidRPr="00207D84" w:rsidRDefault="00C07C85" w:rsidP="00C07C85">
            <w:pPr>
              <w:pStyle w:val="ListParagraph"/>
              <w:spacing w:line="210" w:lineRule="atLeast"/>
              <w:ind w:left="0"/>
              <w:jc w:val="center"/>
              <w:rPr>
                <w:color w:val="FFFFFF" w:themeColor="background1"/>
              </w:rPr>
            </w:pPr>
            <w:r>
              <w:rPr>
                <w:color w:val="FFFFFF" w:themeColor="background1"/>
              </w:rPr>
              <w:t>4</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0CDE00E1" w14:textId="77777777" w:rsidR="00C07C85" w:rsidRPr="00457968" w:rsidRDefault="00C07C85" w:rsidP="00C07C85">
            <w:pPr>
              <w:pStyle w:val="ListParagraph"/>
              <w:spacing w:line="210" w:lineRule="atLeast"/>
              <w:ind w:left="0"/>
              <w:jc w:val="center"/>
              <w:rPr>
                <w:color w:val="FFFFFF" w:themeColor="background1"/>
              </w:rPr>
            </w:pPr>
            <w:r w:rsidRPr="00457968">
              <w:rPr>
                <w:color w:val="FFFFFF" w:themeColor="background1"/>
              </w:rPr>
              <w:t>16/04/2016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3BD4642C" w14:textId="77777777" w:rsidR="00C07C85" w:rsidRPr="00770857" w:rsidRDefault="00C07C85" w:rsidP="00C07C85">
            <w:pPr>
              <w:pStyle w:val="ListParagraph"/>
              <w:spacing w:line="210" w:lineRule="atLeast"/>
              <w:ind w:left="0"/>
              <w:jc w:val="center"/>
              <w:rPr>
                <w:color w:val="FFFFFF" w:themeColor="background1"/>
              </w:rPr>
            </w:pPr>
            <w:r w:rsidRPr="00770857">
              <w:rPr>
                <w:color w:val="FFFFFF" w:themeColor="background1"/>
              </w:rPr>
              <w:t>16/04/2016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5E13BACF" w14:textId="77777777" w:rsidR="00C07C85" w:rsidRPr="00207D84" w:rsidRDefault="00C07C85" w:rsidP="00C07C85">
            <w:pPr>
              <w:pStyle w:val="ListParagraph"/>
              <w:spacing w:line="210" w:lineRule="atLeast"/>
              <w:ind w:left="0"/>
              <w:jc w:val="center"/>
              <w:rPr>
                <w:color w:val="FFFFFF" w:themeColor="background1"/>
              </w:rPr>
            </w:pPr>
          </w:p>
        </w:tc>
      </w:tr>
      <w:tr w:rsidR="00C07C85" w:rsidRPr="00C01FF2" w14:paraId="1F21EDEE" w14:textId="77777777" w:rsidTr="00C07C85">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165D89E"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8</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B33E2E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Regular expression search</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09509B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0A2A218" w14:textId="77777777" w:rsidR="00C07C85" w:rsidRPr="007924D6" w:rsidRDefault="00C07C85" w:rsidP="00C07C85">
            <w:pPr>
              <w:pStyle w:val="ListParagraph"/>
              <w:spacing w:line="210" w:lineRule="atLeast"/>
              <w:ind w:left="0"/>
              <w:jc w:val="center"/>
            </w:pPr>
            <w:r w:rsidRPr="007924D6">
              <w:t>16/04/2016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A317326" w14:textId="77777777" w:rsidR="00C07C85" w:rsidRPr="007924D6" w:rsidRDefault="00C07C85" w:rsidP="00C07C85">
            <w:pPr>
              <w:pStyle w:val="ListParagraph"/>
              <w:spacing w:line="210" w:lineRule="atLeast"/>
              <w:ind w:left="0"/>
              <w:jc w:val="center"/>
            </w:pPr>
            <w:r>
              <w:t>23</w:t>
            </w:r>
            <w:r w:rsidRPr="007924D6">
              <w:t>/04/2016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461B448F" w14:textId="77777777" w:rsidR="00C07C85" w:rsidRDefault="00C07C85" w:rsidP="00C07C85">
            <w:pPr>
              <w:pStyle w:val="ListParagraph"/>
              <w:spacing w:line="210" w:lineRule="atLeast"/>
              <w:ind w:left="0"/>
              <w:jc w:val="center"/>
              <w:rPr>
                <w:color w:val="262626" w:themeColor="text1" w:themeTint="D9"/>
              </w:rPr>
            </w:pPr>
          </w:p>
        </w:tc>
      </w:tr>
      <w:tr w:rsidR="00C07C85" w:rsidRPr="00C01FF2" w14:paraId="68658467" w14:textId="77777777" w:rsidTr="00C07C85">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3B17DFA"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9</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B3ADAB3"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Regular expression match</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BE5010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B65816C" w14:textId="77777777" w:rsidR="00C07C85" w:rsidRDefault="00C07C85" w:rsidP="00C07C85">
            <w:pPr>
              <w:pStyle w:val="ListParagraph"/>
              <w:spacing w:line="210" w:lineRule="atLeast"/>
              <w:ind w:left="0"/>
              <w:jc w:val="center"/>
              <w:rPr>
                <w:color w:val="262626" w:themeColor="text1" w:themeTint="D9"/>
              </w:rPr>
            </w:pPr>
            <w:r>
              <w:t>23</w:t>
            </w:r>
            <w:r w:rsidRPr="007924D6">
              <w:t>/04/2016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022ED31"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07/05/2016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6F24C4B" w14:textId="77777777" w:rsidR="00C07C85" w:rsidRDefault="00C07C85" w:rsidP="00C07C85">
            <w:pPr>
              <w:pStyle w:val="ListParagraph"/>
              <w:spacing w:line="210" w:lineRule="atLeast"/>
              <w:ind w:left="0"/>
              <w:jc w:val="center"/>
              <w:rPr>
                <w:color w:val="262626" w:themeColor="text1" w:themeTint="D9"/>
              </w:rPr>
            </w:pPr>
          </w:p>
        </w:tc>
      </w:tr>
      <w:tr w:rsidR="00C07C85" w:rsidRPr="00C01FF2" w14:paraId="3265D51E" w14:textId="77777777" w:rsidTr="00C07C85">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1995553D"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10</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0F3B544"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Plug-in capabilities</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07DBCB4"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2BD3EC7"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07/05/2016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11E15A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21/05/2016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0A31C52C" w14:textId="77777777" w:rsidR="00C07C85" w:rsidRDefault="00C07C85" w:rsidP="00C07C85">
            <w:pPr>
              <w:pStyle w:val="ListParagraph"/>
              <w:spacing w:line="210" w:lineRule="atLeast"/>
              <w:ind w:left="0"/>
              <w:jc w:val="center"/>
              <w:rPr>
                <w:color w:val="262626" w:themeColor="text1" w:themeTint="D9"/>
              </w:rPr>
            </w:pPr>
          </w:p>
        </w:tc>
      </w:tr>
      <w:tr w:rsidR="00C07C85" w:rsidRPr="00C01FF2" w14:paraId="50537A9F" w14:textId="77777777" w:rsidTr="00C07C85">
        <w:trPr>
          <w:trHeight w:val="219"/>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07ADB937"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11</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EA73A3D"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Auto-workspace saving/loading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0720608"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15E52E0"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21/05/2016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A9E196A"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11/06/2016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4E41E0A2" w14:textId="77777777" w:rsidR="00C07C85" w:rsidRDefault="00C07C85" w:rsidP="00C07C85">
            <w:pPr>
              <w:pStyle w:val="ListParagraph"/>
              <w:spacing w:line="210" w:lineRule="atLeast"/>
              <w:ind w:left="0"/>
              <w:jc w:val="center"/>
              <w:rPr>
                <w:color w:val="262626" w:themeColor="text1" w:themeTint="D9"/>
              </w:rPr>
            </w:pPr>
          </w:p>
        </w:tc>
      </w:tr>
    </w:tbl>
    <w:p w14:paraId="2908E652" w14:textId="13EEB42C" w:rsidR="00444B0D" w:rsidRPr="00C07C85" w:rsidRDefault="00ED594E" w:rsidP="00C07C85">
      <w:pPr>
        <w:pStyle w:val="Heading2"/>
        <w:rPr>
          <w:sz w:val="22"/>
        </w:rPr>
      </w:pPr>
      <w:r>
        <w:rPr>
          <w:sz w:val="22"/>
        </w:rPr>
        <w:t>7.5</w:t>
      </w:r>
      <w:r w:rsidRPr="000D3964">
        <w:rPr>
          <w:sz w:val="22"/>
        </w:rPr>
        <w:t xml:space="preserve"> </w:t>
      </w:r>
      <w:r>
        <w:rPr>
          <w:sz w:val="22"/>
        </w:rPr>
        <w:t>Appendix F – Code implementation</w:t>
      </w:r>
      <w:r w:rsidR="00536726">
        <w:rPr>
          <w:sz w:val="22"/>
        </w:rPr>
        <w:t xml:space="preserve"> Task list and</w:t>
      </w:r>
      <w:r>
        <w:rPr>
          <w:sz w:val="22"/>
        </w:rPr>
        <w:t xml:space="preserve"> grant chart</w:t>
      </w:r>
      <w:bookmarkEnd w:id="61"/>
    </w:p>
    <w:p w14:paraId="66AEE359" w14:textId="77777777" w:rsidR="00536726" w:rsidRDefault="00536726"/>
    <w:p w14:paraId="71EA7318" w14:textId="4AFB05DB" w:rsidR="00ED594E" w:rsidRDefault="00D0578A">
      <w:r>
        <w:rPr>
          <w:noProof/>
          <w:lang w:val="en-US" w:eastAsia="en-US"/>
        </w:rPr>
        <w:lastRenderedPageBreak/>
        <w:drawing>
          <wp:inline distT="0" distB="0" distL="0" distR="0" wp14:anchorId="7C3F07C2" wp14:editId="7EB4E0FA">
            <wp:extent cx="8863330" cy="3891383"/>
            <wp:effectExtent l="0" t="0" r="127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863330" cy="3891383"/>
                    </a:xfrm>
                    <a:prstGeom prst="rect">
                      <a:avLst/>
                    </a:prstGeom>
                    <a:noFill/>
                    <a:ln>
                      <a:noFill/>
                    </a:ln>
                  </pic:spPr>
                </pic:pic>
              </a:graphicData>
            </a:graphic>
          </wp:inline>
        </w:drawing>
      </w:r>
    </w:p>
    <w:p w14:paraId="1D8548F8" w14:textId="77777777" w:rsidR="00654B33" w:rsidRDefault="00654B33"/>
    <w:p w14:paraId="5DC4470B" w14:textId="77777777" w:rsidR="0092189C" w:rsidRDefault="0092189C"/>
    <w:p w14:paraId="4DE65F11" w14:textId="77777777" w:rsidR="0092189C" w:rsidRDefault="0092189C"/>
    <w:p w14:paraId="19D9E280" w14:textId="77777777" w:rsidR="0092189C" w:rsidRDefault="0092189C"/>
    <w:p w14:paraId="1D4D135C" w14:textId="77777777" w:rsidR="00654B33" w:rsidRDefault="00654B33"/>
    <w:p w14:paraId="223FD754" w14:textId="771A460C" w:rsidR="0092189C" w:rsidRPr="00E21158" w:rsidRDefault="0092189C" w:rsidP="0092189C">
      <w:pPr>
        <w:pStyle w:val="Heading2"/>
        <w:rPr>
          <w:sz w:val="22"/>
        </w:rPr>
      </w:pPr>
      <w:bookmarkStart w:id="62" w:name="_Toc322355875"/>
      <w:r>
        <w:rPr>
          <w:sz w:val="22"/>
        </w:rPr>
        <w:lastRenderedPageBreak/>
        <w:t>7.6</w:t>
      </w:r>
      <w:r w:rsidRPr="000D3964">
        <w:rPr>
          <w:sz w:val="22"/>
        </w:rPr>
        <w:t xml:space="preserve"> </w:t>
      </w:r>
      <w:r>
        <w:rPr>
          <w:sz w:val="22"/>
        </w:rPr>
        <w:t>Appendix G</w:t>
      </w:r>
      <w:r>
        <w:rPr>
          <w:sz w:val="22"/>
        </w:rPr>
        <w:t xml:space="preserve">– </w:t>
      </w:r>
      <w:r>
        <w:rPr>
          <w:sz w:val="22"/>
        </w:rPr>
        <w:t>Source code commit graphs</w:t>
      </w:r>
      <w:r>
        <w:rPr>
          <w:sz w:val="22"/>
        </w:rPr>
        <w:t xml:space="preserve"> </w:t>
      </w:r>
    </w:p>
    <w:p w14:paraId="67B776AD" w14:textId="236BEE36" w:rsidR="0092189C" w:rsidRDefault="0092189C" w:rsidP="0092189C">
      <w:r>
        <w:t>(</w:t>
      </w:r>
      <w:proofErr w:type="gramStart"/>
      <w:r>
        <w:t>generated</w:t>
      </w:r>
      <w:proofErr w:type="gramEnd"/>
      <w:r>
        <w:t xml:space="preserve"> by (</w:t>
      </w:r>
      <w:proofErr w:type="spellStart"/>
      <w:r>
        <w:t>GitHub</w:t>
      </w:r>
      <w:proofErr w:type="spellEnd"/>
      <w:r>
        <w:t>, 2016)</w:t>
      </w:r>
      <w:r>
        <w:t>)</w:t>
      </w:r>
    </w:p>
    <w:p w14:paraId="18E3CB44" w14:textId="77777777" w:rsidR="002B3752" w:rsidRDefault="002B3752" w:rsidP="0092189C"/>
    <w:p w14:paraId="75F9A965" w14:textId="7EF9B468" w:rsidR="002B3752" w:rsidRDefault="002B3752" w:rsidP="0092189C">
      <w:r>
        <w:rPr>
          <w:noProof/>
          <w:lang w:val="en-US" w:eastAsia="en-US"/>
        </w:rPr>
        <w:drawing>
          <wp:inline distT="0" distB="0" distL="0" distR="0" wp14:anchorId="64343C32" wp14:editId="36839801">
            <wp:extent cx="8863330" cy="4324447"/>
            <wp:effectExtent l="0" t="0" r="1270" b="0"/>
            <wp:docPr id="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8863330" cy="4324447"/>
                    </a:xfrm>
                    <a:prstGeom prst="rect">
                      <a:avLst/>
                    </a:prstGeom>
                    <a:noFill/>
                    <a:ln>
                      <a:noFill/>
                    </a:ln>
                  </pic:spPr>
                </pic:pic>
              </a:graphicData>
            </a:graphic>
          </wp:inline>
        </w:drawing>
      </w:r>
    </w:p>
    <w:p w14:paraId="716B2997" w14:textId="77777777" w:rsidR="002B3752" w:rsidRDefault="002B3752" w:rsidP="0092189C"/>
    <w:p w14:paraId="37276DC8" w14:textId="285EE317" w:rsidR="002B3752" w:rsidRDefault="002B3752" w:rsidP="0092189C">
      <w:r>
        <w:lastRenderedPageBreak/>
        <w:t>Punch card for commits</w:t>
      </w:r>
    </w:p>
    <w:p w14:paraId="7EAB6918" w14:textId="6EB29A53" w:rsidR="002B3752" w:rsidRDefault="002B3752" w:rsidP="0092189C">
      <w:pPr>
        <w:sectPr w:rsidR="002B3752" w:rsidSect="00AC6F7F">
          <w:pgSz w:w="16838" w:h="11906" w:orient="landscape"/>
          <w:pgMar w:top="1440" w:right="1440" w:bottom="1440" w:left="1440" w:header="708" w:footer="708" w:gutter="0"/>
          <w:cols w:space="708"/>
          <w:docGrid w:linePitch="360"/>
        </w:sectPr>
      </w:pPr>
      <w:r>
        <w:rPr>
          <w:noProof/>
          <w:lang w:val="en-US" w:eastAsia="en-US"/>
        </w:rPr>
        <w:drawing>
          <wp:inline distT="0" distB="0" distL="0" distR="0" wp14:anchorId="2259125B" wp14:editId="17F4E385">
            <wp:extent cx="8863330" cy="4778566"/>
            <wp:effectExtent l="0" t="0" r="1270" b="0"/>
            <wp:docPr id="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863330" cy="4778566"/>
                    </a:xfrm>
                    <a:prstGeom prst="rect">
                      <a:avLst/>
                    </a:prstGeom>
                    <a:noFill/>
                    <a:ln>
                      <a:noFill/>
                    </a:ln>
                  </pic:spPr>
                </pic:pic>
              </a:graphicData>
            </a:graphic>
          </wp:inline>
        </w:drawing>
      </w:r>
    </w:p>
    <w:p w14:paraId="524ACFBF" w14:textId="5A4968AB" w:rsidR="00694F6A" w:rsidRDefault="0053477F" w:rsidP="0053477F">
      <w:r>
        <w:lastRenderedPageBreak/>
        <w:t>Code frequency</w:t>
      </w:r>
      <w:r w:rsidR="002B3752">
        <w:rPr>
          <w:noProof/>
          <w:lang w:val="en-US" w:eastAsia="en-US"/>
        </w:rPr>
        <w:drawing>
          <wp:inline distT="0" distB="0" distL="0" distR="0" wp14:anchorId="28C606AF" wp14:editId="69CA34FF">
            <wp:extent cx="8229600" cy="4480829"/>
            <wp:effectExtent l="0" t="0" r="0" b="0"/>
            <wp:docPr id="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230478" cy="4481307"/>
                    </a:xfrm>
                    <a:prstGeom prst="rect">
                      <a:avLst/>
                    </a:prstGeom>
                    <a:noFill/>
                    <a:ln>
                      <a:noFill/>
                    </a:ln>
                  </pic:spPr>
                </pic:pic>
              </a:graphicData>
            </a:graphic>
          </wp:inline>
        </w:drawing>
      </w:r>
    </w:p>
    <w:p w14:paraId="75BFDB13" w14:textId="77777777" w:rsidR="00694F6A" w:rsidRDefault="00694F6A" w:rsidP="00E21158">
      <w:pPr>
        <w:pStyle w:val="Heading2"/>
        <w:rPr>
          <w:sz w:val="22"/>
        </w:rPr>
      </w:pPr>
      <w:bookmarkStart w:id="63" w:name="_GoBack"/>
      <w:bookmarkEnd w:id="63"/>
    </w:p>
    <w:p w14:paraId="5C444F87" w14:textId="77777777" w:rsidR="00694F6A" w:rsidRDefault="00694F6A" w:rsidP="00E21158">
      <w:pPr>
        <w:pStyle w:val="Heading2"/>
        <w:rPr>
          <w:sz w:val="22"/>
        </w:rPr>
      </w:pPr>
    </w:p>
    <w:p w14:paraId="7CB9B718" w14:textId="7CE29BA8" w:rsidR="00654B33" w:rsidRPr="00E21158" w:rsidRDefault="0092189C" w:rsidP="00E21158">
      <w:pPr>
        <w:pStyle w:val="Heading2"/>
        <w:rPr>
          <w:sz w:val="22"/>
        </w:rPr>
      </w:pPr>
      <w:r>
        <w:rPr>
          <w:sz w:val="22"/>
        </w:rPr>
        <w:t>7.7</w:t>
      </w:r>
      <w:r w:rsidR="00654B33" w:rsidRPr="000D3964">
        <w:rPr>
          <w:sz w:val="22"/>
        </w:rPr>
        <w:t xml:space="preserve"> </w:t>
      </w:r>
      <w:r>
        <w:rPr>
          <w:sz w:val="22"/>
        </w:rPr>
        <w:t>Appendix H</w:t>
      </w:r>
      <w:r w:rsidR="00654B33">
        <w:rPr>
          <w:sz w:val="22"/>
        </w:rPr>
        <w:t>– Able user manual</w:t>
      </w:r>
      <w:bookmarkEnd w:id="62"/>
      <w:r w:rsidR="00E21158">
        <w:rPr>
          <w:sz w:val="22"/>
        </w:rPr>
        <w:t xml:space="preserve"> </w:t>
      </w:r>
    </w:p>
    <w:p w14:paraId="1A81B684" w14:textId="77777777" w:rsidR="00796188" w:rsidRDefault="00E21158">
      <w:pPr>
        <w:sectPr w:rsidR="00796188" w:rsidSect="00AC6F7F">
          <w:pgSz w:w="16838" w:h="11906" w:orient="landscape"/>
          <w:pgMar w:top="1440" w:right="1440" w:bottom="1440" w:left="1440" w:header="708" w:footer="708" w:gutter="0"/>
          <w:cols w:space="708"/>
          <w:docGrid w:linePitch="360"/>
        </w:sectPr>
      </w:pPr>
      <w:r>
        <w:t>(See next page)</w:t>
      </w:r>
    </w:p>
    <w:p w14:paraId="54916F2F" w14:textId="04ED5AE5" w:rsidR="00E21158" w:rsidRDefault="00AB683D">
      <w:r>
        <w:rPr>
          <w:noProof/>
          <w:lang w:val="en-US" w:eastAsia="en-US"/>
        </w:rPr>
        <w:lastRenderedPageBreak/>
        <mc:AlternateContent>
          <mc:Choice Requires="wps">
            <w:drawing>
              <wp:anchor distT="0" distB="0" distL="114300" distR="114300" simplePos="0" relativeHeight="251659264" behindDoc="0" locked="0" layoutInCell="1" allowOverlap="1" wp14:anchorId="5E04BA29" wp14:editId="46D0C55D">
                <wp:simplePos x="0" y="0"/>
                <wp:positionH relativeFrom="column">
                  <wp:posOffset>-1028700</wp:posOffset>
                </wp:positionH>
                <wp:positionV relativeFrom="paragraph">
                  <wp:posOffset>-914400</wp:posOffset>
                </wp:positionV>
                <wp:extent cx="7674610" cy="107442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7674610" cy="107442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CA711C" w14:textId="77777777" w:rsidR="00373527" w:rsidRDefault="00373527" w:rsidP="00796188">
                            <w:pPr>
                              <w:jc w:val="center"/>
                            </w:pPr>
                          </w:p>
                          <w:p w14:paraId="6A6220A7" w14:textId="77777777" w:rsidR="00373527" w:rsidRDefault="00373527" w:rsidP="00796188">
                            <w:pPr>
                              <w:jc w:val="center"/>
                            </w:pPr>
                          </w:p>
                          <w:p w14:paraId="518B8C92" w14:textId="77777777" w:rsidR="00373527" w:rsidRDefault="00373527" w:rsidP="00796188">
                            <w:pPr>
                              <w:jc w:val="center"/>
                            </w:pPr>
                          </w:p>
                          <w:p w14:paraId="719C9813" w14:textId="77777777" w:rsidR="00373527" w:rsidRDefault="00373527" w:rsidP="00796188">
                            <w:pPr>
                              <w:jc w:val="center"/>
                            </w:pPr>
                          </w:p>
                          <w:p w14:paraId="1F830558" w14:textId="77777777" w:rsidR="00373527" w:rsidRDefault="00373527" w:rsidP="00796188">
                            <w:pPr>
                              <w:jc w:val="center"/>
                            </w:pPr>
                          </w:p>
                          <w:p w14:paraId="0070BEF0" w14:textId="77777777" w:rsidR="00373527" w:rsidRDefault="00373527" w:rsidP="00796188">
                            <w:pPr>
                              <w:jc w:val="center"/>
                            </w:pPr>
                          </w:p>
                          <w:p w14:paraId="5AFEF6D4" w14:textId="7874B0A2" w:rsidR="00373527" w:rsidRDefault="00373527" w:rsidP="00796188">
                            <w:pPr>
                              <w:jc w:val="center"/>
                            </w:pPr>
                            <w:r>
                              <w:rPr>
                                <w:noProof/>
                                <w:lang w:val="en-US" w:eastAsia="en-US"/>
                              </w:rPr>
                              <w:drawing>
                                <wp:inline distT="0" distB="0" distL="0" distR="0" wp14:anchorId="3D113E80" wp14:editId="093EEB02">
                                  <wp:extent cx="3634740" cy="3634740"/>
                                  <wp:effectExtent l="0" t="0" r="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14:paraId="0059B8FC" w14:textId="0D1A4D14" w:rsidR="00373527" w:rsidRDefault="00373527" w:rsidP="00796188">
                            <w:pPr>
                              <w:jc w:val="center"/>
                              <w:rPr>
                                <w:rFonts w:ascii="Avenir Book" w:hAnsi="Avenir Book" w:cs="Arial Hebrew Scholar Light"/>
                                <w:color w:val="7F7F7F" w:themeColor="text1" w:themeTint="80"/>
                                <w:sz w:val="144"/>
                                <w:szCs w:val="144"/>
                              </w:rPr>
                            </w:pPr>
                            <w:r w:rsidRPr="00796188">
                              <w:rPr>
                                <w:rFonts w:ascii="Avenir Book" w:hAnsi="Avenir Book" w:cs="Arial Hebrew Scholar Light"/>
                                <w:color w:val="7F7F7F" w:themeColor="text1" w:themeTint="80"/>
                                <w:sz w:val="144"/>
                                <w:szCs w:val="144"/>
                              </w:rPr>
                              <w:t>Able</w:t>
                            </w:r>
                          </w:p>
                          <w:p w14:paraId="450BB9B7" w14:textId="77777777" w:rsidR="00373527" w:rsidRDefault="00373527" w:rsidP="00796188">
                            <w:pPr>
                              <w:jc w:val="center"/>
                              <w:rPr>
                                <w:rFonts w:ascii="Avenir Book" w:hAnsi="Avenir Book" w:cs="Arial Hebrew Scholar Light"/>
                                <w:color w:val="7F7F7F" w:themeColor="text1" w:themeTint="80"/>
                                <w:sz w:val="144"/>
                                <w:szCs w:val="144"/>
                              </w:rPr>
                            </w:pPr>
                          </w:p>
                          <w:p w14:paraId="416C648F" w14:textId="77777777" w:rsidR="00373527" w:rsidRDefault="00373527" w:rsidP="00796188">
                            <w:pPr>
                              <w:jc w:val="center"/>
                              <w:rPr>
                                <w:rFonts w:ascii="Avenir Book" w:hAnsi="Avenir Book" w:cs="Arial Hebrew Scholar Light"/>
                                <w:color w:val="7F7F7F" w:themeColor="text1" w:themeTint="80"/>
                                <w:sz w:val="24"/>
                                <w:szCs w:val="24"/>
                              </w:rPr>
                            </w:pPr>
                          </w:p>
                          <w:p w14:paraId="765A9E8F" w14:textId="77777777" w:rsidR="00373527" w:rsidRDefault="00373527" w:rsidP="00796188">
                            <w:pPr>
                              <w:jc w:val="center"/>
                              <w:rPr>
                                <w:rFonts w:ascii="Avenir Book" w:hAnsi="Avenir Book" w:cs="Arial Hebrew Scholar Light"/>
                                <w:color w:val="7F7F7F" w:themeColor="text1" w:themeTint="80"/>
                                <w:sz w:val="24"/>
                                <w:szCs w:val="24"/>
                              </w:rPr>
                            </w:pPr>
                          </w:p>
                          <w:p w14:paraId="0D81C146" w14:textId="77777777" w:rsidR="00373527" w:rsidRDefault="00373527" w:rsidP="00796188">
                            <w:pPr>
                              <w:jc w:val="center"/>
                              <w:rPr>
                                <w:rFonts w:ascii="Avenir Book" w:hAnsi="Avenir Book" w:cs="Arial Hebrew Scholar Light"/>
                                <w:color w:val="7F7F7F" w:themeColor="text1" w:themeTint="80"/>
                                <w:sz w:val="24"/>
                                <w:szCs w:val="24"/>
                              </w:rPr>
                            </w:pPr>
                          </w:p>
                          <w:p w14:paraId="6DE06D75" w14:textId="55D40263" w:rsidR="00373527" w:rsidRPr="00796188" w:rsidRDefault="00373527" w:rsidP="00796188">
                            <w:pPr>
                              <w:jc w:val="center"/>
                              <w:rPr>
                                <w:rFonts w:ascii="Avenir Book" w:hAnsi="Avenir Book" w:cs="Arial Hebrew Scholar Light"/>
                                <w:color w:val="7F7F7F" w:themeColor="text1" w:themeTint="80"/>
                                <w:sz w:val="28"/>
                                <w:szCs w:val="28"/>
                              </w:rPr>
                            </w:pPr>
                            <w:r w:rsidRPr="00796188">
                              <w:rPr>
                                <w:rFonts w:ascii="Avenir Book" w:hAnsi="Avenir Book" w:cs="Arial Hebrew Scholar Light"/>
                                <w:color w:val="7F7F7F" w:themeColor="text1" w:themeTint="80"/>
                                <w:sz w:val="28"/>
                                <w:szCs w:val="28"/>
                              </w:rPr>
                              <w:t>User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margin-left:-80.95pt;margin-top:-71.95pt;width:604.3pt;height:8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" fillcolor="#d8d8d8 [2732]" stroked="f">
                <v:textbox>
                  <w:txbxContent>
                    <w:p w14:paraId="4DCA711C" w14:textId="77777777" w:rsidR="00373527" w:rsidRDefault="00373527" w:rsidP="00796188">
                      <w:pPr>
                        <w:jc w:val="center"/>
                      </w:pPr>
                    </w:p>
                    <w:p w14:paraId="6A6220A7" w14:textId="77777777" w:rsidR="00373527" w:rsidRDefault="00373527" w:rsidP="00796188">
                      <w:pPr>
                        <w:jc w:val="center"/>
                      </w:pPr>
                    </w:p>
                    <w:p w14:paraId="518B8C92" w14:textId="77777777" w:rsidR="00373527" w:rsidRDefault="00373527" w:rsidP="00796188">
                      <w:pPr>
                        <w:jc w:val="center"/>
                      </w:pPr>
                    </w:p>
                    <w:p w14:paraId="719C9813" w14:textId="77777777" w:rsidR="00373527" w:rsidRDefault="00373527" w:rsidP="00796188">
                      <w:pPr>
                        <w:jc w:val="center"/>
                      </w:pPr>
                    </w:p>
                    <w:p w14:paraId="1F830558" w14:textId="77777777" w:rsidR="00373527" w:rsidRDefault="00373527" w:rsidP="00796188">
                      <w:pPr>
                        <w:jc w:val="center"/>
                      </w:pPr>
                    </w:p>
                    <w:p w14:paraId="0070BEF0" w14:textId="77777777" w:rsidR="00373527" w:rsidRDefault="00373527" w:rsidP="00796188">
                      <w:pPr>
                        <w:jc w:val="center"/>
                      </w:pPr>
                    </w:p>
                    <w:p w14:paraId="5AFEF6D4" w14:textId="7874B0A2" w:rsidR="00373527" w:rsidRDefault="00373527" w:rsidP="00796188">
                      <w:pPr>
                        <w:jc w:val="center"/>
                      </w:pPr>
                      <w:r>
                        <w:rPr>
                          <w:noProof/>
                          <w:lang w:val="en-US" w:eastAsia="en-US"/>
                        </w:rPr>
                        <w:drawing>
                          <wp:inline distT="0" distB="0" distL="0" distR="0" wp14:anchorId="3D113E80" wp14:editId="093EEB02">
                            <wp:extent cx="3634740" cy="3634740"/>
                            <wp:effectExtent l="0" t="0" r="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14:paraId="0059B8FC" w14:textId="0D1A4D14" w:rsidR="00373527" w:rsidRDefault="00373527" w:rsidP="00796188">
                      <w:pPr>
                        <w:jc w:val="center"/>
                        <w:rPr>
                          <w:rFonts w:ascii="Avenir Book" w:hAnsi="Avenir Book" w:cs="Arial Hebrew Scholar Light"/>
                          <w:color w:val="7F7F7F" w:themeColor="text1" w:themeTint="80"/>
                          <w:sz w:val="144"/>
                          <w:szCs w:val="144"/>
                        </w:rPr>
                      </w:pPr>
                      <w:r w:rsidRPr="00796188">
                        <w:rPr>
                          <w:rFonts w:ascii="Avenir Book" w:hAnsi="Avenir Book" w:cs="Arial Hebrew Scholar Light"/>
                          <w:color w:val="7F7F7F" w:themeColor="text1" w:themeTint="80"/>
                          <w:sz w:val="144"/>
                          <w:szCs w:val="144"/>
                        </w:rPr>
                        <w:t>Able</w:t>
                      </w:r>
                    </w:p>
                    <w:p w14:paraId="450BB9B7" w14:textId="77777777" w:rsidR="00373527" w:rsidRDefault="00373527" w:rsidP="00796188">
                      <w:pPr>
                        <w:jc w:val="center"/>
                        <w:rPr>
                          <w:rFonts w:ascii="Avenir Book" w:hAnsi="Avenir Book" w:cs="Arial Hebrew Scholar Light"/>
                          <w:color w:val="7F7F7F" w:themeColor="text1" w:themeTint="80"/>
                          <w:sz w:val="144"/>
                          <w:szCs w:val="144"/>
                        </w:rPr>
                      </w:pPr>
                    </w:p>
                    <w:p w14:paraId="416C648F" w14:textId="77777777" w:rsidR="00373527" w:rsidRDefault="00373527" w:rsidP="00796188">
                      <w:pPr>
                        <w:jc w:val="center"/>
                        <w:rPr>
                          <w:rFonts w:ascii="Avenir Book" w:hAnsi="Avenir Book" w:cs="Arial Hebrew Scholar Light"/>
                          <w:color w:val="7F7F7F" w:themeColor="text1" w:themeTint="80"/>
                          <w:sz w:val="24"/>
                          <w:szCs w:val="24"/>
                        </w:rPr>
                      </w:pPr>
                    </w:p>
                    <w:p w14:paraId="765A9E8F" w14:textId="77777777" w:rsidR="00373527" w:rsidRDefault="00373527" w:rsidP="00796188">
                      <w:pPr>
                        <w:jc w:val="center"/>
                        <w:rPr>
                          <w:rFonts w:ascii="Avenir Book" w:hAnsi="Avenir Book" w:cs="Arial Hebrew Scholar Light"/>
                          <w:color w:val="7F7F7F" w:themeColor="text1" w:themeTint="80"/>
                          <w:sz w:val="24"/>
                          <w:szCs w:val="24"/>
                        </w:rPr>
                      </w:pPr>
                    </w:p>
                    <w:p w14:paraId="0D81C146" w14:textId="77777777" w:rsidR="00373527" w:rsidRDefault="00373527" w:rsidP="00796188">
                      <w:pPr>
                        <w:jc w:val="center"/>
                        <w:rPr>
                          <w:rFonts w:ascii="Avenir Book" w:hAnsi="Avenir Book" w:cs="Arial Hebrew Scholar Light"/>
                          <w:color w:val="7F7F7F" w:themeColor="text1" w:themeTint="80"/>
                          <w:sz w:val="24"/>
                          <w:szCs w:val="24"/>
                        </w:rPr>
                      </w:pPr>
                    </w:p>
                    <w:p w14:paraId="6DE06D75" w14:textId="55D40263" w:rsidR="00373527" w:rsidRPr="00796188" w:rsidRDefault="00373527" w:rsidP="00796188">
                      <w:pPr>
                        <w:jc w:val="center"/>
                        <w:rPr>
                          <w:rFonts w:ascii="Avenir Book" w:hAnsi="Avenir Book" w:cs="Arial Hebrew Scholar Light"/>
                          <w:color w:val="7F7F7F" w:themeColor="text1" w:themeTint="80"/>
                          <w:sz w:val="28"/>
                          <w:szCs w:val="28"/>
                        </w:rPr>
                      </w:pPr>
                      <w:r w:rsidRPr="00796188">
                        <w:rPr>
                          <w:rFonts w:ascii="Avenir Book" w:hAnsi="Avenir Book" w:cs="Arial Hebrew Scholar Light"/>
                          <w:color w:val="7F7F7F" w:themeColor="text1" w:themeTint="80"/>
                          <w:sz w:val="28"/>
                          <w:szCs w:val="28"/>
                        </w:rPr>
                        <w:t>User guide</w:t>
                      </w:r>
                    </w:p>
                  </w:txbxContent>
                </v:textbox>
                <w10:wrap type="square"/>
              </v:shape>
            </w:pict>
          </mc:Fallback>
        </mc:AlternateContent>
      </w:r>
      <w:r w:rsidR="00796188">
        <w:rPr>
          <w:noProof/>
          <w:lang w:val="en-US" w:eastAsia="en-US"/>
        </w:rPr>
        <w:drawing>
          <wp:inline distT="0" distB="0" distL="0" distR="0" wp14:anchorId="61ACC034" wp14:editId="2E339261">
            <wp:extent cx="2489835" cy="248983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89835" cy="2489835"/>
                    </a:xfrm>
                    <a:prstGeom prst="rect">
                      <a:avLst/>
                    </a:prstGeom>
                    <a:noFill/>
                    <a:ln>
                      <a:noFill/>
                    </a:ln>
                  </pic:spPr>
                </pic:pic>
              </a:graphicData>
            </a:graphic>
          </wp:inline>
        </w:drawing>
      </w:r>
      <w:r w:rsidR="00796188">
        <w:rPr>
          <w:noProof/>
          <w:lang w:val="en-US" w:eastAsia="en-US"/>
        </w:rPr>
        <w:drawing>
          <wp:inline distT="0" distB="0" distL="0" distR="0" wp14:anchorId="6C5D04D5" wp14:editId="20C4BCBD">
            <wp:extent cx="2489835" cy="2489835"/>
            <wp:effectExtent l="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89835" cy="2489835"/>
                    </a:xfrm>
                    <a:prstGeom prst="rect">
                      <a:avLst/>
                    </a:prstGeom>
                    <a:noFill/>
                    <a:ln>
                      <a:noFill/>
                    </a:ln>
                  </pic:spPr>
                </pic:pic>
              </a:graphicData>
            </a:graphic>
          </wp:inline>
        </w:drawing>
      </w:r>
    </w:p>
    <w:p w14:paraId="7F2EF2DA" w14:textId="207DB18C" w:rsidR="00E21158" w:rsidRDefault="00AB683D">
      <w:pPr>
        <w:rPr>
          <w:rFonts w:ascii="Avenir Book" w:hAnsi="Avenir Book" w:cs="Arial Hebrew Scholar"/>
          <w:color w:val="7F7F7F" w:themeColor="text1" w:themeTint="80"/>
          <w:sz w:val="40"/>
          <w:szCs w:val="40"/>
        </w:rPr>
      </w:pPr>
      <w:r w:rsidRPr="00AB683D">
        <w:rPr>
          <w:rFonts w:ascii="Avenir Book" w:hAnsi="Avenir Book" w:cs="Arial Hebrew Scholar"/>
          <w:color w:val="7F7F7F" w:themeColor="text1" w:themeTint="80"/>
          <w:sz w:val="40"/>
          <w:szCs w:val="40"/>
        </w:rPr>
        <w:lastRenderedPageBreak/>
        <w:t>Welcome to Able</w:t>
      </w:r>
      <w:r w:rsidR="00334FDA">
        <w:rPr>
          <w:rFonts w:ascii="Avenir Book" w:hAnsi="Avenir Book" w:cs="Arial Hebrew Scholar"/>
          <w:color w:val="7F7F7F" w:themeColor="text1" w:themeTint="80"/>
          <w:sz w:val="40"/>
          <w:szCs w:val="40"/>
        </w:rPr>
        <w:t>,</w:t>
      </w:r>
    </w:p>
    <w:p w14:paraId="36E7A535" w14:textId="24388D14" w:rsidR="00334FDA" w:rsidRDefault="00334FDA">
      <w:pPr>
        <w:rPr>
          <w:rFonts w:ascii="Avenir Book" w:hAnsi="Avenir Book" w:cs="Arial Hebrew Scholar"/>
          <w:sz w:val="24"/>
          <w:szCs w:val="24"/>
        </w:rPr>
      </w:pPr>
      <w:proofErr w:type="gramStart"/>
      <w:r>
        <w:rPr>
          <w:rFonts w:ascii="Avenir Book" w:hAnsi="Avenir Book" w:cs="Arial Hebrew Scholar"/>
          <w:sz w:val="24"/>
          <w:szCs w:val="24"/>
        </w:rPr>
        <w:t>The Fast, lightweight and customisable code editor.</w:t>
      </w:r>
      <w:proofErr w:type="gramEnd"/>
      <w:r>
        <w:rPr>
          <w:rFonts w:ascii="Avenir Book" w:hAnsi="Avenir Book" w:cs="Arial Hebrew Scholar"/>
          <w:sz w:val="24"/>
          <w:szCs w:val="24"/>
        </w:rPr>
        <w:t xml:space="preserve"> </w:t>
      </w:r>
      <w:r w:rsidR="00355DE9">
        <w:rPr>
          <w:rFonts w:ascii="Avenir Book" w:hAnsi="Avenir Book" w:cs="Arial Hebrew Scholar"/>
          <w:sz w:val="24"/>
          <w:szCs w:val="24"/>
        </w:rPr>
        <w:t>Thank you for downloading, we can’t wait to hear what you have done with it. But first, lets install a few things.</w:t>
      </w:r>
    </w:p>
    <w:p w14:paraId="7FE808E3" w14:textId="77777777" w:rsidR="00355DE9" w:rsidRPr="00617164" w:rsidRDefault="00355DE9">
      <w:pPr>
        <w:rPr>
          <w:rFonts w:ascii="Avenir Book" w:hAnsi="Avenir Book" w:cs="Arial Hebrew Scholar"/>
          <w:sz w:val="28"/>
          <w:szCs w:val="28"/>
        </w:rPr>
      </w:pPr>
    </w:p>
    <w:p w14:paraId="016B4748" w14:textId="08ED65C5" w:rsidR="00AB683D" w:rsidRDefault="00AB683D"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t>Installing Able</w:t>
      </w:r>
    </w:p>
    <w:p w14:paraId="5F804118" w14:textId="7689FA56" w:rsidR="00355DE9" w:rsidRPr="00334FDA" w:rsidRDefault="00355DE9" w:rsidP="00355DE9">
      <w:pPr>
        <w:rPr>
          <w:rFonts w:ascii="Avenir Book" w:hAnsi="Avenir Book" w:cs="Arial Hebrew Scholar"/>
          <w:sz w:val="24"/>
          <w:szCs w:val="24"/>
        </w:rPr>
      </w:pPr>
      <w:r>
        <w:rPr>
          <w:rFonts w:ascii="Avenir Book" w:hAnsi="Avenir Book" w:cs="Arial Hebrew Scholar"/>
          <w:sz w:val="24"/>
          <w:szCs w:val="24"/>
        </w:rPr>
        <w:t xml:space="preserve">Fortunately able doesn’t come with many bags. </w:t>
      </w:r>
      <w:r w:rsidR="00FA1598">
        <w:rPr>
          <w:rFonts w:ascii="Avenir Book" w:hAnsi="Avenir Book" w:cs="Arial Hebrew Scholar"/>
          <w:sz w:val="24"/>
          <w:szCs w:val="24"/>
        </w:rPr>
        <w:t xml:space="preserve">All you have to do is locate the downloaded able package, and run the </w:t>
      </w:r>
      <w:proofErr w:type="gramStart"/>
      <w:r w:rsidR="00FA1598">
        <w:rPr>
          <w:rFonts w:ascii="Avenir Book" w:hAnsi="Avenir Book" w:cs="Arial Hebrew Scholar"/>
          <w:sz w:val="24"/>
          <w:szCs w:val="24"/>
        </w:rPr>
        <w:t>Able</w:t>
      </w:r>
      <w:proofErr w:type="gramEnd"/>
      <w:r w:rsidR="00FA1598">
        <w:rPr>
          <w:rFonts w:ascii="Avenir Book" w:hAnsi="Avenir Book" w:cs="Arial Hebrew Scholar"/>
          <w:sz w:val="24"/>
          <w:szCs w:val="24"/>
        </w:rPr>
        <w:t xml:space="preserve"> application file. Make sure the </w:t>
      </w:r>
      <w:proofErr w:type="gramStart"/>
      <w:r w:rsidR="00C34F41">
        <w:rPr>
          <w:rFonts w:ascii="Avenir Book" w:hAnsi="Avenir Book" w:cs="Arial Hebrew Scholar"/>
          <w:sz w:val="24"/>
          <w:szCs w:val="24"/>
        </w:rPr>
        <w:t>Able</w:t>
      </w:r>
      <w:proofErr w:type="gramEnd"/>
      <w:r w:rsidR="00FA1598">
        <w:rPr>
          <w:rFonts w:ascii="Avenir Book" w:hAnsi="Avenir Book" w:cs="Arial Hebrew Scholar"/>
          <w:sz w:val="24"/>
          <w:szCs w:val="24"/>
        </w:rPr>
        <w:t xml:space="preserve"> application file stays within the same directory as the “Libs” folder as this contains all of the dynamic resources such as themes and language support files.</w:t>
      </w:r>
    </w:p>
    <w:p w14:paraId="28890046" w14:textId="77777777" w:rsidR="00355DE9" w:rsidRPr="00617164" w:rsidRDefault="00355DE9" w:rsidP="00AB683D">
      <w:pPr>
        <w:rPr>
          <w:rFonts w:ascii="Avenir Book" w:hAnsi="Avenir Book" w:cs="Arial Hebrew Scholar"/>
          <w:color w:val="7F7F7F" w:themeColor="text1" w:themeTint="80"/>
          <w:sz w:val="28"/>
          <w:szCs w:val="28"/>
        </w:rPr>
      </w:pPr>
    </w:p>
    <w:p w14:paraId="769761D2" w14:textId="123F32E5" w:rsidR="00AB683D" w:rsidRDefault="00FA1598"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t>Able ‘Hello Word’</w:t>
      </w:r>
    </w:p>
    <w:p w14:paraId="5C2171AE" w14:textId="4D28F5F6" w:rsidR="00FA1598" w:rsidRDefault="00FA1598" w:rsidP="00AB683D">
      <w:pPr>
        <w:rPr>
          <w:rFonts w:ascii="Avenir Book" w:hAnsi="Avenir Book" w:cs="Arial Hebrew Scholar"/>
          <w:sz w:val="24"/>
          <w:szCs w:val="24"/>
        </w:rPr>
      </w:pPr>
      <w:r>
        <w:rPr>
          <w:rFonts w:ascii="Avenir Book" w:hAnsi="Avenir Book" w:cs="Arial Hebrew Scholar"/>
          <w:sz w:val="24"/>
          <w:szCs w:val="24"/>
        </w:rPr>
        <w:t xml:space="preserve">Since this is your first time using Able, you should be presented with the ‘welcome screen’. Once you have started using able more, you will notice that this screen will not be presented as much and this is because the </w:t>
      </w:r>
      <w:proofErr w:type="gramStart"/>
      <w:r>
        <w:rPr>
          <w:rFonts w:ascii="Avenir Book" w:hAnsi="Avenir Book" w:cs="Arial Hebrew Scholar"/>
          <w:sz w:val="24"/>
          <w:szCs w:val="24"/>
        </w:rPr>
        <w:t>Able</w:t>
      </w:r>
      <w:proofErr w:type="gramEnd"/>
      <w:r>
        <w:rPr>
          <w:rFonts w:ascii="Avenir Book" w:hAnsi="Avenir Book" w:cs="Arial Hebrew Scholar"/>
          <w:sz w:val="24"/>
          <w:szCs w:val="24"/>
        </w:rPr>
        <w:t xml:space="preserve"> system is saving and reloading your original workspace instead of starting from scratch. Anyway, select the ‘create new’ button in order to create your very first file. Once you have specified the path in which you want to store your first file, Able will generate it for you. Now you should have a screen</w:t>
      </w:r>
      <w:r w:rsidR="00BE7851">
        <w:rPr>
          <w:rFonts w:ascii="Avenir Book" w:hAnsi="Avenir Book" w:cs="Arial Hebrew Scholar"/>
          <w:sz w:val="24"/>
          <w:szCs w:val="24"/>
        </w:rPr>
        <w:t>,</w:t>
      </w:r>
      <w:r>
        <w:rPr>
          <w:rFonts w:ascii="Avenir Book" w:hAnsi="Avenir Book" w:cs="Arial Hebrew Scholar"/>
          <w:sz w:val="24"/>
          <w:szCs w:val="24"/>
        </w:rPr>
        <w:t xml:space="preserve"> which looks like this:</w:t>
      </w:r>
    </w:p>
    <w:p w14:paraId="46172399" w14:textId="463CD78E" w:rsidR="00BE7851" w:rsidRDefault="00B47C9C" w:rsidP="00AB683D">
      <w:pPr>
        <w:rPr>
          <w:rFonts w:ascii="Avenir Book" w:hAnsi="Avenir Book" w:cs="Arial Hebrew Scholar"/>
          <w:color w:val="7F7F7F" w:themeColor="text1" w:themeTint="80"/>
          <w:sz w:val="40"/>
          <w:szCs w:val="40"/>
        </w:rPr>
      </w:pPr>
      <w:r>
        <w:rPr>
          <w:rFonts w:ascii="Avenir Book" w:hAnsi="Avenir Book" w:cs="Arial Hebrew Scholar"/>
          <w:noProof/>
          <w:color w:val="7F7F7F" w:themeColor="text1" w:themeTint="80"/>
          <w:sz w:val="40"/>
          <w:szCs w:val="40"/>
          <w:lang w:val="en-US" w:eastAsia="en-US"/>
        </w:rPr>
        <w:drawing>
          <wp:inline distT="0" distB="0" distL="0" distR="0" wp14:anchorId="073C4F7E" wp14:editId="2021E739">
            <wp:extent cx="5803900" cy="2258061"/>
            <wp:effectExtent l="25400" t="25400" r="12700" b="27940"/>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7">
                      <a:extLst>
                        <a:ext uri="{28A0092B-C50C-407E-A947-70E740481C1C}">
                          <a14:useLocalDpi xmlns:a14="http://schemas.microsoft.com/office/drawing/2010/main" val="0"/>
                        </a:ext>
                      </a:extLst>
                    </a:blip>
                    <a:srcRect l="221" t="1133" r="255"/>
                    <a:stretch/>
                  </pic:blipFill>
                  <pic:spPr bwMode="auto">
                    <a:xfrm>
                      <a:off x="0" y="0"/>
                      <a:ext cx="5808102" cy="2259696"/>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0A1309DD" w14:textId="02298098" w:rsidR="00FA1598" w:rsidRDefault="00B47C9C" w:rsidP="00AB683D">
      <w:pPr>
        <w:rPr>
          <w:rFonts w:ascii="Avenir Book" w:hAnsi="Avenir Book" w:cs="Arial Hebrew Scholar"/>
          <w:sz w:val="24"/>
          <w:szCs w:val="24"/>
        </w:rPr>
      </w:pPr>
      <w:r>
        <w:rPr>
          <w:rFonts w:ascii="Avenir Book" w:hAnsi="Avenir Book" w:cs="Arial Hebrew Scholar"/>
          <w:sz w:val="24"/>
          <w:szCs w:val="24"/>
        </w:rPr>
        <w:t>Now you are inside of the editing interface. There are 3 key elements of the editing interface that we need to quickly run through before we start writing any code. These are:</w:t>
      </w:r>
    </w:p>
    <w:p w14:paraId="336D462A" w14:textId="0B65D1A5" w:rsidR="00B47C9C" w:rsidRDefault="00D44281" w:rsidP="00D44281">
      <w:pPr>
        <w:pStyle w:val="ListParagraph"/>
        <w:numPr>
          <w:ilvl w:val="0"/>
          <w:numId w:val="18"/>
        </w:numPr>
        <w:rPr>
          <w:rFonts w:ascii="Avenir Book" w:hAnsi="Avenir Book" w:cs="Arial Hebrew Scholar"/>
          <w:sz w:val="24"/>
          <w:szCs w:val="24"/>
        </w:rPr>
      </w:pPr>
      <w:r>
        <w:rPr>
          <w:rFonts w:ascii="Avenir Book" w:hAnsi="Avenir Book" w:cs="Arial Hebrew Scholar"/>
          <w:sz w:val="24"/>
          <w:szCs w:val="24"/>
        </w:rPr>
        <w:lastRenderedPageBreak/>
        <w:t>The language selector combo box</w:t>
      </w:r>
    </w:p>
    <w:p w14:paraId="4FB033AC" w14:textId="147FABEB" w:rsidR="00D44281" w:rsidRDefault="00D44281" w:rsidP="00D44281">
      <w:pPr>
        <w:pStyle w:val="ListParagraph"/>
        <w:ind w:left="1440"/>
        <w:rPr>
          <w:rFonts w:ascii="Avenir Book" w:hAnsi="Avenir Book" w:cs="Arial Hebrew Scholar"/>
          <w:sz w:val="24"/>
          <w:szCs w:val="24"/>
        </w:rPr>
      </w:pPr>
      <w:r>
        <w:rPr>
          <w:rFonts w:ascii="Avenir Book" w:hAnsi="Avenir Book" w:cs="Arial Hebrew Scholar"/>
          <w:sz w:val="24"/>
          <w:szCs w:val="24"/>
        </w:rPr>
        <w:t>- This is where you can change both the syntax-highlighting and auto-    complete capabilities. Usually, Able automatically recognises the language of the code that you are writing. But if you wish to select a different language, then simply click the combo box and choose one of the elements.</w:t>
      </w:r>
    </w:p>
    <w:p w14:paraId="4D8F3EB7" w14:textId="114FE17F" w:rsidR="00D44281" w:rsidRDefault="00D44281" w:rsidP="00D44281">
      <w:pPr>
        <w:pStyle w:val="ListParagraph"/>
        <w:numPr>
          <w:ilvl w:val="0"/>
          <w:numId w:val="18"/>
        </w:numPr>
        <w:rPr>
          <w:rFonts w:ascii="Avenir Book" w:hAnsi="Avenir Book" w:cs="Arial Hebrew Scholar"/>
          <w:sz w:val="24"/>
          <w:szCs w:val="24"/>
        </w:rPr>
      </w:pPr>
      <w:r>
        <w:rPr>
          <w:rFonts w:ascii="Avenir Book" w:hAnsi="Avenir Book" w:cs="Arial Hebrew Scholar"/>
          <w:sz w:val="24"/>
          <w:szCs w:val="24"/>
        </w:rPr>
        <w:t>The regular expression search box</w:t>
      </w:r>
    </w:p>
    <w:p w14:paraId="00F30B93" w14:textId="5BE453E5" w:rsidR="00D44281" w:rsidRDefault="00D44281" w:rsidP="00D44281">
      <w:pPr>
        <w:pStyle w:val="ListParagraph"/>
        <w:ind w:left="1440"/>
        <w:rPr>
          <w:rFonts w:ascii="Avenir Book" w:hAnsi="Avenir Book" w:cs="Arial Hebrew Scholar"/>
          <w:sz w:val="24"/>
          <w:szCs w:val="24"/>
        </w:rPr>
      </w:pPr>
      <w:r>
        <w:rPr>
          <w:rFonts w:ascii="Avenir Book" w:hAnsi="Avenir Book" w:cs="Arial Hebrew Scholar"/>
          <w:sz w:val="24"/>
          <w:szCs w:val="24"/>
        </w:rPr>
        <w:t xml:space="preserve">- Here you can type a regular expression and have it instantly matched against any code that you have written after simply pressing the ‘search’ button. Any code that is matched will be highlighted with a unique </w:t>
      </w:r>
      <w:r w:rsidR="00E05640">
        <w:rPr>
          <w:rFonts w:ascii="Avenir Book" w:hAnsi="Avenir Book" w:cs="Arial Hebrew Scholar"/>
          <w:sz w:val="24"/>
          <w:szCs w:val="24"/>
        </w:rPr>
        <w:t>colour, which</w:t>
      </w:r>
      <w:r>
        <w:rPr>
          <w:rFonts w:ascii="Avenir Book" w:hAnsi="Avenir Book" w:cs="Arial Hebrew Scholar"/>
          <w:sz w:val="24"/>
          <w:szCs w:val="24"/>
        </w:rPr>
        <w:t xml:space="preserve"> is dependant on the selected language support.</w:t>
      </w:r>
    </w:p>
    <w:p w14:paraId="5C284E47" w14:textId="408A8799" w:rsidR="00D44281" w:rsidRDefault="00D44281" w:rsidP="00D44281">
      <w:pPr>
        <w:pStyle w:val="ListParagraph"/>
        <w:numPr>
          <w:ilvl w:val="0"/>
          <w:numId w:val="18"/>
        </w:numPr>
        <w:rPr>
          <w:rFonts w:ascii="Avenir Book" w:hAnsi="Avenir Book" w:cs="Arial Hebrew Scholar"/>
          <w:sz w:val="24"/>
          <w:szCs w:val="24"/>
        </w:rPr>
      </w:pPr>
      <w:r>
        <w:rPr>
          <w:rFonts w:ascii="Avenir Book" w:hAnsi="Avenir Book" w:cs="Arial Hebrew Scholar"/>
          <w:sz w:val="24"/>
          <w:szCs w:val="24"/>
        </w:rPr>
        <w:t>The editor text box</w:t>
      </w:r>
    </w:p>
    <w:p w14:paraId="6AC7FCE6" w14:textId="385CEF92" w:rsidR="00617164" w:rsidRPr="00B47C9C" w:rsidRDefault="00617164" w:rsidP="00617164">
      <w:pPr>
        <w:pStyle w:val="ListParagraph"/>
        <w:ind w:left="1440"/>
        <w:rPr>
          <w:rFonts w:ascii="Avenir Book" w:hAnsi="Avenir Book" w:cs="Arial Hebrew Scholar"/>
          <w:sz w:val="24"/>
          <w:szCs w:val="24"/>
        </w:rPr>
      </w:pPr>
      <w:r>
        <w:rPr>
          <w:rFonts w:ascii="Avenir Book" w:hAnsi="Avenir Book" w:cs="Arial Hebrew Scholar"/>
          <w:sz w:val="24"/>
          <w:szCs w:val="24"/>
        </w:rPr>
        <w:t>- This is the main element of Able since this is where the magic happens. By clicking on the text area (If not already in focus) be</w:t>
      </w:r>
      <w:r w:rsidR="005C018C">
        <w:rPr>
          <w:rFonts w:ascii="Avenir Book" w:hAnsi="Avenir Book" w:cs="Arial Hebrew Scholar"/>
          <w:sz w:val="24"/>
          <w:szCs w:val="24"/>
        </w:rPr>
        <w:t>gin to type in order to start writing code. Able should begin to perform is syntax highlighting, auto-complete and auto-indentation function. All of these will be explained later in the ‘Using Able section’.</w:t>
      </w:r>
    </w:p>
    <w:p w14:paraId="7958B070" w14:textId="77777777" w:rsidR="00B47C9C" w:rsidRDefault="00B47C9C" w:rsidP="00AB683D">
      <w:pPr>
        <w:rPr>
          <w:rFonts w:ascii="Avenir Book" w:hAnsi="Avenir Book" w:cs="Arial Hebrew Scholar"/>
          <w:color w:val="7F7F7F" w:themeColor="text1" w:themeTint="80"/>
          <w:sz w:val="40"/>
          <w:szCs w:val="40"/>
        </w:rPr>
      </w:pPr>
    </w:p>
    <w:p w14:paraId="52A6737C" w14:textId="152BC16A" w:rsidR="00AB683D" w:rsidRDefault="00AB683D"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t>Using Able</w:t>
      </w:r>
    </w:p>
    <w:p w14:paraId="498B3A7B" w14:textId="182276A2" w:rsidR="00AE6EB5" w:rsidRDefault="00AE6EB5" w:rsidP="00AB683D">
      <w:pPr>
        <w:rPr>
          <w:rFonts w:ascii="Avenir Book" w:hAnsi="Avenir Book" w:cs="Arial Hebrew Scholar"/>
          <w:sz w:val="24"/>
          <w:szCs w:val="24"/>
        </w:rPr>
      </w:pPr>
      <w:r>
        <w:rPr>
          <w:rFonts w:ascii="Avenir Book" w:hAnsi="Avenir Book" w:cs="Arial Hebrew Scholar"/>
          <w:sz w:val="24"/>
          <w:szCs w:val="24"/>
        </w:rPr>
        <w:t>Able is packed with lots of fun features, but we will continue from where we left off, the editing interface.</w:t>
      </w:r>
    </w:p>
    <w:p w14:paraId="6DF06200" w14:textId="478EC664" w:rsidR="005E0F48" w:rsidRPr="0062035B" w:rsidRDefault="0062035B"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Code-</w:t>
      </w:r>
      <w:r w:rsidR="00AE6EB5" w:rsidRPr="0062035B">
        <w:rPr>
          <w:rFonts w:ascii="Avenir Book" w:hAnsi="Avenir Book" w:cs="Arial Hebrew Scholar"/>
          <w:color w:val="548DD4" w:themeColor="text2" w:themeTint="99"/>
          <w:sz w:val="24"/>
          <w:szCs w:val="24"/>
          <w:u w:val="single"/>
        </w:rPr>
        <w:t>editing interface</w:t>
      </w:r>
    </w:p>
    <w:p w14:paraId="60C744E3" w14:textId="2D6FC20A" w:rsidR="00607B7E" w:rsidRDefault="0062035B" w:rsidP="00AB683D">
      <w:pPr>
        <w:rPr>
          <w:rFonts w:ascii="Avenir Book" w:hAnsi="Avenir Book" w:cs="Arial Hebrew Scholar"/>
          <w:sz w:val="24"/>
          <w:szCs w:val="24"/>
        </w:rPr>
      </w:pPr>
      <w:r>
        <w:rPr>
          <w:rFonts w:ascii="Avenir Book" w:hAnsi="Avenir Book" w:cs="Arial Hebrew Scholar"/>
          <w:sz w:val="24"/>
          <w:szCs w:val="24"/>
        </w:rPr>
        <w:t>This is the core of Able. This allows users to write code in any language with the assistance of features such as syntax highlighting, auto-complete and auto indentation.</w:t>
      </w:r>
      <w:r w:rsidR="009445B9">
        <w:rPr>
          <w:rFonts w:ascii="Avenir Book" w:hAnsi="Avenir Book" w:cs="Arial Hebrew Scholar"/>
          <w:sz w:val="24"/>
          <w:szCs w:val="24"/>
        </w:rPr>
        <w:t xml:space="preserve"> Firstly, </w:t>
      </w:r>
      <w:r w:rsidR="00607B7E">
        <w:rPr>
          <w:rFonts w:ascii="Avenir Book" w:hAnsi="Avenir Book" w:cs="Arial Hebrew Scholar"/>
          <w:sz w:val="24"/>
          <w:szCs w:val="24"/>
        </w:rPr>
        <w:t>Syntax highlighting is a common feature that is provided by IDE’s and code editors. It manipulates the aesthetic values of the source code in order to draw users attention to more important parts of the code.</w:t>
      </w:r>
    </w:p>
    <w:p w14:paraId="4A13AB8C" w14:textId="6FA8E48F" w:rsidR="009445B9" w:rsidRPr="009445B9" w:rsidRDefault="009445B9" w:rsidP="009445B9">
      <w:pPr>
        <w:jc w:val="center"/>
        <w:rPr>
          <w:rFonts w:ascii="Avenir Book" w:hAnsi="Avenir Book" w:cs="Arial Hebrew Scholar"/>
          <w:sz w:val="24"/>
          <w:szCs w:val="24"/>
        </w:rPr>
      </w:pPr>
      <w:r>
        <w:rPr>
          <w:noProof/>
          <w:lang w:val="en-US" w:eastAsia="en-US"/>
        </w:rPr>
        <w:drawing>
          <wp:inline distT="0" distB="0" distL="0" distR="0" wp14:anchorId="3D5545D3" wp14:editId="1BCD8EED">
            <wp:extent cx="2781300" cy="1463291"/>
            <wp:effectExtent l="25400" t="25400" r="12700" b="35560"/>
            <wp:docPr id="5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82759" cy="1464058"/>
                    </a:xfrm>
                    <a:prstGeom prst="rect">
                      <a:avLst/>
                    </a:prstGeom>
                    <a:noFill/>
                    <a:ln>
                      <a:solidFill>
                        <a:srgbClr val="F2F2F2"/>
                      </a:solidFill>
                    </a:ln>
                  </pic:spPr>
                </pic:pic>
              </a:graphicData>
            </a:graphic>
          </wp:inline>
        </w:drawing>
      </w:r>
      <w:r>
        <w:rPr>
          <w:noProof/>
          <w:lang w:val="en-US" w:eastAsia="en-US"/>
        </w:rPr>
        <w:drawing>
          <wp:inline distT="0" distB="0" distL="0" distR="0" wp14:anchorId="292F8D24" wp14:editId="37F0D6DE">
            <wp:extent cx="2713787" cy="1501775"/>
            <wp:effectExtent l="25400" t="25400" r="29845" b="22225"/>
            <wp:docPr id="6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14666" cy="1502261"/>
                    </a:xfrm>
                    <a:prstGeom prst="rect">
                      <a:avLst/>
                    </a:prstGeom>
                    <a:noFill/>
                    <a:ln>
                      <a:solidFill>
                        <a:srgbClr val="F2F2F2"/>
                      </a:solidFill>
                    </a:ln>
                  </pic:spPr>
                </pic:pic>
              </a:graphicData>
            </a:graphic>
          </wp:inline>
        </w:drawing>
      </w:r>
    </w:p>
    <w:p w14:paraId="3373C6BC" w14:textId="1F678A92" w:rsidR="009445B9" w:rsidRDefault="009445B9" w:rsidP="00AB683D">
      <w:pPr>
        <w:rPr>
          <w:rFonts w:ascii="Avenir Book" w:hAnsi="Avenir Book" w:cs="Arial Hebrew Scholar"/>
          <w:sz w:val="24"/>
          <w:szCs w:val="24"/>
        </w:rPr>
      </w:pPr>
      <w:r>
        <w:rPr>
          <w:rFonts w:ascii="Avenir Book" w:hAnsi="Avenir Book" w:cs="Arial Hebrew Scholar"/>
          <w:sz w:val="24"/>
          <w:szCs w:val="24"/>
        </w:rPr>
        <w:lastRenderedPageBreak/>
        <w:t xml:space="preserve">To use syntax highlighting you just have to write in the code editing area and make sure that you have selected the correct language support rules in the footer. Able will automatically apply the highlighting for you. </w:t>
      </w:r>
    </w:p>
    <w:p w14:paraId="3C7F7CD2" w14:textId="4C9F4883" w:rsidR="00CB2467" w:rsidRDefault="00E42E35" w:rsidP="00AB683D">
      <w:pPr>
        <w:rPr>
          <w:rFonts w:ascii="Avenir Book" w:hAnsi="Avenir Book" w:cs="Arial Hebrew Scholar"/>
          <w:sz w:val="24"/>
          <w:szCs w:val="24"/>
        </w:rPr>
      </w:pPr>
      <w:r>
        <w:rPr>
          <w:rFonts w:ascii="Avenir Book" w:hAnsi="Avenir Book" w:cs="Arial Hebrew Scholar"/>
          <w:sz w:val="24"/>
          <w:szCs w:val="24"/>
        </w:rPr>
        <w:t xml:space="preserve">Another important feature that allows users to write code quicker is the ‘auto-complete’ function. As you type, this function will produce suggestions of your target word. Theoretically, this process will reduce the amount of keystrokes that you are required to make in order to complete a word by 50%. </w:t>
      </w:r>
    </w:p>
    <w:p w14:paraId="0F631532" w14:textId="6730C78C" w:rsidR="00E42E35" w:rsidRDefault="00E42E35" w:rsidP="00AB683D">
      <w:pPr>
        <w:rPr>
          <w:rFonts w:ascii="Avenir Book" w:hAnsi="Avenir Book" w:cs="Arial Hebrew Scholar"/>
          <w:color w:val="548DD4" w:themeColor="text2" w:themeTint="99"/>
          <w:sz w:val="24"/>
          <w:szCs w:val="24"/>
          <w:u w:val="single"/>
        </w:rPr>
      </w:pPr>
      <w:r>
        <w:rPr>
          <w:noProof/>
          <w:lang w:val="en-US" w:eastAsia="en-US"/>
        </w:rPr>
        <w:drawing>
          <wp:inline distT="0" distB="0" distL="0" distR="0" wp14:anchorId="55644264" wp14:editId="63BF1ACB">
            <wp:extent cx="5728970" cy="1582478"/>
            <wp:effectExtent l="25400" t="25400" r="36830" b="17780"/>
            <wp:docPr id="6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6">
                      <a:extLst>
                        <a:ext uri="{28A0092B-C50C-407E-A947-70E740481C1C}">
                          <a14:useLocalDpi xmlns:a14="http://schemas.microsoft.com/office/drawing/2010/main" val="0"/>
                        </a:ext>
                      </a:extLst>
                    </a:blip>
                    <a:srcRect t="4177" b="1845"/>
                    <a:stretch/>
                  </pic:blipFill>
                  <pic:spPr bwMode="auto">
                    <a:xfrm>
                      <a:off x="0" y="0"/>
                      <a:ext cx="5731510" cy="1583180"/>
                    </a:xfrm>
                    <a:prstGeom prst="rect">
                      <a:avLst/>
                    </a:prstGeom>
                    <a:noFill/>
                    <a:ln>
                      <a:solidFill>
                        <a:srgbClr val="F2F2F2"/>
                      </a:solidFill>
                    </a:ln>
                    <a:extLst>
                      <a:ext uri="{53640926-AAD7-44d8-BBD7-CCE9431645EC}">
                        <a14:shadowObscured xmlns:a14="http://schemas.microsoft.com/office/drawing/2010/main"/>
                      </a:ext>
                    </a:extLst>
                  </pic:spPr>
                </pic:pic>
              </a:graphicData>
            </a:graphic>
          </wp:inline>
        </w:drawing>
      </w:r>
    </w:p>
    <w:p w14:paraId="3573BFFB" w14:textId="33D67D63" w:rsidR="00E42E35" w:rsidRDefault="00E42E35" w:rsidP="00AB683D">
      <w:pPr>
        <w:rPr>
          <w:rFonts w:ascii="Avenir Book" w:hAnsi="Avenir Book" w:cs="Arial Hebrew Scholar"/>
          <w:sz w:val="24"/>
          <w:szCs w:val="24"/>
        </w:rPr>
      </w:pPr>
      <w:r>
        <w:rPr>
          <w:rFonts w:ascii="Avenir Book" w:hAnsi="Avenir Book" w:cs="Arial Hebrew Scholar"/>
          <w:sz w:val="24"/>
          <w:szCs w:val="24"/>
        </w:rPr>
        <w:t>Similarly to the syntax highlighter, in order to use this function, you just need to make sure that you have the correct language selected in the footer combo box.</w:t>
      </w:r>
    </w:p>
    <w:p w14:paraId="7DEE238B" w14:textId="5C7C81F8" w:rsidR="00E42E35" w:rsidRDefault="00E42E35" w:rsidP="00AB683D">
      <w:pPr>
        <w:rPr>
          <w:rFonts w:ascii="Avenir Book" w:hAnsi="Avenir Book" w:cs="Arial Hebrew Scholar"/>
          <w:sz w:val="24"/>
          <w:szCs w:val="24"/>
        </w:rPr>
      </w:pPr>
      <w:r>
        <w:rPr>
          <w:rFonts w:ascii="Avenir Book" w:hAnsi="Avenir Book" w:cs="Arial Hebrew Scholar"/>
          <w:sz w:val="24"/>
          <w:szCs w:val="24"/>
        </w:rPr>
        <w:t xml:space="preserve">To further increase the writing speed of </w:t>
      </w:r>
      <w:proofErr w:type="gramStart"/>
      <w:r>
        <w:rPr>
          <w:rFonts w:ascii="Avenir Book" w:hAnsi="Avenir Book" w:cs="Arial Hebrew Scholar"/>
          <w:sz w:val="24"/>
          <w:szCs w:val="24"/>
        </w:rPr>
        <w:t>Able</w:t>
      </w:r>
      <w:proofErr w:type="gramEnd"/>
      <w:r>
        <w:rPr>
          <w:rFonts w:ascii="Avenir Book" w:hAnsi="Avenir Book" w:cs="Arial Hebrew Scholar"/>
          <w:sz w:val="24"/>
          <w:szCs w:val="24"/>
        </w:rPr>
        <w:t xml:space="preserve"> users, there is an auto-indenter function ad</w:t>
      </w:r>
      <w:r w:rsidR="001A6A8F">
        <w:rPr>
          <w:rFonts w:ascii="Avenir Book" w:hAnsi="Avenir Book" w:cs="Arial Hebrew Scholar"/>
          <w:sz w:val="24"/>
          <w:szCs w:val="24"/>
        </w:rPr>
        <w:t xml:space="preserve">ded to the interface. Since </w:t>
      </w:r>
      <w:r>
        <w:rPr>
          <w:rFonts w:ascii="Avenir Book" w:hAnsi="Avenir Book" w:cs="Arial Hebrew Scholar"/>
          <w:sz w:val="24"/>
          <w:szCs w:val="24"/>
        </w:rPr>
        <w:t>common syntax of code uses indentation as a form of formatting</w:t>
      </w:r>
      <w:r w:rsidR="001A6A8F">
        <w:rPr>
          <w:rFonts w:ascii="Avenir Book" w:hAnsi="Avenir Book" w:cs="Arial Hebrew Scholar"/>
          <w:sz w:val="24"/>
          <w:szCs w:val="24"/>
        </w:rPr>
        <w:t xml:space="preserve"> it can be a tedious task to keep pressing tab in order to ensure that your code all stays nicely aligned. Able does this all for you without you even having to do anything. Just type.</w:t>
      </w:r>
    </w:p>
    <w:p w14:paraId="2F9301D4" w14:textId="4BCBE259" w:rsidR="001A6A8F" w:rsidRDefault="001A6A8F" w:rsidP="00AB683D">
      <w:pPr>
        <w:rPr>
          <w:rFonts w:ascii="Avenir Book" w:hAnsi="Avenir Book" w:cs="Arial Hebrew Scholar"/>
          <w:sz w:val="24"/>
          <w:szCs w:val="24"/>
        </w:rPr>
      </w:pPr>
      <w:r>
        <w:rPr>
          <w:rFonts w:ascii="Avenir Book" w:hAnsi="Avenir Book" w:cs="Arial Hebrew Scholar"/>
          <w:sz w:val="24"/>
          <w:szCs w:val="24"/>
        </w:rPr>
        <w:t xml:space="preserve">The bottom of the editing interface lies a sleek footer bar, this bar contains various useful information such as the absolute file path of the </w:t>
      </w:r>
      <w:r w:rsidR="0045264B">
        <w:rPr>
          <w:rFonts w:ascii="Avenir Book" w:hAnsi="Avenir Book" w:cs="Arial Hebrew Scholar"/>
          <w:sz w:val="24"/>
          <w:szCs w:val="24"/>
        </w:rPr>
        <w:t>code file that is being edited,</w:t>
      </w:r>
      <w:r>
        <w:rPr>
          <w:rFonts w:ascii="Avenir Book" w:hAnsi="Avenir Book" w:cs="Arial Hebrew Scholar"/>
          <w:sz w:val="24"/>
          <w:szCs w:val="24"/>
        </w:rPr>
        <w:t xml:space="preserve"> The character and row position of the text editing cursor and a </w:t>
      </w:r>
      <w:r w:rsidR="0045264B">
        <w:rPr>
          <w:rFonts w:ascii="Avenir Book" w:hAnsi="Avenir Book" w:cs="Arial Hebrew Scholar"/>
          <w:sz w:val="24"/>
          <w:szCs w:val="24"/>
        </w:rPr>
        <w:t>function, which</w:t>
      </w:r>
      <w:r>
        <w:rPr>
          <w:rFonts w:ascii="Avenir Book" w:hAnsi="Avenir Book" w:cs="Arial Hebrew Scholar"/>
          <w:sz w:val="24"/>
          <w:szCs w:val="24"/>
        </w:rPr>
        <w:t xml:space="preserve"> allows you to search and replace text. To reveal all of these functions, simply click the expansion arrow:</w:t>
      </w:r>
    </w:p>
    <w:p w14:paraId="5BB48F02" w14:textId="565D1094" w:rsidR="0045264B" w:rsidRDefault="0045264B" w:rsidP="00AB683D">
      <w:pPr>
        <w:rPr>
          <w:rFonts w:ascii="Avenir Book" w:hAnsi="Avenir Book" w:cs="Arial Hebrew Scholar"/>
          <w:color w:val="548DD4" w:themeColor="text2" w:themeTint="99"/>
          <w:sz w:val="24"/>
          <w:szCs w:val="24"/>
        </w:rPr>
      </w:pPr>
      <w:r w:rsidRPr="0045264B">
        <w:rPr>
          <w:rFonts w:ascii="Avenir Book" w:hAnsi="Avenir Book" w:cs="Arial Hebrew Scholar"/>
          <w:noProof/>
          <w:color w:val="548DD4" w:themeColor="text2" w:themeTint="99"/>
          <w:sz w:val="24"/>
          <w:szCs w:val="24"/>
          <w:lang w:val="en-US" w:eastAsia="en-US"/>
        </w:rPr>
        <w:drawing>
          <wp:inline distT="0" distB="0" distL="0" distR="0" wp14:anchorId="5E081FEC" wp14:editId="61C07290">
            <wp:extent cx="5728569" cy="622300"/>
            <wp:effectExtent l="0" t="0" r="12065" b="0"/>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8">
                      <a:extLst>
                        <a:ext uri="{28A0092B-C50C-407E-A947-70E740481C1C}">
                          <a14:useLocalDpi xmlns:a14="http://schemas.microsoft.com/office/drawing/2010/main" val="0"/>
                        </a:ext>
                      </a:extLst>
                    </a:blip>
                    <a:srcRect b="-2083"/>
                    <a:stretch/>
                  </pic:blipFill>
                  <pic:spPr bwMode="auto">
                    <a:xfrm>
                      <a:off x="0" y="0"/>
                      <a:ext cx="5731510" cy="622620"/>
                    </a:xfrm>
                    <a:prstGeom prst="rect">
                      <a:avLst/>
                    </a:prstGeom>
                    <a:noFill/>
                    <a:ln>
                      <a:noFill/>
                    </a:ln>
                    <a:extLst>
                      <a:ext uri="{53640926-AAD7-44d8-BBD7-CCE9431645EC}">
                        <a14:shadowObscured xmlns:a14="http://schemas.microsoft.com/office/drawing/2010/main"/>
                      </a:ext>
                    </a:extLst>
                  </pic:spPr>
                </pic:pic>
              </a:graphicData>
            </a:graphic>
          </wp:inline>
        </w:drawing>
      </w:r>
    </w:p>
    <w:p w14:paraId="0071264C" w14:textId="339C15E6" w:rsidR="00C43F41" w:rsidRDefault="00C43F41" w:rsidP="00AB683D">
      <w:pPr>
        <w:rPr>
          <w:rFonts w:ascii="Avenir Book" w:hAnsi="Avenir Book" w:cs="Arial Hebrew Scholar"/>
          <w:sz w:val="24"/>
          <w:szCs w:val="24"/>
        </w:rPr>
      </w:pPr>
      <w:r>
        <w:rPr>
          <w:rFonts w:ascii="Avenir Book" w:hAnsi="Avenir Book" w:cs="Arial Hebrew Scholar"/>
          <w:sz w:val="24"/>
          <w:szCs w:val="24"/>
        </w:rPr>
        <w:t>This will cause for the area to expand:</w:t>
      </w:r>
    </w:p>
    <w:p w14:paraId="6CA226E5" w14:textId="07E74FC9" w:rsidR="00C43F41" w:rsidRDefault="00C43F41" w:rsidP="00AB683D">
      <w:pPr>
        <w:rPr>
          <w:rFonts w:ascii="Avenir Book" w:hAnsi="Avenir Book" w:cs="Arial Hebrew Scholar"/>
          <w:color w:val="548DD4" w:themeColor="text2" w:themeTint="99"/>
          <w:sz w:val="24"/>
          <w:szCs w:val="24"/>
        </w:rPr>
      </w:pPr>
      <w:r>
        <w:rPr>
          <w:rFonts w:ascii="Avenir Book" w:hAnsi="Avenir Book" w:cs="Arial Hebrew Scholar"/>
          <w:noProof/>
          <w:color w:val="548DD4" w:themeColor="text2" w:themeTint="99"/>
          <w:sz w:val="24"/>
          <w:szCs w:val="24"/>
          <w:lang w:val="en-US" w:eastAsia="en-US"/>
        </w:rPr>
        <w:drawing>
          <wp:inline distT="0" distB="0" distL="0" distR="0" wp14:anchorId="2A4C2FAC" wp14:editId="1BC75DB3">
            <wp:extent cx="5731510" cy="1033689"/>
            <wp:effectExtent l="0" t="0" r="8890" b="8255"/>
            <wp:docPr id="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1033689"/>
                    </a:xfrm>
                    <a:prstGeom prst="rect">
                      <a:avLst/>
                    </a:prstGeom>
                    <a:noFill/>
                    <a:ln>
                      <a:noFill/>
                    </a:ln>
                  </pic:spPr>
                </pic:pic>
              </a:graphicData>
            </a:graphic>
          </wp:inline>
        </w:drawing>
      </w:r>
    </w:p>
    <w:p w14:paraId="42485136" w14:textId="3B82A328" w:rsidR="00C43F41" w:rsidRDefault="00C43F41" w:rsidP="00C43F41">
      <w:pPr>
        <w:rPr>
          <w:rFonts w:ascii="Avenir Book" w:hAnsi="Avenir Book" w:cs="Arial Hebrew Scholar"/>
          <w:sz w:val="24"/>
          <w:szCs w:val="24"/>
        </w:rPr>
      </w:pPr>
      <w:r>
        <w:rPr>
          <w:rFonts w:ascii="Avenir Book" w:hAnsi="Avenir Book" w:cs="Arial Hebrew Scholar"/>
          <w:sz w:val="24"/>
          <w:szCs w:val="24"/>
        </w:rPr>
        <w:lastRenderedPageBreak/>
        <w:t>Selecting the button again will cause for the bar to collapse into its default position.</w:t>
      </w:r>
      <w:r w:rsidR="00CB3BDA">
        <w:rPr>
          <w:rFonts w:ascii="Avenir Book" w:hAnsi="Avenir Book" w:cs="Arial Hebrew Scholar"/>
          <w:sz w:val="24"/>
          <w:szCs w:val="24"/>
        </w:rPr>
        <w:t xml:space="preserve"> The search bar matches an inputted regular expression against the code contained within the editing interface. All matches will be highlighted with a unique colour that is set inside of the language support.</w:t>
      </w:r>
      <w:r w:rsidR="005371EF">
        <w:rPr>
          <w:rFonts w:ascii="Avenir Book" w:hAnsi="Avenir Book" w:cs="Arial Hebrew Scholar"/>
          <w:sz w:val="24"/>
          <w:szCs w:val="24"/>
        </w:rPr>
        <w:t xml:space="preserve"> Simply write an expression and hit the search button:</w:t>
      </w:r>
    </w:p>
    <w:p w14:paraId="4D98A62D" w14:textId="52F3F391" w:rsidR="005371EF" w:rsidRDefault="005371EF" w:rsidP="00C43F41">
      <w:pPr>
        <w:rPr>
          <w:rFonts w:ascii="Avenir Book" w:hAnsi="Avenir Book" w:cs="Arial Hebrew Scholar"/>
          <w:sz w:val="24"/>
          <w:szCs w:val="24"/>
        </w:rPr>
      </w:pPr>
      <w:r>
        <w:rPr>
          <w:noProof/>
          <w:color w:val="365F91" w:themeColor="accent1" w:themeShade="BF"/>
          <w:lang w:val="en-US" w:eastAsia="en-US"/>
        </w:rPr>
        <w:drawing>
          <wp:inline distT="0" distB="0" distL="0" distR="0" wp14:anchorId="73D3DCB6" wp14:editId="46B6EB4C">
            <wp:extent cx="5715000" cy="2466025"/>
            <wp:effectExtent l="0" t="0" r="0" b="0"/>
            <wp:docPr id="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6964" cy="2466873"/>
                    </a:xfrm>
                    <a:prstGeom prst="rect">
                      <a:avLst/>
                    </a:prstGeom>
                    <a:noFill/>
                    <a:ln>
                      <a:noFill/>
                    </a:ln>
                  </pic:spPr>
                </pic:pic>
              </a:graphicData>
            </a:graphic>
          </wp:inline>
        </w:drawing>
      </w:r>
    </w:p>
    <w:p w14:paraId="4A626D19" w14:textId="2266EF12" w:rsidR="00C43F41" w:rsidRPr="00734184" w:rsidRDefault="005371EF" w:rsidP="00AB683D">
      <w:pPr>
        <w:rPr>
          <w:rFonts w:ascii="Avenir Book" w:hAnsi="Avenir Book" w:cs="Arial Hebrew Scholar"/>
          <w:sz w:val="24"/>
          <w:szCs w:val="24"/>
        </w:rPr>
      </w:pPr>
      <w:r>
        <w:rPr>
          <w:rFonts w:ascii="Avenir Book" w:hAnsi="Avenir Book" w:cs="Arial Hebrew Scholar"/>
          <w:sz w:val="24"/>
          <w:szCs w:val="24"/>
        </w:rPr>
        <w:t>Once the matches have been found, you now have the ability to instantly replace all the matches with a set string. To do this, write your replacement string inside of the replace text input box and hit the replace button. The above image shows some HTML tags being replaced with the string “&lt;test&gt;”.</w:t>
      </w:r>
    </w:p>
    <w:p w14:paraId="006A770D" w14:textId="650C63F6" w:rsidR="00AE6EB5" w:rsidRDefault="00AE6EB5"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File system</w:t>
      </w:r>
    </w:p>
    <w:p w14:paraId="312692DD" w14:textId="7B429023" w:rsidR="00734184" w:rsidRDefault="00734184" w:rsidP="00AB683D">
      <w:pPr>
        <w:rPr>
          <w:rFonts w:ascii="Avenir Book" w:hAnsi="Avenir Book" w:cs="Arial Hebrew Scholar"/>
          <w:sz w:val="24"/>
          <w:szCs w:val="24"/>
        </w:rPr>
      </w:pPr>
      <w:r>
        <w:rPr>
          <w:rFonts w:ascii="Avenir Book" w:hAnsi="Avenir Book" w:cs="Arial Hebrew Scholar"/>
          <w:sz w:val="24"/>
          <w:szCs w:val="24"/>
        </w:rPr>
        <w:t>Able aims to make writing code easier. One way of doing this, able provides a way for the user to manage entire directories of code from within the editor. To use this function, navigate to the top menu bar and select “Open folder”:</w:t>
      </w:r>
      <w:r>
        <w:rPr>
          <w:rFonts w:ascii="Avenir Book" w:hAnsi="Avenir Book" w:cs="Arial Hebrew Scholar"/>
          <w:noProof/>
          <w:sz w:val="24"/>
          <w:szCs w:val="24"/>
          <w:lang w:val="en-US" w:eastAsia="en-US"/>
        </w:rPr>
        <w:drawing>
          <wp:inline distT="0" distB="0" distL="0" distR="0" wp14:anchorId="0788458E" wp14:editId="0147617A">
            <wp:extent cx="5699944" cy="1252855"/>
            <wp:effectExtent l="25400" t="25400" r="15240" b="17145"/>
            <wp:docPr id="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0">
                      <a:extLst>
                        <a:ext uri="{28A0092B-C50C-407E-A947-70E740481C1C}">
                          <a14:useLocalDpi xmlns:a14="http://schemas.microsoft.com/office/drawing/2010/main" val="0"/>
                        </a:ext>
                      </a:extLst>
                    </a:blip>
                    <a:srcRect l="222"/>
                    <a:stretch/>
                  </pic:blipFill>
                  <pic:spPr bwMode="auto">
                    <a:xfrm>
                      <a:off x="0" y="0"/>
                      <a:ext cx="5704862" cy="1253936"/>
                    </a:xfrm>
                    <a:prstGeom prst="rect">
                      <a:avLst/>
                    </a:prstGeom>
                    <a:noFill/>
                    <a:ln>
                      <a:solidFill>
                        <a:srgbClr val="F2F2F2"/>
                      </a:solidFill>
                    </a:ln>
                    <a:extLst>
                      <a:ext uri="{53640926-AAD7-44d8-BBD7-CCE9431645EC}">
                        <a14:shadowObscured xmlns:a14="http://schemas.microsoft.com/office/drawing/2010/main"/>
                      </a:ext>
                    </a:extLst>
                  </pic:spPr>
                </pic:pic>
              </a:graphicData>
            </a:graphic>
          </wp:inline>
        </w:drawing>
      </w:r>
    </w:p>
    <w:p w14:paraId="43A0913D" w14:textId="2A732843" w:rsidR="00734184" w:rsidRPr="00DC05C4" w:rsidRDefault="00734184" w:rsidP="00AB683D">
      <w:pPr>
        <w:rPr>
          <w:rFonts w:ascii="Avenir Book" w:hAnsi="Avenir Book" w:cs="Arial Hebrew Scholar"/>
          <w:sz w:val="24"/>
          <w:szCs w:val="24"/>
        </w:rPr>
      </w:pPr>
      <w:r>
        <w:rPr>
          <w:rFonts w:ascii="Avenir Book" w:hAnsi="Avenir Book" w:cs="Arial Hebrew Scholar"/>
          <w:sz w:val="24"/>
          <w:szCs w:val="24"/>
        </w:rPr>
        <w:t xml:space="preserve">This will cause for Able to locate the selected directory and display all of its contents inside of the </w:t>
      </w:r>
      <w:proofErr w:type="gramStart"/>
      <w:r>
        <w:rPr>
          <w:rFonts w:ascii="Avenir Book" w:hAnsi="Avenir Book" w:cs="Arial Hebrew Scholar"/>
          <w:sz w:val="24"/>
          <w:szCs w:val="24"/>
        </w:rPr>
        <w:t>Able</w:t>
      </w:r>
      <w:proofErr w:type="gramEnd"/>
      <w:r>
        <w:rPr>
          <w:rFonts w:ascii="Avenir Book" w:hAnsi="Avenir Book" w:cs="Arial Hebrew Scholar"/>
          <w:sz w:val="24"/>
          <w:szCs w:val="24"/>
        </w:rPr>
        <w:t xml:space="preserve"> file tree widget. From here, you have the ability to quickly access any file displayed.</w:t>
      </w:r>
    </w:p>
    <w:p w14:paraId="0129EF70" w14:textId="06B341E2" w:rsidR="00734184" w:rsidRPr="00DC05C4" w:rsidRDefault="00DC05C4" w:rsidP="00AB683D">
      <w:pPr>
        <w:rPr>
          <w:rFonts w:ascii="Avenir Book" w:hAnsi="Avenir Book" w:cs="Arial Hebrew Scholar"/>
          <w:color w:val="548DD4" w:themeColor="text2" w:themeTint="99"/>
          <w:sz w:val="24"/>
          <w:szCs w:val="24"/>
        </w:rPr>
      </w:pPr>
      <w:r w:rsidRPr="00DC05C4">
        <w:rPr>
          <w:rFonts w:ascii="Avenir Book" w:hAnsi="Avenir Book" w:cs="Arial Hebrew Scholar"/>
          <w:noProof/>
          <w:color w:val="548DD4" w:themeColor="text2" w:themeTint="99"/>
          <w:sz w:val="24"/>
          <w:szCs w:val="24"/>
          <w:lang w:val="en-US" w:eastAsia="en-US"/>
        </w:rPr>
        <w:lastRenderedPageBreak/>
        <w:drawing>
          <wp:inline distT="0" distB="0" distL="0" distR="0" wp14:anchorId="427B3287" wp14:editId="017F781E">
            <wp:extent cx="3987800" cy="3886200"/>
            <wp:effectExtent l="25400" t="25400" r="25400" b="25400"/>
            <wp:docPr id="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1">
                      <a:extLst>
                        <a:ext uri="{28A0092B-C50C-407E-A947-70E740481C1C}">
                          <a14:useLocalDpi xmlns:a14="http://schemas.microsoft.com/office/drawing/2010/main" val="0"/>
                        </a:ext>
                      </a:extLst>
                    </a:blip>
                    <a:srcRect t="970"/>
                    <a:stretch/>
                  </pic:blipFill>
                  <pic:spPr bwMode="auto">
                    <a:xfrm>
                      <a:off x="0" y="0"/>
                      <a:ext cx="3987800" cy="3886200"/>
                    </a:xfrm>
                    <a:prstGeom prst="rect">
                      <a:avLst/>
                    </a:prstGeom>
                    <a:noFill/>
                    <a:ln>
                      <a:solidFill>
                        <a:srgbClr val="F2F2F2"/>
                      </a:solidFill>
                    </a:ln>
                    <a:extLst>
                      <a:ext uri="{53640926-AAD7-44d8-BBD7-CCE9431645EC}">
                        <a14:shadowObscured xmlns:a14="http://schemas.microsoft.com/office/drawing/2010/main"/>
                      </a:ext>
                    </a:extLst>
                  </pic:spPr>
                </pic:pic>
              </a:graphicData>
            </a:graphic>
          </wp:inline>
        </w:drawing>
      </w:r>
    </w:p>
    <w:p w14:paraId="2763B540" w14:textId="2BFBEFA8" w:rsidR="00AE6EB5" w:rsidRPr="0062035B" w:rsidRDefault="00AE6EB5"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Workplace memory</w:t>
      </w:r>
    </w:p>
    <w:p w14:paraId="4D33B56D" w14:textId="5491A9B2" w:rsidR="00DC05C4" w:rsidRDefault="00DC05C4" w:rsidP="00AB683D">
      <w:pPr>
        <w:rPr>
          <w:rFonts w:ascii="Avenir Book" w:hAnsi="Avenir Book" w:cs="Arial Hebrew Scholar"/>
          <w:sz w:val="24"/>
          <w:szCs w:val="24"/>
        </w:rPr>
      </w:pPr>
      <w:r>
        <w:rPr>
          <w:rFonts w:ascii="Avenir Book" w:hAnsi="Avenir Book" w:cs="Arial Hebrew Scholar"/>
          <w:sz w:val="24"/>
          <w:szCs w:val="24"/>
        </w:rPr>
        <w:t xml:space="preserve">Whenever you close the </w:t>
      </w:r>
      <w:proofErr w:type="gramStart"/>
      <w:r>
        <w:rPr>
          <w:rFonts w:ascii="Avenir Book" w:hAnsi="Avenir Book" w:cs="Arial Hebrew Scholar"/>
          <w:sz w:val="24"/>
          <w:szCs w:val="24"/>
        </w:rPr>
        <w:t>Able</w:t>
      </w:r>
      <w:proofErr w:type="gramEnd"/>
      <w:r>
        <w:rPr>
          <w:rFonts w:ascii="Avenir Book" w:hAnsi="Avenir Book" w:cs="Arial Hebrew Scholar"/>
          <w:sz w:val="24"/>
          <w:szCs w:val="24"/>
        </w:rPr>
        <w:t xml:space="preserve"> application, your entire workplace will be instantly and automatically saved. Then, the next time you open Able it will be re-loaded. Because we know it’s annoying when you have to locate multiple files in order to set up your workspace. To use this feature, you don’t have to do anything.  </w:t>
      </w:r>
    </w:p>
    <w:p w14:paraId="7328055A" w14:textId="77777777" w:rsidR="002A2630" w:rsidRDefault="002A2630" w:rsidP="00AB683D">
      <w:pPr>
        <w:rPr>
          <w:rFonts w:ascii="Avenir Book" w:hAnsi="Avenir Book" w:cs="Arial Hebrew Scholar"/>
          <w:sz w:val="24"/>
          <w:szCs w:val="24"/>
        </w:rPr>
      </w:pPr>
    </w:p>
    <w:p w14:paraId="616238EA" w14:textId="77777777" w:rsidR="002A2630" w:rsidRDefault="002A2630" w:rsidP="00AB683D">
      <w:pPr>
        <w:rPr>
          <w:rFonts w:ascii="Avenir Book" w:hAnsi="Avenir Book" w:cs="Arial Hebrew Scholar"/>
          <w:sz w:val="24"/>
          <w:szCs w:val="24"/>
        </w:rPr>
      </w:pPr>
    </w:p>
    <w:p w14:paraId="102E6684" w14:textId="77777777" w:rsidR="002A2630" w:rsidRDefault="002A2630" w:rsidP="00AB683D">
      <w:pPr>
        <w:rPr>
          <w:rFonts w:ascii="Avenir Book" w:hAnsi="Avenir Book" w:cs="Arial Hebrew Scholar"/>
          <w:sz w:val="24"/>
          <w:szCs w:val="24"/>
        </w:rPr>
      </w:pPr>
    </w:p>
    <w:p w14:paraId="5F1F92F1" w14:textId="77777777" w:rsidR="002A2630" w:rsidRDefault="002A2630" w:rsidP="00AB683D">
      <w:pPr>
        <w:rPr>
          <w:rFonts w:ascii="Avenir Book" w:hAnsi="Avenir Book" w:cs="Arial Hebrew Scholar"/>
          <w:sz w:val="24"/>
          <w:szCs w:val="24"/>
        </w:rPr>
      </w:pPr>
    </w:p>
    <w:p w14:paraId="59552235" w14:textId="77777777" w:rsidR="002A2630" w:rsidRDefault="002A2630" w:rsidP="00AB683D">
      <w:pPr>
        <w:rPr>
          <w:rFonts w:ascii="Avenir Book" w:hAnsi="Avenir Book" w:cs="Arial Hebrew Scholar"/>
          <w:sz w:val="24"/>
          <w:szCs w:val="24"/>
        </w:rPr>
      </w:pPr>
    </w:p>
    <w:p w14:paraId="320E325B" w14:textId="77777777" w:rsidR="002A2630" w:rsidRDefault="002A2630" w:rsidP="00AB683D">
      <w:pPr>
        <w:rPr>
          <w:rFonts w:ascii="Avenir Book" w:hAnsi="Avenir Book" w:cs="Arial Hebrew Scholar"/>
          <w:sz w:val="24"/>
          <w:szCs w:val="24"/>
        </w:rPr>
      </w:pPr>
    </w:p>
    <w:p w14:paraId="65AEA47F" w14:textId="77777777" w:rsidR="002A2630" w:rsidRDefault="002A2630" w:rsidP="00AB683D">
      <w:pPr>
        <w:rPr>
          <w:rFonts w:ascii="Avenir Book" w:hAnsi="Avenir Book" w:cs="Arial Hebrew Scholar"/>
          <w:sz w:val="24"/>
          <w:szCs w:val="24"/>
        </w:rPr>
      </w:pPr>
    </w:p>
    <w:p w14:paraId="77E99B5D" w14:textId="77777777" w:rsidR="002A2630" w:rsidRDefault="002A2630" w:rsidP="00AB683D">
      <w:pPr>
        <w:rPr>
          <w:rFonts w:ascii="Avenir Book" w:hAnsi="Avenir Book" w:cs="Arial Hebrew Scholar"/>
          <w:sz w:val="24"/>
          <w:szCs w:val="24"/>
        </w:rPr>
      </w:pPr>
    </w:p>
    <w:p w14:paraId="57FA28F5" w14:textId="77777777" w:rsidR="002A2630" w:rsidRDefault="002A2630" w:rsidP="00AB683D">
      <w:pPr>
        <w:rPr>
          <w:rFonts w:ascii="Avenir Book" w:hAnsi="Avenir Book" w:cs="Arial Hebrew Scholar"/>
          <w:sz w:val="24"/>
          <w:szCs w:val="24"/>
        </w:rPr>
      </w:pPr>
    </w:p>
    <w:p w14:paraId="330227AE" w14:textId="77777777" w:rsidR="002A2630" w:rsidRPr="002A2630" w:rsidRDefault="002A2630" w:rsidP="00AB683D">
      <w:pPr>
        <w:rPr>
          <w:rFonts w:ascii="Avenir Book" w:hAnsi="Avenir Book" w:cs="Arial Hebrew Scholar"/>
          <w:sz w:val="24"/>
          <w:szCs w:val="24"/>
        </w:rPr>
      </w:pPr>
    </w:p>
    <w:p w14:paraId="1BFB5D01" w14:textId="64143487" w:rsidR="00AB683D" w:rsidRDefault="00AB683D"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lastRenderedPageBreak/>
        <w:t>Customising Able</w:t>
      </w:r>
    </w:p>
    <w:p w14:paraId="3C444CB3" w14:textId="4BCA561E" w:rsidR="00AE6EB5" w:rsidRDefault="00AE6EB5" w:rsidP="00AE6EB5">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Themes</w:t>
      </w:r>
    </w:p>
    <w:p w14:paraId="00DDA35F" w14:textId="47CFAB66" w:rsidR="002A2630" w:rsidRDefault="002A2630" w:rsidP="00AE6EB5">
      <w:pPr>
        <w:rPr>
          <w:rFonts w:ascii="Avenir Book" w:hAnsi="Avenir Book" w:cs="Arial Hebrew Scholar"/>
          <w:sz w:val="24"/>
          <w:szCs w:val="24"/>
        </w:rPr>
      </w:pPr>
      <w:r>
        <w:rPr>
          <w:rFonts w:ascii="Avenir Book" w:hAnsi="Avenir Book" w:cs="Arial Hebrew Scholar"/>
          <w:sz w:val="24"/>
          <w:szCs w:val="24"/>
        </w:rPr>
        <w:t>Able comes pre-packed with two different themes: The light theme and the dark theme.</w:t>
      </w:r>
    </w:p>
    <w:p w14:paraId="6CE3C0CE" w14:textId="77777777" w:rsidR="002A2630" w:rsidRDefault="002A2630" w:rsidP="002A2630">
      <w:pPr>
        <w:jc w:val="center"/>
      </w:pPr>
      <w:r>
        <w:rPr>
          <w:noProof/>
          <w:lang w:val="en-US" w:eastAsia="en-US"/>
        </w:rPr>
        <w:drawing>
          <wp:inline distT="0" distB="0" distL="0" distR="0" wp14:anchorId="786897EB" wp14:editId="5F990097">
            <wp:extent cx="2774950" cy="2094104"/>
            <wp:effectExtent l="0" t="0" r="0" b="0"/>
            <wp:docPr id="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5438" cy="2094472"/>
                    </a:xfrm>
                    <a:prstGeom prst="rect">
                      <a:avLst/>
                    </a:prstGeom>
                    <a:noFill/>
                    <a:ln>
                      <a:noFill/>
                    </a:ln>
                  </pic:spPr>
                </pic:pic>
              </a:graphicData>
            </a:graphic>
          </wp:inline>
        </w:drawing>
      </w:r>
      <w:r>
        <w:t xml:space="preserve">  </w:t>
      </w:r>
      <w:r>
        <w:rPr>
          <w:noProof/>
          <w:lang w:val="en-US" w:eastAsia="en-US"/>
        </w:rPr>
        <w:drawing>
          <wp:inline distT="0" distB="0" distL="0" distR="0" wp14:anchorId="0BB88231" wp14:editId="40674367">
            <wp:extent cx="2837081" cy="2095012"/>
            <wp:effectExtent l="0" t="0" r="8255" b="0"/>
            <wp:docPr id="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39115" cy="2096514"/>
                    </a:xfrm>
                    <a:prstGeom prst="rect">
                      <a:avLst/>
                    </a:prstGeom>
                    <a:noFill/>
                    <a:ln>
                      <a:noFill/>
                    </a:ln>
                  </pic:spPr>
                </pic:pic>
              </a:graphicData>
            </a:graphic>
          </wp:inline>
        </w:drawing>
      </w:r>
    </w:p>
    <w:p w14:paraId="2C52506A" w14:textId="6015B6EA" w:rsidR="002A2630" w:rsidRDefault="002A2630" w:rsidP="00AE6EB5">
      <w:pPr>
        <w:rPr>
          <w:rFonts w:ascii="Avenir Book" w:hAnsi="Avenir Book" w:cs="Arial Hebrew Scholar"/>
          <w:sz w:val="24"/>
          <w:szCs w:val="24"/>
        </w:rPr>
      </w:pPr>
      <w:r>
        <w:rPr>
          <w:rFonts w:ascii="Avenir Book" w:hAnsi="Avenir Book" w:cs="Arial Hebrew Scholar"/>
          <w:sz w:val="24"/>
          <w:szCs w:val="24"/>
        </w:rPr>
        <w:t xml:space="preserve">These themes have been specially developed to follow a common design style called “Minimalistic”. </w:t>
      </w:r>
      <w:r w:rsidR="00AB4F1E">
        <w:rPr>
          <w:rFonts w:ascii="Avenir Book" w:hAnsi="Avenir Book" w:cs="Arial Hebrew Scholar"/>
          <w:sz w:val="24"/>
          <w:szCs w:val="24"/>
        </w:rPr>
        <w:t>This means that the default themes use very simple colour pallets and sleek UI design in order to provide the user with a calm environment. To change the theme within able, simply navigate to the settings menu by selecting Window&gt;More. You should be presented with a window such as this:</w:t>
      </w:r>
    </w:p>
    <w:p w14:paraId="5F3ECA83" w14:textId="4DF88B2E" w:rsidR="00AB4F1E" w:rsidRDefault="00AB4F1E" w:rsidP="00AE6EB5">
      <w:pPr>
        <w:rPr>
          <w:rFonts w:ascii="Avenir Book" w:hAnsi="Avenir Book" w:cs="Arial Hebrew Scholar"/>
          <w:sz w:val="24"/>
          <w:szCs w:val="24"/>
        </w:rPr>
      </w:pPr>
      <w:r>
        <w:rPr>
          <w:rFonts w:ascii="Avenir Book" w:hAnsi="Avenir Book" w:cs="Arial Hebrew Scholar"/>
          <w:noProof/>
          <w:sz w:val="24"/>
          <w:szCs w:val="24"/>
          <w:lang w:val="en-US" w:eastAsia="en-US"/>
        </w:rPr>
        <w:drawing>
          <wp:inline distT="0" distB="0" distL="0" distR="0" wp14:anchorId="3BE40932" wp14:editId="1ACAA117">
            <wp:extent cx="5731510" cy="3232898"/>
            <wp:effectExtent l="0" t="0" r="8890" b="0"/>
            <wp:docPr id="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3232898"/>
                    </a:xfrm>
                    <a:prstGeom prst="rect">
                      <a:avLst/>
                    </a:prstGeom>
                    <a:noFill/>
                    <a:ln>
                      <a:noFill/>
                    </a:ln>
                  </pic:spPr>
                </pic:pic>
              </a:graphicData>
            </a:graphic>
          </wp:inline>
        </w:drawing>
      </w:r>
    </w:p>
    <w:p w14:paraId="6A92AB85" w14:textId="1ECC04EF" w:rsidR="00AB4F1E" w:rsidRDefault="00AB4F1E" w:rsidP="00AE6EB5">
      <w:pPr>
        <w:rPr>
          <w:rFonts w:ascii="Avenir Book" w:hAnsi="Avenir Book" w:cs="Arial Hebrew Scholar"/>
          <w:sz w:val="24"/>
          <w:szCs w:val="24"/>
        </w:rPr>
      </w:pPr>
      <w:r>
        <w:rPr>
          <w:rFonts w:ascii="Avenir Book" w:hAnsi="Avenir Book" w:cs="Arial Hebrew Scholar"/>
          <w:sz w:val="24"/>
          <w:szCs w:val="24"/>
        </w:rPr>
        <w:lastRenderedPageBreak/>
        <w:t>By simply clicking the drop down arrow (displayed inside of the blue circle) you will be presented with a selection of installed themes. Click any one and Able will instantly begin using that theme.</w:t>
      </w:r>
    </w:p>
    <w:p w14:paraId="5FBFE735" w14:textId="5440766E" w:rsidR="00AB4F1E" w:rsidRPr="00674CC4" w:rsidRDefault="00AB4F1E" w:rsidP="00AE6EB5">
      <w:pPr>
        <w:rPr>
          <w:rFonts w:ascii="Avenir Book" w:hAnsi="Avenir Book" w:cs="Arial Hebrew Scholar"/>
          <w:sz w:val="24"/>
          <w:szCs w:val="24"/>
        </w:rPr>
      </w:pPr>
      <w:r>
        <w:rPr>
          <w:rFonts w:ascii="Avenir Book" w:hAnsi="Avenir Book" w:cs="Arial Hebrew Scholar"/>
          <w:sz w:val="24"/>
          <w:szCs w:val="24"/>
        </w:rPr>
        <w:t xml:space="preserve">To install your own theme, you need to write your own QCSS style </w:t>
      </w:r>
      <w:r w:rsidR="008E1E1B">
        <w:rPr>
          <w:rFonts w:ascii="Avenir Book" w:hAnsi="Avenir Book" w:cs="Arial Hebrew Scholar"/>
          <w:sz w:val="24"/>
          <w:szCs w:val="24"/>
        </w:rPr>
        <w:t>sheet, which</w:t>
      </w:r>
      <w:r>
        <w:rPr>
          <w:rFonts w:ascii="Avenir Book" w:hAnsi="Avenir Book" w:cs="Arial Hebrew Scholar"/>
          <w:sz w:val="24"/>
          <w:szCs w:val="24"/>
        </w:rPr>
        <w:t xml:space="preserve"> confirms to Able’s widget guidelines. For examples please see the default light and dark themes that are provided.</w:t>
      </w:r>
      <w:r w:rsidR="008E1E1B">
        <w:rPr>
          <w:rFonts w:ascii="Avenir Book" w:hAnsi="Avenir Book" w:cs="Arial Hebrew Scholar"/>
          <w:sz w:val="24"/>
          <w:szCs w:val="24"/>
        </w:rPr>
        <w:t xml:space="preserve"> Once you have done this, simply place the new the</w:t>
      </w:r>
      <w:r w:rsidR="00F860FE">
        <w:rPr>
          <w:rFonts w:ascii="Avenir Book" w:hAnsi="Avenir Book" w:cs="Arial Hebrew Scholar"/>
          <w:sz w:val="24"/>
          <w:szCs w:val="24"/>
        </w:rPr>
        <w:t xml:space="preserve">me inside of the able directory </w:t>
      </w:r>
      <w:r w:rsidR="00267723">
        <w:rPr>
          <w:rFonts w:ascii="Avenir Book" w:hAnsi="Avenir Book" w:cs="Arial Hebrew Scholar"/>
          <w:sz w:val="24"/>
          <w:szCs w:val="24"/>
        </w:rPr>
        <w:t>“Able/libs/</w:t>
      </w:r>
      <w:proofErr w:type="spellStart"/>
      <w:r w:rsidR="00267723">
        <w:rPr>
          <w:rFonts w:ascii="Avenir Book" w:hAnsi="Avenir Book" w:cs="Arial Hebrew Scholar"/>
          <w:sz w:val="24"/>
          <w:szCs w:val="24"/>
        </w:rPr>
        <w:t>css</w:t>
      </w:r>
      <w:proofErr w:type="spellEnd"/>
      <w:r w:rsidR="00267723">
        <w:rPr>
          <w:rFonts w:ascii="Avenir Book" w:hAnsi="Avenir Book" w:cs="Arial Hebrew Scholar"/>
          <w:sz w:val="24"/>
          <w:szCs w:val="24"/>
        </w:rPr>
        <w:t>”</w:t>
      </w:r>
      <w:r w:rsidR="00674CC4">
        <w:rPr>
          <w:rFonts w:ascii="Avenir Book" w:hAnsi="Avenir Book" w:cs="Arial Hebrew Scholar"/>
          <w:sz w:val="24"/>
          <w:szCs w:val="24"/>
        </w:rPr>
        <w:t>.</w:t>
      </w:r>
    </w:p>
    <w:p w14:paraId="7F215199" w14:textId="53D95BBE" w:rsidR="00AE6EB5" w:rsidRPr="0062035B" w:rsidRDefault="00AE6EB5"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Language support</w:t>
      </w:r>
    </w:p>
    <w:p w14:paraId="1DF1E613" w14:textId="2D8BBD24" w:rsidR="00AB683D" w:rsidRDefault="002267DA" w:rsidP="00AB683D">
      <w:pPr>
        <w:rPr>
          <w:rFonts w:ascii="Avenir Book" w:hAnsi="Avenir Book" w:cs="Arial Hebrew Scholar"/>
          <w:sz w:val="24"/>
          <w:szCs w:val="24"/>
        </w:rPr>
      </w:pPr>
      <w:r>
        <w:rPr>
          <w:rFonts w:ascii="Avenir Book" w:hAnsi="Avenir Book" w:cs="Arial Hebrew Scholar"/>
          <w:sz w:val="24"/>
          <w:szCs w:val="24"/>
        </w:rPr>
        <w:t>Able automatically selects the appropriate language support file for the document, which you are editing. So usually, you don’t have to worry about it. However, if you feel the need to use a different language support file then simply change it from within the code editor footer bar.</w:t>
      </w:r>
    </w:p>
    <w:p w14:paraId="24788593" w14:textId="3753893F" w:rsidR="00650464" w:rsidRDefault="00650464" w:rsidP="00AB683D">
      <w:pPr>
        <w:rPr>
          <w:rFonts w:ascii="Avenir Book" w:hAnsi="Avenir Book" w:cs="Arial Hebrew Scholar"/>
          <w:color w:val="7F7F7F" w:themeColor="text1" w:themeTint="80"/>
          <w:sz w:val="40"/>
          <w:szCs w:val="40"/>
        </w:rPr>
      </w:pPr>
      <w:r>
        <w:rPr>
          <w:rFonts w:ascii="Avenir Book" w:hAnsi="Avenir Book" w:cs="Arial Hebrew Scholar"/>
          <w:sz w:val="24"/>
          <w:szCs w:val="24"/>
        </w:rPr>
        <w:t>To create you own language support file (Users may want to do this to support a language that isn’t supported by default by Able). Firstly, you need to define the file pre-fixes that this file applies to. For example the C++ file uses “</w:t>
      </w:r>
      <w:proofErr w:type="gramStart"/>
      <w:r>
        <w:rPr>
          <w:rFonts w:ascii="Avenir Book" w:hAnsi="Avenir Book" w:cs="Arial Hebrew Scholar"/>
          <w:sz w:val="24"/>
          <w:szCs w:val="24"/>
        </w:rPr>
        <w:t>.h</w:t>
      </w:r>
      <w:proofErr w:type="gramEnd"/>
      <w:r>
        <w:rPr>
          <w:rFonts w:ascii="Avenir Book" w:hAnsi="Avenir Book" w:cs="Arial Hebrew Scholar"/>
          <w:sz w:val="24"/>
          <w:szCs w:val="24"/>
        </w:rPr>
        <w:t>” and “.</w:t>
      </w:r>
      <w:proofErr w:type="spellStart"/>
      <w:r>
        <w:rPr>
          <w:rFonts w:ascii="Avenir Book" w:hAnsi="Avenir Book" w:cs="Arial Hebrew Scholar"/>
          <w:sz w:val="24"/>
          <w:szCs w:val="24"/>
        </w:rPr>
        <w:t>cpp</w:t>
      </w:r>
      <w:proofErr w:type="spellEnd"/>
      <w:r>
        <w:rPr>
          <w:rFonts w:ascii="Avenir Book" w:hAnsi="Avenir Book" w:cs="Arial Hebrew Scholar"/>
          <w:sz w:val="24"/>
          <w:szCs w:val="24"/>
        </w:rPr>
        <w:t>”. Once you have defined these you can begin writing your expressions that will be used within the syntax highlighter. Able allows for 16 expressions to be used. It doesn’t really matter what order the expressions are added as log as the first two are preserved for comments and the last two are reserved for auto-completion. For more detail on this matter please look inside one of the default packed language support files.</w:t>
      </w:r>
    </w:p>
    <w:p w14:paraId="74B90E88" w14:textId="77777777" w:rsidR="002A2630" w:rsidRDefault="002A2630" w:rsidP="00AB683D">
      <w:pPr>
        <w:rPr>
          <w:rFonts w:ascii="Avenir Book" w:hAnsi="Avenir Book" w:cs="Arial Hebrew Scholar"/>
          <w:color w:val="7F7F7F" w:themeColor="text1" w:themeTint="80"/>
          <w:sz w:val="40"/>
          <w:szCs w:val="40"/>
        </w:rPr>
      </w:pPr>
    </w:p>
    <w:p w14:paraId="1E7C80B6" w14:textId="77777777" w:rsidR="003E57A5" w:rsidRDefault="003E57A5" w:rsidP="00AB683D">
      <w:pPr>
        <w:rPr>
          <w:rFonts w:ascii="Avenir Book" w:hAnsi="Avenir Book" w:cs="Arial Hebrew Scholar"/>
          <w:color w:val="7F7F7F" w:themeColor="text1" w:themeTint="80"/>
          <w:sz w:val="40"/>
          <w:szCs w:val="40"/>
        </w:rPr>
      </w:pPr>
    </w:p>
    <w:p w14:paraId="46291B06" w14:textId="77777777" w:rsidR="00F11AAB" w:rsidRDefault="00F11AAB" w:rsidP="00AB683D">
      <w:pPr>
        <w:rPr>
          <w:rFonts w:ascii="Avenir Book" w:hAnsi="Avenir Book" w:cs="Arial Hebrew Scholar"/>
          <w:color w:val="7F7F7F" w:themeColor="text1" w:themeTint="80"/>
          <w:sz w:val="40"/>
          <w:szCs w:val="40"/>
        </w:rPr>
      </w:pPr>
    </w:p>
    <w:p w14:paraId="31FE8D26" w14:textId="77777777" w:rsidR="00F11AAB" w:rsidRDefault="00F11AAB" w:rsidP="00AB683D">
      <w:pPr>
        <w:rPr>
          <w:rFonts w:ascii="Avenir Book" w:hAnsi="Avenir Book" w:cs="Arial Hebrew Scholar"/>
          <w:color w:val="7F7F7F" w:themeColor="text1" w:themeTint="80"/>
          <w:sz w:val="40"/>
          <w:szCs w:val="40"/>
        </w:rPr>
      </w:pPr>
    </w:p>
    <w:p w14:paraId="0D79A7BA" w14:textId="77777777" w:rsidR="00F11AAB" w:rsidRDefault="00F11AAB" w:rsidP="00AB683D">
      <w:pPr>
        <w:rPr>
          <w:rFonts w:ascii="Avenir Book" w:hAnsi="Avenir Book" w:cs="Arial Hebrew Scholar"/>
          <w:color w:val="7F7F7F" w:themeColor="text1" w:themeTint="80"/>
          <w:sz w:val="40"/>
          <w:szCs w:val="40"/>
        </w:rPr>
      </w:pPr>
    </w:p>
    <w:p w14:paraId="7A8D19A0" w14:textId="77777777" w:rsidR="00F11AAB" w:rsidRDefault="00F11AAB" w:rsidP="00AB683D">
      <w:pPr>
        <w:rPr>
          <w:rFonts w:ascii="Avenir Book" w:hAnsi="Avenir Book" w:cs="Arial Hebrew Scholar"/>
          <w:color w:val="7F7F7F" w:themeColor="text1" w:themeTint="80"/>
          <w:sz w:val="40"/>
          <w:szCs w:val="40"/>
        </w:rPr>
      </w:pPr>
    </w:p>
    <w:p w14:paraId="296296F7" w14:textId="37620365" w:rsidR="003E57A5" w:rsidRDefault="003E57A5" w:rsidP="00AB683D">
      <w:pPr>
        <w:rPr>
          <w:rFonts w:ascii="Avenir Book" w:hAnsi="Avenir Book" w:cs="Arial Hebrew Scholar"/>
          <w:color w:val="7F7F7F" w:themeColor="text1" w:themeTint="80"/>
          <w:sz w:val="40"/>
          <w:szCs w:val="40"/>
        </w:rPr>
      </w:pPr>
      <w:r>
        <w:rPr>
          <w:rFonts w:ascii="Avenir Book" w:hAnsi="Avenir Book" w:cs="Arial Hebrew Scholar"/>
          <w:sz w:val="24"/>
          <w:szCs w:val="24"/>
        </w:rPr>
        <w:t>Thank you for reading. We can</w:t>
      </w:r>
      <w:r w:rsidR="00F11AAB">
        <w:rPr>
          <w:rFonts w:ascii="Avenir Book" w:hAnsi="Avenir Book" w:cs="Arial Hebrew Scholar"/>
          <w:sz w:val="24"/>
          <w:szCs w:val="24"/>
        </w:rPr>
        <w:t>’</w:t>
      </w:r>
      <w:r>
        <w:rPr>
          <w:rFonts w:ascii="Avenir Book" w:hAnsi="Avenir Book" w:cs="Arial Hebrew Scholar"/>
          <w:sz w:val="24"/>
          <w:szCs w:val="24"/>
        </w:rPr>
        <w:t>t wait to see what you have made.</w:t>
      </w:r>
    </w:p>
    <w:p w14:paraId="0E0EB2D1" w14:textId="77777777" w:rsidR="00AB4F1E" w:rsidRDefault="00AB4F1E"/>
    <w:bookmarkStart w:id="64" w:name="_Toc322355876" w:displacedByCustomXml="next"/>
    <w:sdt>
      <w:sdtPr>
        <w:rPr>
          <w:rFonts w:asciiTheme="minorHAnsi" w:eastAsiaTheme="minorEastAsia" w:hAnsiTheme="minorHAnsi" w:cstheme="minorBidi"/>
          <w:bCs/>
          <w:color w:val="auto"/>
          <w:sz w:val="22"/>
          <w:szCs w:val="22"/>
        </w:rPr>
        <w:id w:val="-1103569776"/>
        <w:docPartObj>
          <w:docPartGallery w:val="Bibliographies"/>
          <w:docPartUnique/>
        </w:docPartObj>
      </w:sdtPr>
      <w:sdtEndPr>
        <w:rPr>
          <w:bCs w:val="0"/>
        </w:rPr>
      </w:sdtEndPr>
      <w:sdtContent>
        <w:p w14:paraId="01877BEF" w14:textId="4A023D7D" w:rsidR="00CF0113" w:rsidRPr="00072438" w:rsidRDefault="00875DBE" w:rsidP="000D3CDA">
          <w:pPr>
            <w:pStyle w:val="AppendixHeading"/>
            <w:numPr>
              <w:ilvl w:val="0"/>
              <w:numId w:val="3"/>
            </w:numPr>
            <w:rPr>
              <w:sz w:val="28"/>
              <w:szCs w:val="28"/>
            </w:rPr>
          </w:pPr>
          <w:r w:rsidRPr="00072438">
            <w:rPr>
              <w:sz w:val="28"/>
              <w:szCs w:val="28"/>
            </w:rPr>
            <w:t>References</w:t>
          </w:r>
          <w:bookmarkEnd w:id="64"/>
        </w:p>
        <w:sdt>
          <w:sdtPr>
            <w:rPr>
              <w:rFonts w:asciiTheme="minorHAnsi" w:eastAsiaTheme="minorEastAsia" w:hAnsiTheme="minorHAnsi" w:cstheme="minorBidi"/>
              <w:bCs w:val="0"/>
              <w:sz w:val="22"/>
            </w:rPr>
            <w:id w:val="-573587230"/>
            <w:bibliography/>
          </w:sdtPr>
          <w:sdtContent>
            <w:p w14:paraId="1929656B" w14:textId="77777777" w:rsidR="008F1410" w:rsidRPr="00072438" w:rsidRDefault="008F1410" w:rsidP="000B42A8">
              <w:pPr>
                <w:pStyle w:val="ReferenceHeading"/>
                <w:ind w:left="720"/>
                <w:rPr>
                  <w:rFonts w:asciiTheme="minorHAnsi" w:eastAsiaTheme="minorEastAsia" w:hAnsiTheme="minorHAnsi" w:cstheme="minorBidi"/>
                  <w:bCs w:val="0"/>
                  <w:sz w:val="22"/>
                </w:rPr>
              </w:pPr>
            </w:p>
            <w:p w14:paraId="7611F550" w14:textId="109F371C" w:rsidR="000A32B7" w:rsidRPr="00072438" w:rsidRDefault="003E7935" w:rsidP="005D72A1">
              <w:pPr>
                <w:spacing w:after="0" w:line="240" w:lineRule="auto"/>
                <w:ind w:left="720"/>
                <w:rPr>
                  <w:rFonts w:eastAsia="Times New Roman" w:cs="Times New Roman"/>
                  <w:color w:val="000000"/>
                  <w:lang w:eastAsia="en-US"/>
                </w:rPr>
              </w:pPr>
              <w:proofErr w:type="spellStart"/>
              <w:r w:rsidRPr="00072438">
                <w:rPr>
                  <w:rFonts w:eastAsia="Times New Roman" w:cs="Times New Roman"/>
                  <w:color w:val="000000"/>
                  <w:lang w:eastAsia="en-US"/>
                </w:rPr>
                <w:t>Advait</w:t>
              </w:r>
              <w:proofErr w:type="spellEnd"/>
              <w:r w:rsidRPr="00072438">
                <w:rPr>
                  <w:rFonts w:eastAsia="Times New Roman" w:cs="Times New Roman"/>
                  <w:color w:val="000000"/>
                  <w:lang w:eastAsia="en-US"/>
                </w:rPr>
                <w:t xml:space="preserve"> </w:t>
              </w:r>
              <w:proofErr w:type="spellStart"/>
              <w:r w:rsidRPr="00072438">
                <w:rPr>
                  <w:rFonts w:eastAsia="Times New Roman" w:cs="Times New Roman"/>
                  <w:color w:val="000000"/>
                  <w:lang w:eastAsia="en-US"/>
                </w:rPr>
                <w:t>Sarkar</w:t>
              </w:r>
              <w:proofErr w:type="spellEnd"/>
              <w:proofErr w:type="gramStart"/>
              <w:r w:rsidR="001C4B61" w:rsidRPr="00072438">
                <w:rPr>
                  <w:rFonts w:eastAsia="Times New Roman" w:cs="Times New Roman"/>
                  <w:color w:val="000000"/>
                  <w:lang w:eastAsia="en-US"/>
                </w:rPr>
                <w:t>.</w:t>
              </w:r>
              <w:r w:rsidRPr="00072438">
                <w:rPr>
                  <w:rFonts w:eastAsia="Times New Roman" w:cs="Times New Roman"/>
                  <w:color w:val="000000"/>
                  <w:lang w:eastAsia="en-US"/>
                </w:rPr>
                <w:t>,</w:t>
              </w:r>
              <w:proofErr w:type="gramEnd"/>
              <w:r w:rsidRPr="00072438">
                <w:rPr>
                  <w:rFonts w:eastAsia="Times New Roman" w:cs="Times New Roman"/>
                  <w:color w:val="000000"/>
                  <w:lang w:eastAsia="en-US"/>
                </w:rPr>
                <w:t xml:space="preserve"> 2015</w:t>
              </w:r>
              <w:r w:rsidR="000D2C17" w:rsidRPr="00072438">
                <w:rPr>
                  <w:rFonts w:eastAsia="Times New Roman" w:cs="Times New Roman"/>
                  <w:color w:val="000000"/>
                  <w:lang w:eastAsia="en-US"/>
                </w:rPr>
                <w:t>. </w:t>
              </w:r>
              <w:proofErr w:type="gramStart"/>
              <w:r w:rsidR="000D2C17" w:rsidRPr="00072438">
                <w:rPr>
                  <w:rFonts w:eastAsia="Times New Roman" w:cs="Times New Roman"/>
                  <w:i/>
                  <w:iCs/>
                  <w:color w:val="000000"/>
                  <w:lang w:eastAsia="en-US"/>
                </w:rPr>
                <w:t>The impact of syntax colouring on program comprehension.</w:t>
              </w:r>
              <w:proofErr w:type="gramEnd"/>
              <w:r w:rsidR="000D2C17" w:rsidRPr="00072438">
                <w:rPr>
                  <w:rFonts w:eastAsia="Times New Roman" w:cs="Times New Roman"/>
                  <w:color w:val="000000"/>
                  <w:lang w:eastAsia="en-US"/>
                </w:rPr>
                <w:t> Available</w:t>
              </w:r>
              <w:r w:rsidR="002E189C" w:rsidRPr="00072438">
                <w:rPr>
                  <w:rFonts w:eastAsia="Times New Roman" w:cs="Times New Roman"/>
                  <w:color w:val="000000"/>
                  <w:lang w:eastAsia="en-US"/>
                </w:rPr>
                <w:t xml:space="preserve"> at</w:t>
              </w:r>
              <w:r w:rsidR="000D2C17" w:rsidRPr="00072438">
                <w:rPr>
                  <w:rFonts w:eastAsia="Times New Roman" w:cs="Times New Roman"/>
                  <w:color w:val="000000"/>
                  <w:lang w:eastAsia="en-US"/>
                </w:rPr>
                <w:t xml:space="preserve">: https://www.cl.cam.ac.uk/~as2006/files/sarkar_2015_syntax_colouring.pdf. </w:t>
              </w:r>
              <w:r w:rsidR="00101B5E" w:rsidRPr="00072438">
                <w:rPr>
                  <w:rFonts w:eastAsia="Times New Roman" w:cs="Times New Roman"/>
                  <w:color w:val="000000"/>
                  <w:lang w:eastAsia="en-US"/>
                </w:rPr>
                <w:t xml:space="preserve">[Accessed </w:t>
              </w:r>
              <w:r w:rsidR="000D2C17" w:rsidRPr="00072438">
                <w:rPr>
                  <w:rFonts w:eastAsia="Times New Roman" w:cs="Times New Roman"/>
                  <w:color w:val="000000"/>
                  <w:lang w:eastAsia="en-US"/>
                </w:rPr>
                <w:t>6th March 2016</w:t>
              </w:r>
              <w:r w:rsidR="00101B5E" w:rsidRPr="00072438">
                <w:rPr>
                  <w:rFonts w:eastAsia="Times New Roman" w:cs="Times New Roman"/>
                  <w:color w:val="000000"/>
                  <w:lang w:eastAsia="en-US"/>
                </w:rPr>
                <w:t>]</w:t>
              </w:r>
              <w:r w:rsidR="000D2C17" w:rsidRPr="00072438">
                <w:rPr>
                  <w:rFonts w:eastAsia="Times New Roman" w:cs="Times New Roman"/>
                  <w:color w:val="000000"/>
                  <w:lang w:eastAsia="en-US"/>
                </w:rPr>
                <w:t>.</w:t>
              </w:r>
            </w:p>
            <w:p w14:paraId="173F832C" w14:textId="5BDB8C38" w:rsidR="000A32B7" w:rsidRPr="00072438" w:rsidRDefault="000A32B7" w:rsidP="000A32B7">
              <w:pPr>
                <w:pStyle w:val="ReferenceHeading"/>
                <w:ind w:firstLine="720"/>
                <w:rPr>
                  <w:rFonts w:asciiTheme="minorHAnsi" w:eastAsiaTheme="minorEastAsia" w:hAnsiTheme="minorHAnsi" w:cstheme="minorBidi"/>
                  <w:bCs w:val="0"/>
                  <w:sz w:val="22"/>
                </w:rPr>
              </w:pPr>
              <w:bookmarkStart w:id="65" w:name="_Toc322005635"/>
              <w:bookmarkStart w:id="66" w:name="_Toc322355877"/>
              <w:r w:rsidRPr="00072438">
                <w:rPr>
                  <w:rFonts w:asciiTheme="minorHAnsi" w:eastAsiaTheme="minorEastAsia" w:hAnsiTheme="minorHAnsi" w:cstheme="minorBidi"/>
                  <w:bCs w:val="0"/>
                  <w:sz w:val="22"/>
                </w:rPr>
                <w:t>Android Studio</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2016. IDE for the development of android applications [online]</w:t>
              </w:r>
              <w:bookmarkEnd w:id="65"/>
              <w:bookmarkEnd w:id="66"/>
            </w:p>
            <w:p w14:paraId="7A97FB55" w14:textId="715925DC" w:rsidR="000A32B7" w:rsidRPr="00072438" w:rsidRDefault="000A32B7" w:rsidP="000A32B7">
              <w:r w:rsidRPr="00072438">
                <w:tab/>
                <w:t>Available at: http://developer.android.com/sdk/index.html [Accessed 2016 March 7]</w:t>
              </w:r>
            </w:p>
            <w:p w14:paraId="19A84F44" w14:textId="2E2851EC" w:rsidR="0066645A" w:rsidRPr="00072438" w:rsidRDefault="0070043E" w:rsidP="0066645A">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Alfred V. </w:t>
              </w:r>
              <w:proofErr w:type="spellStart"/>
              <w:r w:rsidRPr="00072438">
                <w:rPr>
                  <w:rFonts w:eastAsia="Times New Roman" w:cs="Arial"/>
                  <w:color w:val="000000"/>
                  <w:shd w:val="clear" w:color="auto" w:fill="FFFFFF"/>
                  <w:lang w:val="en-US" w:eastAsia="en-US"/>
                </w:rPr>
                <w:t>Aho</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2006.</w:t>
              </w:r>
              <w:r w:rsidR="0066645A" w:rsidRPr="00072438">
                <w:rPr>
                  <w:rFonts w:eastAsia="Times New Roman" w:cs="Arial"/>
                  <w:color w:val="000000"/>
                  <w:shd w:val="clear" w:color="auto" w:fill="FFFFFF"/>
                  <w:lang w:val="en-US" w:eastAsia="en-US"/>
                </w:rPr>
                <w:t> </w:t>
              </w:r>
              <w:r w:rsidR="0066645A" w:rsidRPr="00072438">
                <w:rPr>
                  <w:rFonts w:eastAsia="Times New Roman" w:cs="Arial"/>
                  <w:i/>
                  <w:iCs/>
                  <w:color w:val="000000"/>
                  <w:shd w:val="clear" w:color="auto" w:fill="FFFFFF"/>
                  <w:lang w:val="en-US" w:eastAsia="en-US"/>
                </w:rPr>
                <w:t>Compilers: Principles, Techniques, and Tools (2nd Edition)</w:t>
              </w:r>
              <w:r w:rsidR="00692A60" w:rsidRPr="00072438">
                <w:rPr>
                  <w:rFonts w:eastAsia="Times New Roman" w:cs="Arial"/>
                  <w:color w:val="000000"/>
                  <w:shd w:val="clear" w:color="auto" w:fill="FFFFFF"/>
                  <w:lang w:val="en-US" w:eastAsia="en-US"/>
                </w:rPr>
                <w:t xml:space="preserve">, </w:t>
              </w:r>
              <w:r w:rsidR="0066645A" w:rsidRPr="00072438">
                <w:rPr>
                  <w:rFonts w:eastAsia="Times New Roman" w:cs="Arial"/>
                  <w:color w:val="000000"/>
                  <w:shd w:val="clear" w:color="auto" w:fill="FFFFFF"/>
                  <w:lang w:val="en-US" w:eastAsia="en-US"/>
                </w:rPr>
                <w:t>Addison Wesley.</w:t>
              </w:r>
            </w:p>
            <w:p w14:paraId="7E8FC434" w14:textId="77777777" w:rsidR="00CC3D04" w:rsidRPr="00072438" w:rsidRDefault="00CC3D04" w:rsidP="0066645A">
              <w:pPr>
                <w:spacing w:after="0" w:line="240" w:lineRule="auto"/>
                <w:ind w:left="720"/>
                <w:rPr>
                  <w:rFonts w:eastAsia="Times New Roman" w:cs="Arial"/>
                  <w:color w:val="000000"/>
                  <w:shd w:val="clear" w:color="auto" w:fill="FFFFFF"/>
                  <w:lang w:val="en-US" w:eastAsia="en-US"/>
                </w:rPr>
              </w:pPr>
            </w:p>
            <w:p w14:paraId="517CBA54" w14:textId="2E05C376" w:rsidR="00CC3D04" w:rsidRPr="00072438" w:rsidRDefault="00CC3D04" w:rsidP="00CC3D04">
              <w:pPr>
                <w:spacing w:after="0" w:line="240" w:lineRule="auto"/>
                <w:ind w:left="720"/>
                <w:rPr>
                  <w:rFonts w:eastAsia="Times New Roman" w:cs="Arial"/>
                  <w:i/>
                  <w:iCs/>
                  <w:color w:val="000000"/>
                  <w:u w:val="single"/>
                  <w:shd w:val="clear" w:color="auto" w:fill="FFFFFF"/>
                  <w:lang w:val="en-US" w:eastAsia="en-US"/>
                </w:rPr>
              </w:pPr>
              <w:proofErr w:type="spellStart"/>
              <w:r w:rsidRPr="00072438">
                <w:rPr>
                  <w:rFonts w:eastAsia="Times New Roman" w:cs="Arial"/>
                  <w:color w:val="000000"/>
                  <w:shd w:val="clear" w:color="auto" w:fill="FFFFFF"/>
                  <w:lang w:val="en-US" w:eastAsia="en-US"/>
                </w:rPr>
                <w:t>As’ad</w:t>
              </w:r>
              <w:proofErr w:type="spellEnd"/>
              <w:r w:rsidRPr="00072438">
                <w:rPr>
                  <w:rFonts w:eastAsia="Times New Roman" w:cs="Arial"/>
                  <w:color w:val="000000"/>
                  <w:shd w:val="clear" w:color="auto" w:fill="FFFFFF"/>
                  <w:lang w:val="en-US" w:eastAsia="en-US"/>
                </w:rPr>
                <w:t xml:space="preserve"> Mahmoud </w:t>
              </w:r>
              <w:proofErr w:type="spellStart"/>
              <w:r w:rsidRPr="00072438">
                <w:rPr>
                  <w:rFonts w:eastAsia="Times New Roman" w:cs="Arial"/>
                  <w:color w:val="000000"/>
                  <w:shd w:val="clear" w:color="auto" w:fill="FFFFFF"/>
                  <w:lang w:val="en-US" w:eastAsia="en-US"/>
                </w:rPr>
                <w:t>Alnaser</w:t>
              </w:r>
              <w:proofErr w:type="spellEnd"/>
              <w:r w:rsidRPr="00072438">
                <w:rPr>
                  <w:rFonts w:eastAsia="Times New Roman" w:cs="Arial"/>
                  <w:color w:val="000000"/>
                  <w:shd w:val="clear" w:color="auto" w:fill="FFFFFF"/>
                  <w:lang w:val="en-US" w:eastAsia="en-US"/>
                </w:rPr>
                <w:t xml:space="preserve">, Omar </w:t>
              </w:r>
              <w:proofErr w:type="spellStart"/>
              <w:proofErr w:type="gramStart"/>
              <w:r w:rsidRPr="00072438">
                <w:rPr>
                  <w:rFonts w:eastAsia="Times New Roman" w:cs="Arial"/>
                  <w:color w:val="000000"/>
                  <w:shd w:val="clear" w:color="auto" w:fill="FFFFFF"/>
                  <w:lang w:val="en-US" w:eastAsia="en-US"/>
                </w:rPr>
                <w:t>AlHeyasat</w:t>
              </w:r>
              <w:proofErr w:type="spellEnd"/>
              <w:r w:rsidRPr="00072438">
                <w:rPr>
                  <w:rFonts w:eastAsia="Times New Roman" w:cs="Arial"/>
                  <w:color w:val="000000"/>
                  <w:shd w:val="clear" w:color="auto" w:fill="FFFFFF"/>
                  <w:lang w:val="en-US" w:eastAsia="en-US"/>
                </w:rPr>
                <w:t xml:space="preserve"> ,</w:t>
              </w:r>
              <w:proofErr w:type="gramEnd"/>
              <w:r w:rsidRPr="00072438">
                <w:rPr>
                  <w:rFonts w:eastAsia="Times New Roman" w:cs="Arial"/>
                  <w:color w:val="000000"/>
                  <w:shd w:val="clear" w:color="auto" w:fill="FFFFFF"/>
                  <w:lang w:val="en-US" w:eastAsia="en-US"/>
                </w:rPr>
                <w:t xml:space="preserve"> Ashraf Abdel-</w:t>
              </w:r>
              <w:proofErr w:type="spellStart"/>
              <w:r w:rsidRPr="00072438">
                <w:rPr>
                  <w:rFonts w:eastAsia="Times New Roman" w:cs="Arial"/>
                  <w:color w:val="000000"/>
                  <w:shd w:val="clear" w:color="auto" w:fill="FFFFFF"/>
                  <w:lang w:val="en-US" w:eastAsia="en-US"/>
                </w:rPr>
                <w:t>Karim</w:t>
              </w:r>
              <w:proofErr w:type="spellEnd"/>
              <w:r w:rsidRPr="00072438">
                <w:rPr>
                  <w:rFonts w:eastAsia="Times New Roman" w:cs="Arial"/>
                  <w:color w:val="000000"/>
                  <w:shd w:val="clear" w:color="auto" w:fill="FFFFFF"/>
                  <w:lang w:val="en-US" w:eastAsia="en-US"/>
                </w:rPr>
                <w:t xml:space="preserve"> Abu-</w:t>
              </w:r>
              <w:proofErr w:type="spellStart"/>
              <w:r w:rsidRPr="00072438">
                <w:rPr>
                  <w:rFonts w:eastAsia="Times New Roman" w:cs="Arial"/>
                  <w:color w:val="000000"/>
                  <w:shd w:val="clear" w:color="auto" w:fill="FFFFFF"/>
                  <w:lang w:val="en-US" w:eastAsia="en-US"/>
                </w:rPr>
                <w:t>Ein</w:t>
              </w:r>
              <w:proofErr w:type="spellEnd"/>
              <w:r w:rsidRPr="00072438">
                <w:rPr>
                  <w:rFonts w:eastAsia="Times New Roman" w:cs="Arial"/>
                  <w:color w:val="000000"/>
                  <w:shd w:val="clear" w:color="auto" w:fill="FFFFFF"/>
                  <w:lang w:val="en-US" w:eastAsia="en-US"/>
                </w:rPr>
                <w:t xml:space="preserve">, </w:t>
              </w:r>
              <w:proofErr w:type="spellStart"/>
              <w:r w:rsidRPr="00072438">
                <w:rPr>
                  <w:rFonts w:eastAsia="Times New Roman" w:cs="Arial"/>
                  <w:color w:val="000000"/>
                  <w:shd w:val="clear" w:color="auto" w:fill="FFFFFF"/>
                  <w:lang w:val="en-US" w:eastAsia="en-US"/>
                </w:rPr>
                <w:t>Hazem</w:t>
              </w:r>
              <w:proofErr w:type="spellEnd"/>
              <w:r w:rsidRPr="00072438">
                <w:rPr>
                  <w:rFonts w:eastAsia="Times New Roman" w:cs="Arial"/>
                  <w:color w:val="000000"/>
                  <w:shd w:val="clear" w:color="auto" w:fill="FFFFFF"/>
                  <w:lang w:val="en-US" w:eastAsia="en-US"/>
                </w:rPr>
                <w:t xml:space="preserve"> (</w:t>
              </w:r>
              <w:proofErr w:type="spellStart"/>
              <w:r w:rsidRPr="00072438">
                <w:rPr>
                  <w:rFonts w:eastAsia="Times New Roman" w:cs="Arial"/>
                  <w:color w:val="000000"/>
                  <w:shd w:val="clear" w:color="auto" w:fill="FFFFFF"/>
                  <w:lang w:val="en-US" w:eastAsia="en-US"/>
                </w:rPr>
                <w:t>Moh’d</w:t>
              </w:r>
              <w:proofErr w:type="spellEnd"/>
              <w:r w:rsidRPr="00072438">
                <w:rPr>
                  <w:rFonts w:eastAsia="Times New Roman" w:cs="Arial"/>
                  <w:color w:val="000000"/>
                  <w:shd w:val="clear" w:color="auto" w:fill="FFFFFF"/>
                  <w:lang w:val="en-US" w:eastAsia="en-US"/>
                </w:rPr>
                <w:t xml:space="preserve"> Said) </w:t>
              </w:r>
              <w:proofErr w:type="spellStart"/>
              <w:r w:rsidRPr="00072438">
                <w:rPr>
                  <w:rFonts w:eastAsia="Times New Roman" w:cs="Arial"/>
                  <w:color w:val="000000"/>
                  <w:shd w:val="clear" w:color="auto" w:fill="FFFFFF"/>
                  <w:lang w:val="en-US" w:eastAsia="en-US"/>
                </w:rPr>
                <w:t>Hatamleh</w:t>
              </w:r>
              <w:proofErr w:type="spellEnd"/>
              <w:r w:rsidRPr="00072438">
                <w:rPr>
                  <w:rFonts w:eastAsia="Times New Roman" w:cs="Arial"/>
                  <w:color w:val="000000"/>
                  <w:shd w:val="clear" w:color="auto" w:fill="FFFFFF"/>
                  <w:lang w:val="en-US" w:eastAsia="en-US"/>
                </w:rPr>
                <w:t xml:space="preserve"> and Ahmed A. M. </w:t>
              </w:r>
              <w:proofErr w:type="spellStart"/>
              <w:r w:rsidRPr="00072438">
                <w:rPr>
                  <w:rFonts w:eastAsia="Times New Roman" w:cs="Arial"/>
                  <w:color w:val="000000"/>
                  <w:shd w:val="clear" w:color="auto" w:fill="FFFFFF"/>
                  <w:lang w:val="en-US" w:eastAsia="en-US"/>
                </w:rPr>
                <w:t>Sharadqeh</w:t>
              </w:r>
              <w:proofErr w:type="spellEnd"/>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2012. Time Comparing between Java and C++ Software</w:t>
              </w:r>
              <w:proofErr w:type="gramStart"/>
              <w:r w:rsidRPr="00072438">
                <w:rPr>
                  <w:rFonts w:eastAsia="Times New Roman" w:cs="Arial"/>
                  <w:color w:val="000000"/>
                  <w:shd w:val="clear" w:color="auto" w:fill="FFFFFF"/>
                  <w:lang w:val="en-US" w:eastAsia="en-US"/>
                </w:rPr>
                <w:t xml:space="preserve">,  </w:t>
              </w:r>
              <w:r w:rsidRPr="00072438">
                <w:rPr>
                  <w:rFonts w:eastAsia="Times New Roman" w:cs="Arial"/>
                  <w:i/>
                  <w:iCs/>
                  <w:color w:val="000000"/>
                  <w:shd w:val="clear" w:color="auto" w:fill="FFFFFF"/>
                  <w:lang w:val="en-US" w:eastAsia="en-US"/>
                </w:rPr>
                <w:t>Journal</w:t>
              </w:r>
              <w:proofErr w:type="gramEnd"/>
              <w:r w:rsidRPr="00072438">
                <w:rPr>
                  <w:rFonts w:eastAsia="Times New Roman" w:cs="Arial"/>
                  <w:i/>
                  <w:iCs/>
                  <w:color w:val="000000"/>
                  <w:shd w:val="clear" w:color="auto" w:fill="FFFFFF"/>
                  <w:lang w:val="en-US" w:eastAsia="en-US"/>
                </w:rPr>
                <w:t xml:space="preserve"> of Software Engineering and Applications, </w:t>
              </w:r>
              <w:r w:rsidRPr="00072438">
                <w:rPr>
                  <w:rFonts w:eastAsia="Times New Roman" w:cs="Arial"/>
                  <w:color w:val="000000"/>
                  <w:shd w:val="clear" w:color="auto" w:fill="FFFFFF"/>
                  <w:lang w:val="en-US" w:eastAsia="en-US"/>
                </w:rPr>
                <w:t>5, pp. 630-633 [Online]. Available at: </w:t>
              </w:r>
              <w:hyperlink r:id="rId93" w:history="1">
                <w:r w:rsidRPr="00072438">
                  <w:rPr>
                    <w:rStyle w:val="Hyperlink"/>
                    <w:rFonts w:eastAsia="Times New Roman" w:cs="Arial"/>
                    <w:i/>
                    <w:iCs/>
                    <w:shd w:val="clear" w:color="auto" w:fill="FFFFFF"/>
                    <w:lang w:val="en-US" w:eastAsia="en-US"/>
                  </w:rPr>
                  <w:t>http://file.scirp.org/pdf/JSEA20120800010_60440877.pdf</w:t>
                </w:r>
              </w:hyperlink>
            </w:p>
            <w:p w14:paraId="4A329146" w14:textId="757394C6" w:rsidR="00CC3D04" w:rsidRPr="00072438" w:rsidRDefault="00CC3D04" w:rsidP="00805A88">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[Accessed: 14 April 2016].</w:t>
              </w:r>
            </w:p>
            <w:p w14:paraId="469DDA79" w14:textId="7B315138" w:rsidR="000D2C17" w:rsidRPr="00072438" w:rsidRDefault="000D2C17" w:rsidP="000A32B7">
              <w:pPr>
                <w:pStyle w:val="ReferenceHeading"/>
                <w:ind w:firstLine="720"/>
                <w:rPr>
                  <w:rFonts w:asciiTheme="minorHAnsi" w:eastAsiaTheme="minorEastAsia" w:hAnsiTheme="minorHAnsi" w:cstheme="minorBidi"/>
                  <w:bCs w:val="0"/>
                  <w:sz w:val="22"/>
                </w:rPr>
              </w:pPr>
              <w:bookmarkStart w:id="67" w:name="_Toc322005636"/>
              <w:bookmarkStart w:id="68" w:name="_Toc322355878"/>
              <w:r w:rsidRPr="00072438">
                <w:rPr>
                  <w:rFonts w:asciiTheme="minorHAnsi" w:eastAsiaTheme="minorEastAsia" w:hAnsiTheme="minorHAnsi" w:cstheme="minorBidi"/>
                  <w:bCs w:val="0"/>
                  <w:sz w:val="22"/>
                </w:rPr>
                <w:t>Atom</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2015. Code editor [online]</w:t>
              </w:r>
              <w:bookmarkEnd w:id="67"/>
              <w:bookmarkEnd w:id="68"/>
            </w:p>
            <w:p w14:paraId="30D31EA9" w14:textId="77777777" w:rsidR="000D2C17" w:rsidRPr="00072438" w:rsidRDefault="000D2C17" w:rsidP="000D2C17">
              <w:r w:rsidRPr="00072438">
                <w:tab/>
                <w:t>Available at: http://www.atom.io  [Accessed 2015 October 12]</w:t>
              </w:r>
            </w:p>
            <w:p w14:paraId="091FD2C9" w14:textId="5726810A" w:rsidR="008F1410" w:rsidRPr="00072438" w:rsidRDefault="008F1410" w:rsidP="000D2C17">
              <w:pPr>
                <w:pStyle w:val="ReferenceHeading"/>
                <w:ind w:firstLine="720"/>
                <w:rPr>
                  <w:rFonts w:asciiTheme="minorHAnsi" w:eastAsiaTheme="minorEastAsia" w:hAnsiTheme="minorHAnsi" w:cstheme="minorBidi"/>
                  <w:bCs w:val="0"/>
                  <w:sz w:val="22"/>
                </w:rPr>
              </w:pPr>
              <w:bookmarkStart w:id="69" w:name="_Toc322005637"/>
              <w:bookmarkStart w:id="70" w:name="_Toc322355879"/>
              <w:proofErr w:type="spellStart"/>
              <w:r w:rsidRPr="00072438">
                <w:rPr>
                  <w:rFonts w:asciiTheme="minorHAnsi" w:eastAsiaTheme="minorEastAsia" w:hAnsiTheme="minorHAnsi" w:cstheme="minorBidi"/>
                  <w:bCs w:val="0"/>
                  <w:sz w:val="22"/>
                </w:rPr>
                <w:t>Biomedcentral</w:t>
              </w:r>
              <w:proofErr w:type="spellEnd"/>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2015. Efficiency comparison of languages [online]</w:t>
              </w:r>
              <w:bookmarkEnd w:id="69"/>
              <w:bookmarkEnd w:id="70"/>
            </w:p>
            <w:p w14:paraId="6F7BD2F3" w14:textId="7266C6E9" w:rsidR="006A1D38" w:rsidRPr="00072438" w:rsidRDefault="008F1410" w:rsidP="00391EA2">
              <w:r w:rsidRPr="00072438">
                <w:tab/>
                <w:t>Available at</w:t>
              </w:r>
              <w:r w:rsidR="002E189C" w:rsidRPr="00072438">
                <w:t xml:space="preserve">: </w:t>
              </w:r>
              <w:r w:rsidR="00391EA2" w:rsidRPr="00072438">
                <w:t>http://bmcbioinformatics.biomedcentral.com/articles/10.1186/1471-2105-9-82</w:t>
              </w:r>
              <w:r w:rsidR="006A1D38" w:rsidRPr="00072438">
                <w:tab/>
                <w:t>[Accessed 2015 October 14]</w:t>
              </w:r>
            </w:p>
            <w:p w14:paraId="01354EAB" w14:textId="3AA4964B" w:rsidR="000D2C17" w:rsidRPr="00072438" w:rsidRDefault="000D2C17" w:rsidP="000D2C17">
              <w:pPr>
                <w:pStyle w:val="ReferenceHeading"/>
                <w:ind w:firstLine="720"/>
                <w:rPr>
                  <w:rFonts w:asciiTheme="minorHAnsi" w:eastAsiaTheme="minorEastAsia" w:hAnsiTheme="minorHAnsi" w:cstheme="minorBidi"/>
                  <w:bCs w:val="0"/>
                  <w:sz w:val="22"/>
                </w:rPr>
              </w:pPr>
              <w:bookmarkStart w:id="71" w:name="_Toc322005638"/>
              <w:bookmarkStart w:id="72" w:name="_Toc322355880"/>
              <w:proofErr w:type="spellStart"/>
              <w:r w:rsidRPr="00072438">
                <w:rPr>
                  <w:rFonts w:asciiTheme="minorHAnsi" w:eastAsiaTheme="minorEastAsia" w:hAnsiTheme="minorHAnsi" w:cstheme="minorBidi"/>
                  <w:bCs w:val="0"/>
                  <w:sz w:val="22"/>
                </w:rPr>
                <w:t>Businessdictionary</w:t>
              </w:r>
              <w:proofErr w:type="spellEnd"/>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2015. Software engineering definition [online]</w:t>
              </w:r>
              <w:bookmarkEnd w:id="71"/>
              <w:bookmarkEnd w:id="72"/>
            </w:p>
            <w:p w14:paraId="7F80B816" w14:textId="66DD0BDF" w:rsidR="000D2C17" w:rsidRPr="00072438" w:rsidRDefault="000D2C17" w:rsidP="00391EA2">
              <w:r w:rsidRPr="00072438">
                <w:tab/>
                <w:t>Available at: http://www.businessdictionary.com/definition/software-engineering.html</w:t>
              </w:r>
              <w:r w:rsidRPr="00072438">
                <w:tab/>
                <w:t>[Accessed 2015 October 12]</w:t>
              </w:r>
            </w:p>
            <w:p w14:paraId="4A782EC9" w14:textId="3263D30E" w:rsidR="00ED1A76" w:rsidRPr="00072438" w:rsidRDefault="00FD63C8" w:rsidP="00E760C0">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Craig Trim</w:t>
              </w:r>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2016.</w:t>
              </w:r>
              <w:r w:rsidR="00E760C0" w:rsidRPr="00072438">
                <w:rPr>
                  <w:rFonts w:eastAsia="Times New Roman" w:cs="Arial"/>
                  <w:color w:val="000000"/>
                  <w:shd w:val="clear" w:color="auto" w:fill="FFFFFF"/>
                  <w:lang w:val="en-US" w:eastAsia="en-US"/>
                </w:rPr>
                <w:t> </w:t>
              </w:r>
              <w:r w:rsidR="00E760C0" w:rsidRPr="00072438">
                <w:rPr>
                  <w:rFonts w:eastAsia="Times New Roman" w:cs="Arial"/>
                  <w:i/>
                  <w:iCs/>
                  <w:color w:val="000000"/>
                  <w:shd w:val="clear" w:color="auto" w:fill="FFFFFF"/>
                  <w:lang w:val="en-US" w:eastAsia="en-US"/>
                </w:rPr>
                <w:t>The Art of Tokenization, </w:t>
              </w:r>
              <w:r w:rsidR="00E760C0" w:rsidRPr="00072438">
                <w:rPr>
                  <w:rFonts w:eastAsia="Times New Roman" w:cs="Arial"/>
                  <w:color w:val="000000"/>
                  <w:shd w:val="clear" w:color="auto" w:fill="FFFFFF"/>
                  <w:lang w:val="en-US" w:eastAsia="en-US"/>
                </w:rPr>
                <w:t>Available at:</w:t>
              </w:r>
            </w:p>
            <w:p w14:paraId="6025517F" w14:textId="4020DA7B" w:rsidR="00ED1A76" w:rsidRPr="00072438" w:rsidRDefault="00072438" w:rsidP="00E760C0">
              <w:pPr>
                <w:spacing w:after="0" w:line="240" w:lineRule="auto"/>
                <w:ind w:left="720"/>
                <w:rPr>
                  <w:rFonts w:eastAsia="Times New Roman" w:cs="Arial"/>
                  <w:i/>
                  <w:iCs/>
                  <w:color w:val="000000"/>
                  <w:u w:val="single"/>
                  <w:shd w:val="clear" w:color="auto" w:fill="FFFFFF"/>
                  <w:lang w:val="en-US" w:eastAsia="en-US"/>
                </w:rPr>
              </w:pPr>
              <w:hyperlink r:id="rId94" w:history="1">
                <w:r w:rsidR="00ED1A76" w:rsidRPr="00072438">
                  <w:rPr>
                    <w:rStyle w:val="Hyperlink"/>
                    <w:rFonts w:eastAsia="Times New Roman" w:cs="Arial"/>
                    <w:i/>
                    <w:iCs/>
                    <w:shd w:val="clear" w:color="auto" w:fill="FFFFFF"/>
                    <w:lang w:val="en-US" w:eastAsia="en-US"/>
                  </w:rPr>
                  <w:t>https://www.ibm.com/developerworks/community/blogs/nlp/entry/tokenization?lang=en</w:t>
                </w:r>
              </w:hyperlink>
            </w:p>
            <w:p w14:paraId="44BF1BA7" w14:textId="0DE1BC5E" w:rsidR="00E760C0" w:rsidRPr="00072438" w:rsidRDefault="00ED1A76" w:rsidP="004C78F6">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[Accessed: 2016 April 13]</w:t>
              </w:r>
              <w:r w:rsidR="00E760C0" w:rsidRPr="00072438">
                <w:rPr>
                  <w:rFonts w:eastAsia="Times New Roman" w:cs="Arial"/>
                  <w:color w:val="000000"/>
                  <w:shd w:val="clear" w:color="auto" w:fill="FFFFFF"/>
                  <w:lang w:val="en-US" w:eastAsia="en-US"/>
                </w:rPr>
                <w:t>.</w:t>
              </w:r>
            </w:p>
            <w:p w14:paraId="280414CD" w14:textId="77777777" w:rsidR="004C78F6" w:rsidRPr="00072438" w:rsidRDefault="004C78F6" w:rsidP="004C78F6">
              <w:pPr>
                <w:spacing w:after="0" w:line="240" w:lineRule="auto"/>
                <w:ind w:left="720"/>
                <w:rPr>
                  <w:rFonts w:eastAsia="Times New Roman" w:cs="Times New Roman"/>
                  <w:lang w:val="en-US" w:eastAsia="en-US"/>
                </w:rPr>
              </w:pPr>
            </w:p>
            <w:p w14:paraId="108EF85F" w14:textId="19216D1E" w:rsidR="005D72A1" w:rsidRPr="00072438" w:rsidRDefault="005D72A1" w:rsidP="005D72A1">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David </w:t>
              </w:r>
              <w:proofErr w:type="spellStart"/>
              <w:r w:rsidRPr="00072438">
                <w:rPr>
                  <w:rFonts w:eastAsia="Times New Roman" w:cs="Arial"/>
                  <w:color w:val="000000"/>
                  <w:shd w:val="clear" w:color="auto" w:fill="FFFFFF"/>
                  <w:lang w:val="en-US" w:eastAsia="en-US"/>
                </w:rPr>
                <w:t>Beymer</w:t>
              </w:r>
              <w:proofErr w:type="spellEnd"/>
              <w:r w:rsidRPr="00072438">
                <w:rPr>
                  <w:rFonts w:eastAsia="Times New Roman" w:cs="Arial"/>
                  <w:color w:val="000000"/>
                  <w:shd w:val="clear" w:color="auto" w:fill="FFFFFF"/>
                  <w:lang w:val="en-US" w:eastAsia="en-US"/>
                </w:rPr>
                <w:t>, Daniel Russell, Peter Orton</w:t>
              </w:r>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2008. </w:t>
              </w:r>
              <w:proofErr w:type="gramStart"/>
              <w:r w:rsidRPr="00072438">
                <w:rPr>
                  <w:rFonts w:eastAsia="Times New Roman" w:cs="Arial"/>
                  <w:i/>
                  <w:iCs/>
                  <w:color w:val="000000"/>
                  <w:shd w:val="clear" w:color="auto" w:fill="FFFFFF"/>
                  <w:lang w:val="en-US" w:eastAsia="en-US"/>
                </w:rPr>
                <w:t>An Eye Tracking Study of How Font Size and Type Influence Online Reading.</w:t>
              </w:r>
              <w:proofErr w:type="gramEnd"/>
              <w:r w:rsidRPr="00072438">
                <w:rPr>
                  <w:rFonts w:eastAsia="Times New Roman" w:cs="Arial"/>
                  <w:i/>
                  <w:iCs/>
                  <w:color w:val="000000"/>
                  <w:shd w:val="clear" w:color="auto" w:fill="FFFFFF"/>
                  <w:lang w:val="en-US" w:eastAsia="en-US"/>
                </w:rPr>
                <w:t> </w:t>
              </w:r>
              <w:proofErr w:type="gramStart"/>
              <w:r w:rsidRPr="00072438">
                <w:rPr>
                  <w:rFonts w:eastAsia="Times New Roman" w:cs="Arial"/>
                  <w:color w:val="000000"/>
                  <w:shd w:val="clear" w:color="auto" w:fill="FFFFFF"/>
                  <w:lang w:val="en-US" w:eastAsia="en-US"/>
                </w:rPr>
                <w:t>[Online].</w:t>
              </w:r>
              <w:proofErr w:type="gramEnd"/>
              <w:r w:rsidRPr="00072438">
                <w:rPr>
                  <w:rFonts w:eastAsia="Times New Roman" w:cs="Arial"/>
                  <w:color w:val="000000"/>
                  <w:shd w:val="clear" w:color="auto" w:fill="FFFFFF"/>
                  <w:lang w:val="en-US" w:eastAsia="en-US"/>
                </w:rPr>
                <w:t xml:space="preserve"> Available at: </w:t>
              </w:r>
              <w:r w:rsidRPr="00072438">
                <w:rPr>
                  <w:rFonts w:eastAsia="Times New Roman" w:cs="Arial"/>
                  <w:i/>
                  <w:iCs/>
                  <w:color w:val="000000"/>
                  <w:u w:val="single"/>
                  <w:shd w:val="clear" w:color="auto" w:fill="FFFFFF"/>
                  <w:lang w:val="en-US" w:eastAsia="en-US"/>
                </w:rPr>
                <w:t>http://www.bcs.org/upload/pdf/ewic_hc08_v2_paper4.pdf</w:t>
              </w:r>
              <w:r w:rsidRPr="00072438">
                <w:rPr>
                  <w:rFonts w:eastAsia="Times New Roman" w:cs="Arial"/>
                  <w:color w:val="000000"/>
                  <w:shd w:val="clear" w:color="auto" w:fill="FFFFFF"/>
                  <w:lang w:val="en-US" w:eastAsia="en-US"/>
                </w:rPr>
                <w:t> [Accessed: 2nd April 2016].</w:t>
              </w:r>
            </w:p>
            <w:p w14:paraId="3A2F8C47" w14:textId="77777777" w:rsidR="004C78F6" w:rsidRPr="00072438" w:rsidRDefault="004C78F6" w:rsidP="005D72A1">
              <w:pPr>
                <w:spacing w:after="0" w:line="240" w:lineRule="auto"/>
                <w:ind w:left="720"/>
                <w:rPr>
                  <w:rFonts w:eastAsia="Times New Roman" w:cs="Arial"/>
                  <w:color w:val="000000"/>
                  <w:shd w:val="clear" w:color="auto" w:fill="FFFFFF"/>
                  <w:lang w:val="en-US" w:eastAsia="en-US"/>
                </w:rPr>
              </w:pPr>
            </w:p>
            <w:p w14:paraId="637D7E45" w14:textId="1C80ED6F" w:rsidR="004C78F6" w:rsidRPr="00072438" w:rsidRDefault="004C78F6" w:rsidP="004C78F6">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 xml:space="preserve">Dick </w:t>
              </w:r>
              <w:proofErr w:type="spellStart"/>
              <w:r w:rsidRPr="00072438">
                <w:rPr>
                  <w:rFonts w:eastAsia="Times New Roman" w:cs="Arial"/>
                  <w:color w:val="000000"/>
                  <w:shd w:val="clear" w:color="auto" w:fill="FFFFFF"/>
                  <w:lang w:val="en-US" w:eastAsia="en-US"/>
                </w:rPr>
                <w:t>Grune</w:t>
              </w:r>
              <w:proofErr w:type="spellEnd"/>
              <w:r w:rsidRPr="00072438">
                <w:rPr>
                  <w:rFonts w:eastAsia="Times New Roman" w:cs="Arial"/>
                  <w:color w:val="000000"/>
                  <w:shd w:val="clear" w:color="auto" w:fill="FFFFFF"/>
                  <w:lang w:val="en-US" w:eastAsia="en-US"/>
                </w:rPr>
                <w:t xml:space="preserve"> and </w:t>
              </w:r>
              <w:proofErr w:type="spellStart"/>
              <w:r w:rsidRPr="00072438">
                <w:rPr>
                  <w:rFonts w:eastAsia="Times New Roman" w:cs="Arial"/>
                  <w:color w:val="000000"/>
                  <w:shd w:val="clear" w:color="auto" w:fill="FFFFFF"/>
                  <w:lang w:val="en-US" w:eastAsia="en-US"/>
                </w:rPr>
                <w:t>Ceriel</w:t>
              </w:r>
              <w:proofErr w:type="spellEnd"/>
              <w:r w:rsidRPr="00072438">
                <w:rPr>
                  <w:rFonts w:eastAsia="Times New Roman" w:cs="Arial"/>
                  <w:color w:val="000000"/>
                  <w:shd w:val="clear" w:color="auto" w:fill="FFFFFF"/>
                  <w:lang w:val="en-US" w:eastAsia="en-US"/>
                </w:rPr>
                <w:t xml:space="preserve"> Jacobs</w:t>
              </w:r>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2008. </w:t>
              </w:r>
              <w:r w:rsidRPr="00072438">
                <w:rPr>
                  <w:rFonts w:eastAsia="Times New Roman" w:cs="Arial"/>
                  <w:i/>
                  <w:iCs/>
                  <w:color w:val="000000"/>
                  <w:shd w:val="clear" w:color="auto" w:fill="FFFFFF"/>
                  <w:lang w:val="en-US" w:eastAsia="en-US"/>
                </w:rPr>
                <w:t>Parsing Techniques: A Practical Guide</w:t>
              </w:r>
              <w:r w:rsidRPr="00072438">
                <w:rPr>
                  <w:rFonts w:eastAsia="Times New Roman" w:cs="Arial"/>
                  <w:color w:val="000000"/>
                  <w:shd w:val="clear" w:color="auto" w:fill="FFFFFF"/>
                  <w:lang w:val="en-US" w:eastAsia="en-US"/>
                </w:rPr>
                <w:t xml:space="preserve">, 2nd </w:t>
              </w:r>
              <w:proofErr w:type="spellStart"/>
              <w:r w:rsidRPr="00072438">
                <w:rPr>
                  <w:rFonts w:eastAsia="Times New Roman" w:cs="Arial"/>
                  <w:color w:val="000000"/>
                  <w:shd w:val="clear" w:color="auto" w:fill="FFFFFF"/>
                  <w:lang w:val="en-US" w:eastAsia="en-US"/>
                </w:rPr>
                <w:t>edn</w:t>
              </w:r>
              <w:proofErr w:type="spellEnd"/>
              <w:r w:rsidRPr="00072438">
                <w:rPr>
                  <w:rFonts w:eastAsia="Times New Roman" w:cs="Arial"/>
                  <w:color w:val="000000"/>
                  <w:shd w:val="clear" w:color="auto" w:fill="FFFFFF"/>
                  <w:lang w:val="en-US" w:eastAsia="en-US"/>
                </w:rPr>
                <w:t>. US: Springer.</w:t>
              </w:r>
            </w:p>
            <w:p w14:paraId="6FAFD3F1" w14:textId="11BD0BF8" w:rsidR="007C1FDA" w:rsidRPr="00072438" w:rsidRDefault="007C1FDA" w:rsidP="007C1FDA">
              <w:pPr>
                <w:pStyle w:val="ReferenceHeading"/>
                <w:ind w:firstLine="720"/>
                <w:rPr>
                  <w:rFonts w:asciiTheme="minorHAnsi" w:eastAsiaTheme="minorEastAsia" w:hAnsiTheme="minorHAnsi" w:cstheme="minorBidi"/>
                  <w:bCs w:val="0"/>
                  <w:sz w:val="22"/>
                </w:rPr>
              </w:pPr>
              <w:bookmarkStart w:id="73" w:name="_Toc322005639"/>
              <w:bookmarkStart w:id="74" w:name="_Toc322355881"/>
              <w:r w:rsidRPr="00072438">
                <w:rPr>
                  <w:rFonts w:asciiTheme="minorHAnsi" w:eastAsiaTheme="minorEastAsia" w:hAnsiTheme="minorHAnsi" w:cstheme="minorBidi"/>
                  <w:bCs w:val="0"/>
                  <w:sz w:val="22"/>
                </w:rPr>
                <w:t>FLTK</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2014. Fast light toolkit C++ framework [online]</w:t>
              </w:r>
              <w:bookmarkEnd w:id="73"/>
              <w:bookmarkEnd w:id="74"/>
            </w:p>
            <w:p w14:paraId="0CD2D764" w14:textId="75191DD9" w:rsidR="00766999" w:rsidRPr="00072438" w:rsidRDefault="007C1FDA" w:rsidP="00766999">
              <w:r w:rsidRPr="00072438">
                <w:tab/>
                <w:t xml:space="preserve">Available at: </w:t>
              </w:r>
              <w:hyperlink r:id="rId95" w:history="1">
                <w:r w:rsidRPr="00072438">
                  <w:rPr>
                    <w:rStyle w:val="Hyperlink"/>
                  </w:rPr>
                  <w:t>http://www.fltk.org</w:t>
                </w:r>
              </w:hyperlink>
              <w:r w:rsidR="00665CA3" w:rsidRPr="00072438">
                <w:t xml:space="preserve"> [Accessed 2016 March 10</w:t>
              </w:r>
            </w:p>
            <w:p w14:paraId="15E0290B" w14:textId="00BDF06C" w:rsidR="0015448E" w:rsidRDefault="0015448E" w:rsidP="0015448E">
              <w:pPr>
                <w:ind w:left="720"/>
              </w:pPr>
              <w:proofErr w:type="spellStart"/>
              <w:r w:rsidRPr="00072438">
                <w:t>Gitgub</w:t>
              </w:r>
              <w:proofErr w:type="spellEnd"/>
              <w:proofErr w:type="gramStart"/>
              <w:r w:rsidR="001C4B61" w:rsidRPr="00072438">
                <w:t>.</w:t>
              </w:r>
              <w:r w:rsidRPr="00072438">
                <w:t>,</w:t>
              </w:r>
              <w:proofErr w:type="gramEnd"/>
              <w:r w:rsidRPr="00072438">
                <w:t xml:space="preserve"> 2016. Source control tool [online] </w:t>
              </w:r>
              <w:r w:rsidRPr="00072438">
                <w:tab/>
              </w:r>
              <w:r w:rsidRPr="00072438">
                <w:tab/>
              </w:r>
              <w:r w:rsidRPr="00072438">
                <w:tab/>
              </w:r>
              <w:r w:rsidRPr="00072438">
                <w:tab/>
              </w:r>
              <w:r w:rsidRPr="00072438">
                <w:tab/>
                <w:t xml:space="preserve">       Available </w:t>
              </w:r>
              <w:proofErr w:type="gramStart"/>
              <w:r w:rsidRPr="00072438">
                <w:t>at :</w:t>
              </w:r>
              <w:proofErr w:type="gramEnd"/>
              <w:r w:rsidRPr="00072438">
                <w:t xml:space="preserve"> </w:t>
              </w:r>
              <w:hyperlink r:id="rId96" w:history="1">
                <w:r w:rsidRPr="00072438">
                  <w:rPr>
                    <w:rStyle w:val="Hyperlink"/>
                  </w:rPr>
                  <w:t>https://github.com/</w:t>
                </w:r>
              </w:hyperlink>
              <w:r w:rsidRPr="00072438">
                <w:t xml:space="preserve"> [Accessed 2016 April 11]</w:t>
              </w:r>
            </w:p>
            <w:p w14:paraId="27E20A51" w14:textId="2DD7C11C" w:rsidR="00FE6E55" w:rsidRPr="00FE6E55" w:rsidRDefault="00FE6E55" w:rsidP="00FE6E55">
              <w:pPr>
                <w:spacing w:after="0" w:line="240" w:lineRule="auto"/>
                <w:ind w:left="720"/>
                <w:rPr>
                  <w:rFonts w:eastAsia="Times New Roman" w:cs="Times New Roman"/>
                  <w:lang w:val="en-US" w:eastAsia="en-US"/>
                </w:rPr>
              </w:pPr>
              <w:r>
                <w:rPr>
                  <w:rFonts w:eastAsia="Times New Roman" w:cs="Arial"/>
                  <w:color w:val="000000"/>
                  <w:shd w:val="clear" w:color="auto" w:fill="FFFFFF"/>
                  <w:lang w:val="en-US" w:eastAsia="en-US"/>
                </w:rPr>
                <w:t xml:space="preserve">Ivan </w:t>
              </w:r>
              <w:proofErr w:type="spellStart"/>
              <w:r>
                <w:rPr>
                  <w:rFonts w:eastAsia="Times New Roman" w:cs="Arial"/>
                  <w:color w:val="000000"/>
                  <w:shd w:val="clear" w:color="auto" w:fill="FFFFFF"/>
                  <w:lang w:val="en-US" w:eastAsia="en-US"/>
                </w:rPr>
                <w:t>Marsic</w:t>
              </w:r>
              <w:proofErr w:type="spellEnd"/>
              <w:proofErr w:type="gramStart"/>
              <w:r>
                <w:rPr>
                  <w:rFonts w:eastAsia="Times New Roman" w:cs="Arial"/>
                  <w:color w:val="000000"/>
                  <w:shd w:val="clear" w:color="auto" w:fill="FFFFFF"/>
                  <w:lang w:val="en-US" w:eastAsia="en-US"/>
                </w:rPr>
                <w:t>.,</w:t>
              </w:r>
              <w:proofErr w:type="gramEnd"/>
              <w:r>
                <w:rPr>
                  <w:rFonts w:eastAsia="Times New Roman" w:cs="Arial"/>
                  <w:color w:val="000000"/>
                  <w:shd w:val="clear" w:color="auto" w:fill="FFFFFF"/>
                  <w:lang w:val="en-US" w:eastAsia="en-US"/>
                </w:rPr>
                <w:t xml:space="preserve"> 2012.</w:t>
              </w:r>
              <w:r w:rsidRPr="00FE6E55">
                <w:rPr>
                  <w:rFonts w:eastAsia="Times New Roman" w:cs="Arial"/>
                  <w:color w:val="000000"/>
                  <w:shd w:val="clear" w:color="auto" w:fill="FFFFFF"/>
                  <w:lang w:val="en-US" w:eastAsia="en-US"/>
                </w:rPr>
                <w:t> </w:t>
              </w:r>
              <w:r w:rsidRPr="00FE6E55">
                <w:rPr>
                  <w:rFonts w:eastAsia="Times New Roman" w:cs="Arial"/>
                  <w:i/>
                  <w:iCs/>
                  <w:color w:val="000000"/>
                  <w:shd w:val="clear" w:color="auto" w:fill="FFFFFF"/>
                  <w:lang w:val="en-US" w:eastAsia="en-US"/>
                </w:rPr>
                <w:t>Software engineering</w:t>
              </w:r>
              <w:r w:rsidRPr="00FE6E55">
                <w:rPr>
                  <w:rFonts w:eastAsia="Times New Roman" w:cs="Arial"/>
                  <w:color w:val="000000"/>
                  <w:shd w:val="clear" w:color="auto" w:fill="FFFFFF"/>
                  <w:lang w:val="en-US" w:eastAsia="en-US"/>
                </w:rPr>
                <w:t xml:space="preserve">, Rutgers University, </w:t>
              </w:r>
              <w:proofErr w:type="gramStart"/>
              <w:r w:rsidRPr="00FE6E55">
                <w:rPr>
                  <w:rFonts w:eastAsia="Times New Roman" w:cs="Arial"/>
                  <w:color w:val="000000"/>
                  <w:shd w:val="clear" w:color="auto" w:fill="FFFFFF"/>
                  <w:lang w:val="en-US" w:eastAsia="en-US"/>
                </w:rPr>
                <w:t>New</w:t>
              </w:r>
              <w:proofErr w:type="gramEnd"/>
              <w:r w:rsidRPr="00FE6E55">
                <w:rPr>
                  <w:rFonts w:eastAsia="Times New Roman" w:cs="Arial"/>
                  <w:color w:val="000000"/>
                  <w:shd w:val="clear" w:color="auto" w:fill="FFFFFF"/>
                  <w:lang w:val="en-US" w:eastAsia="en-US"/>
                </w:rPr>
                <w:t xml:space="preserve"> Brunswick, New Jersey: Rutgers.</w:t>
              </w:r>
            </w:p>
            <w:p w14:paraId="07EA131F" w14:textId="77777777" w:rsidR="00FE6E55" w:rsidRPr="00FE6E55" w:rsidRDefault="00FE6E55" w:rsidP="0015448E">
              <w:pPr>
                <w:ind w:left="720"/>
              </w:pPr>
            </w:p>
            <w:p w14:paraId="2DABE5CB" w14:textId="23294161" w:rsidR="00C92394" w:rsidRPr="00072438" w:rsidRDefault="00C92394" w:rsidP="00C92394">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lastRenderedPageBreak/>
                <w:t xml:space="preserve">Jim </w:t>
              </w:r>
              <w:proofErr w:type="spellStart"/>
              <w:r w:rsidRPr="00072438">
                <w:rPr>
                  <w:rFonts w:eastAsia="Times New Roman" w:cs="Arial"/>
                  <w:color w:val="000000"/>
                  <w:shd w:val="clear" w:color="auto" w:fill="FFFFFF"/>
                  <w:lang w:val="en-US" w:eastAsia="en-US"/>
                </w:rPr>
                <w:t>D'Anjou</w:t>
              </w:r>
              <w:proofErr w:type="spellEnd"/>
              <w:r w:rsidRPr="00072438">
                <w:rPr>
                  <w:rFonts w:eastAsia="Times New Roman" w:cs="Arial"/>
                  <w:color w:val="000000"/>
                  <w:shd w:val="clear" w:color="auto" w:fill="FFFFFF"/>
                  <w:lang w:val="en-US" w:eastAsia="en-US"/>
                </w:rPr>
                <w:t xml:space="preserve">, Scott </w:t>
              </w:r>
              <w:proofErr w:type="spellStart"/>
              <w:r w:rsidRPr="00072438">
                <w:rPr>
                  <w:rFonts w:eastAsia="Times New Roman" w:cs="Arial"/>
                  <w:color w:val="000000"/>
                  <w:shd w:val="clear" w:color="auto" w:fill="FFFFFF"/>
                  <w:lang w:val="en-US" w:eastAsia="en-US"/>
                </w:rPr>
                <w:t>Fairbrother</w:t>
              </w:r>
              <w:proofErr w:type="spellEnd"/>
              <w:r w:rsidRPr="00072438">
                <w:rPr>
                  <w:rFonts w:eastAsia="Times New Roman" w:cs="Arial"/>
                  <w:color w:val="000000"/>
                  <w:shd w:val="clear" w:color="auto" w:fill="FFFFFF"/>
                  <w:lang w:val="en-US" w:eastAsia="en-US"/>
                </w:rPr>
                <w:t xml:space="preserve">, Dan </w:t>
              </w:r>
              <w:proofErr w:type="spellStart"/>
              <w:r w:rsidRPr="00072438">
                <w:rPr>
                  <w:rFonts w:eastAsia="Times New Roman" w:cs="Arial"/>
                  <w:color w:val="000000"/>
                  <w:shd w:val="clear" w:color="auto" w:fill="FFFFFF"/>
                  <w:lang w:val="en-US" w:eastAsia="en-US"/>
                </w:rPr>
                <w:t>Kehn</w:t>
              </w:r>
              <w:proofErr w:type="spellEnd"/>
              <w:r w:rsidR="00287CCD" w:rsidRPr="00072438">
                <w:rPr>
                  <w:rFonts w:eastAsia="Times New Roman" w:cs="Arial"/>
                  <w:color w:val="000000"/>
                  <w:shd w:val="clear" w:color="auto" w:fill="FFFFFF"/>
                  <w:lang w:val="en-US" w:eastAsia="en-US"/>
                </w:rPr>
                <w:t>, John Kellerman, Pat McCarthy</w:t>
              </w:r>
              <w:proofErr w:type="gramStart"/>
              <w:r w:rsidR="001C4B61" w:rsidRPr="00072438">
                <w:rPr>
                  <w:rFonts w:eastAsia="Times New Roman" w:cs="Arial"/>
                  <w:color w:val="000000"/>
                  <w:shd w:val="clear" w:color="auto" w:fill="FFFFFF"/>
                  <w:lang w:val="en-US" w:eastAsia="en-US"/>
                </w:rPr>
                <w:t>.</w:t>
              </w:r>
              <w:r w:rsidR="00287CCD" w:rsidRPr="00072438">
                <w:rPr>
                  <w:rFonts w:eastAsia="Times New Roman" w:cs="Arial"/>
                  <w:color w:val="000000"/>
                  <w:shd w:val="clear" w:color="auto" w:fill="FFFFFF"/>
                  <w:lang w:val="en-US" w:eastAsia="en-US"/>
                </w:rPr>
                <w:t>,</w:t>
              </w:r>
              <w:proofErr w:type="gramEnd"/>
              <w:r w:rsidR="00287CCD" w:rsidRPr="00072438">
                <w:rPr>
                  <w:rFonts w:eastAsia="Times New Roman" w:cs="Arial"/>
                  <w:color w:val="000000"/>
                  <w:shd w:val="clear" w:color="auto" w:fill="FFFFFF"/>
                  <w:lang w:val="en-US" w:eastAsia="en-US"/>
                </w:rPr>
                <w:t xml:space="preserve"> 2004.</w:t>
              </w:r>
              <w:r w:rsidRPr="00072438">
                <w:rPr>
                  <w:rFonts w:eastAsia="Times New Roman" w:cs="Arial"/>
                  <w:color w:val="000000"/>
                  <w:shd w:val="clear" w:color="auto" w:fill="FFFFFF"/>
                  <w:lang w:val="en-US" w:eastAsia="en-US"/>
                </w:rPr>
                <w:t> </w:t>
              </w:r>
              <w:r w:rsidRPr="00072438">
                <w:rPr>
                  <w:rFonts w:eastAsia="Times New Roman" w:cs="Arial"/>
                  <w:i/>
                  <w:iCs/>
                  <w:color w:val="000000"/>
                  <w:shd w:val="clear" w:color="auto" w:fill="FFFFFF"/>
                  <w:lang w:val="en-US" w:eastAsia="en-US"/>
                </w:rPr>
                <w:t>The Java Developer's Guide to Eclipse</w:t>
              </w:r>
              <w:r w:rsidRPr="00072438">
                <w:rPr>
                  <w:rFonts w:eastAsia="Times New Roman" w:cs="Arial"/>
                  <w:color w:val="000000"/>
                  <w:shd w:val="clear" w:color="auto" w:fill="FFFFFF"/>
                  <w:lang w:val="en-US" w:eastAsia="en-US"/>
                </w:rPr>
                <w:t>, 2</w:t>
              </w:r>
              <w:r w:rsidRPr="00072438">
                <w:rPr>
                  <w:rFonts w:eastAsia="Times New Roman" w:cs="Arial"/>
                  <w:color w:val="000000"/>
                  <w:shd w:val="clear" w:color="auto" w:fill="FFFFFF"/>
                  <w:vertAlign w:val="superscript"/>
                  <w:lang w:val="en-US" w:eastAsia="en-US"/>
                </w:rPr>
                <w:t>nd</w:t>
              </w:r>
              <w:r w:rsidRPr="00072438">
                <w:rPr>
                  <w:rFonts w:eastAsia="Times New Roman" w:cs="Arial"/>
                  <w:color w:val="000000"/>
                  <w:shd w:val="clear" w:color="auto" w:fill="FFFFFF"/>
                  <w:lang w:val="en-US" w:eastAsia="en-US"/>
                </w:rPr>
                <w:t xml:space="preserve"> </w:t>
              </w:r>
              <w:proofErr w:type="spellStart"/>
              <w:r w:rsidRPr="00072438">
                <w:rPr>
                  <w:rFonts w:eastAsia="Times New Roman" w:cs="Arial"/>
                  <w:color w:val="000000"/>
                  <w:shd w:val="clear" w:color="auto" w:fill="FFFFFF"/>
                  <w:lang w:val="en-US" w:eastAsia="en-US"/>
                </w:rPr>
                <w:t>edn</w:t>
              </w:r>
              <w:proofErr w:type="spellEnd"/>
              <w:proofErr w:type="gramStart"/>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Boston: Addison-Wesley.</w:t>
              </w:r>
            </w:p>
            <w:p w14:paraId="33FA80E8" w14:textId="77777777" w:rsidR="00617293" w:rsidRPr="00072438" w:rsidRDefault="00617293" w:rsidP="00C92394">
              <w:pPr>
                <w:spacing w:after="0" w:line="240" w:lineRule="auto"/>
                <w:ind w:left="720"/>
                <w:rPr>
                  <w:rFonts w:eastAsia="Times New Roman" w:cs="Arial"/>
                  <w:color w:val="000000"/>
                  <w:shd w:val="clear" w:color="auto" w:fill="FFFFFF"/>
                  <w:lang w:val="en-US" w:eastAsia="en-US"/>
                </w:rPr>
              </w:pPr>
            </w:p>
            <w:p w14:paraId="0CEA4E9E" w14:textId="4A791BB8" w:rsidR="00617293" w:rsidRPr="00072438" w:rsidRDefault="00617293" w:rsidP="00617293">
              <w:pPr>
                <w:spacing w:after="0" w:line="240" w:lineRule="auto"/>
                <w:ind w:left="720"/>
                <w:rPr>
                  <w:rFonts w:eastAsia="Times New Roman" w:cs="Arial"/>
                  <w:i/>
                  <w:iCs/>
                  <w:color w:val="000000"/>
                  <w:shd w:val="clear" w:color="auto" w:fill="FFFFFF"/>
                  <w:lang w:val="en-US" w:eastAsia="en-US"/>
                </w:rPr>
              </w:pPr>
              <w:proofErr w:type="spellStart"/>
              <w:r w:rsidRPr="00072438">
                <w:rPr>
                  <w:rFonts w:eastAsia="Times New Roman" w:cs="Arial"/>
                  <w:color w:val="000000"/>
                  <w:shd w:val="clear" w:color="auto" w:fill="FFFFFF"/>
                  <w:lang w:val="en-US" w:eastAsia="en-US"/>
                </w:rPr>
                <w:t>Kevanc</w:t>
              </w:r>
              <w:proofErr w:type="spellEnd"/>
              <w:r w:rsidRPr="00072438">
                <w:rPr>
                  <w:rFonts w:eastAsia="Times New Roman" w:cs="Arial"/>
                  <w:color w:val="000000"/>
                  <w:shd w:val="clear" w:color="auto" w:fill="FFFFFF"/>
                  <w:lang w:val="en-US" w:eastAsia="en-US"/>
                </w:rPr>
                <w:t xml:space="preserve"> </w:t>
              </w:r>
              <w:proofErr w:type="spellStart"/>
              <w:r w:rsidRPr="00072438">
                <w:rPr>
                  <w:rFonts w:eastAsia="Times New Roman" w:cs="Arial"/>
                  <w:color w:val="000000"/>
                  <w:shd w:val="clear" w:color="auto" w:fill="FFFFFF"/>
                  <w:lang w:val="en-US" w:eastAsia="en-US"/>
                </w:rPr>
                <w:t>Muslu</w:t>
              </w:r>
              <w:proofErr w:type="spellEnd"/>
              <w:r w:rsidRPr="00072438">
                <w:rPr>
                  <w:rFonts w:eastAsia="Times New Roman" w:cs="Arial"/>
                  <w:color w:val="000000"/>
                  <w:shd w:val="clear" w:color="auto" w:fill="FFFFFF"/>
                  <w:lang w:val="en-US" w:eastAsia="en-US"/>
                </w:rPr>
                <w:t xml:space="preserve">, </w:t>
              </w:r>
              <w:proofErr w:type="spellStart"/>
              <w:r w:rsidRPr="00072438">
                <w:rPr>
                  <w:rFonts w:eastAsia="Times New Roman" w:cs="Arial"/>
                  <w:color w:val="000000"/>
                  <w:shd w:val="clear" w:color="auto" w:fill="FFFFFF"/>
                  <w:lang w:val="en-US" w:eastAsia="en-US"/>
                </w:rPr>
                <w:t>Yuriy</w:t>
              </w:r>
              <w:proofErr w:type="spellEnd"/>
              <w:r w:rsidRPr="00072438">
                <w:rPr>
                  <w:rFonts w:eastAsia="Times New Roman" w:cs="Arial"/>
                  <w:color w:val="000000"/>
                  <w:shd w:val="clear" w:color="auto" w:fill="FFFFFF"/>
                  <w:lang w:val="en-US" w:eastAsia="en-US"/>
                </w:rPr>
                <w:t xml:space="preserve"> </w:t>
              </w:r>
              <w:proofErr w:type="spellStart"/>
              <w:proofErr w:type="gramStart"/>
              <w:r w:rsidRPr="00072438">
                <w:rPr>
                  <w:rFonts w:eastAsia="Times New Roman" w:cs="Arial"/>
                  <w:color w:val="000000"/>
                  <w:shd w:val="clear" w:color="auto" w:fill="FFFFFF"/>
                  <w:lang w:val="en-US" w:eastAsia="en-US"/>
                </w:rPr>
                <w:t>Brun</w:t>
              </w:r>
              <w:proofErr w:type="spellEnd"/>
              <w:r w:rsidRPr="00072438">
                <w:rPr>
                  <w:rFonts w:eastAsia="Times New Roman" w:cs="Arial"/>
                  <w:color w:val="000000"/>
                  <w:shd w:val="clear" w:color="auto" w:fill="FFFFFF"/>
                  <w:lang w:val="en-US" w:eastAsia="en-US"/>
                </w:rPr>
                <w:t xml:space="preserve"> ,</w:t>
              </w:r>
              <w:proofErr w:type="gramEnd"/>
              <w:r w:rsidRPr="00072438">
                <w:rPr>
                  <w:rFonts w:eastAsia="Times New Roman" w:cs="Arial"/>
                  <w:color w:val="000000"/>
                  <w:shd w:val="clear" w:color="auto" w:fill="FFFFFF"/>
                  <w:lang w:val="en-US" w:eastAsia="en-US"/>
                </w:rPr>
                <w:t xml:space="preserve"> Reid Holmes , Michael D. Ernst and David </w:t>
              </w:r>
              <w:proofErr w:type="spellStart"/>
              <w:r w:rsidRPr="00072438">
                <w:rPr>
                  <w:rFonts w:eastAsia="Times New Roman" w:cs="Arial"/>
                  <w:color w:val="000000"/>
                  <w:shd w:val="clear" w:color="auto" w:fill="FFFFFF"/>
                  <w:lang w:val="en-US" w:eastAsia="en-US"/>
                </w:rPr>
                <w:t>Notkin</w:t>
              </w:r>
              <w:proofErr w:type="spellEnd"/>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xml:space="preserve">, 2012. </w:t>
              </w:r>
              <w:proofErr w:type="gramStart"/>
              <w:r w:rsidRPr="00072438">
                <w:rPr>
                  <w:rFonts w:eastAsia="Times New Roman" w:cs="Arial"/>
                  <w:i/>
                  <w:iCs/>
                  <w:color w:val="000000"/>
                  <w:shd w:val="clear" w:color="auto" w:fill="FFFFFF"/>
                  <w:lang w:val="en-US" w:eastAsia="en-US"/>
                </w:rPr>
                <w:t>Speculative Analysis of Integrated Development Environment Recommendations.</w:t>
              </w:r>
              <w:proofErr w:type="gramEnd"/>
            </w:p>
            <w:p w14:paraId="36E7B969" w14:textId="28DF14C1" w:rsidR="00617293" w:rsidRPr="00072438" w:rsidRDefault="00617293" w:rsidP="005F50AC">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Available at: </w:t>
              </w:r>
              <w:hyperlink r:id="rId97" w:history="1">
                <w:r w:rsidRPr="00072438">
                  <w:rPr>
                    <w:rStyle w:val="Hyperlink"/>
                    <w:rFonts w:eastAsia="Times New Roman" w:cs="Arial"/>
                    <w:i/>
                    <w:iCs/>
                    <w:shd w:val="clear" w:color="auto" w:fill="FFFFFF"/>
                    <w:lang w:val="en-US" w:eastAsia="en-US"/>
                  </w:rPr>
                  <w:t>https://people.cs.umass.edu/~brun/pubs/pubs/Muslu12oopsla.pdf</w:t>
                </w:r>
              </w:hyperlink>
              <w:r w:rsidRPr="00072438">
                <w:rPr>
                  <w:rFonts w:eastAsia="Times New Roman" w:cs="Arial"/>
                  <w:color w:val="000000"/>
                  <w:shd w:val="clear" w:color="auto" w:fill="FFFFFF"/>
                  <w:lang w:val="en-US" w:eastAsia="en-US"/>
                </w:rPr>
                <w:t xml:space="preserve"> [Accessed: 14 April 2016].</w:t>
              </w:r>
            </w:p>
            <w:p w14:paraId="560E002B" w14:textId="77777777" w:rsidR="00287CCD" w:rsidRPr="00072438" w:rsidRDefault="00287CCD" w:rsidP="00C92394">
              <w:pPr>
                <w:spacing w:after="0" w:line="240" w:lineRule="auto"/>
                <w:ind w:left="720"/>
                <w:rPr>
                  <w:rFonts w:eastAsia="Times New Roman" w:cs="Arial"/>
                  <w:lang w:val="en-US" w:eastAsia="en-US"/>
                </w:rPr>
              </w:pPr>
            </w:p>
            <w:p w14:paraId="3CE36F8C" w14:textId="1A8A6609" w:rsidR="0033681F" w:rsidRPr="00072438" w:rsidRDefault="0033681F" w:rsidP="0033681F">
              <w:pPr>
                <w:spacing w:after="0" w:line="240" w:lineRule="auto"/>
                <w:ind w:left="720"/>
                <w:rPr>
                  <w:rFonts w:eastAsia="Times New Roman" w:cs="Times New Roman"/>
                  <w:color w:val="000000"/>
                  <w:lang w:eastAsia="en-US"/>
                </w:rPr>
              </w:pPr>
              <w:proofErr w:type="spellStart"/>
              <w:r w:rsidRPr="00072438">
                <w:rPr>
                  <w:rFonts w:eastAsia="Times New Roman" w:cs="Times New Roman"/>
                  <w:color w:val="000000"/>
                  <w:lang w:eastAsia="en-US"/>
                </w:rPr>
                <w:t>Laxmi</w:t>
              </w:r>
              <w:proofErr w:type="spellEnd"/>
              <w:r w:rsidR="001C4B61" w:rsidRPr="00072438">
                <w:rPr>
                  <w:rFonts w:eastAsia="Times New Roman" w:cs="Times New Roman"/>
                  <w:color w:val="000000"/>
                  <w:lang w:eastAsia="en-US"/>
                </w:rPr>
                <w:t xml:space="preserve"> Joshi</w:t>
              </w:r>
              <w:proofErr w:type="gramStart"/>
              <w:r w:rsidR="001C4B61" w:rsidRPr="00072438">
                <w:rPr>
                  <w:rFonts w:eastAsia="Times New Roman" w:cs="Times New Roman"/>
                  <w:color w:val="000000"/>
                  <w:lang w:eastAsia="en-US"/>
                </w:rPr>
                <w:t>,.</w:t>
              </w:r>
              <w:proofErr w:type="gramEnd"/>
              <w:r w:rsidR="001C4B61" w:rsidRPr="00072438">
                <w:rPr>
                  <w:rFonts w:eastAsia="Times New Roman" w:cs="Times New Roman"/>
                  <w:color w:val="000000"/>
                  <w:lang w:eastAsia="en-US"/>
                </w:rPr>
                <w:t xml:space="preserve"> 2014</w:t>
              </w:r>
              <w:r w:rsidRPr="00072438">
                <w:rPr>
                  <w:rFonts w:eastAsia="Times New Roman" w:cs="Times New Roman"/>
                  <w:color w:val="000000"/>
                  <w:lang w:eastAsia="en-US"/>
                </w:rPr>
                <w:t>. Case study: Java is secure programming language. </w:t>
              </w:r>
              <w:proofErr w:type="gramStart"/>
              <w:r w:rsidRPr="00072438">
                <w:rPr>
                  <w:rFonts w:eastAsia="Times New Roman" w:cs="Times New Roman"/>
                  <w:i/>
                  <w:iCs/>
                  <w:color w:val="000000"/>
                  <w:lang w:eastAsia="en-US"/>
                </w:rPr>
                <w:t>International Journal of Computer Networking</w:t>
              </w:r>
              <w:r w:rsidRPr="00072438">
                <w:rPr>
                  <w:rFonts w:eastAsia="Times New Roman" w:cs="Times New Roman"/>
                  <w:color w:val="000000"/>
                  <w:lang w:eastAsia="en-US"/>
                </w:rPr>
                <w:t>.</w:t>
              </w:r>
              <w:proofErr w:type="gramEnd"/>
              <w:r w:rsidRPr="00072438">
                <w:rPr>
                  <w:rFonts w:eastAsia="Times New Roman" w:cs="Times New Roman"/>
                  <w:color w:val="000000"/>
                  <w:lang w:eastAsia="en-US"/>
                </w:rPr>
                <w:t xml:space="preserve"> </w:t>
              </w:r>
              <w:proofErr w:type="gramStart"/>
              <w:r w:rsidRPr="00072438">
                <w:rPr>
                  <w:rFonts w:eastAsia="Times New Roman" w:cs="Times New Roman"/>
                  <w:color w:val="000000"/>
                  <w:lang w:eastAsia="en-US"/>
                </w:rPr>
                <w:t>4 (2), p6-8.</w:t>
              </w:r>
              <w:proofErr w:type="gramEnd"/>
            </w:p>
            <w:p w14:paraId="32C93C32" w14:textId="77777777" w:rsidR="0031138C" w:rsidRPr="00072438" w:rsidRDefault="0031138C" w:rsidP="0033681F">
              <w:pPr>
                <w:spacing w:after="0" w:line="240" w:lineRule="auto"/>
                <w:ind w:left="720"/>
                <w:rPr>
                  <w:rFonts w:eastAsia="Times New Roman" w:cs="Times New Roman"/>
                  <w:color w:val="000000"/>
                  <w:lang w:eastAsia="en-US"/>
                </w:rPr>
              </w:pPr>
            </w:p>
            <w:p w14:paraId="22F78F15" w14:textId="102FE53B" w:rsidR="0031138C" w:rsidRPr="00072438" w:rsidRDefault="0031138C" w:rsidP="0033681F">
              <w:pPr>
                <w:spacing w:after="0" w:line="240" w:lineRule="auto"/>
                <w:ind w:left="720"/>
                <w:rPr>
                  <w:rFonts w:eastAsia="Times New Roman" w:cs="Times New Roman"/>
                  <w:color w:val="000000"/>
                  <w:lang w:eastAsia="en-US"/>
                </w:rPr>
              </w:pPr>
              <w:proofErr w:type="spellStart"/>
              <w:r w:rsidRPr="00072438">
                <w:rPr>
                  <w:rFonts w:eastAsia="Times New Roman" w:cs="Times New Roman"/>
                  <w:color w:val="000000"/>
                  <w:lang w:eastAsia="en-US"/>
                </w:rPr>
                <w:t>LibGDX</w:t>
              </w:r>
              <w:proofErr w:type="spellEnd"/>
              <w:proofErr w:type="gramStart"/>
              <w:r w:rsidR="001C4B61" w:rsidRPr="00072438">
                <w:rPr>
                  <w:rFonts w:eastAsia="Times New Roman" w:cs="Times New Roman"/>
                  <w:color w:val="000000"/>
                  <w:lang w:eastAsia="en-US"/>
                </w:rPr>
                <w:t>.</w:t>
              </w:r>
              <w:r w:rsidRPr="00072438">
                <w:rPr>
                  <w:rFonts w:eastAsia="Times New Roman" w:cs="Times New Roman"/>
                  <w:color w:val="000000"/>
                  <w:lang w:eastAsia="en-US"/>
                </w:rPr>
                <w:t>,</w:t>
              </w:r>
              <w:proofErr w:type="gramEnd"/>
              <w:r w:rsidRPr="00072438">
                <w:rPr>
                  <w:rFonts w:eastAsia="Times New Roman" w:cs="Times New Roman"/>
                  <w:color w:val="000000"/>
                  <w:lang w:eastAsia="en-US"/>
                </w:rPr>
                <w:t xml:space="preserve"> 2016. Cross-platform framework [online]</w:t>
              </w:r>
            </w:p>
            <w:p w14:paraId="0E38E057" w14:textId="005DA7D5" w:rsidR="0031138C" w:rsidRPr="00072438" w:rsidRDefault="0031138C" w:rsidP="0033681F">
              <w:pPr>
                <w:spacing w:after="0" w:line="240" w:lineRule="auto"/>
                <w:ind w:left="720"/>
                <w:rPr>
                  <w:rFonts w:eastAsia="Times New Roman" w:cs="Times New Roman"/>
                  <w:color w:val="000000"/>
                  <w:lang w:eastAsia="en-US"/>
                </w:rPr>
              </w:pPr>
              <w:r w:rsidRPr="00072438">
                <w:rPr>
                  <w:rFonts w:eastAsia="Times New Roman" w:cs="Times New Roman"/>
                  <w:color w:val="000000"/>
                  <w:lang w:eastAsia="en-US"/>
                </w:rPr>
                <w:t>Available at:</w:t>
              </w:r>
              <w:r w:rsidRPr="00072438">
                <w:t xml:space="preserve"> </w:t>
              </w:r>
              <w:hyperlink r:id="rId98" w:history="1">
                <w:r w:rsidRPr="00072438">
                  <w:rPr>
                    <w:rStyle w:val="Hyperlink"/>
                    <w:rFonts w:eastAsia="Times New Roman" w:cs="Times New Roman"/>
                    <w:lang w:eastAsia="en-US"/>
                  </w:rPr>
                  <w:t>https://libgdx.badlogicgames.com/</w:t>
                </w:r>
              </w:hyperlink>
              <w:r w:rsidRPr="00072438">
                <w:rPr>
                  <w:rFonts w:eastAsia="Times New Roman" w:cs="Times New Roman"/>
                  <w:color w:val="000000"/>
                  <w:lang w:eastAsia="en-US"/>
                </w:rPr>
                <w:t xml:space="preserve"> [Accessed 2016 April 11]</w:t>
              </w:r>
            </w:p>
            <w:p w14:paraId="748EF8ED" w14:textId="77777777" w:rsidR="00F22701" w:rsidRPr="00072438" w:rsidRDefault="00F22701" w:rsidP="0033681F">
              <w:pPr>
                <w:spacing w:after="0" w:line="240" w:lineRule="auto"/>
                <w:ind w:left="720"/>
                <w:rPr>
                  <w:rFonts w:eastAsia="Times New Roman" w:cs="Times New Roman"/>
                  <w:color w:val="000000"/>
                  <w:lang w:eastAsia="en-US"/>
                </w:rPr>
              </w:pPr>
            </w:p>
            <w:p w14:paraId="22AC496B" w14:textId="047B7B25" w:rsidR="00F22701" w:rsidRPr="00072438" w:rsidRDefault="00F22701" w:rsidP="0033681F">
              <w:pPr>
                <w:spacing w:after="0" w:line="240" w:lineRule="auto"/>
                <w:ind w:left="720"/>
                <w:rPr>
                  <w:rFonts w:eastAsia="Times New Roman" w:cs="Times New Roman"/>
                  <w:color w:val="000000"/>
                  <w:lang w:eastAsia="en-US"/>
                </w:rPr>
              </w:pPr>
              <w:r w:rsidRPr="00072438">
                <w:rPr>
                  <w:rFonts w:eastAsia="Times New Roman" w:cs="Times New Roman"/>
                  <w:color w:val="000000"/>
                  <w:lang w:eastAsia="en-US"/>
                </w:rPr>
                <w:t>Maggie J</w:t>
              </w:r>
              <w:r w:rsidR="00A902BC" w:rsidRPr="00072438">
                <w:rPr>
                  <w:rFonts w:eastAsia="Times New Roman" w:cs="Times New Roman"/>
                  <w:color w:val="000000"/>
                  <w:lang w:eastAsia="en-US"/>
                </w:rPr>
                <w:t xml:space="preserve">ohnson and Julie </w:t>
              </w:r>
              <w:proofErr w:type="spellStart"/>
              <w:r w:rsidR="00A902BC" w:rsidRPr="00072438">
                <w:rPr>
                  <w:rFonts w:eastAsia="Times New Roman" w:cs="Times New Roman"/>
                  <w:color w:val="000000"/>
                  <w:lang w:eastAsia="en-US"/>
                </w:rPr>
                <w:t>Zelenski</w:t>
              </w:r>
              <w:proofErr w:type="spellEnd"/>
              <w:proofErr w:type="gramStart"/>
              <w:r w:rsidR="001C4B61" w:rsidRPr="00072438">
                <w:rPr>
                  <w:rFonts w:eastAsia="Times New Roman" w:cs="Times New Roman"/>
                  <w:color w:val="000000"/>
                  <w:lang w:eastAsia="en-US"/>
                </w:rPr>
                <w:t>.</w:t>
              </w:r>
              <w:r w:rsidR="00A902BC" w:rsidRPr="00072438">
                <w:rPr>
                  <w:rFonts w:eastAsia="Times New Roman" w:cs="Times New Roman"/>
                  <w:color w:val="000000"/>
                  <w:lang w:eastAsia="en-US"/>
                </w:rPr>
                <w:t>,</w:t>
              </w:r>
              <w:proofErr w:type="gramEnd"/>
              <w:r w:rsidR="00A902BC" w:rsidRPr="00072438">
                <w:rPr>
                  <w:rFonts w:eastAsia="Times New Roman" w:cs="Times New Roman"/>
                  <w:color w:val="000000"/>
                  <w:lang w:eastAsia="en-US"/>
                </w:rPr>
                <w:t xml:space="preserve"> 2008.</w:t>
              </w:r>
              <w:r w:rsidRPr="00072438">
                <w:rPr>
                  <w:rFonts w:eastAsia="Times New Roman" w:cs="Times New Roman"/>
                  <w:color w:val="000000"/>
                  <w:lang w:eastAsia="en-US"/>
                </w:rPr>
                <w:t xml:space="preserve"> Lexical </w:t>
              </w:r>
              <w:proofErr w:type="gramStart"/>
              <w:r w:rsidRPr="00072438">
                <w:rPr>
                  <w:rFonts w:eastAsia="Times New Roman" w:cs="Times New Roman"/>
                  <w:color w:val="000000"/>
                  <w:lang w:eastAsia="en-US"/>
                </w:rPr>
                <w:t>Analysis ,</w:t>
              </w:r>
              <w:proofErr w:type="gramEnd"/>
              <w:r w:rsidRPr="00072438">
                <w:rPr>
                  <w:rFonts w:eastAsia="Times New Roman" w:cs="Times New Roman"/>
                  <w:color w:val="000000"/>
                  <w:lang w:eastAsia="en-US"/>
                </w:rPr>
                <w:t xml:space="preserve"> Available at: http://dragonbook.stanford.edu/lecture-notes/Stanford-CS143/03-Lexical-Analysis.pdf [Accessed: 14 April 2016].</w:t>
              </w:r>
            </w:p>
            <w:p w14:paraId="35E4287F" w14:textId="77777777" w:rsidR="00FB3AA7" w:rsidRPr="00072438" w:rsidRDefault="00FB3AA7" w:rsidP="0033681F">
              <w:pPr>
                <w:spacing w:after="0" w:line="240" w:lineRule="auto"/>
                <w:ind w:left="720"/>
                <w:rPr>
                  <w:rFonts w:eastAsia="Times New Roman" w:cs="Times New Roman"/>
                  <w:color w:val="000000"/>
                  <w:lang w:eastAsia="en-US"/>
                </w:rPr>
              </w:pPr>
            </w:p>
            <w:p w14:paraId="360ECEC3" w14:textId="2DA74129" w:rsidR="00FB3AA7" w:rsidRPr="00072438" w:rsidRDefault="005E4739" w:rsidP="005E4739">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Marina </w:t>
              </w:r>
              <w:proofErr w:type="spellStart"/>
              <w:r w:rsidRPr="00072438">
                <w:rPr>
                  <w:rFonts w:eastAsia="Times New Roman" w:cs="Arial"/>
                  <w:color w:val="000000"/>
                  <w:shd w:val="clear" w:color="auto" w:fill="FFFFFF"/>
                  <w:lang w:val="en-US" w:eastAsia="en-US"/>
                </w:rPr>
                <w:t>Herold</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2008. </w:t>
              </w:r>
              <w:r w:rsidR="00FB3AA7" w:rsidRPr="00072438">
                <w:rPr>
                  <w:rFonts w:eastAsia="Times New Roman" w:cs="Arial"/>
                  <w:color w:val="000000"/>
                  <w:shd w:val="clear" w:color="auto" w:fill="FFFFFF"/>
                  <w:lang w:val="en-US" w:eastAsia="en-US"/>
                </w:rPr>
                <w:t>Typing speed, spelling accuracy</w:t>
              </w:r>
              <w:r w:rsidRPr="00072438">
                <w:rPr>
                  <w:rFonts w:eastAsia="Times New Roman" w:cs="Arial"/>
                  <w:color w:val="000000"/>
                  <w:shd w:val="clear" w:color="auto" w:fill="FFFFFF"/>
                  <w:lang w:val="en-US" w:eastAsia="en-US"/>
                </w:rPr>
                <w:t xml:space="preserve"> and the use of word-prediction</w:t>
              </w:r>
              <w:r w:rsidR="00FB3AA7" w:rsidRPr="00072438">
                <w:rPr>
                  <w:rFonts w:eastAsia="Times New Roman" w:cs="Arial"/>
                  <w:color w:val="000000"/>
                  <w:shd w:val="clear" w:color="auto" w:fill="FFFFFF"/>
                  <w:lang w:val="en-US" w:eastAsia="en-US"/>
                </w:rPr>
                <w:t>, </w:t>
              </w:r>
              <w:r w:rsidR="00FB3AA7" w:rsidRPr="00072438">
                <w:rPr>
                  <w:rFonts w:eastAsia="Times New Roman" w:cs="Arial"/>
                  <w:i/>
                  <w:iCs/>
                  <w:color w:val="000000"/>
                  <w:shd w:val="clear" w:color="auto" w:fill="FFFFFF"/>
                  <w:lang w:val="en-US" w:eastAsia="en-US"/>
                </w:rPr>
                <w:t>South African Journal of Education, </w:t>
              </w:r>
              <w:r w:rsidRPr="00072438">
                <w:rPr>
                  <w:rFonts w:eastAsia="Times New Roman" w:cs="Arial"/>
                  <w:color w:val="000000"/>
                  <w:shd w:val="clear" w:color="auto" w:fill="FFFFFF"/>
                  <w:lang w:val="en-US" w:eastAsia="en-US"/>
                </w:rPr>
                <w:t>28</w:t>
              </w:r>
              <w:r w:rsidR="00FB3AA7" w:rsidRPr="00072438">
                <w:rPr>
                  <w:rFonts w:eastAsia="Times New Roman" w:cs="Arial"/>
                  <w:color w:val="000000"/>
                  <w:shd w:val="clear" w:color="auto" w:fill="FFFFFF"/>
                  <w:lang w:val="en-US" w:eastAsia="en-US"/>
                </w:rPr>
                <w:t>, pp. 117-134.</w:t>
              </w:r>
            </w:p>
            <w:p w14:paraId="435F79DC" w14:textId="77777777" w:rsidR="002B66A6" w:rsidRPr="00072438" w:rsidRDefault="002B66A6" w:rsidP="005E4739">
              <w:pPr>
                <w:spacing w:after="0" w:line="240" w:lineRule="auto"/>
                <w:ind w:left="720"/>
                <w:rPr>
                  <w:rFonts w:eastAsia="Times New Roman" w:cs="Arial"/>
                  <w:color w:val="000000"/>
                  <w:shd w:val="clear" w:color="auto" w:fill="FFFFFF"/>
                  <w:lang w:val="en-US" w:eastAsia="en-US"/>
                </w:rPr>
              </w:pPr>
            </w:p>
            <w:p w14:paraId="0A017F7F" w14:textId="369FDB27" w:rsidR="002B66A6" w:rsidRPr="00072438" w:rsidRDefault="002B66A6" w:rsidP="002B66A6">
              <w:pPr>
                <w:spacing w:after="0" w:line="240" w:lineRule="auto"/>
                <w:ind w:left="720"/>
                <w:rPr>
                  <w:rFonts w:eastAsia="Times New Roman" w:cs="Arial"/>
                  <w:color w:val="000000"/>
                  <w:shd w:val="clear" w:color="auto" w:fill="FFFFFF"/>
                  <w:lang w:val="en-US" w:eastAsia="en-US"/>
                </w:rPr>
              </w:pPr>
              <w:proofErr w:type="spellStart"/>
              <w:r w:rsidRPr="00072438">
                <w:rPr>
                  <w:rFonts w:eastAsia="Times New Roman" w:cs="Arial"/>
                  <w:color w:val="000000"/>
                  <w:shd w:val="clear" w:color="auto" w:fill="FFFFFF"/>
                  <w:lang w:val="en-US" w:eastAsia="en-US"/>
                </w:rPr>
                <w:t>Masoud</w:t>
              </w:r>
              <w:proofErr w:type="spellEnd"/>
              <w:r w:rsidRPr="00072438">
                <w:rPr>
                  <w:rFonts w:eastAsia="Times New Roman" w:cs="Arial"/>
                  <w:color w:val="000000"/>
                  <w:shd w:val="clear" w:color="auto" w:fill="FFFFFF"/>
                  <w:lang w:val="en-US" w:eastAsia="en-US"/>
                </w:rPr>
                <w:t xml:space="preserve"> </w:t>
              </w:r>
              <w:proofErr w:type="spellStart"/>
              <w:r w:rsidRPr="00072438">
                <w:rPr>
                  <w:rFonts w:eastAsia="Times New Roman" w:cs="Arial"/>
                  <w:color w:val="000000"/>
                  <w:shd w:val="clear" w:color="auto" w:fill="FFFFFF"/>
                  <w:lang w:val="en-US" w:eastAsia="en-US"/>
                </w:rPr>
                <w:t>Nosrati</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2011. Python: An appropriate language for real world programming, </w:t>
              </w:r>
              <w:r w:rsidRPr="00072438">
                <w:rPr>
                  <w:rFonts w:eastAsia="Times New Roman" w:cs="Arial"/>
                  <w:i/>
                  <w:iCs/>
                  <w:color w:val="000000"/>
                  <w:shd w:val="clear" w:color="auto" w:fill="FFFFFF"/>
                  <w:lang w:val="en-US" w:eastAsia="en-US"/>
                </w:rPr>
                <w:t>World Applied Programming, </w:t>
              </w:r>
              <w:r w:rsidRPr="00072438">
                <w:rPr>
                  <w:rFonts w:eastAsia="Times New Roman" w:cs="Arial"/>
                  <w:color w:val="000000"/>
                  <w:shd w:val="clear" w:color="auto" w:fill="FFFFFF"/>
                  <w:lang w:val="en-US" w:eastAsia="en-US"/>
                </w:rPr>
                <w:t>1(2), pp. 110-117 [Online]. Available at:</w:t>
              </w:r>
            </w:p>
            <w:p w14:paraId="674D96FA" w14:textId="7684E605" w:rsidR="002B66A6" w:rsidRPr="00072438" w:rsidRDefault="002B66A6" w:rsidP="002B66A6">
              <w:pPr>
                <w:spacing w:after="0" w:line="240" w:lineRule="auto"/>
                <w:ind w:left="720"/>
                <w:rPr>
                  <w:rFonts w:eastAsia="Times New Roman" w:cs="Arial"/>
                  <w:i/>
                  <w:iCs/>
                  <w:color w:val="000000"/>
                  <w:u w:val="single"/>
                  <w:shd w:val="clear" w:color="auto" w:fill="FFFFFF"/>
                  <w:lang w:val="en-US" w:eastAsia="en-US"/>
                </w:rPr>
              </w:pPr>
              <w:r w:rsidRPr="00072438">
                <w:rPr>
                  <w:rFonts w:eastAsia="Times New Roman" w:cs="Arial"/>
                  <w:i/>
                  <w:iCs/>
                  <w:color w:val="000000"/>
                  <w:u w:val="single"/>
                  <w:shd w:val="clear" w:color="auto" w:fill="FFFFFF"/>
                  <w:lang w:val="en-US" w:eastAsia="en-US"/>
                </w:rPr>
                <w:t>http://waprogramming.com/download.php</w:t>
              </w:r>
              <w:proofErr w:type="gramStart"/>
              <w:r w:rsidRPr="00072438">
                <w:rPr>
                  <w:rFonts w:eastAsia="Times New Roman" w:cs="Arial"/>
                  <w:i/>
                  <w:iCs/>
                  <w:color w:val="000000"/>
                  <w:u w:val="single"/>
                  <w:shd w:val="clear" w:color="auto" w:fill="FFFFFF"/>
                  <w:lang w:val="en-US" w:eastAsia="en-US"/>
                </w:rPr>
                <w:t>?download</w:t>
              </w:r>
              <w:proofErr w:type="gramEnd"/>
              <w:r w:rsidRPr="00072438">
                <w:rPr>
                  <w:rFonts w:eastAsia="Times New Roman" w:cs="Arial"/>
                  <w:i/>
                  <w:iCs/>
                  <w:color w:val="000000"/>
                  <w:u w:val="single"/>
                  <w:shd w:val="clear" w:color="auto" w:fill="FFFFFF"/>
                  <w:lang w:val="en-US" w:eastAsia="en-US"/>
                </w:rPr>
                <w:t>=50ae4a1125d607.12866725.pdf</w:t>
              </w:r>
            </w:p>
            <w:p w14:paraId="5EDCA2DD" w14:textId="1A65E6B6" w:rsidR="002B66A6" w:rsidRPr="00072438" w:rsidRDefault="002B66A6" w:rsidP="007721B4">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[Accessed: 14 April 2016].</w:t>
              </w:r>
            </w:p>
            <w:p w14:paraId="3E4FEA1E" w14:textId="7F27D83F" w:rsidR="000D2C17" w:rsidRPr="00072438" w:rsidRDefault="000D2C17" w:rsidP="000D2C17">
              <w:pPr>
                <w:pStyle w:val="ReferenceHeading"/>
                <w:ind w:firstLine="720"/>
                <w:rPr>
                  <w:rFonts w:asciiTheme="minorHAnsi" w:eastAsiaTheme="minorEastAsia" w:hAnsiTheme="minorHAnsi" w:cstheme="minorBidi"/>
                  <w:bCs w:val="0"/>
                  <w:sz w:val="22"/>
                </w:rPr>
              </w:pPr>
              <w:bookmarkStart w:id="75" w:name="_Toc322005640"/>
              <w:bookmarkStart w:id="76" w:name="_Toc322355882"/>
              <w:r w:rsidRPr="00072438">
                <w:rPr>
                  <w:rFonts w:asciiTheme="minorHAnsi" w:eastAsiaTheme="minorEastAsia" w:hAnsiTheme="minorHAnsi" w:cstheme="minorBidi"/>
                  <w:bCs w:val="0"/>
                  <w:sz w:val="22"/>
                </w:rPr>
                <w:t>Microsoft</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2013. Visual studios 2013 [online]</w:t>
              </w:r>
              <w:bookmarkEnd w:id="75"/>
              <w:bookmarkEnd w:id="76"/>
            </w:p>
            <w:p w14:paraId="40169C82" w14:textId="7CB61F6A" w:rsidR="000D2C17" w:rsidRPr="00072438" w:rsidRDefault="000D2C17" w:rsidP="00391EA2">
              <w:r w:rsidRPr="00072438">
                <w:tab/>
                <w:t xml:space="preserve">Available at: </w:t>
              </w:r>
              <w:hyperlink r:id="rId99" w:history="1">
                <w:r w:rsidRPr="00072438">
                  <w:rPr>
                    <w:rStyle w:val="Hyperlink"/>
                  </w:rPr>
                  <w:t>http://www.visualstudios.com</w:t>
                </w:r>
              </w:hyperlink>
              <w:r w:rsidRPr="00072438">
                <w:t xml:space="preserve">  [Accessed 2016 March 3]</w:t>
              </w:r>
            </w:p>
            <w:p w14:paraId="1725D61D" w14:textId="2D21A79C" w:rsidR="000D2C17" w:rsidRPr="00072438" w:rsidRDefault="0033681F" w:rsidP="000D2C17">
              <w:pPr>
                <w:pStyle w:val="ReferenceHeading"/>
                <w:ind w:firstLine="720"/>
                <w:rPr>
                  <w:rFonts w:asciiTheme="minorHAnsi" w:eastAsiaTheme="minorEastAsia" w:hAnsiTheme="minorHAnsi" w:cstheme="minorBidi"/>
                  <w:bCs w:val="0"/>
                  <w:sz w:val="22"/>
                </w:rPr>
              </w:pPr>
              <w:bookmarkStart w:id="77" w:name="_Toc322005641"/>
              <w:bookmarkStart w:id="78" w:name="_Toc322355883"/>
              <w:r w:rsidRPr="00072438">
                <w:rPr>
                  <w:rFonts w:asciiTheme="minorHAnsi" w:eastAsiaTheme="minorEastAsia" w:hAnsiTheme="minorHAnsi" w:cstheme="minorBidi"/>
                  <w:bCs w:val="0"/>
                  <w:sz w:val="22"/>
                </w:rPr>
                <w:t>Notepad</w:t>
              </w:r>
              <w:r w:rsidR="000D2C17" w:rsidRPr="00072438">
                <w:rPr>
                  <w:rFonts w:asciiTheme="minorHAnsi" w:eastAsiaTheme="minorEastAsia" w:hAnsiTheme="minorHAnsi" w:cstheme="minorBidi"/>
                  <w:bCs w:val="0"/>
                  <w:sz w:val="22"/>
                </w:rPr>
                <w:t>++</w:t>
              </w:r>
              <w:proofErr w:type="gramStart"/>
              <w:r w:rsidR="001C4B61" w:rsidRPr="00072438">
                <w:rPr>
                  <w:rFonts w:asciiTheme="minorHAnsi" w:eastAsiaTheme="minorEastAsia" w:hAnsiTheme="minorHAnsi" w:cstheme="minorBidi"/>
                  <w:bCs w:val="0"/>
                  <w:sz w:val="22"/>
                </w:rPr>
                <w:t>.</w:t>
              </w:r>
              <w:r w:rsidR="000D2C17" w:rsidRPr="00072438">
                <w:rPr>
                  <w:rFonts w:asciiTheme="minorHAnsi" w:eastAsiaTheme="minorEastAsia" w:hAnsiTheme="minorHAnsi" w:cstheme="minorBidi"/>
                  <w:bCs w:val="0"/>
                  <w:sz w:val="22"/>
                </w:rPr>
                <w:t>,</w:t>
              </w:r>
              <w:proofErr w:type="gramEnd"/>
              <w:r w:rsidR="000D2C17" w:rsidRPr="00072438">
                <w:rPr>
                  <w:rFonts w:asciiTheme="minorHAnsi" w:eastAsiaTheme="minorEastAsia" w:hAnsiTheme="minorHAnsi" w:cstheme="minorBidi"/>
                  <w:bCs w:val="0"/>
                  <w:sz w:val="22"/>
                </w:rPr>
                <w:t xml:space="preserve"> 2016. Code/Rich text editor [online]</w:t>
              </w:r>
              <w:bookmarkEnd w:id="77"/>
              <w:bookmarkEnd w:id="78"/>
            </w:p>
            <w:p w14:paraId="660CAEAD" w14:textId="5ACEF664" w:rsidR="000D2C17" w:rsidRPr="00072438" w:rsidRDefault="000D2C17" w:rsidP="00391EA2">
              <w:r w:rsidRPr="00072438">
                <w:tab/>
                <w:t>Available at: https://notepad-plus-plus.org/ [Accessed 2016 March 3]</w:t>
              </w:r>
            </w:p>
            <w:p w14:paraId="53CE7893" w14:textId="258CFF0F" w:rsidR="00B82CC0" w:rsidRPr="00072438" w:rsidRDefault="00524055" w:rsidP="00B82CC0">
              <w:pPr>
                <w:ind w:left="720"/>
                <w:rPr>
                  <w:rFonts w:eastAsia="Times New Roman" w:cs="Arial"/>
                  <w:color w:val="000000"/>
                  <w:shd w:val="clear" w:color="auto" w:fill="FFFFFF"/>
                  <w:lang w:val="en-US"/>
                </w:rPr>
              </w:pPr>
              <w:r w:rsidRPr="00072438">
                <w:rPr>
                  <w:rFonts w:eastAsia="Times New Roman" w:cs="Arial"/>
                  <w:color w:val="000000"/>
                  <w:shd w:val="clear" w:color="auto" w:fill="FFFFFF"/>
                  <w:lang w:val="en-US"/>
                </w:rPr>
                <w:t>Parasoft</w:t>
              </w:r>
              <w:proofErr w:type="gramStart"/>
              <w:r w:rsidR="001C4B61" w:rsidRPr="00072438">
                <w:rPr>
                  <w:rFonts w:eastAsia="Times New Roman" w:cs="Arial"/>
                  <w:color w:val="000000"/>
                  <w:shd w:val="clear" w:color="auto" w:fill="FFFFFF"/>
                  <w:lang w:val="en-US"/>
                </w:rPr>
                <w:t>.</w:t>
              </w:r>
              <w:r w:rsidRPr="00072438">
                <w:rPr>
                  <w:rFonts w:eastAsia="Times New Roman" w:cs="Arial"/>
                  <w:color w:val="000000"/>
                  <w:shd w:val="clear" w:color="auto" w:fill="FFFFFF"/>
                  <w:lang w:val="en-US"/>
                </w:rPr>
                <w:t>,</w:t>
              </w:r>
              <w:proofErr w:type="gramEnd"/>
              <w:r w:rsidRPr="00072438">
                <w:rPr>
                  <w:rFonts w:eastAsia="Times New Roman" w:cs="Arial"/>
                  <w:color w:val="000000"/>
                  <w:shd w:val="clear" w:color="auto" w:fill="FFFFFF"/>
                  <w:lang w:val="en-US"/>
                </w:rPr>
                <w:t xml:space="preserve"> 2016. Available at: </w:t>
              </w:r>
              <w:hyperlink r:id="rId100" w:history="1">
                <w:r w:rsidRPr="00072438">
                  <w:rPr>
                    <w:rStyle w:val="Hyperlink"/>
                    <w:rFonts w:eastAsia="Times New Roman" w:cs="Arial"/>
                    <w:shd w:val="clear" w:color="auto" w:fill="FFFFFF"/>
                    <w:lang w:val="en-US"/>
                  </w:rPr>
                  <w:t>https://www.parasoft.com/product/jtest</w:t>
                </w:r>
              </w:hyperlink>
              <w:r w:rsidRPr="00072438">
                <w:rPr>
                  <w:rFonts w:eastAsia="Times New Roman" w:cs="Arial"/>
                  <w:color w:val="000000"/>
                  <w:shd w:val="clear" w:color="auto" w:fill="FFFFFF"/>
                  <w:lang w:val="en-US"/>
                </w:rPr>
                <w:t xml:space="preserve"> [Accessed: 7</w:t>
              </w:r>
              <w:r w:rsidRPr="00072438">
                <w:rPr>
                  <w:rFonts w:eastAsia="Times New Roman" w:cs="Arial"/>
                  <w:color w:val="000000"/>
                  <w:shd w:val="clear" w:color="auto" w:fill="FFFFFF"/>
                  <w:vertAlign w:val="superscript"/>
                  <w:lang w:val="en-US"/>
                </w:rPr>
                <w:t>th</w:t>
              </w:r>
              <w:r w:rsidRPr="00072438">
                <w:rPr>
                  <w:rFonts w:eastAsia="Times New Roman" w:cs="Arial"/>
                  <w:color w:val="000000"/>
                  <w:shd w:val="clear" w:color="auto" w:fill="FFFFFF"/>
                  <w:lang w:val="en-US"/>
                </w:rPr>
                <w:t xml:space="preserve"> April 2016]</w:t>
              </w:r>
            </w:p>
            <w:p w14:paraId="3783EF70" w14:textId="7776D9C3" w:rsidR="00B82CC0" w:rsidRPr="00072438" w:rsidRDefault="00B82CC0" w:rsidP="00B82CC0">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Paul </w:t>
              </w:r>
              <w:proofErr w:type="spellStart"/>
              <w:r w:rsidRPr="00072438">
                <w:rPr>
                  <w:rFonts w:eastAsia="Times New Roman" w:cs="Arial"/>
                  <w:color w:val="000000"/>
                  <w:shd w:val="clear" w:color="auto" w:fill="FFFFFF"/>
                  <w:lang w:val="en-US" w:eastAsia="en-US"/>
                </w:rPr>
                <w:t>Klint</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2007. </w:t>
              </w:r>
              <w:r w:rsidRPr="00072438">
                <w:rPr>
                  <w:rFonts w:eastAsia="Times New Roman" w:cs="Arial"/>
                  <w:i/>
                  <w:iCs/>
                  <w:color w:val="000000"/>
                  <w:shd w:val="clear" w:color="auto" w:fill="FFFFFF"/>
                  <w:lang w:val="en-US" w:eastAsia="en-US"/>
                </w:rPr>
                <w:t>Syntax Analysis, </w:t>
              </w:r>
              <w:r w:rsidRPr="00072438">
                <w:rPr>
                  <w:rFonts w:eastAsia="Times New Roman" w:cs="Arial"/>
                  <w:color w:val="000000"/>
                  <w:shd w:val="clear" w:color="auto" w:fill="FFFFFF"/>
                  <w:lang w:val="en-US" w:eastAsia="en-US"/>
                </w:rPr>
                <w:t>Available at: </w:t>
              </w:r>
              <w:hyperlink r:id="rId101" w:history="1">
                <w:r w:rsidRPr="00072438">
                  <w:rPr>
                    <w:rStyle w:val="Hyperlink"/>
                    <w:rFonts w:eastAsia="Times New Roman" w:cs="Arial"/>
                    <w:i/>
                    <w:iCs/>
                    <w:shd w:val="clear" w:color="auto" w:fill="FFFFFF"/>
                    <w:lang w:val="en-US" w:eastAsia="en-US"/>
                  </w:rPr>
                  <w:t>http://homepages.cwi.nl/~daybuild/daily-</w:t>
                </w:r>
              </w:hyperlink>
              <w:r w:rsidRPr="00072438">
                <w:rPr>
                  <w:rFonts w:eastAsia="Times New Roman" w:cs="Arial"/>
                  <w:i/>
                  <w:iCs/>
                  <w:color w:val="000000"/>
                  <w:u w:val="single"/>
                  <w:shd w:val="clear" w:color="auto" w:fill="FFFFFF"/>
                  <w:lang w:val="en-US" w:eastAsia="en-US"/>
                </w:rPr>
                <w:t>books/learning-about/syntax-analysis/syntax-analysis.html</w:t>
              </w:r>
              <w:r w:rsidRPr="00072438">
                <w:rPr>
                  <w:rFonts w:eastAsia="Times New Roman" w:cs="Arial"/>
                  <w:color w:val="000000"/>
                  <w:shd w:val="clear" w:color="auto" w:fill="FFFFFF"/>
                  <w:lang w:val="en-US" w:eastAsia="en-US"/>
                </w:rPr>
                <w:t> [Accessed: 2016 April 13].</w:t>
              </w:r>
            </w:p>
            <w:p w14:paraId="49789080" w14:textId="77777777" w:rsidR="007C68F3" w:rsidRPr="00072438" w:rsidRDefault="007C68F3" w:rsidP="00B82CC0">
              <w:pPr>
                <w:spacing w:after="0" w:line="240" w:lineRule="auto"/>
                <w:ind w:left="720"/>
                <w:rPr>
                  <w:rFonts w:eastAsia="Times New Roman" w:cs="Arial"/>
                  <w:color w:val="000000"/>
                  <w:shd w:val="clear" w:color="auto" w:fill="FFFFFF"/>
                  <w:lang w:val="en-US" w:eastAsia="en-US"/>
                </w:rPr>
              </w:pPr>
            </w:p>
            <w:p w14:paraId="74F07043" w14:textId="7371FFFF" w:rsidR="00B82CC0" w:rsidRPr="00072438" w:rsidRDefault="007C68F3" w:rsidP="007C68F3">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 xml:space="preserve">Paul R. </w:t>
              </w:r>
              <w:proofErr w:type="spellStart"/>
              <w:r w:rsidRPr="00072438">
                <w:rPr>
                  <w:rFonts w:eastAsia="Times New Roman" w:cs="Arial"/>
                  <w:color w:val="000000"/>
                  <w:shd w:val="clear" w:color="auto" w:fill="FFFFFF"/>
                  <w:lang w:val="en-US" w:eastAsia="en-US"/>
                </w:rPr>
                <w:t>Kroeger</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2005. </w:t>
              </w:r>
              <w:r w:rsidRPr="00072438">
                <w:rPr>
                  <w:rFonts w:eastAsia="Times New Roman" w:cs="Arial"/>
                  <w:i/>
                  <w:iCs/>
                  <w:color w:val="000000"/>
                  <w:shd w:val="clear" w:color="auto" w:fill="FFFFFF"/>
                  <w:lang w:val="en-US" w:eastAsia="en-US"/>
                </w:rPr>
                <w:t>Analyzing Grammar: An Introduction (Cambridge Textbooks in Linguistics)</w:t>
              </w:r>
              <w:r w:rsidRPr="00072438">
                <w:rPr>
                  <w:rFonts w:eastAsia="Times New Roman" w:cs="Arial"/>
                  <w:color w:val="000000"/>
                  <w:shd w:val="clear" w:color="auto" w:fill="FFFFFF"/>
                  <w:lang w:val="en-US" w:eastAsia="en-US"/>
                </w:rPr>
                <w:t>, Cambridge University Press.</w:t>
              </w:r>
            </w:p>
            <w:p w14:paraId="409C2214" w14:textId="77777777" w:rsidR="007C68F3" w:rsidRPr="00072438" w:rsidRDefault="007C68F3" w:rsidP="007C68F3">
              <w:pPr>
                <w:spacing w:after="0" w:line="240" w:lineRule="auto"/>
                <w:ind w:left="720"/>
                <w:rPr>
                  <w:rFonts w:eastAsia="Times New Roman" w:cs="Times New Roman"/>
                  <w:lang w:val="en-US" w:eastAsia="en-US"/>
                </w:rPr>
              </w:pPr>
            </w:p>
            <w:p w14:paraId="1BE55DA0" w14:textId="15798F0F" w:rsidR="00766999" w:rsidRPr="00072438" w:rsidRDefault="00F0429F" w:rsidP="00766999">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Phillip A. </w:t>
              </w:r>
              <w:proofErr w:type="spellStart"/>
              <w:r w:rsidRPr="00072438">
                <w:rPr>
                  <w:rFonts w:eastAsia="Times New Roman" w:cs="Arial"/>
                  <w:color w:val="000000"/>
                  <w:shd w:val="clear" w:color="auto" w:fill="FFFFFF"/>
                  <w:lang w:val="en-US" w:eastAsia="en-US"/>
                </w:rPr>
                <w:t>Laplante</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2007.</w:t>
              </w:r>
              <w:r w:rsidR="00766999" w:rsidRPr="00072438">
                <w:rPr>
                  <w:rFonts w:eastAsia="Times New Roman" w:cs="Arial"/>
                  <w:color w:val="000000"/>
                  <w:shd w:val="clear" w:color="auto" w:fill="FFFFFF"/>
                  <w:lang w:val="en-US" w:eastAsia="en-US"/>
                </w:rPr>
                <w:t> </w:t>
              </w:r>
              <w:r w:rsidR="00766999" w:rsidRPr="00072438">
                <w:rPr>
                  <w:rFonts w:eastAsia="Times New Roman" w:cs="Arial"/>
                  <w:i/>
                  <w:iCs/>
                  <w:color w:val="000000"/>
                  <w:shd w:val="clear" w:color="auto" w:fill="FFFFFF"/>
                  <w:lang w:val="en-US" w:eastAsia="en-US"/>
                </w:rPr>
                <w:t>What every engineer should know about software engineering</w:t>
              </w:r>
              <w:r w:rsidR="00766999" w:rsidRPr="00072438">
                <w:rPr>
                  <w:rFonts w:eastAsia="Times New Roman" w:cs="Arial"/>
                  <w:color w:val="000000"/>
                  <w:shd w:val="clear" w:color="auto" w:fill="FFFFFF"/>
                  <w:lang w:val="en-US" w:eastAsia="en-US"/>
                </w:rPr>
                <w:t xml:space="preserve">. </w:t>
              </w:r>
            </w:p>
            <w:p w14:paraId="135FEAD2" w14:textId="4125F734" w:rsidR="00312B04" w:rsidRPr="00072438" w:rsidRDefault="00766999" w:rsidP="00D006BC">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CRC press. ISBN 0849372283.</w:t>
              </w:r>
            </w:p>
            <w:p w14:paraId="775BC2E1" w14:textId="77777777" w:rsidR="00312B04" w:rsidRPr="00072438" w:rsidRDefault="00312B04" w:rsidP="00766999">
              <w:pPr>
                <w:spacing w:after="0" w:line="240" w:lineRule="auto"/>
                <w:ind w:left="720"/>
                <w:rPr>
                  <w:rFonts w:eastAsia="Times New Roman" w:cs="Arial"/>
                  <w:color w:val="000000"/>
                  <w:shd w:val="clear" w:color="auto" w:fill="FFFFFF"/>
                  <w:lang w:val="en-US" w:eastAsia="en-US"/>
                </w:rPr>
              </w:pPr>
            </w:p>
            <w:p w14:paraId="1650164C" w14:textId="62B00340" w:rsidR="00312B04" w:rsidRPr="00072438" w:rsidRDefault="00312B04" w:rsidP="00766999">
              <w:pPr>
                <w:spacing w:after="0" w:line="240" w:lineRule="auto"/>
                <w:ind w:left="720"/>
                <w:rPr>
                  <w:rFonts w:eastAsia="Times New Roman" w:cs="Times New Roman"/>
                  <w:lang w:val="en-US" w:eastAsia="en-US"/>
                </w:rPr>
              </w:pPr>
              <w:proofErr w:type="spellStart"/>
              <w:r w:rsidRPr="00072438">
                <w:rPr>
                  <w:rFonts w:eastAsia="Times New Roman" w:cs="Times New Roman"/>
                  <w:lang w:val="en-US" w:eastAsia="en-US"/>
                </w:rPr>
                <w:t>PlayN</w:t>
              </w:r>
              <w:proofErr w:type="spellEnd"/>
              <w:proofErr w:type="gramStart"/>
              <w:r w:rsidR="001C4B61" w:rsidRPr="00072438">
                <w:rPr>
                  <w:rFonts w:eastAsia="Times New Roman" w:cs="Times New Roman"/>
                  <w:lang w:val="en-US" w:eastAsia="en-US"/>
                </w:rPr>
                <w:t>.</w:t>
              </w:r>
              <w:r w:rsidRPr="00072438">
                <w:rPr>
                  <w:rFonts w:eastAsia="Times New Roman" w:cs="Times New Roman"/>
                  <w:lang w:val="en-US" w:eastAsia="en-US"/>
                </w:rPr>
                <w:t>,</w:t>
              </w:r>
              <w:proofErr w:type="gramEnd"/>
              <w:r w:rsidRPr="00072438">
                <w:rPr>
                  <w:rFonts w:eastAsia="Times New Roman" w:cs="Times New Roman"/>
                  <w:lang w:val="en-US" w:eastAsia="en-US"/>
                </w:rPr>
                <w:t xml:space="preserve"> 2016. Google cross-platform framework [online]</w:t>
              </w:r>
            </w:p>
            <w:p w14:paraId="1B4BA809" w14:textId="3AB76175" w:rsidR="00312B04" w:rsidRPr="00072438" w:rsidRDefault="00312B04" w:rsidP="00766999">
              <w:pPr>
                <w:spacing w:after="0" w:line="240" w:lineRule="auto"/>
                <w:ind w:left="720"/>
                <w:rPr>
                  <w:rFonts w:eastAsia="Times New Roman" w:cs="Times New Roman"/>
                  <w:lang w:val="en-US" w:eastAsia="en-US"/>
                </w:rPr>
              </w:pPr>
              <w:r w:rsidRPr="00072438">
                <w:rPr>
                  <w:rFonts w:eastAsia="Times New Roman" w:cs="Times New Roman"/>
                  <w:lang w:val="en-US" w:eastAsia="en-US"/>
                </w:rPr>
                <w:t xml:space="preserve">Available at: </w:t>
              </w:r>
              <w:hyperlink r:id="rId102" w:history="1">
                <w:r w:rsidRPr="00072438">
                  <w:rPr>
                    <w:rStyle w:val="Hyperlink"/>
                    <w:rFonts w:eastAsia="Times New Roman" w:cs="Times New Roman"/>
                    <w:lang w:val="en-US" w:eastAsia="en-US"/>
                  </w:rPr>
                  <w:t>https://github.com/playn/playn</w:t>
                </w:r>
              </w:hyperlink>
              <w:r w:rsidRPr="00072438">
                <w:rPr>
                  <w:rFonts w:eastAsia="Times New Roman" w:cs="Times New Roman"/>
                  <w:lang w:val="en-US" w:eastAsia="en-US"/>
                </w:rPr>
                <w:t xml:space="preserve"> [Accessed</w:t>
              </w:r>
              <w:r w:rsidR="00E93B19" w:rsidRPr="00072438">
                <w:rPr>
                  <w:rFonts w:eastAsia="Times New Roman" w:cs="Times New Roman"/>
                  <w:lang w:val="en-US" w:eastAsia="en-US"/>
                </w:rPr>
                <w:t>:</w:t>
              </w:r>
              <w:r w:rsidRPr="00072438">
                <w:rPr>
                  <w:rFonts w:eastAsia="Times New Roman" w:cs="Times New Roman"/>
                  <w:lang w:val="en-US" w:eastAsia="en-US"/>
                </w:rPr>
                <w:t xml:space="preserve"> 2016 April 11]</w:t>
              </w:r>
            </w:p>
            <w:p w14:paraId="4BD24B5C" w14:textId="77777777" w:rsidR="00E93B19" w:rsidRPr="00072438" w:rsidRDefault="00E93B19" w:rsidP="00766999">
              <w:pPr>
                <w:spacing w:after="0" w:line="240" w:lineRule="auto"/>
                <w:ind w:left="720"/>
                <w:rPr>
                  <w:rFonts w:eastAsia="Times New Roman" w:cs="Times New Roman"/>
                  <w:lang w:val="en-US" w:eastAsia="en-US"/>
                </w:rPr>
              </w:pPr>
            </w:p>
            <w:p w14:paraId="361512DA" w14:textId="1947630F" w:rsidR="00E93B19" w:rsidRPr="00072438" w:rsidRDefault="00E93B19" w:rsidP="00E93B19">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Roberto </w:t>
              </w:r>
              <w:proofErr w:type="spellStart"/>
              <w:r w:rsidRPr="00072438">
                <w:rPr>
                  <w:rFonts w:eastAsia="Times New Roman" w:cs="Arial"/>
                  <w:color w:val="000000"/>
                  <w:shd w:val="clear" w:color="auto" w:fill="FFFFFF"/>
                  <w:lang w:val="en-US" w:eastAsia="en-US"/>
                </w:rPr>
                <w:t>Minelli</w:t>
              </w:r>
              <w:proofErr w:type="spellEnd"/>
              <w:r w:rsidRPr="00072438">
                <w:rPr>
                  <w:rFonts w:eastAsia="Times New Roman" w:cs="Arial"/>
                  <w:color w:val="000000"/>
                  <w:shd w:val="clear" w:color="auto" w:fill="FFFFFF"/>
                  <w:lang w:val="en-US" w:eastAsia="en-US"/>
                </w:rPr>
                <w:t xml:space="preserve">, Andrea </w:t>
              </w:r>
              <w:proofErr w:type="spellStart"/>
              <w:r w:rsidRPr="00072438">
                <w:rPr>
                  <w:rFonts w:eastAsia="Times New Roman" w:cs="Arial"/>
                  <w:color w:val="000000"/>
                  <w:shd w:val="clear" w:color="auto" w:fill="FFFFFF"/>
                  <w:lang w:val="en-US" w:eastAsia="en-US"/>
                </w:rPr>
                <w:t>Mocci</w:t>
              </w:r>
              <w:proofErr w:type="spellEnd"/>
              <w:r w:rsidRPr="00072438">
                <w:rPr>
                  <w:rFonts w:eastAsia="Times New Roman" w:cs="Arial"/>
                  <w:color w:val="000000"/>
                  <w:shd w:val="clear" w:color="auto" w:fill="FFFFFF"/>
                  <w:lang w:val="en-US" w:eastAsia="en-US"/>
                </w:rPr>
                <w:t xml:space="preserve"> and Michele </w:t>
              </w:r>
              <w:proofErr w:type="spellStart"/>
              <w:r w:rsidRPr="00072438">
                <w:rPr>
                  <w:rFonts w:eastAsia="Times New Roman" w:cs="Arial"/>
                  <w:color w:val="000000"/>
                  <w:shd w:val="clear" w:color="auto" w:fill="FFFFFF"/>
                  <w:lang w:val="en-US" w:eastAsia="en-US"/>
                </w:rPr>
                <w:t>Lanza</w:t>
              </w:r>
              <w:proofErr w:type="spellEnd"/>
              <w:proofErr w:type="gramStart"/>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2016. </w:t>
              </w:r>
              <w:r w:rsidRPr="00072438">
                <w:rPr>
                  <w:rFonts w:eastAsia="Times New Roman" w:cs="Arial"/>
                  <w:i/>
                  <w:iCs/>
                  <w:color w:val="000000"/>
                  <w:shd w:val="clear" w:color="auto" w:fill="FFFFFF"/>
                  <w:lang w:val="en-US" w:eastAsia="en-US"/>
                </w:rPr>
                <w:t>Measuring Navigation Efficiency in the IDE, </w:t>
              </w:r>
              <w:r w:rsidRPr="00072438">
                <w:rPr>
                  <w:rFonts w:eastAsia="Times New Roman" w:cs="Arial"/>
                  <w:color w:val="000000"/>
                  <w:shd w:val="clear" w:color="auto" w:fill="FFFFFF"/>
                  <w:lang w:val="en-US" w:eastAsia="en-US"/>
                </w:rPr>
                <w:t>Available at:</w:t>
              </w:r>
            </w:p>
            <w:p w14:paraId="50CAD9BB" w14:textId="2A8B3D32" w:rsidR="00E93B19" w:rsidRPr="00072438" w:rsidRDefault="00E93B19" w:rsidP="00E93B19">
              <w:pPr>
                <w:spacing w:after="0" w:line="240" w:lineRule="auto"/>
                <w:ind w:left="720"/>
                <w:rPr>
                  <w:rFonts w:eastAsia="Times New Roman" w:cs="Times New Roman"/>
                  <w:lang w:val="en-US" w:eastAsia="en-US"/>
                </w:rPr>
              </w:pPr>
              <w:r w:rsidRPr="00072438">
                <w:rPr>
                  <w:rFonts w:eastAsia="Times New Roman" w:cs="Arial"/>
                  <w:i/>
                  <w:iCs/>
                  <w:color w:val="000000"/>
                  <w:u w:val="single"/>
                  <w:shd w:val="clear" w:color="auto" w:fill="FFFFFF"/>
                  <w:lang w:val="en-US" w:eastAsia="en-US"/>
                </w:rPr>
                <w:t>http://www.inf.usi.ch/phd/minelli/downloads/Mine2016a.pdf</w:t>
              </w:r>
              <w:r w:rsidRPr="00072438">
                <w:rPr>
                  <w:rFonts w:eastAsia="Times New Roman" w:cs="Arial"/>
                  <w:color w:val="000000"/>
                  <w:shd w:val="clear" w:color="auto" w:fill="FFFFFF"/>
                  <w:lang w:val="en-US" w:eastAsia="en-US"/>
                </w:rPr>
                <w:t> [Accessed: 14 April 2016].</w:t>
              </w:r>
            </w:p>
            <w:p w14:paraId="45D55643" w14:textId="2B0C7DEB" w:rsidR="0033681F" w:rsidRPr="00072438" w:rsidRDefault="0033681F" w:rsidP="0033681F">
              <w:pPr>
                <w:pStyle w:val="ReferenceHeading"/>
                <w:ind w:firstLine="720"/>
                <w:rPr>
                  <w:rFonts w:asciiTheme="minorHAnsi" w:eastAsiaTheme="minorEastAsia" w:hAnsiTheme="minorHAnsi" w:cstheme="minorBidi"/>
                  <w:bCs w:val="0"/>
                  <w:sz w:val="22"/>
                </w:rPr>
              </w:pPr>
              <w:bookmarkStart w:id="79" w:name="_Toc322005642"/>
              <w:bookmarkStart w:id="80" w:name="_Toc322355884"/>
              <w:r w:rsidRPr="00072438">
                <w:rPr>
                  <w:rFonts w:asciiTheme="minorHAnsi" w:eastAsiaTheme="minorEastAsia" w:hAnsiTheme="minorHAnsi" w:cstheme="minorBidi"/>
                  <w:bCs w:val="0"/>
                  <w:sz w:val="22"/>
                </w:rPr>
                <w:lastRenderedPageBreak/>
                <w:t>Ultimate++</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2016. </w:t>
              </w:r>
              <w:r w:rsidR="00B54CE4" w:rsidRPr="00072438">
                <w:rPr>
                  <w:rFonts w:asciiTheme="minorHAnsi" w:eastAsiaTheme="minorEastAsia" w:hAnsiTheme="minorHAnsi" w:cstheme="minorBidi"/>
                  <w:bCs w:val="0"/>
                  <w:sz w:val="22"/>
                </w:rPr>
                <w:t>C++ GUI framework</w:t>
              </w:r>
              <w:r w:rsidRPr="00072438">
                <w:rPr>
                  <w:rFonts w:asciiTheme="minorHAnsi" w:eastAsiaTheme="minorEastAsia" w:hAnsiTheme="minorHAnsi" w:cstheme="minorBidi"/>
                  <w:bCs w:val="0"/>
                  <w:sz w:val="22"/>
                </w:rPr>
                <w:t xml:space="preserve"> [online]</w:t>
              </w:r>
              <w:bookmarkEnd w:id="79"/>
              <w:bookmarkEnd w:id="80"/>
            </w:p>
            <w:p w14:paraId="3FCB737A" w14:textId="4ED551A9" w:rsidR="00A71A8F" w:rsidRPr="00A71A8F" w:rsidRDefault="0033681F" w:rsidP="0033681F">
              <w:r w:rsidRPr="00072438">
                <w:tab/>
                <w:t xml:space="preserve">Available at: </w:t>
              </w:r>
              <w:r w:rsidR="00B54CE4" w:rsidRPr="00072438">
                <w:t>http://www.ultimatepp.org/ [Accessed 2016 March 10</w:t>
              </w:r>
              <w:r w:rsidRPr="00072438">
                <w:t>]</w:t>
              </w:r>
            </w:p>
            <w:p w14:paraId="3ED70DDD" w14:textId="77777777" w:rsidR="00A71A8F" w:rsidRDefault="00A71A8F" w:rsidP="00A71A8F">
              <w:pPr>
                <w:spacing w:after="0" w:line="240" w:lineRule="auto"/>
                <w:ind w:left="720"/>
                <w:rPr>
                  <w:rFonts w:eastAsia="Times New Roman" w:cs="Arial"/>
                  <w:color w:val="000000"/>
                  <w:shd w:val="clear" w:color="auto" w:fill="FFFFFF"/>
                  <w:lang w:val="en-US" w:eastAsia="en-US"/>
                </w:rPr>
              </w:pPr>
              <w:r w:rsidRPr="00A71A8F">
                <w:rPr>
                  <w:rFonts w:eastAsia="Times New Roman" w:cs="Arial"/>
                  <w:color w:val="000000"/>
                  <w:shd w:val="clear" w:color="auto" w:fill="FFFFFF"/>
                  <w:lang w:val="en-US" w:eastAsia="en-US"/>
                </w:rPr>
                <w:t>University of Virginia</w:t>
              </w:r>
              <w:proofErr w:type="gramStart"/>
              <w:r>
                <w:rPr>
                  <w:rFonts w:eastAsia="Times New Roman" w:cs="Arial"/>
                  <w:color w:val="000000"/>
                  <w:shd w:val="clear" w:color="auto" w:fill="FFFFFF"/>
                  <w:lang w:val="en-US" w:eastAsia="en-US"/>
                </w:rPr>
                <w:t>.,</w:t>
              </w:r>
              <w:proofErr w:type="gramEnd"/>
              <w:r>
                <w:rPr>
                  <w:rFonts w:eastAsia="Times New Roman" w:cs="Arial"/>
                  <w:color w:val="000000"/>
                  <w:shd w:val="clear" w:color="auto" w:fill="FFFFFF"/>
                  <w:lang w:val="en-US" w:eastAsia="en-US"/>
                </w:rPr>
                <w:t xml:space="preserve"> 2007.</w:t>
              </w:r>
              <w:r w:rsidRPr="00A71A8F">
                <w:rPr>
                  <w:rFonts w:eastAsia="Times New Roman" w:cs="Arial"/>
                  <w:color w:val="000000"/>
                  <w:shd w:val="clear" w:color="auto" w:fill="FFFFFF"/>
                  <w:lang w:val="en-US" w:eastAsia="en-US"/>
                </w:rPr>
                <w:t> </w:t>
              </w:r>
              <w:r w:rsidRPr="00A71A8F">
                <w:rPr>
                  <w:rFonts w:eastAsia="Times New Roman" w:cs="Arial"/>
                  <w:i/>
                  <w:iCs/>
                  <w:color w:val="000000"/>
                  <w:shd w:val="clear" w:color="auto" w:fill="FFFFFF"/>
                  <w:lang w:val="en-US" w:eastAsia="en-US"/>
                </w:rPr>
                <w:t>Lexical Analysis: Regular expression, </w:t>
              </w:r>
              <w:r w:rsidRPr="00A71A8F">
                <w:rPr>
                  <w:rFonts w:eastAsia="Times New Roman" w:cs="Arial"/>
                  <w:color w:val="000000"/>
                  <w:shd w:val="clear" w:color="auto" w:fill="FFFFFF"/>
                  <w:lang w:val="en-US" w:eastAsia="en-US"/>
                </w:rPr>
                <w:t>Available at:</w:t>
              </w:r>
            </w:p>
            <w:p w14:paraId="210E4FAB" w14:textId="5B3BA49D" w:rsidR="00A71A8F" w:rsidRDefault="00A71A8F" w:rsidP="00A71A8F">
              <w:pPr>
                <w:spacing w:after="0" w:line="240" w:lineRule="auto"/>
                <w:ind w:left="720"/>
                <w:rPr>
                  <w:rFonts w:eastAsia="Times New Roman" w:cs="Arial"/>
                  <w:color w:val="000000"/>
                  <w:shd w:val="clear" w:color="auto" w:fill="FFFFFF"/>
                  <w:lang w:val="en-US" w:eastAsia="en-US"/>
                </w:rPr>
              </w:pPr>
              <w:r w:rsidRPr="00A71A8F">
                <w:rPr>
                  <w:rFonts w:eastAsia="Times New Roman" w:cs="Arial"/>
                  <w:i/>
                  <w:iCs/>
                  <w:color w:val="000000"/>
                  <w:u w:val="single"/>
                  <w:shd w:val="clear" w:color="auto" w:fill="FFFFFF"/>
                  <w:lang w:val="en-US" w:eastAsia="en-US"/>
                </w:rPr>
                <w:t>http://www.cs.virginia.edu/kim/courses/cs471/lec/cs471-02-lex.pdf</w:t>
              </w:r>
              <w:r w:rsidRPr="00A71A8F">
                <w:rPr>
                  <w:rFonts w:eastAsia="Times New Roman" w:cs="Arial"/>
                  <w:color w:val="000000"/>
                  <w:shd w:val="clear" w:color="auto" w:fill="FFFFFF"/>
                  <w:lang w:val="en-US" w:eastAsia="en-US"/>
                </w:rPr>
                <w:t> </w:t>
              </w:r>
            </w:p>
            <w:p w14:paraId="35BD8369" w14:textId="0C9738BF" w:rsidR="00A71A8F" w:rsidRPr="00A71A8F" w:rsidRDefault="00A71A8F" w:rsidP="00A71A8F">
              <w:pPr>
                <w:spacing w:after="0" w:line="240" w:lineRule="auto"/>
                <w:ind w:left="720"/>
                <w:rPr>
                  <w:rFonts w:eastAsia="Times New Roman" w:cs="Times New Roman"/>
                  <w:lang w:val="en-US" w:eastAsia="en-US"/>
                </w:rPr>
              </w:pPr>
              <w:r>
                <w:rPr>
                  <w:rFonts w:eastAsia="Times New Roman" w:cs="Arial"/>
                  <w:color w:val="000000"/>
                  <w:shd w:val="clear" w:color="auto" w:fill="FFFFFF"/>
                  <w:lang w:val="en-US" w:eastAsia="en-US"/>
                </w:rPr>
                <w:t>[Accessed: 14 April 2016]</w:t>
              </w:r>
              <w:r w:rsidRPr="00A71A8F">
                <w:rPr>
                  <w:rFonts w:eastAsia="Times New Roman" w:cs="Arial"/>
                  <w:color w:val="000000"/>
                  <w:shd w:val="clear" w:color="auto" w:fill="FFFFFF"/>
                  <w:lang w:val="en-US" w:eastAsia="en-US"/>
                </w:rPr>
                <w:t>.</w:t>
              </w:r>
            </w:p>
            <w:p w14:paraId="5E4F2456" w14:textId="35E1F913" w:rsidR="00824BC5" w:rsidRPr="00072438" w:rsidRDefault="00824BC5" w:rsidP="00824BC5">
              <w:pPr>
                <w:pStyle w:val="ReferenceHeading"/>
                <w:ind w:firstLine="720"/>
                <w:rPr>
                  <w:rFonts w:asciiTheme="minorHAnsi" w:eastAsiaTheme="minorEastAsia" w:hAnsiTheme="minorHAnsi" w:cstheme="minorBidi"/>
                  <w:bCs w:val="0"/>
                  <w:sz w:val="22"/>
                </w:rPr>
              </w:pPr>
              <w:bookmarkStart w:id="81" w:name="_Toc322005644"/>
              <w:bookmarkStart w:id="82" w:name="_Toc322355886"/>
              <w:proofErr w:type="spellStart"/>
              <w:r w:rsidRPr="00072438">
                <w:rPr>
                  <w:rFonts w:asciiTheme="minorHAnsi" w:eastAsiaTheme="minorEastAsia" w:hAnsiTheme="minorHAnsi" w:cstheme="minorBidi"/>
                  <w:bCs w:val="0"/>
                  <w:sz w:val="22"/>
                </w:rPr>
                <w:t>SourceCode</w:t>
              </w:r>
              <w:proofErr w:type="spellEnd"/>
              <w:r w:rsidRPr="00072438">
                <w:rPr>
                  <w:rFonts w:asciiTheme="minorHAnsi" w:eastAsiaTheme="minorEastAsia" w:hAnsiTheme="minorHAnsi" w:cstheme="minorBidi"/>
                  <w:bCs w:val="0"/>
                  <w:sz w:val="22"/>
                </w:rPr>
                <w:t xml:space="preserve"> Pro</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2016. Code editor [online]</w:t>
              </w:r>
              <w:bookmarkEnd w:id="81"/>
              <w:bookmarkEnd w:id="82"/>
            </w:p>
            <w:p w14:paraId="20104F3B" w14:textId="5542BA09" w:rsidR="00824BC5" w:rsidRPr="00072438" w:rsidRDefault="00824BC5" w:rsidP="00391EA2">
              <w:r w:rsidRPr="00072438">
                <w:tab/>
                <w:t>Available at: https://github.com/adobe-fonts/source-code-pro [Accessed 2016 April 2nd]</w:t>
              </w:r>
            </w:p>
            <w:p w14:paraId="7C3BCC93" w14:textId="529193DA" w:rsidR="00327526" w:rsidRPr="00072438" w:rsidRDefault="00327526" w:rsidP="000D2C17">
              <w:pPr>
                <w:pStyle w:val="ReferenceHeading"/>
                <w:ind w:firstLine="720"/>
                <w:rPr>
                  <w:rFonts w:asciiTheme="minorHAnsi" w:eastAsiaTheme="minorEastAsia" w:hAnsiTheme="minorHAnsi" w:cstheme="minorBidi"/>
                  <w:bCs w:val="0"/>
                  <w:sz w:val="22"/>
                </w:rPr>
              </w:pPr>
              <w:bookmarkStart w:id="83" w:name="_Toc322005645"/>
              <w:bookmarkStart w:id="84" w:name="_Toc322355887"/>
              <w:proofErr w:type="gramStart"/>
              <w:r w:rsidRPr="00072438">
                <w:rPr>
                  <w:rFonts w:asciiTheme="minorHAnsi" w:eastAsiaTheme="minorEastAsia" w:hAnsiTheme="minorHAnsi" w:cstheme="minorBidi"/>
                  <w:bCs w:val="0"/>
                  <w:sz w:val="22"/>
                </w:rPr>
                <w:t>Sublime 2</w:t>
              </w:r>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 2015.</w:t>
              </w:r>
              <w:proofErr w:type="gramEnd"/>
              <w:r w:rsidRPr="00072438">
                <w:rPr>
                  <w:rFonts w:asciiTheme="minorHAnsi" w:eastAsiaTheme="minorEastAsia" w:hAnsiTheme="minorHAnsi" w:cstheme="minorBidi"/>
                  <w:bCs w:val="0"/>
                  <w:sz w:val="22"/>
                </w:rPr>
                <w:t xml:space="preserve"> Code editor [online]</w:t>
              </w:r>
              <w:bookmarkEnd w:id="83"/>
              <w:bookmarkEnd w:id="84"/>
            </w:p>
            <w:p w14:paraId="30ADB7DA" w14:textId="03D46A7A" w:rsidR="00D2758F" w:rsidRPr="00072438" w:rsidRDefault="00327526" w:rsidP="00391EA2">
              <w:r w:rsidRPr="00072438">
                <w:tab/>
                <w:t>Available at: http://www.sublimetext.com/2  [Accessed 2016 March 3]</w:t>
              </w:r>
            </w:p>
            <w:p w14:paraId="6459D89D" w14:textId="1B1B911E" w:rsidR="0092002D" w:rsidRPr="00072438" w:rsidRDefault="0092002D" w:rsidP="0092002D">
              <w:pPr>
                <w:pStyle w:val="ReferenceHeading"/>
                <w:ind w:firstLine="720"/>
                <w:rPr>
                  <w:rFonts w:asciiTheme="minorHAnsi" w:eastAsiaTheme="minorEastAsia" w:hAnsiTheme="minorHAnsi" w:cstheme="minorBidi"/>
                  <w:bCs w:val="0"/>
                  <w:sz w:val="22"/>
                </w:rPr>
              </w:pPr>
              <w:bookmarkStart w:id="85" w:name="_Toc322005646"/>
              <w:bookmarkStart w:id="86" w:name="_Toc322355888"/>
              <w:proofErr w:type="gramStart"/>
              <w:r w:rsidRPr="00072438">
                <w:rPr>
                  <w:rFonts w:asciiTheme="minorHAnsi" w:eastAsiaTheme="minorEastAsia" w:hAnsiTheme="minorHAnsi" w:cstheme="minorBidi"/>
                  <w:bCs w:val="0"/>
                  <w:sz w:val="22"/>
                </w:rPr>
                <w:t>QT</w:t>
              </w:r>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 2015.</w:t>
              </w:r>
              <w:proofErr w:type="gramEnd"/>
              <w:r w:rsidRPr="00072438">
                <w:rPr>
                  <w:rFonts w:asciiTheme="minorHAnsi" w:eastAsiaTheme="minorEastAsia" w:hAnsiTheme="minorHAnsi" w:cstheme="minorBidi"/>
                  <w:bCs w:val="0"/>
                  <w:sz w:val="22"/>
                </w:rPr>
                <w:t xml:space="preserve"> C++ development framework [online]</w:t>
              </w:r>
              <w:bookmarkEnd w:id="85"/>
              <w:bookmarkEnd w:id="86"/>
            </w:p>
            <w:p w14:paraId="11EA13BE" w14:textId="041D555F" w:rsidR="002F34F6" w:rsidRPr="00072438" w:rsidRDefault="0092002D" w:rsidP="0092002D">
              <w:r w:rsidRPr="00072438">
                <w:tab/>
                <w:t xml:space="preserve">Available at: </w:t>
              </w:r>
              <w:hyperlink r:id="rId103" w:history="1">
                <w:r w:rsidRPr="00072438">
                  <w:rPr>
                    <w:rStyle w:val="Hyperlink"/>
                  </w:rPr>
                  <w:t>http://www.qt.io</w:t>
                </w:r>
              </w:hyperlink>
              <w:r w:rsidRPr="00072438">
                <w:t xml:space="preserve"> [Accessed 2016 March 10]</w:t>
              </w:r>
            </w:p>
            <w:bookmarkStart w:id="87" w:name="_Toc322355889" w:displacedByCustomXml="next"/>
            <w:bookmarkStart w:id="88" w:name="_Toc322005647" w:displacedByCustomXml="next"/>
            <w:sdt>
              <w:sdtPr>
                <w:rPr>
                  <w:rFonts w:asciiTheme="minorHAnsi" w:eastAsiaTheme="minorEastAsia" w:hAnsiTheme="minorHAnsi" w:cstheme="minorBidi"/>
                  <w:bCs w:val="0"/>
                  <w:sz w:val="22"/>
                </w:rPr>
                <w:id w:val="-364679075"/>
                <w:bibliography/>
              </w:sdtPr>
              <w:sdtContent>
                <w:p w14:paraId="30A4F579" w14:textId="0B9AF40F" w:rsidR="000920CF" w:rsidRPr="00072438" w:rsidRDefault="000920CF" w:rsidP="000920CF">
                  <w:pPr>
                    <w:pStyle w:val="ReferenceHeading"/>
                    <w:ind w:firstLine="720"/>
                    <w:rPr>
                      <w:rFonts w:asciiTheme="minorHAnsi" w:eastAsiaTheme="minorEastAsia" w:hAnsiTheme="minorHAnsi" w:cstheme="minorBidi"/>
                      <w:bCs w:val="0"/>
                      <w:sz w:val="22"/>
                    </w:rPr>
                  </w:pPr>
                  <w:r w:rsidRPr="00072438">
                    <w:rPr>
                      <w:rFonts w:asciiTheme="minorHAnsi" w:eastAsiaTheme="minorEastAsia" w:hAnsiTheme="minorHAnsi" w:cstheme="minorBidi"/>
                      <w:bCs w:val="0"/>
                      <w:sz w:val="22"/>
                    </w:rPr>
                    <w:t>QT Creator</w:t>
                  </w:r>
                  <w:proofErr w:type="gramStart"/>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w:t>
                  </w:r>
                  <w:proofErr w:type="gramEnd"/>
                  <w:r w:rsidRPr="00072438">
                    <w:rPr>
                      <w:rFonts w:asciiTheme="minorHAnsi" w:eastAsiaTheme="minorEastAsia" w:hAnsiTheme="minorHAnsi" w:cstheme="minorBidi"/>
                      <w:bCs w:val="0"/>
                      <w:sz w:val="22"/>
                    </w:rPr>
                    <w:t xml:space="preserve"> 2015. QT IDE [online]</w:t>
                  </w:r>
                  <w:bookmarkEnd w:id="88"/>
                  <w:bookmarkEnd w:id="87"/>
                </w:p>
                <w:p w14:paraId="7D99EEEA" w14:textId="26A9A905" w:rsidR="000B42A8" w:rsidRPr="00072438" w:rsidRDefault="000920CF" w:rsidP="000920CF">
                  <w:r w:rsidRPr="00072438">
                    <w:tab/>
                    <w:t>Available at: http: http://www.qt.io/download/ [Accessed 2016 March 7]</w:t>
                  </w:r>
                </w:p>
                <w:p w14:paraId="18899DD9" w14:textId="6AE62B64" w:rsidR="00D006BC" w:rsidRPr="00072438" w:rsidRDefault="00D006BC" w:rsidP="00D006BC">
                  <w:pPr>
                    <w:spacing w:after="0" w:line="240" w:lineRule="auto"/>
                    <w:ind w:left="720"/>
                    <w:rPr>
                      <w:rFonts w:eastAsia="Times New Roman" w:cs="Times New Roman"/>
                      <w:lang w:val="en-US" w:eastAsia="en-US"/>
                    </w:rPr>
                  </w:pPr>
                  <w:proofErr w:type="gramStart"/>
                  <w:r w:rsidRPr="00072438">
                    <w:rPr>
                      <w:rFonts w:eastAsia="Times New Roman" w:cs="Arial"/>
                      <w:color w:val="000000"/>
                      <w:shd w:val="clear" w:color="auto" w:fill="FFFFFF"/>
                      <w:lang w:val="en-US" w:eastAsia="en-US"/>
                    </w:rPr>
                    <w:t>Tam C and Wells D</w:t>
                  </w:r>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2009.</w:t>
                  </w:r>
                  <w:proofErr w:type="gramEnd"/>
                  <w:r w:rsidRPr="00072438">
                    <w:rPr>
                      <w:rFonts w:eastAsia="Times New Roman" w:cs="Arial"/>
                      <w:color w:val="000000"/>
                      <w:shd w:val="clear" w:color="auto" w:fill="FFFFFF"/>
                      <w:lang w:val="en-US" w:eastAsia="en-US"/>
                    </w:rPr>
                    <w:t xml:space="preserve"> Evaluating the Benefits of Displaying Word Prediction Lists on a Personal Digital Assistant at the Keyboard Level, </w:t>
                  </w:r>
                  <w:r w:rsidRPr="00072438">
                    <w:rPr>
                      <w:rFonts w:eastAsia="Times New Roman" w:cs="Arial"/>
                      <w:i/>
                      <w:iCs/>
                      <w:color w:val="000000"/>
                      <w:shd w:val="clear" w:color="auto" w:fill="FFFFFF"/>
                      <w:lang w:val="en-US" w:eastAsia="en-US"/>
                    </w:rPr>
                    <w:t>Assistive Technology: The Official Journal of RESNA, </w:t>
                  </w:r>
                  <w:r w:rsidRPr="00072438">
                    <w:rPr>
                      <w:rFonts w:eastAsia="Times New Roman" w:cs="Arial"/>
                      <w:color w:val="000000"/>
                      <w:shd w:val="clear" w:color="auto" w:fill="FFFFFF"/>
                      <w:lang w:val="en-US" w:eastAsia="en-US"/>
                    </w:rPr>
                    <w:t>21(3), pp. 105-114</w:t>
                  </w:r>
                </w:p>
                <w:p w14:paraId="2F4B9339" w14:textId="77777777" w:rsidR="000D6B50" w:rsidRPr="00072438" w:rsidRDefault="000D6B50" w:rsidP="000D6B50">
                  <w:pPr>
                    <w:spacing w:after="0" w:line="240" w:lineRule="auto"/>
                    <w:ind w:left="720"/>
                    <w:rPr>
                      <w:rFonts w:eastAsia="Times New Roman" w:cs="Times New Roman"/>
                      <w:lang w:val="en-US" w:eastAsia="en-US"/>
                    </w:rPr>
                  </w:pPr>
                </w:p>
                <w:p w14:paraId="5828090C" w14:textId="0B0F4527" w:rsidR="00014EFC" w:rsidRPr="00072438" w:rsidRDefault="001D3BA5" w:rsidP="007762EC">
                  <w:pPr>
                    <w:ind w:left="720"/>
                  </w:pPr>
                  <w:proofErr w:type="gramStart"/>
                  <w:r w:rsidRPr="00072438">
                    <w:t>Walker, D. M., 2013.</w:t>
                  </w:r>
                  <w:proofErr w:type="gramEnd"/>
                  <w:r w:rsidRPr="00072438">
                    <w:t xml:space="preserve"> </w:t>
                  </w:r>
                  <w:r w:rsidRPr="00072438">
                    <w:rPr>
                      <w:i/>
                      <w:iCs/>
                    </w:rPr>
                    <w:t xml:space="preserve">Code editor with syntax highlighting &amp; autocomplete. </w:t>
                  </w:r>
                  <w:r w:rsidRPr="00072438">
                    <w:t>Hull: University of Hull.</w:t>
                  </w:r>
                </w:p>
                <w:p w14:paraId="3B98E4B8" w14:textId="1F4666E5" w:rsidR="002F34F6" w:rsidRPr="00072438" w:rsidRDefault="002F34F6" w:rsidP="002F34F6">
                  <w:pPr>
                    <w:spacing w:after="0" w:line="240" w:lineRule="auto"/>
                    <w:ind w:left="720"/>
                    <w:rPr>
                      <w:rFonts w:eastAsia="Times New Roman" w:cs="Arial"/>
                      <w:color w:val="000000"/>
                      <w:shd w:val="clear" w:color="auto" w:fill="FFFFFF"/>
                      <w:lang w:val="en-US" w:eastAsia="en-US"/>
                    </w:rPr>
                  </w:pPr>
                  <w:proofErr w:type="spellStart"/>
                  <w:proofErr w:type="gramStart"/>
                  <w:r w:rsidRPr="00072438">
                    <w:rPr>
                      <w:rFonts w:eastAsia="Times New Roman" w:cs="Arial"/>
                      <w:color w:val="000000"/>
                      <w:shd w:val="clear" w:color="auto" w:fill="FFFFFF"/>
                      <w:lang w:val="en-US" w:eastAsia="en-US"/>
                    </w:rPr>
                    <w:t>Wangping</w:t>
                  </w:r>
                  <w:proofErr w:type="spellEnd"/>
                  <w:r w:rsidRPr="00072438">
                    <w:rPr>
                      <w:rFonts w:eastAsia="Times New Roman" w:cs="Arial"/>
                      <w:color w:val="000000"/>
                      <w:shd w:val="clear" w:color="auto" w:fill="FFFFFF"/>
                      <w:lang w:val="en-US" w:eastAsia="en-US"/>
                    </w:rPr>
                    <w:t xml:space="preserve"> S</w:t>
                  </w:r>
                  <w:r w:rsidR="00F0429F" w:rsidRPr="00072438">
                    <w:rPr>
                      <w:rFonts w:eastAsia="Times New Roman" w:cs="Arial"/>
                      <w:color w:val="000000"/>
                      <w:shd w:val="clear" w:color="auto" w:fill="FFFFFF"/>
                      <w:lang w:val="en-US" w:eastAsia="en-US"/>
                    </w:rPr>
                    <w:t xml:space="preserve">un, </w:t>
                  </w:r>
                  <w:proofErr w:type="spellStart"/>
                  <w:r w:rsidR="00F0429F" w:rsidRPr="00072438">
                    <w:rPr>
                      <w:rFonts w:eastAsia="Times New Roman" w:cs="Arial"/>
                      <w:color w:val="000000"/>
                      <w:shd w:val="clear" w:color="auto" w:fill="FFFFFF"/>
                      <w:lang w:val="en-US" w:eastAsia="en-US"/>
                    </w:rPr>
                    <w:t>Xin</w:t>
                  </w:r>
                  <w:proofErr w:type="spellEnd"/>
                  <w:r w:rsidR="00F0429F" w:rsidRPr="00072438">
                    <w:rPr>
                      <w:rFonts w:eastAsia="Times New Roman" w:cs="Arial"/>
                      <w:color w:val="000000"/>
                      <w:shd w:val="clear" w:color="auto" w:fill="FFFFFF"/>
                      <w:lang w:val="en-US" w:eastAsia="en-US"/>
                    </w:rPr>
                    <w:t xml:space="preserve"> Wang and Xian Sun</w:t>
                  </w:r>
                  <w:r w:rsidR="001C4B61" w:rsidRPr="00072438">
                    <w:rPr>
                      <w:rFonts w:eastAsia="Times New Roman" w:cs="Arial"/>
                      <w:color w:val="000000"/>
                      <w:shd w:val="clear" w:color="auto" w:fill="FFFFFF"/>
                      <w:lang w:val="en-US" w:eastAsia="en-US"/>
                    </w:rPr>
                    <w:t>.</w:t>
                  </w:r>
                  <w:r w:rsidR="00F0429F" w:rsidRPr="00072438">
                    <w:rPr>
                      <w:rFonts w:eastAsia="Times New Roman" w:cs="Arial"/>
                      <w:color w:val="000000"/>
                      <w:shd w:val="clear" w:color="auto" w:fill="FFFFFF"/>
                      <w:lang w:val="en-US" w:eastAsia="en-US"/>
                    </w:rPr>
                    <w:t>, 2012.</w:t>
                  </w:r>
                  <w:proofErr w:type="gramEnd"/>
                  <w:r w:rsidRPr="00072438">
                    <w:rPr>
                      <w:rFonts w:eastAsia="Times New Roman" w:cs="Arial"/>
                      <w:color w:val="000000"/>
                      <w:shd w:val="clear" w:color="auto" w:fill="FFFFFF"/>
                      <w:lang w:val="en-US" w:eastAsia="en-US"/>
                    </w:rPr>
                    <w:t> </w:t>
                  </w:r>
                  <w:r w:rsidRPr="00072438">
                    <w:rPr>
                      <w:rFonts w:eastAsia="Times New Roman" w:cs="Arial"/>
                      <w:i/>
                      <w:iCs/>
                      <w:color w:val="000000"/>
                      <w:shd w:val="clear" w:color="auto" w:fill="FFFFFF"/>
                      <w:lang w:val="en-US" w:eastAsia="en-US"/>
                    </w:rPr>
                    <w:t>USING MODULAR PROGRAMMING STRATEGY TO PRACTICE COMPUTER PROGRAMMING: A CASE STUDY. </w:t>
                  </w:r>
                  <w:proofErr w:type="gramStart"/>
                  <w:r w:rsidRPr="00072438">
                    <w:rPr>
                      <w:rFonts w:eastAsia="Times New Roman" w:cs="Arial"/>
                      <w:color w:val="000000"/>
                      <w:shd w:val="clear" w:color="auto" w:fill="FFFFFF"/>
                      <w:lang w:val="en-US" w:eastAsia="en-US"/>
                    </w:rPr>
                    <w:t>[Online].</w:t>
                  </w:r>
                  <w:proofErr w:type="gramEnd"/>
                  <w:r w:rsidRPr="00072438">
                    <w:rPr>
                      <w:rFonts w:eastAsia="Times New Roman" w:cs="Arial"/>
                      <w:color w:val="000000"/>
                      <w:shd w:val="clear" w:color="auto" w:fill="FFFFFF"/>
                      <w:lang w:val="en-US" w:eastAsia="en-US"/>
                    </w:rPr>
                    <w:t xml:space="preserve"> </w:t>
                  </w:r>
                </w:p>
                <w:p w14:paraId="37B3306D" w14:textId="2CD3298A" w:rsidR="002F34F6" w:rsidRPr="00072438" w:rsidRDefault="002F34F6" w:rsidP="002F34F6">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Available at: </w:t>
                  </w:r>
                  <w:r w:rsidRPr="00072438">
                    <w:rPr>
                      <w:rFonts w:eastAsia="Times New Roman" w:cs="Arial"/>
                      <w:i/>
                      <w:iCs/>
                      <w:color w:val="000000"/>
                      <w:u w:val="single"/>
                      <w:shd w:val="clear" w:color="auto" w:fill="FFFFFF"/>
                      <w:lang w:val="en-US" w:eastAsia="en-US"/>
                    </w:rPr>
                    <w:t>https://www.asee.org/public/conferences/8/papers/3155/download</w:t>
                  </w:r>
                  <w:r w:rsidR="00882C8D" w:rsidRPr="00072438">
                    <w:rPr>
                      <w:rFonts w:eastAsia="Times New Roman" w:cs="Arial"/>
                      <w:color w:val="000000"/>
                      <w:shd w:val="clear" w:color="auto" w:fill="FFFFFF"/>
                      <w:lang w:val="en-US" w:eastAsia="en-US"/>
                    </w:rPr>
                    <w:t> [Accessed: 1st April 2016]</w:t>
                  </w:r>
                  <w:r w:rsidRPr="00072438">
                    <w:rPr>
                      <w:rFonts w:eastAsia="Times New Roman" w:cs="Arial"/>
                      <w:color w:val="000000"/>
                      <w:shd w:val="clear" w:color="auto" w:fill="FFFFFF"/>
                      <w:lang w:val="en-US" w:eastAsia="en-US"/>
                    </w:rPr>
                    <w:t>.</w:t>
                  </w:r>
                </w:p>
                <w:p w14:paraId="5EBEFB8F" w14:textId="77777777" w:rsidR="00882C8D" w:rsidRPr="00072438" w:rsidRDefault="00882C8D" w:rsidP="002F34F6">
                  <w:pPr>
                    <w:spacing w:after="0" w:line="240" w:lineRule="auto"/>
                    <w:ind w:left="720"/>
                    <w:rPr>
                      <w:rFonts w:eastAsia="Times New Roman" w:cs="Arial"/>
                      <w:color w:val="000000"/>
                      <w:shd w:val="clear" w:color="auto" w:fill="FFFFFF"/>
                      <w:lang w:val="en-US" w:eastAsia="en-US"/>
                    </w:rPr>
                  </w:pPr>
                </w:p>
                <w:p w14:paraId="0D262A5F" w14:textId="36316041" w:rsidR="00882C8D" w:rsidRPr="00072438" w:rsidRDefault="001C4B61" w:rsidP="00882C8D">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 xml:space="preserve">Won Kim, </w:t>
                  </w:r>
                  <w:proofErr w:type="spellStart"/>
                  <w:r w:rsidRPr="00072438">
                    <w:rPr>
                      <w:rFonts w:eastAsia="Times New Roman" w:cs="Arial"/>
                      <w:color w:val="000000"/>
                      <w:shd w:val="clear" w:color="auto" w:fill="FFFFFF"/>
                      <w:lang w:val="en-US" w:eastAsia="en-US"/>
                    </w:rPr>
                    <w:t>Seonghoon</w:t>
                  </w:r>
                  <w:proofErr w:type="spellEnd"/>
                  <w:r w:rsidRPr="00072438">
                    <w:rPr>
                      <w:rFonts w:eastAsia="Times New Roman" w:cs="Arial"/>
                      <w:color w:val="000000"/>
                      <w:shd w:val="clear" w:color="auto" w:fill="FFFFFF"/>
                      <w:lang w:val="en-US" w:eastAsia="en-US"/>
                    </w:rPr>
                    <w:t xml:space="preserve"> Kang</w:t>
                  </w:r>
                  <w:proofErr w:type="gramStart"/>
                  <w:r w:rsidRPr="00072438">
                    <w:rPr>
                      <w:rFonts w:eastAsia="Times New Roman" w:cs="Arial"/>
                      <w:color w:val="000000"/>
                      <w:shd w:val="clear" w:color="auto" w:fill="FFFFFF"/>
                      <w:lang w:val="en-US" w:eastAsia="en-US"/>
                    </w:rPr>
                    <w:t>.,</w:t>
                  </w:r>
                  <w:proofErr w:type="gramEnd"/>
                  <w:r w:rsidRPr="00072438">
                    <w:rPr>
                      <w:rFonts w:eastAsia="Times New Roman" w:cs="Arial"/>
                      <w:color w:val="000000"/>
                      <w:shd w:val="clear" w:color="auto" w:fill="FFFFFF"/>
                      <w:lang w:val="en-US" w:eastAsia="en-US"/>
                    </w:rPr>
                    <w:t xml:space="preserve"> 2007.</w:t>
                  </w:r>
                  <w:r w:rsidR="00882C8D" w:rsidRPr="00072438">
                    <w:rPr>
                      <w:rFonts w:eastAsia="Times New Roman" w:cs="Arial"/>
                      <w:color w:val="000000"/>
                      <w:shd w:val="clear" w:color="auto" w:fill="FFFFFF"/>
                      <w:lang w:val="en-US" w:eastAsia="en-US"/>
                    </w:rPr>
                    <w:t> </w:t>
                  </w:r>
                  <w:r w:rsidR="00882C8D" w:rsidRPr="00072438">
                    <w:rPr>
                      <w:rFonts w:eastAsia="Times New Roman" w:cs="Arial"/>
                      <w:i/>
                      <w:iCs/>
                      <w:color w:val="000000"/>
                      <w:shd w:val="clear" w:color="auto" w:fill="FFFFFF"/>
                      <w:lang w:val="en-US" w:eastAsia="en-US"/>
                    </w:rPr>
                    <w:t xml:space="preserve">Minimalist and Intuitive User Interface Design Guidelines for Consumer Electronics </w:t>
                  </w:r>
                  <w:proofErr w:type="gramStart"/>
                  <w:r w:rsidR="00882C8D" w:rsidRPr="00072438">
                    <w:rPr>
                      <w:rFonts w:eastAsia="Times New Roman" w:cs="Arial"/>
                      <w:i/>
                      <w:iCs/>
                      <w:color w:val="000000"/>
                      <w:shd w:val="clear" w:color="auto" w:fill="FFFFFF"/>
                      <w:lang w:val="en-US" w:eastAsia="en-US"/>
                    </w:rPr>
                    <w:t>Devices . </w:t>
                  </w:r>
                  <w:r w:rsidR="00882C8D" w:rsidRPr="00072438">
                    <w:rPr>
                      <w:rFonts w:eastAsia="Times New Roman" w:cs="Arial"/>
                      <w:color w:val="000000"/>
                      <w:shd w:val="clear" w:color="auto" w:fill="FFFFFF"/>
                      <w:lang w:val="en-US" w:eastAsia="en-US"/>
                    </w:rPr>
                    <w:t>[Online].</w:t>
                  </w:r>
                  <w:proofErr w:type="gramEnd"/>
                  <w:r w:rsidR="00882C8D" w:rsidRPr="00072438">
                    <w:rPr>
                      <w:rFonts w:eastAsia="Times New Roman" w:cs="Arial"/>
                      <w:color w:val="000000"/>
                      <w:shd w:val="clear" w:color="auto" w:fill="FFFFFF"/>
                      <w:lang w:val="en-US" w:eastAsia="en-US"/>
                    </w:rPr>
                    <w:t xml:space="preserve"> Available </w:t>
                  </w:r>
                  <w:proofErr w:type="spellStart"/>
                  <w:r w:rsidR="00882C8D" w:rsidRPr="00072438">
                    <w:rPr>
                      <w:rFonts w:eastAsia="Times New Roman" w:cs="Arial"/>
                      <w:color w:val="000000"/>
                      <w:shd w:val="clear" w:color="auto" w:fill="FFFFFF"/>
                      <w:lang w:val="en-US" w:eastAsia="en-US"/>
                    </w:rPr>
                    <w:t>at</w:t>
                  </w:r>
                  <w:proofErr w:type="gramStart"/>
                  <w:r w:rsidR="00882C8D" w:rsidRPr="00072438">
                    <w:rPr>
                      <w:rFonts w:eastAsia="Times New Roman" w:cs="Arial"/>
                      <w:color w:val="000000"/>
                      <w:shd w:val="clear" w:color="auto" w:fill="FFFFFF"/>
                      <w:lang w:val="en-US" w:eastAsia="en-US"/>
                    </w:rPr>
                    <w:t>:</w:t>
                  </w:r>
                  <w:r w:rsidR="00882C8D" w:rsidRPr="00072438">
                    <w:rPr>
                      <w:rFonts w:eastAsia="Times New Roman" w:cs="Arial"/>
                      <w:i/>
                      <w:iCs/>
                      <w:color w:val="000000"/>
                      <w:u w:val="single"/>
                      <w:shd w:val="clear" w:color="auto" w:fill="FFFFFF"/>
                      <w:lang w:val="en-US" w:eastAsia="en-US"/>
                    </w:rPr>
                    <w:t>http</w:t>
                  </w:r>
                  <w:proofErr w:type="spellEnd"/>
                  <w:proofErr w:type="gramEnd"/>
                  <w:r w:rsidR="00882C8D" w:rsidRPr="00072438">
                    <w:rPr>
                      <w:rFonts w:eastAsia="Times New Roman" w:cs="Arial"/>
                      <w:i/>
                      <w:iCs/>
                      <w:color w:val="000000"/>
                      <w:u w:val="single"/>
                      <w:shd w:val="clear" w:color="auto" w:fill="FFFFFF"/>
                      <w:lang w:val="en-US" w:eastAsia="en-US"/>
                    </w:rPr>
                    <w:t>://www.jot.fm/issues/issue_2007_03/column5.pdf</w:t>
                  </w:r>
                  <w:r w:rsidR="00882C8D" w:rsidRPr="00072438">
                    <w:rPr>
                      <w:rFonts w:eastAsia="Times New Roman" w:cs="Arial"/>
                      <w:color w:val="000000"/>
                      <w:shd w:val="clear" w:color="auto" w:fill="FFFFFF"/>
                      <w:lang w:val="en-US" w:eastAsia="en-US"/>
                    </w:rPr>
                    <w:t> [Accessed: 1st April 2016].</w:t>
                  </w:r>
                </w:p>
                <w:p w14:paraId="230F5079" w14:textId="77777777" w:rsidR="00882C8D" w:rsidRPr="00072438" w:rsidRDefault="00882C8D" w:rsidP="002F34F6">
                  <w:pPr>
                    <w:spacing w:after="0" w:line="240" w:lineRule="auto"/>
                    <w:ind w:left="720"/>
                    <w:rPr>
                      <w:rFonts w:eastAsia="Times New Roman" w:cs="Times New Roman"/>
                      <w:lang w:val="en-US" w:eastAsia="en-US"/>
                    </w:rPr>
                  </w:pPr>
                </w:p>
                <w:p w14:paraId="156F77A1" w14:textId="77777777" w:rsidR="000B42A8" w:rsidRPr="00072438" w:rsidRDefault="00072438" w:rsidP="000B42A8">
                  <w:pPr>
                    <w:pStyle w:val="Bibliography"/>
                  </w:pPr>
                </w:p>
              </w:sdtContent>
            </w:sdt>
            <w:p w14:paraId="7F943E2C" w14:textId="77777777" w:rsidR="000B42A8" w:rsidRPr="00072438" w:rsidRDefault="000B42A8" w:rsidP="000B42A8"/>
            <w:p w14:paraId="76E1E8CE" w14:textId="74EAE336" w:rsidR="00012F29" w:rsidRPr="00072438" w:rsidRDefault="00072438" w:rsidP="00440A7F">
              <w:pPr>
                <w:pStyle w:val="Bibliography"/>
              </w:pPr>
            </w:p>
          </w:sdtContent>
        </w:sdt>
      </w:sdtContent>
    </w:sdt>
    <w:sectPr w:rsidR="00012F29" w:rsidRPr="00072438"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2E238F" w14:textId="77777777" w:rsidR="00373527" w:rsidRDefault="00373527" w:rsidP="009C527C">
      <w:r>
        <w:separator/>
      </w:r>
    </w:p>
  </w:endnote>
  <w:endnote w:type="continuationSeparator" w:id="0">
    <w:p w14:paraId="0924647D" w14:textId="77777777" w:rsidR="00373527" w:rsidRDefault="00373527"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Helvetica Neue">
    <w:panose1 w:val="02000503000000020004"/>
    <w:charset w:val="00"/>
    <w:family w:val="auto"/>
    <w:pitch w:val="variable"/>
    <w:sig w:usb0="E50002FF" w:usb1="500079DB" w:usb2="00000010" w:usb3="00000000" w:csb0="00000001" w:csb1="00000000"/>
  </w:font>
  <w:font w:name="Avenir Book">
    <w:panose1 w:val="02000503020000020003"/>
    <w:charset w:val="00"/>
    <w:family w:val="auto"/>
    <w:pitch w:val="variable"/>
    <w:sig w:usb0="800000AF" w:usb1="5000204A" w:usb2="00000000" w:usb3="00000000" w:csb0="0000009B" w:csb1="00000000"/>
  </w:font>
  <w:font w:name="Arial Hebrew Scholar Light">
    <w:panose1 w:val="00000000000000000000"/>
    <w:charset w:val="00"/>
    <w:family w:val="auto"/>
    <w:pitch w:val="variable"/>
    <w:sig w:usb0="80000843" w:usb1="40002002" w:usb2="00000000" w:usb3="00000000" w:csb0="00000021" w:csb1="00000000"/>
  </w:font>
  <w:font w:name="Arial Hebrew Scholar">
    <w:panose1 w:val="00000000000000000000"/>
    <w:charset w:val="00"/>
    <w:family w:val="auto"/>
    <w:pitch w:val="variable"/>
    <w:sig w:usb0="80000843" w:usb1="40002002" w:usb2="00000000" w:usb3="00000000" w:csb0="0000002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2B290" w14:textId="57F59E25" w:rsidR="00373527" w:rsidRDefault="00373527" w:rsidP="00515D41">
    <w:pPr>
      <w:pStyle w:val="Footer"/>
      <w:jc w:val="right"/>
    </w:pPr>
    <w:sdt>
      <w:sdtPr>
        <w:id w:val="-203464330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16660">
          <w:rPr>
            <w:noProof/>
          </w:rPr>
          <w:t>63</w:t>
        </w:r>
        <w:r>
          <w:rPr>
            <w:noProof/>
          </w:rPr>
          <w:fldChar w:fldCharType="end"/>
        </w:r>
      </w:sdtContent>
    </w:sdt>
  </w:p>
  <w:p w14:paraId="655A01B3" w14:textId="77777777" w:rsidR="00373527" w:rsidRDefault="0037352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5AE367" w14:textId="77777777" w:rsidR="00373527" w:rsidRDefault="00373527" w:rsidP="009C527C">
      <w:r>
        <w:separator/>
      </w:r>
    </w:p>
  </w:footnote>
  <w:footnote w:type="continuationSeparator" w:id="0">
    <w:p w14:paraId="36A23B99" w14:textId="77777777" w:rsidR="00373527" w:rsidRDefault="00373527" w:rsidP="009C527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D207D" w14:textId="2A24B9D7" w:rsidR="00373527" w:rsidRPr="00515D41" w:rsidRDefault="00373527">
    <w:pPr>
      <w:pStyle w:val="Header"/>
      <w:rPr>
        <w:color w:val="404040" w:themeColor="text1" w:themeTint="BF"/>
        <w:sz w:val="24"/>
        <w:szCs w:val="24"/>
      </w:rPr>
    </w:pPr>
    <w:r w:rsidRPr="00515D41">
      <w:rPr>
        <w:color w:val="404040" w:themeColor="text1" w:themeTint="BF"/>
        <w:sz w:val="24"/>
        <w:szCs w:val="24"/>
      </w:rPr>
      <w:t>Code editor with syntax highlighting and autocomplete</w:t>
    </w:r>
  </w:p>
  <w:p w14:paraId="1748203D" w14:textId="77777777" w:rsidR="00373527" w:rsidRDefault="00373527"/>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F5E7E" w14:textId="0298A487" w:rsidR="00373527" w:rsidRPr="00515D41" w:rsidRDefault="00373527" w:rsidP="00515D41">
    <w:pPr>
      <w:pStyle w:val="Header"/>
      <w:rPr>
        <w:color w:val="7F7F7F" w:themeColor="text1" w:themeTint="80"/>
      </w:rPr>
    </w:pPr>
    <w:r w:rsidRPr="00515D41">
      <w:rPr>
        <w:color w:val="7F7F7F" w:themeColor="text1" w:themeTint="80"/>
      </w:rPr>
      <w:t>Code editor with syntax highlighting and autocomplete</w:t>
    </w:r>
  </w:p>
  <w:p w14:paraId="5FAAD35E" w14:textId="77777777" w:rsidR="00373527" w:rsidRDefault="003735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EF1088" w14:textId="3B0248A0" w:rsidR="00373527" w:rsidRPr="00515D41" w:rsidRDefault="00373527">
    <w:pPr>
      <w:pStyle w:val="Header"/>
      <w:rPr>
        <w:color w:val="404040" w:themeColor="text1" w:themeTint="BF"/>
      </w:rPr>
    </w:pPr>
    <w:r w:rsidRPr="00515D41">
      <w:rPr>
        <w:color w:val="404040" w:themeColor="text1" w:themeTint="BF"/>
      </w:rPr>
      <w:t>Code editor with syntax highlighting and autocomplete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113CD"/>
    <w:multiLevelType w:val="multilevel"/>
    <w:tmpl w:val="8F6A488A"/>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341C66"/>
    <w:multiLevelType w:val="hybridMultilevel"/>
    <w:tmpl w:val="740C5A1C"/>
    <w:lvl w:ilvl="0" w:tplc="CE1A35C6">
      <w:start w:val="8"/>
      <w:numFmt w:val="bullet"/>
      <w:lvlText w:val="-"/>
      <w:lvlJc w:val="left"/>
      <w:pPr>
        <w:ind w:left="1080" w:hanging="360"/>
      </w:pPr>
      <w:rPr>
        <w:rFonts w:ascii="Calibri" w:eastAsiaTheme="minorEastAsia" w:hAnsi="Calibri"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0B020624"/>
    <w:multiLevelType w:val="hybridMultilevel"/>
    <w:tmpl w:val="EE04A456"/>
    <w:lvl w:ilvl="0" w:tplc="BFC0B9EC">
      <w:start w:val="1"/>
      <w:numFmt w:val="none"/>
      <w:lvlText w:val="8."/>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0D3610C9"/>
    <w:multiLevelType w:val="hybridMultilevel"/>
    <w:tmpl w:val="2DC40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CC31C7"/>
    <w:multiLevelType w:val="hybridMultilevel"/>
    <w:tmpl w:val="D4484EF0"/>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1E3C290A"/>
    <w:multiLevelType w:val="hybridMultilevel"/>
    <w:tmpl w:val="18B4FFD8"/>
    <w:lvl w:ilvl="0" w:tplc="6EC27378">
      <w:start w:val="1"/>
      <w:numFmt w:val="upperLetter"/>
      <w:pStyle w:val="AppendixHeading"/>
      <w:lvlText w:val="Appendix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2DAE34B6"/>
    <w:multiLevelType w:val="hybridMultilevel"/>
    <w:tmpl w:val="FAD09946"/>
    <w:lvl w:ilvl="0" w:tplc="5FE65C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319C7047"/>
    <w:multiLevelType w:val="hybridMultilevel"/>
    <w:tmpl w:val="61E62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E138B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47CB7FCE"/>
    <w:multiLevelType w:val="hybridMultilevel"/>
    <w:tmpl w:val="919CA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97E2068"/>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4E18430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58207A56"/>
    <w:multiLevelType w:val="hybridMultilevel"/>
    <w:tmpl w:val="22C2B892"/>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3">
    <w:nsid w:val="5B1502F0"/>
    <w:multiLevelType w:val="hybridMultilevel"/>
    <w:tmpl w:val="D9C01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552375"/>
    <w:multiLevelType w:val="hybridMultilevel"/>
    <w:tmpl w:val="F8DC9F7E"/>
    <w:lvl w:ilvl="0" w:tplc="CE1A35C6">
      <w:start w:val="8"/>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EB2836"/>
    <w:multiLevelType w:val="multilevel"/>
    <w:tmpl w:val="60146CF4"/>
    <w:lvl w:ilvl="0">
      <w:start w:val="1"/>
      <w:numFmt w:val="decimal"/>
      <w:lvlText w:val="%1."/>
      <w:lvlJc w:val="left"/>
      <w:pPr>
        <w:ind w:left="720" w:hanging="360"/>
      </w:pPr>
      <w:rPr>
        <w:rFonts w:hint="default"/>
        <w:color w:val="auto"/>
        <w:sz w:val="22"/>
        <w:szCs w:val="21"/>
      </w:rPr>
    </w:lvl>
    <w:lvl w:ilvl="1">
      <w:start w:val="2"/>
      <w:numFmt w:val="decimal"/>
      <w:isLgl/>
      <w:lvlText w:val="%1.%2"/>
      <w:lvlJc w:val="left"/>
      <w:pPr>
        <w:ind w:left="1212"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1308" w:hanging="720"/>
      </w:pPr>
      <w:rPr>
        <w:rFonts w:hint="default"/>
      </w:rPr>
    </w:lvl>
    <w:lvl w:ilvl="4">
      <w:start w:val="1"/>
      <w:numFmt w:val="decimal"/>
      <w:isLgl/>
      <w:lvlText w:val="%1.%2.%3.%4.%5"/>
      <w:lvlJc w:val="left"/>
      <w:pPr>
        <w:ind w:left="1744" w:hanging="1080"/>
      </w:pPr>
      <w:rPr>
        <w:rFonts w:hint="default"/>
      </w:rPr>
    </w:lvl>
    <w:lvl w:ilvl="5">
      <w:start w:val="1"/>
      <w:numFmt w:val="decimal"/>
      <w:isLgl/>
      <w:lvlText w:val="%1.%2.%3.%4.%5.%6"/>
      <w:lvlJc w:val="left"/>
      <w:pPr>
        <w:ind w:left="1820" w:hanging="1080"/>
      </w:pPr>
      <w:rPr>
        <w:rFonts w:hint="default"/>
      </w:rPr>
    </w:lvl>
    <w:lvl w:ilvl="6">
      <w:start w:val="1"/>
      <w:numFmt w:val="decimal"/>
      <w:isLgl/>
      <w:lvlText w:val="%1.%2.%3.%4.%5.%6.%7"/>
      <w:lvlJc w:val="left"/>
      <w:pPr>
        <w:ind w:left="2256" w:hanging="1440"/>
      </w:pPr>
      <w:rPr>
        <w:rFonts w:hint="default"/>
      </w:rPr>
    </w:lvl>
    <w:lvl w:ilvl="7">
      <w:start w:val="1"/>
      <w:numFmt w:val="decimal"/>
      <w:isLgl/>
      <w:lvlText w:val="%1.%2.%3.%4.%5.%6.%7.%8"/>
      <w:lvlJc w:val="left"/>
      <w:pPr>
        <w:ind w:left="2332" w:hanging="1440"/>
      </w:pPr>
      <w:rPr>
        <w:rFonts w:hint="default"/>
      </w:rPr>
    </w:lvl>
    <w:lvl w:ilvl="8">
      <w:start w:val="1"/>
      <w:numFmt w:val="decimal"/>
      <w:isLgl/>
      <w:lvlText w:val="%1.%2.%3.%4.%5.%6.%7.%8.%9"/>
      <w:lvlJc w:val="left"/>
      <w:pPr>
        <w:ind w:left="2768" w:hanging="1800"/>
      </w:pPr>
      <w:rPr>
        <w:rFonts w:hint="default"/>
      </w:rPr>
    </w:lvl>
  </w:abstractNum>
  <w:abstractNum w:abstractNumId="16">
    <w:nsid w:val="68A556B3"/>
    <w:multiLevelType w:val="multilevel"/>
    <w:tmpl w:val="60146CF4"/>
    <w:lvl w:ilvl="0">
      <w:start w:val="1"/>
      <w:numFmt w:val="decimal"/>
      <w:lvlText w:val="%1."/>
      <w:lvlJc w:val="left"/>
      <w:pPr>
        <w:ind w:left="360" w:hanging="360"/>
      </w:pPr>
      <w:rPr>
        <w:rFonts w:hint="default"/>
        <w:color w:val="auto"/>
        <w:sz w:val="22"/>
        <w:szCs w:val="21"/>
      </w:rPr>
    </w:lvl>
    <w:lvl w:ilvl="1">
      <w:start w:val="2"/>
      <w:numFmt w:val="decimal"/>
      <w:isLgl/>
      <w:lvlText w:val="%1.%2"/>
      <w:lvlJc w:val="left"/>
      <w:pPr>
        <w:ind w:left="436" w:hanging="360"/>
      </w:pPr>
      <w:rPr>
        <w:rFonts w:hint="default"/>
      </w:rPr>
    </w:lvl>
    <w:lvl w:ilvl="2">
      <w:start w:val="1"/>
      <w:numFmt w:val="decimal"/>
      <w:isLgl/>
      <w:lvlText w:val="%1.%2.%3"/>
      <w:lvlJc w:val="left"/>
      <w:pPr>
        <w:ind w:left="872" w:hanging="720"/>
      </w:pPr>
      <w:rPr>
        <w:rFonts w:hint="default"/>
      </w:rPr>
    </w:lvl>
    <w:lvl w:ilvl="3">
      <w:start w:val="1"/>
      <w:numFmt w:val="decimal"/>
      <w:isLgl/>
      <w:lvlText w:val="%1.%2.%3.%4"/>
      <w:lvlJc w:val="left"/>
      <w:pPr>
        <w:ind w:left="948" w:hanging="720"/>
      </w:pPr>
      <w:rPr>
        <w:rFonts w:hint="default"/>
      </w:rPr>
    </w:lvl>
    <w:lvl w:ilvl="4">
      <w:start w:val="1"/>
      <w:numFmt w:val="decimal"/>
      <w:isLgl/>
      <w:lvlText w:val="%1.%2.%3.%4.%5"/>
      <w:lvlJc w:val="left"/>
      <w:pPr>
        <w:ind w:left="1384" w:hanging="1080"/>
      </w:pPr>
      <w:rPr>
        <w:rFonts w:hint="default"/>
      </w:rPr>
    </w:lvl>
    <w:lvl w:ilvl="5">
      <w:start w:val="1"/>
      <w:numFmt w:val="decimal"/>
      <w:isLgl/>
      <w:lvlText w:val="%1.%2.%3.%4.%5.%6"/>
      <w:lvlJc w:val="left"/>
      <w:pPr>
        <w:ind w:left="1460" w:hanging="1080"/>
      </w:pPr>
      <w:rPr>
        <w:rFonts w:hint="default"/>
      </w:rPr>
    </w:lvl>
    <w:lvl w:ilvl="6">
      <w:start w:val="1"/>
      <w:numFmt w:val="decimal"/>
      <w:isLgl/>
      <w:lvlText w:val="%1.%2.%3.%4.%5.%6.%7"/>
      <w:lvlJc w:val="left"/>
      <w:pPr>
        <w:ind w:left="1896" w:hanging="1440"/>
      </w:pPr>
      <w:rPr>
        <w:rFonts w:hint="default"/>
      </w:rPr>
    </w:lvl>
    <w:lvl w:ilvl="7">
      <w:start w:val="1"/>
      <w:numFmt w:val="decimal"/>
      <w:isLgl/>
      <w:lvlText w:val="%1.%2.%3.%4.%5.%6.%7.%8"/>
      <w:lvlJc w:val="left"/>
      <w:pPr>
        <w:ind w:left="1972" w:hanging="1440"/>
      </w:pPr>
      <w:rPr>
        <w:rFonts w:hint="default"/>
      </w:rPr>
    </w:lvl>
    <w:lvl w:ilvl="8">
      <w:start w:val="1"/>
      <w:numFmt w:val="decimal"/>
      <w:isLgl/>
      <w:lvlText w:val="%1.%2.%3.%4.%5.%6.%7.%8.%9"/>
      <w:lvlJc w:val="left"/>
      <w:pPr>
        <w:ind w:left="2408" w:hanging="1800"/>
      </w:pPr>
      <w:rPr>
        <w:rFonts w:hint="default"/>
      </w:rPr>
    </w:lvl>
  </w:abstractNum>
  <w:abstractNum w:abstractNumId="17">
    <w:nsid w:val="7F9B4226"/>
    <w:multiLevelType w:val="hybridMultilevel"/>
    <w:tmpl w:val="D7D0D4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5"/>
  </w:num>
  <w:num w:numId="3">
    <w:abstractNumId w:val="2"/>
  </w:num>
  <w:num w:numId="4">
    <w:abstractNumId w:val="6"/>
  </w:num>
  <w:num w:numId="5">
    <w:abstractNumId w:val="0"/>
  </w:num>
  <w:num w:numId="6">
    <w:abstractNumId w:val="10"/>
  </w:num>
  <w:num w:numId="7">
    <w:abstractNumId w:val="16"/>
  </w:num>
  <w:num w:numId="8">
    <w:abstractNumId w:val="1"/>
  </w:num>
  <w:num w:numId="9">
    <w:abstractNumId w:val="9"/>
  </w:num>
  <w:num w:numId="10">
    <w:abstractNumId w:val="15"/>
  </w:num>
  <w:num w:numId="11">
    <w:abstractNumId w:val="7"/>
  </w:num>
  <w:num w:numId="12">
    <w:abstractNumId w:val="13"/>
  </w:num>
  <w:num w:numId="13">
    <w:abstractNumId w:val="14"/>
  </w:num>
  <w:num w:numId="14">
    <w:abstractNumId w:val="12"/>
  </w:num>
  <w:num w:numId="15">
    <w:abstractNumId w:val="11"/>
  </w:num>
  <w:num w:numId="16">
    <w:abstractNumId w:val="8"/>
  </w:num>
  <w:num w:numId="17">
    <w:abstractNumId w:val="3"/>
  </w:num>
  <w:num w:numId="18">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48E"/>
    <w:rsid w:val="000017C5"/>
    <w:rsid w:val="000038DF"/>
    <w:rsid w:val="00003FD0"/>
    <w:rsid w:val="0000671D"/>
    <w:rsid w:val="000067A2"/>
    <w:rsid w:val="000102CA"/>
    <w:rsid w:val="00012F29"/>
    <w:rsid w:val="00014EFC"/>
    <w:rsid w:val="00020169"/>
    <w:rsid w:val="00023D0C"/>
    <w:rsid w:val="00027BD3"/>
    <w:rsid w:val="000306BD"/>
    <w:rsid w:val="000306F3"/>
    <w:rsid w:val="00031A5A"/>
    <w:rsid w:val="000412F2"/>
    <w:rsid w:val="000442C1"/>
    <w:rsid w:val="000450F8"/>
    <w:rsid w:val="00047367"/>
    <w:rsid w:val="00047D60"/>
    <w:rsid w:val="00050C15"/>
    <w:rsid w:val="00056137"/>
    <w:rsid w:val="000568FB"/>
    <w:rsid w:val="0005781D"/>
    <w:rsid w:val="00057945"/>
    <w:rsid w:val="00060360"/>
    <w:rsid w:val="00066DAD"/>
    <w:rsid w:val="0007107A"/>
    <w:rsid w:val="00071CFC"/>
    <w:rsid w:val="00072438"/>
    <w:rsid w:val="00075CFD"/>
    <w:rsid w:val="00080505"/>
    <w:rsid w:val="00081015"/>
    <w:rsid w:val="000810FF"/>
    <w:rsid w:val="00081E0C"/>
    <w:rsid w:val="000825C5"/>
    <w:rsid w:val="00082D63"/>
    <w:rsid w:val="000920CF"/>
    <w:rsid w:val="00097229"/>
    <w:rsid w:val="00097B9E"/>
    <w:rsid w:val="000A1753"/>
    <w:rsid w:val="000A2398"/>
    <w:rsid w:val="000A29F2"/>
    <w:rsid w:val="000A32B7"/>
    <w:rsid w:val="000A4184"/>
    <w:rsid w:val="000B0780"/>
    <w:rsid w:val="000B1776"/>
    <w:rsid w:val="000B1968"/>
    <w:rsid w:val="000B1B8F"/>
    <w:rsid w:val="000B2281"/>
    <w:rsid w:val="000B2DFB"/>
    <w:rsid w:val="000B42A8"/>
    <w:rsid w:val="000B593C"/>
    <w:rsid w:val="000B5B2C"/>
    <w:rsid w:val="000C044B"/>
    <w:rsid w:val="000C2825"/>
    <w:rsid w:val="000C3183"/>
    <w:rsid w:val="000C348B"/>
    <w:rsid w:val="000C4278"/>
    <w:rsid w:val="000D2C17"/>
    <w:rsid w:val="000D3964"/>
    <w:rsid w:val="000D3CDA"/>
    <w:rsid w:val="000D4699"/>
    <w:rsid w:val="000D6B50"/>
    <w:rsid w:val="000E084B"/>
    <w:rsid w:val="000E0E0A"/>
    <w:rsid w:val="000E1B46"/>
    <w:rsid w:val="000E2E0D"/>
    <w:rsid w:val="000E72A3"/>
    <w:rsid w:val="000F23FD"/>
    <w:rsid w:val="000F7D3A"/>
    <w:rsid w:val="00101B5E"/>
    <w:rsid w:val="00105562"/>
    <w:rsid w:val="0010710A"/>
    <w:rsid w:val="00113F4B"/>
    <w:rsid w:val="00114591"/>
    <w:rsid w:val="001157B4"/>
    <w:rsid w:val="00116F9D"/>
    <w:rsid w:val="00120399"/>
    <w:rsid w:val="001208E9"/>
    <w:rsid w:val="00120913"/>
    <w:rsid w:val="00120E1A"/>
    <w:rsid w:val="001243A7"/>
    <w:rsid w:val="0012475C"/>
    <w:rsid w:val="00125A92"/>
    <w:rsid w:val="0012608E"/>
    <w:rsid w:val="00135F4D"/>
    <w:rsid w:val="00135FA6"/>
    <w:rsid w:val="00137FF4"/>
    <w:rsid w:val="001428C3"/>
    <w:rsid w:val="00146206"/>
    <w:rsid w:val="00150A4C"/>
    <w:rsid w:val="0015394A"/>
    <w:rsid w:val="00153E42"/>
    <w:rsid w:val="0015448E"/>
    <w:rsid w:val="00155121"/>
    <w:rsid w:val="001559AA"/>
    <w:rsid w:val="00157131"/>
    <w:rsid w:val="001609C1"/>
    <w:rsid w:val="00173E52"/>
    <w:rsid w:val="0017459B"/>
    <w:rsid w:val="00175698"/>
    <w:rsid w:val="00175F3C"/>
    <w:rsid w:val="0017677D"/>
    <w:rsid w:val="00176A52"/>
    <w:rsid w:val="00176F97"/>
    <w:rsid w:val="001827ED"/>
    <w:rsid w:val="00183DFF"/>
    <w:rsid w:val="00185742"/>
    <w:rsid w:val="00185E51"/>
    <w:rsid w:val="00186470"/>
    <w:rsid w:val="0018675E"/>
    <w:rsid w:val="001918C5"/>
    <w:rsid w:val="001950AE"/>
    <w:rsid w:val="00195E52"/>
    <w:rsid w:val="001968E5"/>
    <w:rsid w:val="0019712F"/>
    <w:rsid w:val="001A244B"/>
    <w:rsid w:val="001A2639"/>
    <w:rsid w:val="001A2B7F"/>
    <w:rsid w:val="001A6622"/>
    <w:rsid w:val="001A6A8F"/>
    <w:rsid w:val="001B0921"/>
    <w:rsid w:val="001B0BE7"/>
    <w:rsid w:val="001B7092"/>
    <w:rsid w:val="001C0676"/>
    <w:rsid w:val="001C3844"/>
    <w:rsid w:val="001C4B61"/>
    <w:rsid w:val="001D1AAC"/>
    <w:rsid w:val="001D36D6"/>
    <w:rsid w:val="001D3BA5"/>
    <w:rsid w:val="001D442D"/>
    <w:rsid w:val="001D767C"/>
    <w:rsid w:val="001E0E64"/>
    <w:rsid w:val="001E3622"/>
    <w:rsid w:val="001E4D3F"/>
    <w:rsid w:val="001F28EB"/>
    <w:rsid w:val="001F57AF"/>
    <w:rsid w:val="001F6F1B"/>
    <w:rsid w:val="00200392"/>
    <w:rsid w:val="00200FC9"/>
    <w:rsid w:val="00202758"/>
    <w:rsid w:val="00204666"/>
    <w:rsid w:val="00207536"/>
    <w:rsid w:val="00207B45"/>
    <w:rsid w:val="00207D84"/>
    <w:rsid w:val="00210E1F"/>
    <w:rsid w:val="00211038"/>
    <w:rsid w:val="0021245A"/>
    <w:rsid w:val="00212F59"/>
    <w:rsid w:val="002211E0"/>
    <w:rsid w:val="002222D7"/>
    <w:rsid w:val="002267DA"/>
    <w:rsid w:val="00230A76"/>
    <w:rsid w:val="00233F43"/>
    <w:rsid w:val="002364F7"/>
    <w:rsid w:val="00240892"/>
    <w:rsid w:val="00240C9B"/>
    <w:rsid w:val="002448B4"/>
    <w:rsid w:val="00245820"/>
    <w:rsid w:val="00246BC6"/>
    <w:rsid w:val="002476E0"/>
    <w:rsid w:val="00253918"/>
    <w:rsid w:val="002557AF"/>
    <w:rsid w:val="00255C39"/>
    <w:rsid w:val="002604A3"/>
    <w:rsid w:val="00261634"/>
    <w:rsid w:val="00266E79"/>
    <w:rsid w:val="00266E96"/>
    <w:rsid w:val="00267723"/>
    <w:rsid w:val="00267F3B"/>
    <w:rsid w:val="00271347"/>
    <w:rsid w:val="002769CD"/>
    <w:rsid w:val="00280F2C"/>
    <w:rsid w:val="00284EDA"/>
    <w:rsid w:val="0028653A"/>
    <w:rsid w:val="00287CCD"/>
    <w:rsid w:val="002912CA"/>
    <w:rsid w:val="00293F71"/>
    <w:rsid w:val="00295D72"/>
    <w:rsid w:val="002A2630"/>
    <w:rsid w:val="002A421C"/>
    <w:rsid w:val="002A56E8"/>
    <w:rsid w:val="002B2E5F"/>
    <w:rsid w:val="002B3752"/>
    <w:rsid w:val="002B5913"/>
    <w:rsid w:val="002B63DB"/>
    <w:rsid w:val="002B6410"/>
    <w:rsid w:val="002B65FC"/>
    <w:rsid w:val="002B66A6"/>
    <w:rsid w:val="002C5ED5"/>
    <w:rsid w:val="002C6EF2"/>
    <w:rsid w:val="002C76BC"/>
    <w:rsid w:val="002D13D9"/>
    <w:rsid w:val="002D24AF"/>
    <w:rsid w:val="002D2984"/>
    <w:rsid w:val="002D7781"/>
    <w:rsid w:val="002E00E2"/>
    <w:rsid w:val="002E16E3"/>
    <w:rsid w:val="002E182D"/>
    <w:rsid w:val="002E189C"/>
    <w:rsid w:val="002E4D08"/>
    <w:rsid w:val="002E553A"/>
    <w:rsid w:val="002E60E4"/>
    <w:rsid w:val="002E622B"/>
    <w:rsid w:val="002E779F"/>
    <w:rsid w:val="002F009A"/>
    <w:rsid w:val="002F24EA"/>
    <w:rsid w:val="002F34F6"/>
    <w:rsid w:val="002F5711"/>
    <w:rsid w:val="00303BC0"/>
    <w:rsid w:val="00306FA6"/>
    <w:rsid w:val="0031138C"/>
    <w:rsid w:val="003116EC"/>
    <w:rsid w:val="00312B04"/>
    <w:rsid w:val="00314BFC"/>
    <w:rsid w:val="0031534C"/>
    <w:rsid w:val="00317F76"/>
    <w:rsid w:val="0032750B"/>
    <w:rsid w:val="00327526"/>
    <w:rsid w:val="00331F9B"/>
    <w:rsid w:val="003346CB"/>
    <w:rsid w:val="00334C44"/>
    <w:rsid w:val="00334FDA"/>
    <w:rsid w:val="0033681F"/>
    <w:rsid w:val="0033741C"/>
    <w:rsid w:val="00337D3D"/>
    <w:rsid w:val="00346EE6"/>
    <w:rsid w:val="00351FCE"/>
    <w:rsid w:val="00354FBF"/>
    <w:rsid w:val="00355DE9"/>
    <w:rsid w:val="00356311"/>
    <w:rsid w:val="00361FB4"/>
    <w:rsid w:val="00364250"/>
    <w:rsid w:val="0037005D"/>
    <w:rsid w:val="00371570"/>
    <w:rsid w:val="0037217C"/>
    <w:rsid w:val="00372CE2"/>
    <w:rsid w:val="00373527"/>
    <w:rsid w:val="0037416B"/>
    <w:rsid w:val="0037432E"/>
    <w:rsid w:val="00374839"/>
    <w:rsid w:val="00377363"/>
    <w:rsid w:val="0038268A"/>
    <w:rsid w:val="00382FDE"/>
    <w:rsid w:val="003838EE"/>
    <w:rsid w:val="00387F9D"/>
    <w:rsid w:val="00391EA2"/>
    <w:rsid w:val="0039273C"/>
    <w:rsid w:val="00394C35"/>
    <w:rsid w:val="00396477"/>
    <w:rsid w:val="003A0011"/>
    <w:rsid w:val="003A1084"/>
    <w:rsid w:val="003A2976"/>
    <w:rsid w:val="003A2D40"/>
    <w:rsid w:val="003A30CA"/>
    <w:rsid w:val="003A748E"/>
    <w:rsid w:val="003A7AB9"/>
    <w:rsid w:val="003B3DFD"/>
    <w:rsid w:val="003B6AFF"/>
    <w:rsid w:val="003B70C9"/>
    <w:rsid w:val="003C11A9"/>
    <w:rsid w:val="003C2517"/>
    <w:rsid w:val="003C2C54"/>
    <w:rsid w:val="003C4F85"/>
    <w:rsid w:val="003C5B9D"/>
    <w:rsid w:val="003C5D25"/>
    <w:rsid w:val="003C64E8"/>
    <w:rsid w:val="003E0DA8"/>
    <w:rsid w:val="003E1170"/>
    <w:rsid w:val="003E245D"/>
    <w:rsid w:val="003E367A"/>
    <w:rsid w:val="003E4AA0"/>
    <w:rsid w:val="003E57A5"/>
    <w:rsid w:val="003E5C21"/>
    <w:rsid w:val="003E6A57"/>
    <w:rsid w:val="003E7935"/>
    <w:rsid w:val="003F1445"/>
    <w:rsid w:val="003F79E7"/>
    <w:rsid w:val="0040068E"/>
    <w:rsid w:val="00400E61"/>
    <w:rsid w:val="0040310E"/>
    <w:rsid w:val="00406686"/>
    <w:rsid w:val="00406A45"/>
    <w:rsid w:val="00410521"/>
    <w:rsid w:val="004113BB"/>
    <w:rsid w:val="004123D6"/>
    <w:rsid w:val="004145DC"/>
    <w:rsid w:val="00426ADC"/>
    <w:rsid w:val="00433724"/>
    <w:rsid w:val="00434815"/>
    <w:rsid w:val="00434B42"/>
    <w:rsid w:val="00434C14"/>
    <w:rsid w:val="00434D83"/>
    <w:rsid w:val="004352E8"/>
    <w:rsid w:val="004358B1"/>
    <w:rsid w:val="00436293"/>
    <w:rsid w:val="0043671E"/>
    <w:rsid w:val="00436CE6"/>
    <w:rsid w:val="00440832"/>
    <w:rsid w:val="004409FD"/>
    <w:rsid w:val="00440A7F"/>
    <w:rsid w:val="004415EC"/>
    <w:rsid w:val="00441658"/>
    <w:rsid w:val="0044387C"/>
    <w:rsid w:val="00443BE8"/>
    <w:rsid w:val="00444B0D"/>
    <w:rsid w:val="00445778"/>
    <w:rsid w:val="0045093E"/>
    <w:rsid w:val="004525B8"/>
    <w:rsid w:val="0045264B"/>
    <w:rsid w:val="00457968"/>
    <w:rsid w:val="004616D9"/>
    <w:rsid w:val="004703FC"/>
    <w:rsid w:val="00472348"/>
    <w:rsid w:val="00473555"/>
    <w:rsid w:val="004744B3"/>
    <w:rsid w:val="004748D0"/>
    <w:rsid w:val="0047737C"/>
    <w:rsid w:val="0047791A"/>
    <w:rsid w:val="00480604"/>
    <w:rsid w:val="00485784"/>
    <w:rsid w:val="00487E50"/>
    <w:rsid w:val="0049131D"/>
    <w:rsid w:val="00491424"/>
    <w:rsid w:val="00491CEA"/>
    <w:rsid w:val="00494B3E"/>
    <w:rsid w:val="004966DC"/>
    <w:rsid w:val="004A177E"/>
    <w:rsid w:val="004A2829"/>
    <w:rsid w:val="004A43D0"/>
    <w:rsid w:val="004A69F6"/>
    <w:rsid w:val="004A720A"/>
    <w:rsid w:val="004B18D9"/>
    <w:rsid w:val="004B2472"/>
    <w:rsid w:val="004B4C18"/>
    <w:rsid w:val="004C3221"/>
    <w:rsid w:val="004C38FE"/>
    <w:rsid w:val="004C41F0"/>
    <w:rsid w:val="004C51B1"/>
    <w:rsid w:val="004C59F5"/>
    <w:rsid w:val="004C78F6"/>
    <w:rsid w:val="004D180B"/>
    <w:rsid w:val="004D224C"/>
    <w:rsid w:val="004D2CBC"/>
    <w:rsid w:val="004D3C59"/>
    <w:rsid w:val="004D6C46"/>
    <w:rsid w:val="004D7376"/>
    <w:rsid w:val="004E54DF"/>
    <w:rsid w:val="004E76BA"/>
    <w:rsid w:val="004F1739"/>
    <w:rsid w:val="004F2FBC"/>
    <w:rsid w:val="004F500E"/>
    <w:rsid w:val="004F5AE9"/>
    <w:rsid w:val="00501EE2"/>
    <w:rsid w:val="005035E6"/>
    <w:rsid w:val="005046AD"/>
    <w:rsid w:val="00505392"/>
    <w:rsid w:val="00507EDE"/>
    <w:rsid w:val="00515D41"/>
    <w:rsid w:val="00521604"/>
    <w:rsid w:val="00524055"/>
    <w:rsid w:val="0052485A"/>
    <w:rsid w:val="00525B7B"/>
    <w:rsid w:val="00527117"/>
    <w:rsid w:val="00527C5D"/>
    <w:rsid w:val="005309E2"/>
    <w:rsid w:val="00531560"/>
    <w:rsid w:val="0053477F"/>
    <w:rsid w:val="00535778"/>
    <w:rsid w:val="005364CD"/>
    <w:rsid w:val="00536726"/>
    <w:rsid w:val="00536742"/>
    <w:rsid w:val="00536918"/>
    <w:rsid w:val="005371EF"/>
    <w:rsid w:val="00541BFD"/>
    <w:rsid w:val="00546A1B"/>
    <w:rsid w:val="00554180"/>
    <w:rsid w:val="00557196"/>
    <w:rsid w:val="00562025"/>
    <w:rsid w:val="005632FA"/>
    <w:rsid w:val="00566573"/>
    <w:rsid w:val="0056723F"/>
    <w:rsid w:val="00573620"/>
    <w:rsid w:val="0057542F"/>
    <w:rsid w:val="00576BF7"/>
    <w:rsid w:val="00576E00"/>
    <w:rsid w:val="00580DA2"/>
    <w:rsid w:val="00584E9A"/>
    <w:rsid w:val="005870CB"/>
    <w:rsid w:val="00591EDF"/>
    <w:rsid w:val="00592C5C"/>
    <w:rsid w:val="005978B3"/>
    <w:rsid w:val="00597BE9"/>
    <w:rsid w:val="005A1502"/>
    <w:rsid w:val="005A2581"/>
    <w:rsid w:val="005A3A20"/>
    <w:rsid w:val="005A7749"/>
    <w:rsid w:val="005A7F73"/>
    <w:rsid w:val="005B0135"/>
    <w:rsid w:val="005B2FAA"/>
    <w:rsid w:val="005B3065"/>
    <w:rsid w:val="005B477B"/>
    <w:rsid w:val="005C018C"/>
    <w:rsid w:val="005C1B1C"/>
    <w:rsid w:val="005C26D0"/>
    <w:rsid w:val="005C5BF0"/>
    <w:rsid w:val="005D2B83"/>
    <w:rsid w:val="005D4C67"/>
    <w:rsid w:val="005D5C73"/>
    <w:rsid w:val="005D72A1"/>
    <w:rsid w:val="005E09BE"/>
    <w:rsid w:val="005E0F48"/>
    <w:rsid w:val="005E0FFC"/>
    <w:rsid w:val="005E133B"/>
    <w:rsid w:val="005E3003"/>
    <w:rsid w:val="005E4739"/>
    <w:rsid w:val="005E5056"/>
    <w:rsid w:val="005E7C18"/>
    <w:rsid w:val="005F02C3"/>
    <w:rsid w:val="005F030E"/>
    <w:rsid w:val="005F11E7"/>
    <w:rsid w:val="005F50AC"/>
    <w:rsid w:val="005F68CB"/>
    <w:rsid w:val="00601927"/>
    <w:rsid w:val="0060312D"/>
    <w:rsid w:val="00605A81"/>
    <w:rsid w:val="00607B7E"/>
    <w:rsid w:val="00611AEB"/>
    <w:rsid w:val="00612947"/>
    <w:rsid w:val="00612A08"/>
    <w:rsid w:val="00613850"/>
    <w:rsid w:val="00615B07"/>
    <w:rsid w:val="00617164"/>
    <w:rsid w:val="00617293"/>
    <w:rsid w:val="0062035B"/>
    <w:rsid w:val="00620C5E"/>
    <w:rsid w:val="006215E6"/>
    <w:rsid w:val="00622DF2"/>
    <w:rsid w:val="006232A7"/>
    <w:rsid w:val="00623AC5"/>
    <w:rsid w:val="00624260"/>
    <w:rsid w:val="00624B73"/>
    <w:rsid w:val="00625260"/>
    <w:rsid w:val="0063319C"/>
    <w:rsid w:val="006376FD"/>
    <w:rsid w:val="006409FA"/>
    <w:rsid w:val="0064487A"/>
    <w:rsid w:val="00650464"/>
    <w:rsid w:val="006509FE"/>
    <w:rsid w:val="0065267F"/>
    <w:rsid w:val="00654B33"/>
    <w:rsid w:val="00654D0A"/>
    <w:rsid w:val="00656949"/>
    <w:rsid w:val="00657E8C"/>
    <w:rsid w:val="00665CA3"/>
    <w:rsid w:val="0066645A"/>
    <w:rsid w:val="00671D37"/>
    <w:rsid w:val="00671F35"/>
    <w:rsid w:val="00672DCC"/>
    <w:rsid w:val="00673A13"/>
    <w:rsid w:val="00674CC4"/>
    <w:rsid w:val="00677164"/>
    <w:rsid w:val="00682AF0"/>
    <w:rsid w:val="00683F7E"/>
    <w:rsid w:val="00684AB5"/>
    <w:rsid w:val="00690842"/>
    <w:rsid w:val="00690879"/>
    <w:rsid w:val="006908B8"/>
    <w:rsid w:val="00691836"/>
    <w:rsid w:val="00691A18"/>
    <w:rsid w:val="00691F2F"/>
    <w:rsid w:val="00692094"/>
    <w:rsid w:val="00692A60"/>
    <w:rsid w:val="00692EA9"/>
    <w:rsid w:val="00692F6E"/>
    <w:rsid w:val="00694D74"/>
    <w:rsid w:val="00694F6A"/>
    <w:rsid w:val="0069677D"/>
    <w:rsid w:val="006A1D38"/>
    <w:rsid w:val="006B1E66"/>
    <w:rsid w:val="006B486C"/>
    <w:rsid w:val="006C1F3B"/>
    <w:rsid w:val="006C5C6E"/>
    <w:rsid w:val="006C7798"/>
    <w:rsid w:val="006D3BA6"/>
    <w:rsid w:val="006D6401"/>
    <w:rsid w:val="006D71EF"/>
    <w:rsid w:val="006E6ABE"/>
    <w:rsid w:val="006E7202"/>
    <w:rsid w:val="006E7367"/>
    <w:rsid w:val="006F0996"/>
    <w:rsid w:val="006F2131"/>
    <w:rsid w:val="006F3ED9"/>
    <w:rsid w:val="0070043E"/>
    <w:rsid w:val="0070086E"/>
    <w:rsid w:val="00700E80"/>
    <w:rsid w:val="00703C02"/>
    <w:rsid w:val="00713D71"/>
    <w:rsid w:val="007159AE"/>
    <w:rsid w:val="0071753E"/>
    <w:rsid w:val="00725EF0"/>
    <w:rsid w:val="0073310A"/>
    <w:rsid w:val="00733A1F"/>
    <w:rsid w:val="00734184"/>
    <w:rsid w:val="0073771A"/>
    <w:rsid w:val="00740187"/>
    <w:rsid w:val="0074029D"/>
    <w:rsid w:val="007415D3"/>
    <w:rsid w:val="00745112"/>
    <w:rsid w:val="007478B3"/>
    <w:rsid w:val="00753733"/>
    <w:rsid w:val="0075390C"/>
    <w:rsid w:val="00754155"/>
    <w:rsid w:val="0075667F"/>
    <w:rsid w:val="00756680"/>
    <w:rsid w:val="007567EB"/>
    <w:rsid w:val="007571F5"/>
    <w:rsid w:val="007623C1"/>
    <w:rsid w:val="00766999"/>
    <w:rsid w:val="00770857"/>
    <w:rsid w:val="007721B4"/>
    <w:rsid w:val="0077238E"/>
    <w:rsid w:val="007726EB"/>
    <w:rsid w:val="00772B3C"/>
    <w:rsid w:val="00772EB8"/>
    <w:rsid w:val="00775209"/>
    <w:rsid w:val="00775D52"/>
    <w:rsid w:val="007762EC"/>
    <w:rsid w:val="00776929"/>
    <w:rsid w:val="00781538"/>
    <w:rsid w:val="007860C3"/>
    <w:rsid w:val="00787832"/>
    <w:rsid w:val="0079236C"/>
    <w:rsid w:val="00792477"/>
    <w:rsid w:val="007924D6"/>
    <w:rsid w:val="00793FC7"/>
    <w:rsid w:val="00794F3E"/>
    <w:rsid w:val="007955AC"/>
    <w:rsid w:val="007959BB"/>
    <w:rsid w:val="00796188"/>
    <w:rsid w:val="00796C10"/>
    <w:rsid w:val="007A199C"/>
    <w:rsid w:val="007A2313"/>
    <w:rsid w:val="007A5476"/>
    <w:rsid w:val="007B1312"/>
    <w:rsid w:val="007B1AB6"/>
    <w:rsid w:val="007B3A17"/>
    <w:rsid w:val="007B401A"/>
    <w:rsid w:val="007B4F28"/>
    <w:rsid w:val="007B5EB6"/>
    <w:rsid w:val="007B60AE"/>
    <w:rsid w:val="007B616B"/>
    <w:rsid w:val="007B7AAA"/>
    <w:rsid w:val="007C0224"/>
    <w:rsid w:val="007C1FDA"/>
    <w:rsid w:val="007C2EDB"/>
    <w:rsid w:val="007C32A8"/>
    <w:rsid w:val="007C4740"/>
    <w:rsid w:val="007C4CA4"/>
    <w:rsid w:val="007C549A"/>
    <w:rsid w:val="007C68F3"/>
    <w:rsid w:val="007D0189"/>
    <w:rsid w:val="007D0224"/>
    <w:rsid w:val="007D0228"/>
    <w:rsid w:val="007D056E"/>
    <w:rsid w:val="007D069D"/>
    <w:rsid w:val="007D3992"/>
    <w:rsid w:val="007D5D7E"/>
    <w:rsid w:val="007E0959"/>
    <w:rsid w:val="007E197B"/>
    <w:rsid w:val="007E456A"/>
    <w:rsid w:val="007E55AA"/>
    <w:rsid w:val="007E6FCF"/>
    <w:rsid w:val="007F04D0"/>
    <w:rsid w:val="007F3ECE"/>
    <w:rsid w:val="007F42DA"/>
    <w:rsid w:val="007F4E76"/>
    <w:rsid w:val="007F5661"/>
    <w:rsid w:val="007F6199"/>
    <w:rsid w:val="007F779C"/>
    <w:rsid w:val="008000B6"/>
    <w:rsid w:val="00801F52"/>
    <w:rsid w:val="008033C9"/>
    <w:rsid w:val="008057EA"/>
    <w:rsid w:val="00805A88"/>
    <w:rsid w:val="008064B7"/>
    <w:rsid w:val="0080780F"/>
    <w:rsid w:val="0081252D"/>
    <w:rsid w:val="00812B8C"/>
    <w:rsid w:val="00815363"/>
    <w:rsid w:val="00816660"/>
    <w:rsid w:val="00817FD4"/>
    <w:rsid w:val="0082250D"/>
    <w:rsid w:val="00823489"/>
    <w:rsid w:val="00823739"/>
    <w:rsid w:val="00824BC5"/>
    <w:rsid w:val="00824FC8"/>
    <w:rsid w:val="00826723"/>
    <w:rsid w:val="0082696C"/>
    <w:rsid w:val="008276EB"/>
    <w:rsid w:val="00832C0E"/>
    <w:rsid w:val="008353CD"/>
    <w:rsid w:val="008369AB"/>
    <w:rsid w:val="0083724B"/>
    <w:rsid w:val="00842181"/>
    <w:rsid w:val="00842A81"/>
    <w:rsid w:val="00843033"/>
    <w:rsid w:val="008439B5"/>
    <w:rsid w:val="00846877"/>
    <w:rsid w:val="008471E3"/>
    <w:rsid w:val="00847644"/>
    <w:rsid w:val="00851CE6"/>
    <w:rsid w:val="00854084"/>
    <w:rsid w:val="008558B8"/>
    <w:rsid w:val="00856D5B"/>
    <w:rsid w:val="008606CA"/>
    <w:rsid w:val="00860E80"/>
    <w:rsid w:val="0086119B"/>
    <w:rsid w:val="00865E06"/>
    <w:rsid w:val="008730B9"/>
    <w:rsid w:val="00873FA5"/>
    <w:rsid w:val="00875DBE"/>
    <w:rsid w:val="00876C91"/>
    <w:rsid w:val="00882C8D"/>
    <w:rsid w:val="008840DE"/>
    <w:rsid w:val="0088553F"/>
    <w:rsid w:val="00887CE1"/>
    <w:rsid w:val="008929F4"/>
    <w:rsid w:val="00892D1A"/>
    <w:rsid w:val="0089355B"/>
    <w:rsid w:val="00894939"/>
    <w:rsid w:val="00894C13"/>
    <w:rsid w:val="00897826"/>
    <w:rsid w:val="00897D85"/>
    <w:rsid w:val="00897F1E"/>
    <w:rsid w:val="008A066A"/>
    <w:rsid w:val="008A2D8A"/>
    <w:rsid w:val="008A7226"/>
    <w:rsid w:val="008A7773"/>
    <w:rsid w:val="008A79A5"/>
    <w:rsid w:val="008B105B"/>
    <w:rsid w:val="008B18C6"/>
    <w:rsid w:val="008B4D2F"/>
    <w:rsid w:val="008C2452"/>
    <w:rsid w:val="008C4B06"/>
    <w:rsid w:val="008C4E25"/>
    <w:rsid w:val="008C7EF3"/>
    <w:rsid w:val="008D0C32"/>
    <w:rsid w:val="008D21DF"/>
    <w:rsid w:val="008D4DCD"/>
    <w:rsid w:val="008D7B2A"/>
    <w:rsid w:val="008E1E1B"/>
    <w:rsid w:val="008E28BC"/>
    <w:rsid w:val="008E29B3"/>
    <w:rsid w:val="008E474C"/>
    <w:rsid w:val="008E4F12"/>
    <w:rsid w:val="008E6560"/>
    <w:rsid w:val="008F12FA"/>
    <w:rsid w:val="008F1410"/>
    <w:rsid w:val="008F1BDF"/>
    <w:rsid w:val="008F2297"/>
    <w:rsid w:val="008F29D0"/>
    <w:rsid w:val="008F53E5"/>
    <w:rsid w:val="008F6890"/>
    <w:rsid w:val="008F7857"/>
    <w:rsid w:val="008F7F0A"/>
    <w:rsid w:val="009001B4"/>
    <w:rsid w:val="00901902"/>
    <w:rsid w:val="009022E7"/>
    <w:rsid w:val="009027CD"/>
    <w:rsid w:val="00902D7F"/>
    <w:rsid w:val="0090426C"/>
    <w:rsid w:val="00904C04"/>
    <w:rsid w:val="00906011"/>
    <w:rsid w:val="0090640E"/>
    <w:rsid w:val="00906FD3"/>
    <w:rsid w:val="0091786B"/>
    <w:rsid w:val="0092002D"/>
    <w:rsid w:val="00920D6D"/>
    <w:rsid w:val="0092181F"/>
    <w:rsid w:val="0092189C"/>
    <w:rsid w:val="00922BA4"/>
    <w:rsid w:val="0092433B"/>
    <w:rsid w:val="0092707D"/>
    <w:rsid w:val="009338E6"/>
    <w:rsid w:val="009432EF"/>
    <w:rsid w:val="009445B9"/>
    <w:rsid w:val="009525A7"/>
    <w:rsid w:val="00960A60"/>
    <w:rsid w:val="00960C48"/>
    <w:rsid w:val="00962118"/>
    <w:rsid w:val="0096280E"/>
    <w:rsid w:val="00963412"/>
    <w:rsid w:val="00963782"/>
    <w:rsid w:val="009659D3"/>
    <w:rsid w:val="00966191"/>
    <w:rsid w:val="009677DF"/>
    <w:rsid w:val="00971ACB"/>
    <w:rsid w:val="00972A24"/>
    <w:rsid w:val="009731D1"/>
    <w:rsid w:val="00973DE2"/>
    <w:rsid w:val="00980515"/>
    <w:rsid w:val="00981EC9"/>
    <w:rsid w:val="009836C8"/>
    <w:rsid w:val="00987FEC"/>
    <w:rsid w:val="00991A1A"/>
    <w:rsid w:val="00991DFD"/>
    <w:rsid w:val="00991E9C"/>
    <w:rsid w:val="00992176"/>
    <w:rsid w:val="0099707C"/>
    <w:rsid w:val="00997A28"/>
    <w:rsid w:val="00997D01"/>
    <w:rsid w:val="009A1A37"/>
    <w:rsid w:val="009A6055"/>
    <w:rsid w:val="009B1CDD"/>
    <w:rsid w:val="009B3F2A"/>
    <w:rsid w:val="009C0142"/>
    <w:rsid w:val="009C09DF"/>
    <w:rsid w:val="009C3DE7"/>
    <w:rsid w:val="009C491C"/>
    <w:rsid w:val="009C527C"/>
    <w:rsid w:val="009C6F6B"/>
    <w:rsid w:val="009C760E"/>
    <w:rsid w:val="009C79A4"/>
    <w:rsid w:val="009D3848"/>
    <w:rsid w:val="009D63C6"/>
    <w:rsid w:val="009E2249"/>
    <w:rsid w:val="009E4C0F"/>
    <w:rsid w:val="009E5995"/>
    <w:rsid w:val="009F6A87"/>
    <w:rsid w:val="00A02D45"/>
    <w:rsid w:val="00A04170"/>
    <w:rsid w:val="00A04562"/>
    <w:rsid w:val="00A0472F"/>
    <w:rsid w:val="00A054EA"/>
    <w:rsid w:val="00A061CC"/>
    <w:rsid w:val="00A07745"/>
    <w:rsid w:val="00A10491"/>
    <w:rsid w:val="00A135EA"/>
    <w:rsid w:val="00A153CA"/>
    <w:rsid w:val="00A164B0"/>
    <w:rsid w:val="00A17A92"/>
    <w:rsid w:val="00A20856"/>
    <w:rsid w:val="00A22845"/>
    <w:rsid w:val="00A23868"/>
    <w:rsid w:val="00A244A1"/>
    <w:rsid w:val="00A251AA"/>
    <w:rsid w:val="00A3543F"/>
    <w:rsid w:val="00A3556C"/>
    <w:rsid w:val="00A4028B"/>
    <w:rsid w:val="00A41D30"/>
    <w:rsid w:val="00A4240C"/>
    <w:rsid w:val="00A43172"/>
    <w:rsid w:val="00A44F08"/>
    <w:rsid w:val="00A458EE"/>
    <w:rsid w:val="00A474B3"/>
    <w:rsid w:val="00A47511"/>
    <w:rsid w:val="00A50534"/>
    <w:rsid w:val="00A508EE"/>
    <w:rsid w:val="00A5247A"/>
    <w:rsid w:val="00A5429D"/>
    <w:rsid w:val="00A54C16"/>
    <w:rsid w:val="00A56743"/>
    <w:rsid w:val="00A578B6"/>
    <w:rsid w:val="00A602F2"/>
    <w:rsid w:val="00A701E2"/>
    <w:rsid w:val="00A71A8F"/>
    <w:rsid w:val="00A71CB1"/>
    <w:rsid w:val="00A73D59"/>
    <w:rsid w:val="00A77050"/>
    <w:rsid w:val="00A828D8"/>
    <w:rsid w:val="00A838BF"/>
    <w:rsid w:val="00A83FA7"/>
    <w:rsid w:val="00A902BC"/>
    <w:rsid w:val="00A90699"/>
    <w:rsid w:val="00A90B98"/>
    <w:rsid w:val="00A914C1"/>
    <w:rsid w:val="00A9176C"/>
    <w:rsid w:val="00A93F2E"/>
    <w:rsid w:val="00A9474F"/>
    <w:rsid w:val="00A9499D"/>
    <w:rsid w:val="00A95C24"/>
    <w:rsid w:val="00A97003"/>
    <w:rsid w:val="00AA1696"/>
    <w:rsid w:val="00AA2A55"/>
    <w:rsid w:val="00AA3C4A"/>
    <w:rsid w:val="00AA3CF2"/>
    <w:rsid w:val="00AA3DB3"/>
    <w:rsid w:val="00AA4041"/>
    <w:rsid w:val="00AA4B34"/>
    <w:rsid w:val="00AA760C"/>
    <w:rsid w:val="00AB3F5D"/>
    <w:rsid w:val="00AB4830"/>
    <w:rsid w:val="00AB4F1E"/>
    <w:rsid w:val="00AB65FB"/>
    <w:rsid w:val="00AB683D"/>
    <w:rsid w:val="00AB7B48"/>
    <w:rsid w:val="00AC0235"/>
    <w:rsid w:val="00AC1E4F"/>
    <w:rsid w:val="00AC2F56"/>
    <w:rsid w:val="00AC388A"/>
    <w:rsid w:val="00AC3EE0"/>
    <w:rsid w:val="00AC469E"/>
    <w:rsid w:val="00AC5386"/>
    <w:rsid w:val="00AC6F7F"/>
    <w:rsid w:val="00AC7E94"/>
    <w:rsid w:val="00AD0058"/>
    <w:rsid w:val="00AD5F35"/>
    <w:rsid w:val="00AD7E79"/>
    <w:rsid w:val="00AE147B"/>
    <w:rsid w:val="00AE2318"/>
    <w:rsid w:val="00AE3867"/>
    <w:rsid w:val="00AE469E"/>
    <w:rsid w:val="00AE6EB5"/>
    <w:rsid w:val="00AF19C3"/>
    <w:rsid w:val="00AF64D9"/>
    <w:rsid w:val="00B008C6"/>
    <w:rsid w:val="00B03EAD"/>
    <w:rsid w:val="00B045C8"/>
    <w:rsid w:val="00B0483D"/>
    <w:rsid w:val="00B0615B"/>
    <w:rsid w:val="00B07D74"/>
    <w:rsid w:val="00B10D99"/>
    <w:rsid w:val="00B12B2C"/>
    <w:rsid w:val="00B16744"/>
    <w:rsid w:val="00B1796A"/>
    <w:rsid w:val="00B200C7"/>
    <w:rsid w:val="00B200F6"/>
    <w:rsid w:val="00B21335"/>
    <w:rsid w:val="00B21EEF"/>
    <w:rsid w:val="00B2766A"/>
    <w:rsid w:val="00B32276"/>
    <w:rsid w:val="00B3258F"/>
    <w:rsid w:val="00B32ED7"/>
    <w:rsid w:val="00B33359"/>
    <w:rsid w:val="00B33421"/>
    <w:rsid w:val="00B37DD2"/>
    <w:rsid w:val="00B43EC9"/>
    <w:rsid w:val="00B47021"/>
    <w:rsid w:val="00B47C9C"/>
    <w:rsid w:val="00B5105F"/>
    <w:rsid w:val="00B52443"/>
    <w:rsid w:val="00B54CE4"/>
    <w:rsid w:val="00B650C4"/>
    <w:rsid w:val="00B67B8E"/>
    <w:rsid w:val="00B67C98"/>
    <w:rsid w:val="00B72DBF"/>
    <w:rsid w:val="00B76B2C"/>
    <w:rsid w:val="00B82CC0"/>
    <w:rsid w:val="00B878C3"/>
    <w:rsid w:val="00B91E82"/>
    <w:rsid w:val="00B92E67"/>
    <w:rsid w:val="00B93740"/>
    <w:rsid w:val="00B954C4"/>
    <w:rsid w:val="00B957C9"/>
    <w:rsid w:val="00BA17EF"/>
    <w:rsid w:val="00BA1DF2"/>
    <w:rsid w:val="00BA54B5"/>
    <w:rsid w:val="00BA5FDE"/>
    <w:rsid w:val="00BA6496"/>
    <w:rsid w:val="00BB30A4"/>
    <w:rsid w:val="00BB47A1"/>
    <w:rsid w:val="00BC2765"/>
    <w:rsid w:val="00BC2E46"/>
    <w:rsid w:val="00BC480F"/>
    <w:rsid w:val="00BC503C"/>
    <w:rsid w:val="00BC522D"/>
    <w:rsid w:val="00BC6DC6"/>
    <w:rsid w:val="00BD1050"/>
    <w:rsid w:val="00BD556A"/>
    <w:rsid w:val="00BD6760"/>
    <w:rsid w:val="00BD7A46"/>
    <w:rsid w:val="00BE31FC"/>
    <w:rsid w:val="00BE37F1"/>
    <w:rsid w:val="00BE4167"/>
    <w:rsid w:val="00BE695E"/>
    <w:rsid w:val="00BE7851"/>
    <w:rsid w:val="00BF48A7"/>
    <w:rsid w:val="00BF5C7F"/>
    <w:rsid w:val="00BF765F"/>
    <w:rsid w:val="00C00AB8"/>
    <w:rsid w:val="00C01FF2"/>
    <w:rsid w:val="00C03491"/>
    <w:rsid w:val="00C03E84"/>
    <w:rsid w:val="00C05687"/>
    <w:rsid w:val="00C072B3"/>
    <w:rsid w:val="00C075EA"/>
    <w:rsid w:val="00C07A7C"/>
    <w:rsid w:val="00C07C85"/>
    <w:rsid w:val="00C11253"/>
    <w:rsid w:val="00C140CE"/>
    <w:rsid w:val="00C143A2"/>
    <w:rsid w:val="00C153A8"/>
    <w:rsid w:val="00C17DDB"/>
    <w:rsid w:val="00C17F6D"/>
    <w:rsid w:val="00C17FFA"/>
    <w:rsid w:val="00C21118"/>
    <w:rsid w:val="00C218D3"/>
    <w:rsid w:val="00C2202E"/>
    <w:rsid w:val="00C31FFE"/>
    <w:rsid w:val="00C3452B"/>
    <w:rsid w:val="00C3498F"/>
    <w:rsid w:val="00C34F41"/>
    <w:rsid w:val="00C35BA1"/>
    <w:rsid w:val="00C37EEC"/>
    <w:rsid w:val="00C43F41"/>
    <w:rsid w:val="00C52F02"/>
    <w:rsid w:val="00C5499A"/>
    <w:rsid w:val="00C55987"/>
    <w:rsid w:val="00C643DB"/>
    <w:rsid w:val="00C65F83"/>
    <w:rsid w:val="00C66431"/>
    <w:rsid w:val="00C66A68"/>
    <w:rsid w:val="00C716AD"/>
    <w:rsid w:val="00C7402B"/>
    <w:rsid w:val="00C77407"/>
    <w:rsid w:val="00C81E57"/>
    <w:rsid w:val="00C8571D"/>
    <w:rsid w:val="00C85C54"/>
    <w:rsid w:val="00C91C05"/>
    <w:rsid w:val="00C91D21"/>
    <w:rsid w:val="00C91E04"/>
    <w:rsid w:val="00C91EF6"/>
    <w:rsid w:val="00C92394"/>
    <w:rsid w:val="00C92B4E"/>
    <w:rsid w:val="00C92CD5"/>
    <w:rsid w:val="00C940A3"/>
    <w:rsid w:val="00C94631"/>
    <w:rsid w:val="00C94E05"/>
    <w:rsid w:val="00C9785F"/>
    <w:rsid w:val="00C97997"/>
    <w:rsid w:val="00C97B3B"/>
    <w:rsid w:val="00C97DDE"/>
    <w:rsid w:val="00CA18AF"/>
    <w:rsid w:val="00CA362B"/>
    <w:rsid w:val="00CA38A8"/>
    <w:rsid w:val="00CA4F36"/>
    <w:rsid w:val="00CA553C"/>
    <w:rsid w:val="00CA57D3"/>
    <w:rsid w:val="00CA5F68"/>
    <w:rsid w:val="00CA6276"/>
    <w:rsid w:val="00CB19FF"/>
    <w:rsid w:val="00CB2467"/>
    <w:rsid w:val="00CB2F11"/>
    <w:rsid w:val="00CB3BDA"/>
    <w:rsid w:val="00CB6482"/>
    <w:rsid w:val="00CC3D04"/>
    <w:rsid w:val="00CC5F79"/>
    <w:rsid w:val="00CD65DD"/>
    <w:rsid w:val="00CE1A6D"/>
    <w:rsid w:val="00CE65ED"/>
    <w:rsid w:val="00CF0113"/>
    <w:rsid w:val="00CF257C"/>
    <w:rsid w:val="00CF5D61"/>
    <w:rsid w:val="00CF7460"/>
    <w:rsid w:val="00CF7A06"/>
    <w:rsid w:val="00D006BC"/>
    <w:rsid w:val="00D032DD"/>
    <w:rsid w:val="00D0578A"/>
    <w:rsid w:val="00D12C8A"/>
    <w:rsid w:val="00D13CE6"/>
    <w:rsid w:val="00D1609D"/>
    <w:rsid w:val="00D17D32"/>
    <w:rsid w:val="00D2180F"/>
    <w:rsid w:val="00D24D10"/>
    <w:rsid w:val="00D26BB2"/>
    <w:rsid w:val="00D2758F"/>
    <w:rsid w:val="00D27BDF"/>
    <w:rsid w:val="00D30167"/>
    <w:rsid w:val="00D34E33"/>
    <w:rsid w:val="00D366AD"/>
    <w:rsid w:val="00D37C28"/>
    <w:rsid w:val="00D42BDA"/>
    <w:rsid w:val="00D44281"/>
    <w:rsid w:val="00D44723"/>
    <w:rsid w:val="00D501E2"/>
    <w:rsid w:val="00D5254B"/>
    <w:rsid w:val="00D570C8"/>
    <w:rsid w:val="00D61065"/>
    <w:rsid w:val="00D626B3"/>
    <w:rsid w:val="00D62F12"/>
    <w:rsid w:val="00D649E5"/>
    <w:rsid w:val="00D64D54"/>
    <w:rsid w:val="00D65838"/>
    <w:rsid w:val="00D67877"/>
    <w:rsid w:val="00D70C5E"/>
    <w:rsid w:val="00D725AF"/>
    <w:rsid w:val="00D73AAD"/>
    <w:rsid w:val="00D74895"/>
    <w:rsid w:val="00D84501"/>
    <w:rsid w:val="00D876D1"/>
    <w:rsid w:val="00D936B6"/>
    <w:rsid w:val="00D9583F"/>
    <w:rsid w:val="00D96068"/>
    <w:rsid w:val="00D97731"/>
    <w:rsid w:val="00DA09B2"/>
    <w:rsid w:val="00DA13EF"/>
    <w:rsid w:val="00DA4635"/>
    <w:rsid w:val="00DA556F"/>
    <w:rsid w:val="00DA5581"/>
    <w:rsid w:val="00DB3712"/>
    <w:rsid w:val="00DB4EF2"/>
    <w:rsid w:val="00DB6165"/>
    <w:rsid w:val="00DC05C4"/>
    <w:rsid w:val="00DC1E83"/>
    <w:rsid w:val="00DC2533"/>
    <w:rsid w:val="00DC3C0D"/>
    <w:rsid w:val="00DC4B59"/>
    <w:rsid w:val="00DC7B26"/>
    <w:rsid w:val="00DD0D13"/>
    <w:rsid w:val="00DD24EC"/>
    <w:rsid w:val="00DD5ACC"/>
    <w:rsid w:val="00DD5D66"/>
    <w:rsid w:val="00DD6229"/>
    <w:rsid w:val="00DE19D4"/>
    <w:rsid w:val="00DE1E6D"/>
    <w:rsid w:val="00DE3729"/>
    <w:rsid w:val="00DE6AD1"/>
    <w:rsid w:val="00DE7FAA"/>
    <w:rsid w:val="00DF2A69"/>
    <w:rsid w:val="00DF492F"/>
    <w:rsid w:val="00DF6070"/>
    <w:rsid w:val="00E00B32"/>
    <w:rsid w:val="00E0450D"/>
    <w:rsid w:val="00E05640"/>
    <w:rsid w:val="00E05815"/>
    <w:rsid w:val="00E05E75"/>
    <w:rsid w:val="00E1080E"/>
    <w:rsid w:val="00E12648"/>
    <w:rsid w:val="00E12FB8"/>
    <w:rsid w:val="00E151C6"/>
    <w:rsid w:val="00E1700A"/>
    <w:rsid w:val="00E17A58"/>
    <w:rsid w:val="00E21158"/>
    <w:rsid w:val="00E2521A"/>
    <w:rsid w:val="00E26B67"/>
    <w:rsid w:val="00E41B4A"/>
    <w:rsid w:val="00E41D42"/>
    <w:rsid w:val="00E42E35"/>
    <w:rsid w:val="00E44086"/>
    <w:rsid w:val="00E459A6"/>
    <w:rsid w:val="00E5237D"/>
    <w:rsid w:val="00E52BC6"/>
    <w:rsid w:val="00E542F3"/>
    <w:rsid w:val="00E548CC"/>
    <w:rsid w:val="00E560D8"/>
    <w:rsid w:val="00E609D5"/>
    <w:rsid w:val="00E636FA"/>
    <w:rsid w:val="00E64F46"/>
    <w:rsid w:val="00E66179"/>
    <w:rsid w:val="00E7079D"/>
    <w:rsid w:val="00E72E91"/>
    <w:rsid w:val="00E735B8"/>
    <w:rsid w:val="00E74397"/>
    <w:rsid w:val="00E75CA2"/>
    <w:rsid w:val="00E75FD6"/>
    <w:rsid w:val="00E760C0"/>
    <w:rsid w:val="00E777FC"/>
    <w:rsid w:val="00E82476"/>
    <w:rsid w:val="00E914F4"/>
    <w:rsid w:val="00E93B19"/>
    <w:rsid w:val="00E93E68"/>
    <w:rsid w:val="00E940E8"/>
    <w:rsid w:val="00E970DB"/>
    <w:rsid w:val="00EA24A0"/>
    <w:rsid w:val="00EA31E3"/>
    <w:rsid w:val="00EA33C6"/>
    <w:rsid w:val="00EA4F4D"/>
    <w:rsid w:val="00EA5B55"/>
    <w:rsid w:val="00EA7438"/>
    <w:rsid w:val="00EB0EF1"/>
    <w:rsid w:val="00EB12B0"/>
    <w:rsid w:val="00EB7C65"/>
    <w:rsid w:val="00EB7CCB"/>
    <w:rsid w:val="00EC4FD4"/>
    <w:rsid w:val="00EC69F4"/>
    <w:rsid w:val="00EC75AF"/>
    <w:rsid w:val="00ED1A76"/>
    <w:rsid w:val="00ED21EF"/>
    <w:rsid w:val="00ED2DCD"/>
    <w:rsid w:val="00ED594E"/>
    <w:rsid w:val="00ED723F"/>
    <w:rsid w:val="00EE1E00"/>
    <w:rsid w:val="00EE2125"/>
    <w:rsid w:val="00EE3E8C"/>
    <w:rsid w:val="00EE760A"/>
    <w:rsid w:val="00EF043D"/>
    <w:rsid w:val="00EF35D6"/>
    <w:rsid w:val="00EF5381"/>
    <w:rsid w:val="00EF7575"/>
    <w:rsid w:val="00F0031B"/>
    <w:rsid w:val="00F04020"/>
    <w:rsid w:val="00F0412C"/>
    <w:rsid w:val="00F0429F"/>
    <w:rsid w:val="00F0689D"/>
    <w:rsid w:val="00F1003D"/>
    <w:rsid w:val="00F100C3"/>
    <w:rsid w:val="00F111A1"/>
    <w:rsid w:val="00F11AAB"/>
    <w:rsid w:val="00F11B23"/>
    <w:rsid w:val="00F1364A"/>
    <w:rsid w:val="00F223DB"/>
    <w:rsid w:val="00F22701"/>
    <w:rsid w:val="00F22893"/>
    <w:rsid w:val="00F24CC4"/>
    <w:rsid w:val="00F26DE7"/>
    <w:rsid w:val="00F314DB"/>
    <w:rsid w:val="00F33A09"/>
    <w:rsid w:val="00F40CD5"/>
    <w:rsid w:val="00F423A3"/>
    <w:rsid w:val="00F4454D"/>
    <w:rsid w:val="00F467C2"/>
    <w:rsid w:val="00F503AF"/>
    <w:rsid w:val="00F5093F"/>
    <w:rsid w:val="00F52CE5"/>
    <w:rsid w:val="00F5777B"/>
    <w:rsid w:val="00F604E8"/>
    <w:rsid w:val="00F637EA"/>
    <w:rsid w:val="00F63C72"/>
    <w:rsid w:val="00F645F8"/>
    <w:rsid w:val="00F6736F"/>
    <w:rsid w:val="00F71059"/>
    <w:rsid w:val="00F74860"/>
    <w:rsid w:val="00F810BB"/>
    <w:rsid w:val="00F860FE"/>
    <w:rsid w:val="00F87E2A"/>
    <w:rsid w:val="00F90D3B"/>
    <w:rsid w:val="00F979C6"/>
    <w:rsid w:val="00FA1598"/>
    <w:rsid w:val="00FA2618"/>
    <w:rsid w:val="00FA4636"/>
    <w:rsid w:val="00FA6AD8"/>
    <w:rsid w:val="00FA6DA5"/>
    <w:rsid w:val="00FB137E"/>
    <w:rsid w:val="00FB2C33"/>
    <w:rsid w:val="00FB3840"/>
    <w:rsid w:val="00FB3AA7"/>
    <w:rsid w:val="00FB4192"/>
    <w:rsid w:val="00FB4394"/>
    <w:rsid w:val="00FB537C"/>
    <w:rsid w:val="00FD469B"/>
    <w:rsid w:val="00FD5BF5"/>
    <w:rsid w:val="00FD63C8"/>
    <w:rsid w:val="00FE27F4"/>
    <w:rsid w:val="00FE6369"/>
    <w:rsid w:val="00FE6E55"/>
    <w:rsid w:val="00FE772B"/>
    <w:rsid w:val="00FF2E9B"/>
    <w:rsid w:val="00FF51A4"/>
    <w:rsid w:val="00FF536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D68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29387">
      <w:bodyDiv w:val="1"/>
      <w:marLeft w:val="0"/>
      <w:marRight w:val="0"/>
      <w:marTop w:val="0"/>
      <w:marBottom w:val="0"/>
      <w:divBdr>
        <w:top w:val="none" w:sz="0" w:space="0" w:color="auto"/>
        <w:left w:val="none" w:sz="0" w:space="0" w:color="auto"/>
        <w:bottom w:val="none" w:sz="0" w:space="0" w:color="auto"/>
        <w:right w:val="none" w:sz="0" w:space="0" w:color="auto"/>
      </w:divBdr>
    </w:div>
    <w:div w:id="65423240">
      <w:bodyDiv w:val="1"/>
      <w:marLeft w:val="0"/>
      <w:marRight w:val="0"/>
      <w:marTop w:val="0"/>
      <w:marBottom w:val="0"/>
      <w:divBdr>
        <w:top w:val="none" w:sz="0" w:space="0" w:color="auto"/>
        <w:left w:val="none" w:sz="0" w:space="0" w:color="auto"/>
        <w:bottom w:val="none" w:sz="0" w:space="0" w:color="auto"/>
        <w:right w:val="none" w:sz="0" w:space="0" w:color="auto"/>
      </w:divBdr>
    </w:div>
    <w:div w:id="68163172">
      <w:bodyDiv w:val="1"/>
      <w:marLeft w:val="0"/>
      <w:marRight w:val="0"/>
      <w:marTop w:val="0"/>
      <w:marBottom w:val="0"/>
      <w:divBdr>
        <w:top w:val="none" w:sz="0" w:space="0" w:color="auto"/>
        <w:left w:val="none" w:sz="0" w:space="0" w:color="auto"/>
        <w:bottom w:val="none" w:sz="0" w:space="0" w:color="auto"/>
        <w:right w:val="none" w:sz="0" w:space="0" w:color="auto"/>
      </w:divBdr>
    </w:div>
    <w:div w:id="73473361">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20928105">
      <w:bodyDiv w:val="1"/>
      <w:marLeft w:val="0"/>
      <w:marRight w:val="0"/>
      <w:marTop w:val="0"/>
      <w:marBottom w:val="0"/>
      <w:divBdr>
        <w:top w:val="none" w:sz="0" w:space="0" w:color="auto"/>
        <w:left w:val="none" w:sz="0" w:space="0" w:color="auto"/>
        <w:bottom w:val="none" w:sz="0" w:space="0" w:color="auto"/>
        <w:right w:val="none" w:sz="0" w:space="0" w:color="auto"/>
      </w:divBdr>
    </w:div>
    <w:div w:id="154610471">
      <w:bodyDiv w:val="1"/>
      <w:marLeft w:val="0"/>
      <w:marRight w:val="0"/>
      <w:marTop w:val="0"/>
      <w:marBottom w:val="0"/>
      <w:divBdr>
        <w:top w:val="none" w:sz="0" w:space="0" w:color="auto"/>
        <w:left w:val="none" w:sz="0" w:space="0" w:color="auto"/>
        <w:bottom w:val="none" w:sz="0" w:space="0" w:color="auto"/>
        <w:right w:val="none" w:sz="0" w:space="0" w:color="auto"/>
      </w:divBdr>
    </w:div>
    <w:div w:id="254553563">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83526475">
      <w:bodyDiv w:val="1"/>
      <w:marLeft w:val="0"/>
      <w:marRight w:val="0"/>
      <w:marTop w:val="0"/>
      <w:marBottom w:val="0"/>
      <w:divBdr>
        <w:top w:val="none" w:sz="0" w:space="0" w:color="auto"/>
        <w:left w:val="none" w:sz="0" w:space="0" w:color="auto"/>
        <w:bottom w:val="none" w:sz="0" w:space="0" w:color="auto"/>
        <w:right w:val="none" w:sz="0" w:space="0" w:color="auto"/>
      </w:divBdr>
    </w:div>
    <w:div w:id="392242129">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613906299">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25282505">
      <w:bodyDiv w:val="1"/>
      <w:marLeft w:val="0"/>
      <w:marRight w:val="0"/>
      <w:marTop w:val="0"/>
      <w:marBottom w:val="0"/>
      <w:divBdr>
        <w:top w:val="none" w:sz="0" w:space="0" w:color="auto"/>
        <w:left w:val="none" w:sz="0" w:space="0" w:color="auto"/>
        <w:bottom w:val="none" w:sz="0" w:space="0" w:color="auto"/>
        <w:right w:val="none" w:sz="0" w:space="0" w:color="auto"/>
      </w:divBdr>
    </w:div>
    <w:div w:id="626660367">
      <w:bodyDiv w:val="1"/>
      <w:marLeft w:val="0"/>
      <w:marRight w:val="0"/>
      <w:marTop w:val="0"/>
      <w:marBottom w:val="0"/>
      <w:divBdr>
        <w:top w:val="none" w:sz="0" w:space="0" w:color="auto"/>
        <w:left w:val="none" w:sz="0" w:space="0" w:color="auto"/>
        <w:bottom w:val="none" w:sz="0" w:space="0" w:color="auto"/>
        <w:right w:val="none" w:sz="0" w:space="0" w:color="auto"/>
      </w:divBdr>
    </w:div>
    <w:div w:id="630550066">
      <w:bodyDiv w:val="1"/>
      <w:marLeft w:val="0"/>
      <w:marRight w:val="0"/>
      <w:marTop w:val="0"/>
      <w:marBottom w:val="0"/>
      <w:divBdr>
        <w:top w:val="none" w:sz="0" w:space="0" w:color="auto"/>
        <w:left w:val="none" w:sz="0" w:space="0" w:color="auto"/>
        <w:bottom w:val="none" w:sz="0" w:space="0" w:color="auto"/>
        <w:right w:val="none" w:sz="0" w:space="0" w:color="auto"/>
      </w:divBdr>
    </w:div>
    <w:div w:id="632366693">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725032148">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62192801">
      <w:bodyDiv w:val="1"/>
      <w:marLeft w:val="0"/>
      <w:marRight w:val="0"/>
      <w:marTop w:val="0"/>
      <w:marBottom w:val="0"/>
      <w:divBdr>
        <w:top w:val="none" w:sz="0" w:space="0" w:color="auto"/>
        <w:left w:val="none" w:sz="0" w:space="0" w:color="auto"/>
        <w:bottom w:val="none" w:sz="0" w:space="0" w:color="auto"/>
        <w:right w:val="none" w:sz="0" w:space="0" w:color="auto"/>
      </w:divBdr>
    </w:div>
    <w:div w:id="782966070">
      <w:bodyDiv w:val="1"/>
      <w:marLeft w:val="0"/>
      <w:marRight w:val="0"/>
      <w:marTop w:val="0"/>
      <w:marBottom w:val="0"/>
      <w:divBdr>
        <w:top w:val="none" w:sz="0" w:space="0" w:color="auto"/>
        <w:left w:val="none" w:sz="0" w:space="0" w:color="auto"/>
        <w:bottom w:val="none" w:sz="0" w:space="0" w:color="auto"/>
        <w:right w:val="none" w:sz="0" w:space="0" w:color="auto"/>
      </w:divBdr>
    </w:div>
    <w:div w:id="838617647">
      <w:bodyDiv w:val="1"/>
      <w:marLeft w:val="0"/>
      <w:marRight w:val="0"/>
      <w:marTop w:val="0"/>
      <w:marBottom w:val="0"/>
      <w:divBdr>
        <w:top w:val="none" w:sz="0" w:space="0" w:color="auto"/>
        <w:left w:val="none" w:sz="0" w:space="0" w:color="auto"/>
        <w:bottom w:val="none" w:sz="0" w:space="0" w:color="auto"/>
        <w:right w:val="none" w:sz="0" w:space="0" w:color="auto"/>
      </w:divBdr>
    </w:div>
    <w:div w:id="973605703">
      <w:bodyDiv w:val="1"/>
      <w:marLeft w:val="0"/>
      <w:marRight w:val="0"/>
      <w:marTop w:val="0"/>
      <w:marBottom w:val="0"/>
      <w:divBdr>
        <w:top w:val="none" w:sz="0" w:space="0" w:color="auto"/>
        <w:left w:val="none" w:sz="0" w:space="0" w:color="auto"/>
        <w:bottom w:val="none" w:sz="0" w:space="0" w:color="auto"/>
        <w:right w:val="none" w:sz="0" w:space="0" w:color="auto"/>
      </w:divBdr>
    </w:div>
    <w:div w:id="1011371222">
      <w:bodyDiv w:val="1"/>
      <w:marLeft w:val="0"/>
      <w:marRight w:val="0"/>
      <w:marTop w:val="0"/>
      <w:marBottom w:val="0"/>
      <w:divBdr>
        <w:top w:val="none" w:sz="0" w:space="0" w:color="auto"/>
        <w:left w:val="none" w:sz="0" w:space="0" w:color="auto"/>
        <w:bottom w:val="none" w:sz="0" w:space="0" w:color="auto"/>
        <w:right w:val="none" w:sz="0" w:space="0" w:color="auto"/>
      </w:divBdr>
    </w:div>
    <w:div w:id="1055201426">
      <w:bodyDiv w:val="1"/>
      <w:marLeft w:val="0"/>
      <w:marRight w:val="0"/>
      <w:marTop w:val="0"/>
      <w:marBottom w:val="0"/>
      <w:divBdr>
        <w:top w:val="none" w:sz="0" w:space="0" w:color="auto"/>
        <w:left w:val="none" w:sz="0" w:space="0" w:color="auto"/>
        <w:bottom w:val="none" w:sz="0" w:space="0" w:color="auto"/>
        <w:right w:val="none" w:sz="0" w:space="0" w:color="auto"/>
      </w:divBdr>
    </w:div>
    <w:div w:id="1086809565">
      <w:bodyDiv w:val="1"/>
      <w:marLeft w:val="0"/>
      <w:marRight w:val="0"/>
      <w:marTop w:val="0"/>
      <w:marBottom w:val="0"/>
      <w:divBdr>
        <w:top w:val="none" w:sz="0" w:space="0" w:color="auto"/>
        <w:left w:val="none" w:sz="0" w:space="0" w:color="auto"/>
        <w:bottom w:val="none" w:sz="0" w:space="0" w:color="auto"/>
        <w:right w:val="none" w:sz="0" w:space="0" w:color="auto"/>
      </w:divBdr>
    </w:div>
    <w:div w:id="1132597202">
      <w:bodyDiv w:val="1"/>
      <w:marLeft w:val="0"/>
      <w:marRight w:val="0"/>
      <w:marTop w:val="0"/>
      <w:marBottom w:val="0"/>
      <w:divBdr>
        <w:top w:val="none" w:sz="0" w:space="0" w:color="auto"/>
        <w:left w:val="none" w:sz="0" w:space="0" w:color="auto"/>
        <w:bottom w:val="none" w:sz="0" w:space="0" w:color="auto"/>
        <w:right w:val="none" w:sz="0" w:space="0" w:color="auto"/>
      </w:divBdr>
    </w:div>
    <w:div w:id="1133906892">
      <w:bodyDiv w:val="1"/>
      <w:marLeft w:val="0"/>
      <w:marRight w:val="0"/>
      <w:marTop w:val="0"/>
      <w:marBottom w:val="0"/>
      <w:divBdr>
        <w:top w:val="none" w:sz="0" w:space="0" w:color="auto"/>
        <w:left w:val="none" w:sz="0" w:space="0" w:color="auto"/>
        <w:bottom w:val="none" w:sz="0" w:space="0" w:color="auto"/>
        <w:right w:val="none" w:sz="0" w:space="0" w:color="auto"/>
      </w:divBdr>
    </w:div>
    <w:div w:id="1137798294">
      <w:bodyDiv w:val="1"/>
      <w:marLeft w:val="0"/>
      <w:marRight w:val="0"/>
      <w:marTop w:val="0"/>
      <w:marBottom w:val="0"/>
      <w:divBdr>
        <w:top w:val="none" w:sz="0" w:space="0" w:color="auto"/>
        <w:left w:val="none" w:sz="0" w:space="0" w:color="auto"/>
        <w:bottom w:val="none" w:sz="0" w:space="0" w:color="auto"/>
        <w:right w:val="none" w:sz="0" w:space="0" w:color="auto"/>
      </w:divBdr>
    </w:div>
    <w:div w:id="1147240364">
      <w:bodyDiv w:val="1"/>
      <w:marLeft w:val="0"/>
      <w:marRight w:val="0"/>
      <w:marTop w:val="0"/>
      <w:marBottom w:val="0"/>
      <w:divBdr>
        <w:top w:val="none" w:sz="0" w:space="0" w:color="auto"/>
        <w:left w:val="none" w:sz="0" w:space="0" w:color="auto"/>
        <w:bottom w:val="none" w:sz="0" w:space="0" w:color="auto"/>
        <w:right w:val="none" w:sz="0" w:space="0" w:color="auto"/>
      </w:divBdr>
    </w:div>
    <w:div w:id="1182092468">
      <w:bodyDiv w:val="1"/>
      <w:marLeft w:val="0"/>
      <w:marRight w:val="0"/>
      <w:marTop w:val="0"/>
      <w:marBottom w:val="0"/>
      <w:divBdr>
        <w:top w:val="none" w:sz="0" w:space="0" w:color="auto"/>
        <w:left w:val="none" w:sz="0" w:space="0" w:color="auto"/>
        <w:bottom w:val="none" w:sz="0" w:space="0" w:color="auto"/>
        <w:right w:val="none" w:sz="0" w:space="0" w:color="auto"/>
      </w:divBdr>
    </w:div>
    <w:div w:id="1200241009">
      <w:bodyDiv w:val="1"/>
      <w:marLeft w:val="0"/>
      <w:marRight w:val="0"/>
      <w:marTop w:val="0"/>
      <w:marBottom w:val="0"/>
      <w:divBdr>
        <w:top w:val="none" w:sz="0" w:space="0" w:color="auto"/>
        <w:left w:val="none" w:sz="0" w:space="0" w:color="auto"/>
        <w:bottom w:val="none" w:sz="0" w:space="0" w:color="auto"/>
        <w:right w:val="none" w:sz="0" w:space="0" w:color="auto"/>
      </w:divBdr>
    </w:div>
    <w:div w:id="1263148685">
      <w:bodyDiv w:val="1"/>
      <w:marLeft w:val="0"/>
      <w:marRight w:val="0"/>
      <w:marTop w:val="0"/>
      <w:marBottom w:val="0"/>
      <w:divBdr>
        <w:top w:val="none" w:sz="0" w:space="0" w:color="auto"/>
        <w:left w:val="none" w:sz="0" w:space="0" w:color="auto"/>
        <w:bottom w:val="none" w:sz="0" w:space="0" w:color="auto"/>
        <w:right w:val="none" w:sz="0" w:space="0" w:color="auto"/>
      </w:divBdr>
    </w:div>
    <w:div w:id="1294477785">
      <w:bodyDiv w:val="1"/>
      <w:marLeft w:val="0"/>
      <w:marRight w:val="0"/>
      <w:marTop w:val="0"/>
      <w:marBottom w:val="0"/>
      <w:divBdr>
        <w:top w:val="none" w:sz="0" w:space="0" w:color="auto"/>
        <w:left w:val="none" w:sz="0" w:space="0" w:color="auto"/>
        <w:bottom w:val="none" w:sz="0" w:space="0" w:color="auto"/>
        <w:right w:val="none" w:sz="0" w:space="0" w:color="auto"/>
      </w:divBdr>
    </w:div>
    <w:div w:id="1323044408">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55500996">
      <w:bodyDiv w:val="1"/>
      <w:marLeft w:val="0"/>
      <w:marRight w:val="0"/>
      <w:marTop w:val="0"/>
      <w:marBottom w:val="0"/>
      <w:divBdr>
        <w:top w:val="none" w:sz="0" w:space="0" w:color="auto"/>
        <w:left w:val="none" w:sz="0" w:space="0" w:color="auto"/>
        <w:bottom w:val="none" w:sz="0" w:space="0" w:color="auto"/>
        <w:right w:val="none" w:sz="0" w:space="0" w:color="auto"/>
      </w:divBdr>
    </w:div>
    <w:div w:id="1380401142">
      <w:bodyDiv w:val="1"/>
      <w:marLeft w:val="0"/>
      <w:marRight w:val="0"/>
      <w:marTop w:val="0"/>
      <w:marBottom w:val="0"/>
      <w:divBdr>
        <w:top w:val="none" w:sz="0" w:space="0" w:color="auto"/>
        <w:left w:val="none" w:sz="0" w:space="0" w:color="auto"/>
        <w:bottom w:val="none" w:sz="0" w:space="0" w:color="auto"/>
        <w:right w:val="none" w:sz="0" w:space="0" w:color="auto"/>
      </w:divBdr>
    </w:div>
    <w:div w:id="1391423943">
      <w:bodyDiv w:val="1"/>
      <w:marLeft w:val="0"/>
      <w:marRight w:val="0"/>
      <w:marTop w:val="0"/>
      <w:marBottom w:val="0"/>
      <w:divBdr>
        <w:top w:val="none" w:sz="0" w:space="0" w:color="auto"/>
        <w:left w:val="none" w:sz="0" w:space="0" w:color="auto"/>
        <w:bottom w:val="none" w:sz="0" w:space="0" w:color="auto"/>
        <w:right w:val="none" w:sz="0" w:space="0" w:color="auto"/>
      </w:divBdr>
    </w:div>
    <w:div w:id="1406956474">
      <w:bodyDiv w:val="1"/>
      <w:marLeft w:val="0"/>
      <w:marRight w:val="0"/>
      <w:marTop w:val="0"/>
      <w:marBottom w:val="0"/>
      <w:divBdr>
        <w:top w:val="none" w:sz="0" w:space="0" w:color="auto"/>
        <w:left w:val="none" w:sz="0" w:space="0" w:color="auto"/>
        <w:bottom w:val="none" w:sz="0" w:space="0" w:color="auto"/>
        <w:right w:val="none" w:sz="0" w:space="0" w:color="auto"/>
      </w:divBdr>
    </w:div>
    <w:div w:id="1418865135">
      <w:bodyDiv w:val="1"/>
      <w:marLeft w:val="0"/>
      <w:marRight w:val="0"/>
      <w:marTop w:val="0"/>
      <w:marBottom w:val="0"/>
      <w:divBdr>
        <w:top w:val="none" w:sz="0" w:space="0" w:color="auto"/>
        <w:left w:val="none" w:sz="0" w:space="0" w:color="auto"/>
        <w:bottom w:val="none" w:sz="0" w:space="0" w:color="auto"/>
        <w:right w:val="none" w:sz="0" w:space="0" w:color="auto"/>
      </w:divBdr>
    </w:div>
    <w:div w:id="1484464105">
      <w:bodyDiv w:val="1"/>
      <w:marLeft w:val="0"/>
      <w:marRight w:val="0"/>
      <w:marTop w:val="0"/>
      <w:marBottom w:val="0"/>
      <w:divBdr>
        <w:top w:val="none" w:sz="0" w:space="0" w:color="auto"/>
        <w:left w:val="none" w:sz="0" w:space="0" w:color="auto"/>
        <w:bottom w:val="none" w:sz="0" w:space="0" w:color="auto"/>
        <w:right w:val="none" w:sz="0" w:space="0" w:color="auto"/>
      </w:divBdr>
    </w:div>
    <w:div w:id="1507288039">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61211870">
      <w:bodyDiv w:val="1"/>
      <w:marLeft w:val="0"/>
      <w:marRight w:val="0"/>
      <w:marTop w:val="0"/>
      <w:marBottom w:val="0"/>
      <w:divBdr>
        <w:top w:val="none" w:sz="0" w:space="0" w:color="auto"/>
        <w:left w:val="none" w:sz="0" w:space="0" w:color="auto"/>
        <w:bottom w:val="none" w:sz="0" w:space="0" w:color="auto"/>
        <w:right w:val="none" w:sz="0" w:space="0" w:color="auto"/>
      </w:divBdr>
    </w:div>
    <w:div w:id="1583905405">
      <w:bodyDiv w:val="1"/>
      <w:marLeft w:val="0"/>
      <w:marRight w:val="0"/>
      <w:marTop w:val="0"/>
      <w:marBottom w:val="0"/>
      <w:divBdr>
        <w:top w:val="none" w:sz="0" w:space="0" w:color="auto"/>
        <w:left w:val="none" w:sz="0" w:space="0" w:color="auto"/>
        <w:bottom w:val="none" w:sz="0" w:space="0" w:color="auto"/>
        <w:right w:val="none" w:sz="0" w:space="0" w:color="auto"/>
      </w:divBdr>
    </w:div>
    <w:div w:id="1599630694">
      <w:bodyDiv w:val="1"/>
      <w:marLeft w:val="0"/>
      <w:marRight w:val="0"/>
      <w:marTop w:val="0"/>
      <w:marBottom w:val="0"/>
      <w:divBdr>
        <w:top w:val="none" w:sz="0" w:space="0" w:color="auto"/>
        <w:left w:val="none" w:sz="0" w:space="0" w:color="auto"/>
        <w:bottom w:val="none" w:sz="0" w:space="0" w:color="auto"/>
        <w:right w:val="none" w:sz="0" w:space="0" w:color="auto"/>
      </w:divBdr>
    </w:div>
    <w:div w:id="1607227103">
      <w:bodyDiv w:val="1"/>
      <w:marLeft w:val="0"/>
      <w:marRight w:val="0"/>
      <w:marTop w:val="0"/>
      <w:marBottom w:val="0"/>
      <w:divBdr>
        <w:top w:val="none" w:sz="0" w:space="0" w:color="auto"/>
        <w:left w:val="none" w:sz="0" w:space="0" w:color="auto"/>
        <w:bottom w:val="none" w:sz="0" w:space="0" w:color="auto"/>
        <w:right w:val="none" w:sz="0" w:space="0" w:color="auto"/>
      </w:divBdr>
    </w:div>
    <w:div w:id="1616018384">
      <w:bodyDiv w:val="1"/>
      <w:marLeft w:val="0"/>
      <w:marRight w:val="0"/>
      <w:marTop w:val="0"/>
      <w:marBottom w:val="0"/>
      <w:divBdr>
        <w:top w:val="none" w:sz="0" w:space="0" w:color="auto"/>
        <w:left w:val="none" w:sz="0" w:space="0" w:color="auto"/>
        <w:bottom w:val="none" w:sz="0" w:space="0" w:color="auto"/>
        <w:right w:val="none" w:sz="0" w:space="0" w:color="auto"/>
      </w:divBdr>
    </w:div>
    <w:div w:id="1681395406">
      <w:bodyDiv w:val="1"/>
      <w:marLeft w:val="0"/>
      <w:marRight w:val="0"/>
      <w:marTop w:val="0"/>
      <w:marBottom w:val="0"/>
      <w:divBdr>
        <w:top w:val="none" w:sz="0" w:space="0" w:color="auto"/>
        <w:left w:val="none" w:sz="0" w:space="0" w:color="auto"/>
        <w:bottom w:val="none" w:sz="0" w:space="0" w:color="auto"/>
        <w:right w:val="none" w:sz="0" w:space="0" w:color="auto"/>
      </w:divBdr>
    </w:div>
    <w:div w:id="1684286332">
      <w:bodyDiv w:val="1"/>
      <w:marLeft w:val="0"/>
      <w:marRight w:val="0"/>
      <w:marTop w:val="0"/>
      <w:marBottom w:val="0"/>
      <w:divBdr>
        <w:top w:val="none" w:sz="0" w:space="0" w:color="auto"/>
        <w:left w:val="none" w:sz="0" w:space="0" w:color="auto"/>
        <w:bottom w:val="none" w:sz="0" w:space="0" w:color="auto"/>
        <w:right w:val="none" w:sz="0" w:space="0" w:color="auto"/>
      </w:divBdr>
    </w:div>
    <w:div w:id="1685742431">
      <w:bodyDiv w:val="1"/>
      <w:marLeft w:val="0"/>
      <w:marRight w:val="0"/>
      <w:marTop w:val="0"/>
      <w:marBottom w:val="0"/>
      <w:divBdr>
        <w:top w:val="none" w:sz="0" w:space="0" w:color="auto"/>
        <w:left w:val="none" w:sz="0" w:space="0" w:color="auto"/>
        <w:bottom w:val="none" w:sz="0" w:space="0" w:color="auto"/>
        <w:right w:val="none" w:sz="0" w:space="0" w:color="auto"/>
      </w:divBdr>
    </w:div>
    <w:div w:id="1818572497">
      <w:bodyDiv w:val="1"/>
      <w:marLeft w:val="0"/>
      <w:marRight w:val="0"/>
      <w:marTop w:val="0"/>
      <w:marBottom w:val="0"/>
      <w:divBdr>
        <w:top w:val="none" w:sz="0" w:space="0" w:color="auto"/>
        <w:left w:val="none" w:sz="0" w:space="0" w:color="auto"/>
        <w:bottom w:val="none" w:sz="0" w:space="0" w:color="auto"/>
        <w:right w:val="none" w:sz="0" w:space="0" w:color="auto"/>
      </w:divBdr>
    </w:div>
    <w:div w:id="1842118637">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880163379">
      <w:bodyDiv w:val="1"/>
      <w:marLeft w:val="0"/>
      <w:marRight w:val="0"/>
      <w:marTop w:val="0"/>
      <w:marBottom w:val="0"/>
      <w:divBdr>
        <w:top w:val="none" w:sz="0" w:space="0" w:color="auto"/>
        <w:left w:val="none" w:sz="0" w:space="0" w:color="auto"/>
        <w:bottom w:val="none" w:sz="0" w:space="0" w:color="auto"/>
        <w:right w:val="none" w:sz="0" w:space="0" w:color="auto"/>
      </w:divBdr>
    </w:div>
    <w:div w:id="1909875296">
      <w:bodyDiv w:val="1"/>
      <w:marLeft w:val="0"/>
      <w:marRight w:val="0"/>
      <w:marTop w:val="0"/>
      <w:marBottom w:val="0"/>
      <w:divBdr>
        <w:top w:val="none" w:sz="0" w:space="0" w:color="auto"/>
        <w:left w:val="none" w:sz="0" w:space="0" w:color="auto"/>
        <w:bottom w:val="none" w:sz="0" w:space="0" w:color="auto"/>
        <w:right w:val="none" w:sz="0" w:space="0" w:color="auto"/>
      </w:divBdr>
    </w:div>
    <w:div w:id="1918244037">
      <w:bodyDiv w:val="1"/>
      <w:marLeft w:val="0"/>
      <w:marRight w:val="0"/>
      <w:marTop w:val="0"/>
      <w:marBottom w:val="0"/>
      <w:divBdr>
        <w:top w:val="none" w:sz="0" w:space="0" w:color="auto"/>
        <w:left w:val="none" w:sz="0" w:space="0" w:color="auto"/>
        <w:bottom w:val="none" w:sz="0" w:space="0" w:color="auto"/>
        <w:right w:val="none" w:sz="0" w:space="0" w:color="auto"/>
      </w:divBdr>
    </w:div>
    <w:div w:id="1942637422">
      <w:bodyDiv w:val="1"/>
      <w:marLeft w:val="0"/>
      <w:marRight w:val="0"/>
      <w:marTop w:val="0"/>
      <w:marBottom w:val="0"/>
      <w:divBdr>
        <w:top w:val="none" w:sz="0" w:space="0" w:color="auto"/>
        <w:left w:val="none" w:sz="0" w:space="0" w:color="auto"/>
        <w:bottom w:val="none" w:sz="0" w:space="0" w:color="auto"/>
        <w:right w:val="none" w:sz="0" w:space="0" w:color="auto"/>
      </w:divBdr>
    </w:div>
    <w:div w:id="1964146416">
      <w:bodyDiv w:val="1"/>
      <w:marLeft w:val="0"/>
      <w:marRight w:val="0"/>
      <w:marTop w:val="0"/>
      <w:marBottom w:val="0"/>
      <w:divBdr>
        <w:top w:val="none" w:sz="0" w:space="0" w:color="auto"/>
        <w:left w:val="none" w:sz="0" w:space="0" w:color="auto"/>
        <w:bottom w:val="none" w:sz="0" w:space="0" w:color="auto"/>
        <w:right w:val="none" w:sz="0" w:space="0" w:color="auto"/>
      </w:divBdr>
    </w:div>
    <w:div w:id="1998804175">
      <w:bodyDiv w:val="1"/>
      <w:marLeft w:val="0"/>
      <w:marRight w:val="0"/>
      <w:marTop w:val="0"/>
      <w:marBottom w:val="0"/>
      <w:divBdr>
        <w:top w:val="none" w:sz="0" w:space="0" w:color="auto"/>
        <w:left w:val="none" w:sz="0" w:space="0" w:color="auto"/>
        <w:bottom w:val="none" w:sz="0" w:space="0" w:color="auto"/>
        <w:right w:val="none" w:sz="0" w:space="0" w:color="auto"/>
      </w:divBdr>
    </w:div>
    <w:div w:id="2001735293">
      <w:bodyDiv w:val="1"/>
      <w:marLeft w:val="0"/>
      <w:marRight w:val="0"/>
      <w:marTop w:val="0"/>
      <w:marBottom w:val="0"/>
      <w:divBdr>
        <w:top w:val="none" w:sz="0" w:space="0" w:color="auto"/>
        <w:left w:val="none" w:sz="0" w:space="0" w:color="auto"/>
        <w:bottom w:val="none" w:sz="0" w:space="0" w:color="auto"/>
        <w:right w:val="none" w:sz="0" w:space="0" w:color="auto"/>
      </w:divBdr>
    </w:div>
    <w:div w:id="2002733270">
      <w:bodyDiv w:val="1"/>
      <w:marLeft w:val="0"/>
      <w:marRight w:val="0"/>
      <w:marTop w:val="0"/>
      <w:marBottom w:val="0"/>
      <w:divBdr>
        <w:top w:val="none" w:sz="0" w:space="0" w:color="auto"/>
        <w:left w:val="none" w:sz="0" w:space="0" w:color="auto"/>
        <w:bottom w:val="none" w:sz="0" w:space="0" w:color="auto"/>
        <w:right w:val="none" w:sz="0" w:space="0" w:color="auto"/>
      </w:divBdr>
    </w:div>
    <w:div w:id="2002854180">
      <w:bodyDiv w:val="1"/>
      <w:marLeft w:val="0"/>
      <w:marRight w:val="0"/>
      <w:marTop w:val="0"/>
      <w:marBottom w:val="0"/>
      <w:divBdr>
        <w:top w:val="none" w:sz="0" w:space="0" w:color="auto"/>
        <w:left w:val="none" w:sz="0" w:space="0" w:color="auto"/>
        <w:bottom w:val="none" w:sz="0" w:space="0" w:color="auto"/>
        <w:right w:val="none" w:sz="0" w:space="0" w:color="auto"/>
      </w:divBdr>
    </w:div>
    <w:div w:id="2014453503">
      <w:bodyDiv w:val="1"/>
      <w:marLeft w:val="0"/>
      <w:marRight w:val="0"/>
      <w:marTop w:val="0"/>
      <w:marBottom w:val="0"/>
      <w:divBdr>
        <w:top w:val="none" w:sz="0" w:space="0" w:color="auto"/>
        <w:left w:val="none" w:sz="0" w:space="0" w:color="auto"/>
        <w:bottom w:val="none" w:sz="0" w:space="0" w:color="auto"/>
        <w:right w:val="none" w:sz="0" w:space="0" w:color="auto"/>
      </w:divBdr>
    </w:div>
    <w:div w:id="2038432470">
      <w:bodyDiv w:val="1"/>
      <w:marLeft w:val="0"/>
      <w:marRight w:val="0"/>
      <w:marTop w:val="0"/>
      <w:marBottom w:val="0"/>
      <w:divBdr>
        <w:top w:val="none" w:sz="0" w:space="0" w:color="auto"/>
        <w:left w:val="none" w:sz="0" w:space="0" w:color="auto"/>
        <w:bottom w:val="none" w:sz="0" w:space="0" w:color="auto"/>
        <w:right w:val="none" w:sz="0" w:space="0" w:color="auto"/>
      </w:divBdr>
    </w:div>
    <w:div w:id="2100783653">
      <w:bodyDiv w:val="1"/>
      <w:marLeft w:val="0"/>
      <w:marRight w:val="0"/>
      <w:marTop w:val="0"/>
      <w:marBottom w:val="0"/>
      <w:divBdr>
        <w:top w:val="none" w:sz="0" w:space="0" w:color="auto"/>
        <w:left w:val="none" w:sz="0" w:space="0" w:color="auto"/>
        <w:bottom w:val="none" w:sz="0" w:space="0" w:color="auto"/>
        <w:right w:val="none" w:sz="0" w:space="0" w:color="auto"/>
      </w:divBdr>
    </w:div>
    <w:div w:id="2126851949">
      <w:bodyDiv w:val="1"/>
      <w:marLeft w:val="0"/>
      <w:marRight w:val="0"/>
      <w:marTop w:val="0"/>
      <w:marBottom w:val="0"/>
      <w:divBdr>
        <w:top w:val="none" w:sz="0" w:space="0" w:color="auto"/>
        <w:left w:val="none" w:sz="0" w:space="0" w:color="auto"/>
        <w:bottom w:val="none" w:sz="0" w:space="0" w:color="auto"/>
        <w:right w:val="none" w:sz="0" w:space="0" w:color="auto"/>
      </w:divBdr>
    </w:div>
    <w:div w:id="214349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http://homepages.cwi.nl/~daybuild/daily-" TargetMode="External"/><Relationship Id="rId102" Type="http://schemas.openxmlformats.org/officeDocument/2006/relationships/hyperlink" Target="https://github.com/playn/playn" TargetMode="External"/><Relationship Id="rId103" Type="http://schemas.openxmlformats.org/officeDocument/2006/relationships/hyperlink" Target="http://www.qt.io" TargetMode="External"/><Relationship Id="rId104" Type="http://schemas.openxmlformats.org/officeDocument/2006/relationships/fontTable" Target="fontTable.xml"/><Relationship Id="rId10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png"/><Relationship Id="rId79" Type="http://schemas.openxmlformats.org/officeDocument/2006/relationships/header" Target="header3.xml"/><Relationship Id="rId90" Type="http://schemas.openxmlformats.org/officeDocument/2006/relationships/image" Target="media/image75.png"/><Relationship Id="rId91" Type="http://schemas.openxmlformats.org/officeDocument/2006/relationships/image" Target="media/image76.png"/><Relationship Id="rId92" Type="http://schemas.openxmlformats.org/officeDocument/2006/relationships/image" Target="media/image77.png"/><Relationship Id="rId93" Type="http://schemas.openxmlformats.org/officeDocument/2006/relationships/hyperlink" Target="http://file.scirp.org/pdf/JSEA20120800010_60440877.pdf" TargetMode="External"/><Relationship Id="rId94" Type="http://schemas.openxmlformats.org/officeDocument/2006/relationships/hyperlink" Target="https://www.ibm.com/developerworks/community/blogs/nlp/entry/tokenization?lang=en" TargetMode="External"/><Relationship Id="rId95" Type="http://schemas.openxmlformats.org/officeDocument/2006/relationships/hyperlink" Target="http://www.fltk.org" TargetMode="External"/><Relationship Id="rId96" Type="http://schemas.openxmlformats.org/officeDocument/2006/relationships/hyperlink" Target="https://github.com/" TargetMode="External"/><Relationship Id="rId97" Type="http://schemas.openxmlformats.org/officeDocument/2006/relationships/hyperlink" Target="https://people.cs.umass.edu/~brun/pubs/pubs/Muslu12oopsla.pdf" TargetMode="External"/><Relationship Id="rId98" Type="http://schemas.openxmlformats.org/officeDocument/2006/relationships/hyperlink" Target="https://libgdx.badlogicgames.com/" TargetMode="External"/><Relationship Id="rId99" Type="http://schemas.openxmlformats.org/officeDocument/2006/relationships/hyperlink" Target="http://www.visualstudios.com"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100" Type="http://schemas.openxmlformats.org/officeDocument/2006/relationships/hyperlink" Target="https://www.parasoft.com/product/jtest" TargetMode="External"/><Relationship Id="rId80" Type="http://schemas.openxmlformats.org/officeDocument/2006/relationships/image" Target="media/image65.png"/><Relationship Id="rId81" Type="http://schemas.openxmlformats.org/officeDocument/2006/relationships/image" Target="media/image66.png"/><Relationship Id="rId82" Type="http://schemas.openxmlformats.org/officeDocument/2006/relationships/image" Target="media/image67.png"/><Relationship Id="rId83" Type="http://schemas.openxmlformats.org/officeDocument/2006/relationships/image" Target="media/image68.png"/><Relationship Id="rId84" Type="http://schemas.openxmlformats.org/officeDocument/2006/relationships/image" Target="media/image69.png"/><Relationship Id="rId85" Type="http://schemas.openxmlformats.org/officeDocument/2006/relationships/image" Target="media/image70.png"/><Relationship Id="rId86" Type="http://schemas.openxmlformats.org/officeDocument/2006/relationships/image" Target="media/image71.png"/><Relationship Id="rId87" Type="http://schemas.openxmlformats.org/officeDocument/2006/relationships/image" Target="media/image72.png"/><Relationship Id="rId88" Type="http://schemas.openxmlformats.org/officeDocument/2006/relationships/image" Target="media/image73.png"/><Relationship Id="rId89" Type="http://schemas.openxmlformats.org/officeDocument/2006/relationships/image" Target="media/image7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62710\Downloads\1%20-%20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Uni14</b:Tag>
    <b:SourceType>InternetSite</b:SourceType>
    <b:Guid>{53375ADC-7172-4676-84F4-7ACFA3911F41}</b:Guid>
    <b:Author>
      <b:Author>
        <b:Corporate>University of Hull Skills Team</b:Corporate>
      </b:Author>
    </b:Author>
    <b:Title>What is referencing and how do you do it?</b:Title>
    <b:InternetSiteTitle>University of Hull</b:InternetSiteTitle>
    <b:Year>2014</b:Year>
    <b:Month>September</b:Month>
    <b:Day>15</b:Day>
    <b:URL>http://www2.hull.ac.uk/lli/skills-development/referencing/introduction_to_referencing.aspx</b:URL>
    <b:YearAccessed>2014</b:YearAccessed>
    <b:MonthAccessed>September</b:MonthAccessed>
    <b:DayAccessed>19</b:DayAccessed>
    <b:RefOrder>1</b:RefOrder>
  </b:Source>
  <b:Source>
    <b:Tag>Dav13</b:Tag>
    <b:SourceType>InternetSite</b:SourceType>
    <b:Guid>{286EF74F-95C7-44AF-A6B4-C7B69222A907}</b:Guid>
    <b:Author>
      <b:Author>
        <b:NameList>
          <b:Person>
            <b:Last>Parker</b:Last>
            <b:First>David</b:First>
          </b:Person>
        </b:NameList>
      </b:Author>
    </b:Author>
    <b:Title>Referencing with Word</b:Title>
    <b:Year>2013</b:Year>
    <b:YearAccessed>2014</b:YearAccessed>
    <b:MonthAccessed>September</b:MonthAccessed>
    <b:DayAccessed>18</b:DayAccessed>
    <b:URL>http://intra.net.dcs.hull.ac.uk/student/modules/08341/WebPages/ReferencingWithWord.html</b:URL>
    <b:RefOrder>2</b:RefOrder>
  </b:Source>
  <b:Source>
    <b:Tag>Hol99</b:Tag>
    <b:SourceType>Book</b:SourceType>
    <b:Guid>{CD56275A-0A7E-499F-A45A-6239FE631DD8}</b:Guid>
    <b:Title>Enjoy Writing Your Science Thesis or Dissertation</b:Title>
    <b:Year>1999</b:Year>
    <b:City>London</b:City>
    <b:Publisher>Imperial College Press</b:Publisher>
    <b:Edition>1st</b:Edition>
    <b:Author>
      <b:Author>
        <b:NameList>
          <b:Person>
            <b:Last>Holtom</b:Last>
            <b:First>Daniel</b:First>
          </b:Person>
          <b:Person>
            <b:Last>Fisher</b:Last>
            <b:First>Elizabeth</b:First>
          </b:Person>
        </b:NameList>
      </b:Author>
    </b:Author>
    <b:RefOrder>3</b:RefOrder>
  </b:Source>
  <b:Source>
    <b:Tag>Har74</b:Tag>
    <b:SourceType>JournalArticle</b:SourceType>
    <b:Guid>{FC1232E0-EDA5-4380-AA13-4683F7A5DFEC}</b:Guid>
    <b:Title>Accelerating Dissertation Writing: Case Study</b:Title>
    <b:Year>1974</b:Year>
    <b:JournalName>Psychological Reports</b:JournalName>
    <b:Pages>984-986</b:Pages>
    <b:Volume>34</b:Volume>
    <b:Issue>3</b:Issue>
    <b:Author>
      <b:Author>
        <b:NameList>
          <b:Person>
            <b:Last>Harris</b:Last>
            <b:Middle>B</b:Middle>
            <b:First>Mary</b:First>
          </b:Person>
        </b:NameList>
      </b:Author>
    </b:Author>
    <b:RefOrder>4</b:RefOrder>
  </b:Source>
</b:Sources>
</file>

<file path=customXml/itemProps1.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2.xml><?xml version="1.0" encoding="utf-8"?>
<ds:datastoreItem xmlns:ds="http://schemas.openxmlformats.org/officeDocument/2006/customXml" ds:itemID="{DE049A1B-84C5-4AC1-B245-84810A14DC62}">
  <ds:schemaRefs>
    <ds:schemaRef ds:uri="http://schemas.microsoft.com/office/2006/metadata/properties"/>
    <ds:schemaRef ds:uri="http://schemas.microsoft.com/office/2006/documentManagement/types"/>
    <ds:schemaRef ds:uri="http://schemas.openxmlformats.org/package/2006/metadata/core-properties"/>
    <ds:schemaRef ds:uri="http://www.w3.org/XML/1998/namespace"/>
    <ds:schemaRef ds:uri="http://purl.org/dc/elements/1.1/"/>
    <ds:schemaRef ds:uri="http://purl.org/dc/dcmitype/"/>
    <ds:schemaRef ds:uri="http://purl.org/dc/terms/"/>
  </ds:schemaRefs>
</ds:datastoreItem>
</file>

<file path=customXml/itemProps3.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DEBA28F3-9B89-3C41-AD87-37AE730C5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\Users\462710\Downloads\1 - Initial Report Template.dotx</Template>
  <TotalTime>488</TotalTime>
  <Pages>73</Pages>
  <Words>17364</Words>
  <Characters>93250</Characters>
  <Application>Microsoft Macintosh Word</Application>
  <DocSecurity>0</DocSecurity>
  <Lines>3108</Lines>
  <Paragraphs>1701</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108913</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Plaster</dc:creator>
  <cp:keywords/>
  <dc:description/>
  <cp:lastModifiedBy>Jacob Plaster</cp:lastModifiedBy>
  <cp:revision>183</cp:revision>
  <cp:lastPrinted>2016-04-11T14:06:00Z</cp:lastPrinted>
  <dcterms:created xsi:type="dcterms:W3CDTF">2016-04-11T14:06:00Z</dcterms:created>
  <dcterms:modified xsi:type="dcterms:W3CDTF">2016-04-15T17:27:00Z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