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F7FDE" w14:textId="77777777" w:rsidR="00FF1058" w:rsidRPr="005D492D" w:rsidRDefault="00FF1058">
      <w:pPr>
        <w:rPr>
          <w:rFonts w:asciiTheme="minorHAnsi" w:hAnsiTheme="minorHAnsi" w:cstheme="minorHAnsi"/>
          <w:color w:val="000090"/>
          <w:sz w:val="28"/>
          <w:szCs w:val="28"/>
        </w:rPr>
      </w:pPr>
    </w:p>
    <w:p w14:paraId="10D93175" w14:textId="77777777" w:rsidR="00FF1058" w:rsidRPr="005D492D" w:rsidRDefault="00FF1058">
      <w:pPr>
        <w:rPr>
          <w:rFonts w:asciiTheme="minorHAnsi" w:hAnsiTheme="minorHAnsi" w:cstheme="minorHAnsi"/>
          <w:color w:val="000090"/>
          <w:sz w:val="28"/>
          <w:szCs w:val="28"/>
        </w:rPr>
      </w:pPr>
    </w:p>
    <w:p w14:paraId="774B05C1" w14:textId="77777777" w:rsidR="00FF1058" w:rsidRPr="005D492D" w:rsidRDefault="00FF1058">
      <w:pPr>
        <w:rPr>
          <w:rFonts w:asciiTheme="minorHAnsi" w:hAnsiTheme="minorHAnsi" w:cstheme="minorHAnsi"/>
          <w:color w:val="000090"/>
          <w:sz w:val="28"/>
          <w:szCs w:val="28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82"/>
        <w:gridCol w:w="2604"/>
      </w:tblGrid>
      <w:tr w:rsidR="00FF1058" w:rsidRPr="000D7EED" w14:paraId="2B8C5921" w14:textId="77777777" w:rsidTr="005D492D">
        <w:tc>
          <w:tcPr>
            <w:tcW w:w="6082" w:type="dxa"/>
            <w:tcBorders>
              <w:top w:val="nil"/>
              <w:left w:val="nil"/>
              <w:bottom w:val="nil"/>
              <w:right w:val="nil"/>
            </w:tcBorders>
          </w:tcPr>
          <w:p w14:paraId="1428BC6B" w14:textId="0155D2CE" w:rsidR="00FF1058" w:rsidRPr="005D492D" w:rsidRDefault="005D492D">
            <w:pPr>
              <w:rPr>
                <w:rFonts w:asciiTheme="minorHAnsi" w:hAnsiTheme="minorHAnsi" w:cstheme="minorHAnsi"/>
                <w:color w:val="000090"/>
                <w:sz w:val="28"/>
                <w:szCs w:val="28"/>
                <w:lang w:val="en-US"/>
              </w:rPr>
            </w:pPr>
            <w:r w:rsidRPr="005D492D">
              <w:rPr>
                <w:rFonts w:asciiTheme="minorHAnsi" w:hAnsiTheme="minorHAnsi" w:cstheme="minorHAnsi"/>
                <w:color w:val="000090"/>
                <w:sz w:val="28"/>
                <w:szCs w:val="28"/>
                <w:lang w:val="en-US"/>
              </w:rPr>
              <w:t>Jacob BV</w:t>
            </w:r>
          </w:p>
          <w:p w14:paraId="79D11FB9" w14:textId="78182B11" w:rsidR="001862D9" w:rsidRPr="005D492D" w:rsidRDefault="001862D9">
            <w:pPr>
              <w:rPr>
                <w:rFonts w:asciiTheme="minorHAnsi" w:hAnsiTheme="minorHAnsi" w:cstheme="minorHAnsi"/>
                <w:color w:val="000090"/>
                <w:sz w:val="28"/>
                <w:szCs w:val="28"/>
                <w:lang w:val="en-US"/>
              </w:rPr>
            </w:pPr>
            <w:proofErr w:type="spellStart"/>
            <w:r w:rsidRPr="005D492D">
              <w:rPr>
                <w:rFonts w:asciiTheme="minorHAnsi" w:hAnsiTheme="minorHAnsi" w:cstheme="minorHAnsi"/>
                <w:color w:val="000090"/>
                <w:sz w:val="28"/>
                <w:szCs w:val="28"/>
                <w:lang w:val="en-US"/>
              </w:rPr>
              <w:t>t.a.v</w:t>
            </w:r>
            <w:proofErr w:type="spellEnd"/>
            <w:r w:rsidRPr="005D492D">
              <w:rPr>
                <w:rFonts w:asciiTheme="minorHAnsi" w:hAnsiTheme="minorHAnsi" w:cstheme="minorHAnsi"/>
                <w:color w:val="000090"/>
                <w:sz w:val="28"/>
                <w:szCs w:val="28"/>
                <w:lang w:val="en-US"/>
              </w:rPr>
              <w:t xml:space="preserve">. </w:t>
            </w:r>
            <w:r w:rsidR="005D492D" w:rsidRPr="005D492D">
              <w:rPr>
                <w:rFonts w:asciiTheme="minorHAnsi" w:hAnsiTheme="minorHAnsi" w:cstheme="minorHAnsi"/>
                <w:color w:val="000090"/>
                <w:sz w:val="28"/>
                <w:szCs w:val="28"/>
                <w:lang w:val="en-US"/>
              </w:rPr>
              <w:t>Jacob Quak</w:t>
            </w:r>
          </w:p>
          <w:p w14:paraId="66BAE7A7" w14:textId="77777777" w:rsidR="00367F10" w:rsidRPr="005D492D" w:rsidRDefault="00FB49A0">
            <w:pPr>
              <w:rPr>
                <w:rFonts w:asciiTheme="minorHAnsi" w:hAnsiTheme="minorHAnsi" w:cstheme="minorHAnsi"/>
                <w:color w:val="000090"/>
                <w:sz w:val="28"/>
                <w:szCs w:val="28"/>
                <w:lang w:val="en-US"/>
              </w:rPr>
            </w:pPr>
            <w:r w:rsidRPr="005D492D">
              <w:rPr>
                <w:rFonts w:asciiTheme="minorHAnsi" w:hAnsiTheme="minorHAnsi" w:cstheme="minorHAnsi"/>
                <w:color w:val="000090"/>
                <w:sz w:val="28"/>
                <w:szCs w:val="28"/>
                <w:lang w:val="en-US"/>
              </w:rPr>
              <w:t>Accounts Payable</w:t>
            </w:r>
          </w:p>
          <w:p w14:paraId="2B55DDA4" w14:textId="40D9534F" w:rsidR="00FB49A0" w:rsidRPr="000D7EED" w:rsidRDefault="00FB49A0">
            <w:pPr>
              <w:rPr>
                <w:rFonts w:asciiTheme="minorHAnsi" w:hAnsiTheme="minorHAnsi" w:cstheme="minorHAnsi"/>
                <w:color w:val="000090"/>
                <w:sz w:val="28"/>
                <w:szCs w:val="28"/>
                <w:lang w:val="en-US"/>
              </w:rPr>
            </w:pPr>
            <w:r w:rsidRPr="000D7EED">
              <w:rPr>
                <w:rFonts w:asciiTheme="minorHAnsi" w:hAnsiTheme="minorHAnsi" w:cstheme="minorHAnsi"/>
                <w:color w:val="000090"/>
                <w:sz w:val="28"/>
                <w:szCs w:val="28"/>
                <w:lang w:val="en-US"/>
              </w:rPr>
              <w:t xml:space="preserve">PO Box </w:t>
            </w:r>
            <w:r w:rsidR="005D492D" w:rsidRPr="000D7EED">
              <w:rPr>
                <w:rFonts w:asciiTheme="minorHAnsi" w:hAnsiTheme="minorHAnsi" w:cstheme="minorHAnsi"/>
                <w:color w:val="000090"/>
                <w:sz w:val="28"/>
                <w:szCs w:val="28"/>
                <w:lang w:val="en-US"/>
              </w:rPr>
              <w:t>1234</w:t>
            </w:r>
          </w:p>
          <w:p w14:paraId="1824AC9B" w14:textId="4D28A45F" w:rsidR="00FF1058" w:rsidRPr="000D7EED" w:rsidRDefault="005D492D" w:rsidP="00FB49A0">
            <w:pPr>
              <w:rPr>
                <w:rFonts w:asciiTheme="minorHAnsi" w:hAnsiTheme="minorHAnsi" w:cstheme="minorHAnsi"/>
                <w:color w:val="000090"/>
                <w:sz w:val="28"/>
                <w:szCs w:val="28"/>
                <w:lang w:val="en-US"/>
              </w:rPr>
            </w:pPr>
            <w:r w:rsidRPr="000D7EED">
              <w:rPr>
                <w:rFonts w:asciiTheme="minorHAnsi" w:hAnsiTheme="minorHAnsi" w:cstheme="minorHAnsi"/>
                <w:color w:val="000090"/>
                <w:sz w:val="28"/>
                <w:szCs w:val="28"/>
                <w:lang w:val="en-US"/>
              </w:rPr>
              <w:t>1010</w:t>
            </w:r>
            <w:r w:rsidR="00E3324F" w:rsidRPr="000D7EED">
              <w:rPr>
                <w:rFonts w:asciiTheme="minorHAnsi" w:hAnsiTheme="minorHAnsi" w:cstheme="minorHAnsi"/>
                <w:color w:val="000090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0D7EED">
              <w:rPr>
                <w:rFonts w:asciiTheme="minorHAnsi" w:hAnsiTheme="minorHAnsi" w:cstheme="minorHAnsi"/>
                <w:color w:val="000090"/>
                <w:sz w:val="28"/>
                <w:szCs w:val="28"/>
                <w:lang w:val="en-US"/>
              </w:rPr>
              <w:t>AB</w:t>
            </w:r>
            <w:r w:rsidR="00E3324F" w:rsidRPr="000D7EED">
              <w:rPr>
                <w:rFonts w:asciiTheme="minorHAnsi" w:hAnsiTheme="minorHAnsi" w:cstheme="minorHAnsi"/>
                <w:color w:val="000090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0D7EED">
              <w:rPr>
                <w:rFonts w:asciiTheme="minorHAnsi" w:hAnsiTheme="minorHAnsi" w:cstheme="minorHAnsi"/>
                <w:color w:val="000090"/>
                <w:sz w:val="28"/>
                <w:szCs w:val="28"/>
                <w:lang w:val="en-US"/>
              </w:rPr>
              <w:t>Duckstad</w:t>
            </w:r>
            <w:proofErr w:type="spellEnd"/>
            <w:proofErr w:type="gramEnd"/>
            <w:r w:rsidRPr="000D7EED">
              <w:rPr>
                <w:rFonts w:asciiTheme="minorHAnsi" w:hAnsiTheme="minorHAnsi" w:cstheme="minorHAnsi"/>
                <w:color w:val="000090"/>
                <w:sz w:val="28"/>
                <w:szCs w:val="28"/>
                <w:lang w:val="en-US"/>
              </w:rPr>
              <w:t>-Zuid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14:paraId="51FE697C" w14:textId="77777777" w:rsidR="00FF1058" w:rsidRPr="000D7EED" w:rsidRDefault="00367F10">
            <w:pPr>
              <w:rPr>
                <w:rFonts w:asciiTheme="minorHAnsi" w:hAnsiTheme="minorHAnsi" w:cstheme="minorHAnsi"/>
                <w:color w:val="000090"/>
                <w:sz w:val="28"/>
                <w:szCs w:val="28"/>
                <w:lang w:val="en-US"/>
              </w:rPr>
            </w:pPr>
            <w:r w:rsidRPr="000D7EED">
              <w:rPr>
                <w:rFonts w:asciiTheme="minorHAnsi" w:hAnsiTheme="minorHAnsi" w:cstheme="minorHAnsi"/>
                <w:color w:val="000090"/>
                <w:sz w:val="28"/>
                <w:szCs w:val="28"/>
                <w:lang w:val="en-US"/>
              </w:rPr>
              <w:tab/>
            </w:r>
            <w:r w:rsidRPr="000D7EED">
              <w:rPr>
                <w:rFonts w:asciiTheme="minorHAnsi" w:hAnsiTheme="minorHAnsi" w:cstheme="minorHAnsi"/>
                <w:color w:val="000090"/>
                <w:sz w:val="28"/>
                <w:szCs w:val="28"/>
                <w:lang w:val="en-US"/>
              </w:rPr>
              <w:tab/>
            </w:r>
          </w:p>
          <w:p w14:paraId="28219636" w14:textId="77777777" w:rsidR="00FF1058" w:rsidRPr="000D7EED" w:rsidRDefault="00FF1058">
            <w:pPr>
              <w:rPr>
                <w:rFonts w:asciiTheme="minorHAnsi" w:hAnsiTheme="minorHAnsi" w:cstheme="minorHAnsi"/>
                <w:color w:val="000090"/>
                <w:sz w:val="28"/>
                <w:szCs w:val="28"/>
                <w:lang w:val="en-US"/>
              </w:rPr>
            </w:pPr>
          </w:p>
        </w:tc>
      </w:tr>
      <w:tr w:rsidR="00367F10" w:rsidRPr="000D7EED" w14:paraId="69987475" w14:textId="77777777" w:rsidTr="005D492D">
        <w:tc>
          <w:tcPr>
            <w:tcW w:w="6082" w:type="dxa"/>
            <w:tcBorders>
              <w:top w:val="nil"/>
              <w:left w:val="nil"/>
              <w:bottom w:val="nil"/>
              <w:right w:val="nil"/>
            </w:tcBorders>
          </w:tcPr>
          <w:p w14:paraId="424413B7" w14:textId="77777777" w:rsidR="00367F10" w:rsidRPr="000D7EED" w:rsidRDefault="00367F10">
            <w:pPr>
              <w:rPr>
                <w:rFonts w:asciiTheme="minorHAnsi" w:hAnsiTheme="minorHAnsi" w:cstheme="minorHAnsi"/>
                <w:color w:val="000090"/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14:paraId="48B52D52" w14:textId="77777777" w:rsidR="00367F10" w:rsidRPr="000D7EED" w:rsidRDefault="00367F10">
            <w:pPr>
              <w:rPr>
                <w:rFonts w:asciiTheme="minorHAnsi" w:hAnsiTheme="minorHAnsi" w:cstheme="minorHAnsi"/>
                <w:color w:val="000090"/>
                <w:sz w:val="28"/>
                <w:szCs w:val="28"/>
                <w:lang w:val="en-US"/>
              </w:rPr>
            </w:pPr>
          </w:p>
        </w:tc>
      </w:tr>
      <w:tr w:rsidR="00367F10" w:rsidRPr="000D7EED" w14:paraId="64BA4CA4" w14:textId="77777777" w:rsidTr="005D492D">
        <w:tc>
          <w:tcPr>
            <w:tcW w:w="6082" w:type="dxa"/>
            <w:tcBorders>
              <w:top w:val="nil"/>
              <w:left w:val="nil"/>
              <w:bottom w:val="nil"/>
              <w:right w:val="nil"/>
            </w:tcBorders>
          </w:tcPr>
          <w:p w14:paraId="18B8AC42" w14:textId="77777777" w:rsidR="00367F10" w:rsidRPr="000D7EED" w:rsidRDefault="00367F10">
            <w:pPr>
              <w:rPr>
                <w:rFonts w:asciiTheme="minorHAnsi" w:hAnsiTheme="minorHAnsi" w:cstheme="minorHAnsi"/>
                <w:color w:val="000090"/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14:paraId="7FB52E33" w14:textId="77777777" w:rsidR="00367F10" w:rsidRPr="000D7EED" w:rsidRDefault="00367F10">
            <w:pPr>
              <w:rPr>
                <w:rFonts w:asciiTheme="minorHAnsi" w:hAnsiTheme="minorHAnsi" w:cstheme="minorHAnsi"/>
                <w:color w:val="000090"/>
                <w:sz w:val="28"/>
                <w:szCs w:val="28"/>
                <w:lang w:val="en-US"/>
              </w:rPr>
            </w:pPr>
          </w:p>
        </w:tc>
      </w:tr>
    </w:tbl>
    <w:p w14:paraId="4E7B4A64" w14:textId="3A9777B2" w:rsidR="005D492D" w:rsidRPr="005D492D" w:rsidRDefault="005D492D" w:rsidP="005D492D">
      <w:pPr>
        <w:pStyle w:val="p1"/>
        <w:rPr>
          <w:rFonts w:asciiTheme="minorHAnsi" w:hAnsiTheme="minorHAnsi" w:cstheme="minorHAnsi"/>
          <w:sz w:val="28"/>
          <w:szCs w:val="28"/>
        </w:rPr>
      </w:pPr>
      <w:r w:rsidRPr="005D492D">
        <w:rPr>
          <w:rFonts w:asciiTheme="minorHAnsi" w:hAnsiTheme="minorHAnsi" w:cstheme="minorHAnsi"/>
          <w:b/>
          <w:bCs/>
          <w:sz w:val="28"/>
          <w:szCs w:val="28"/>
        </w:rPr>
        <w:t xml:space="preserve">Onderwerp: Prijsaanpassing per </w:t>
      </w:r>
      <w:r>
        <w:rPr>
          <w:rFonts w:asciiTheme="minorHAnsi" w:hAnsiTheme="minorHAnsi" w:cstheme="minorHAnsi"/>
          <w:b/>
          <w:bCs/>
          <w:sz w:val="28"/>
          <w:szCs w:val="28"/>
        </w:rPr>
        <w:t>1 april 2025</w:t>
      </w:r>
    </w:p>
    <w:p w14:paraId="6AE1B072" w14:textId="77777777" w:rsidR="005D492D" w:rsidRPr="005D492D" w:rsidRDefault="005D492D" w:rsidP="005D492D">
      <w:pPr>
        <w:pStyle w:val="p2"/>
        <w:rPr>
          <w:rFonts w:asciiTheme="minorHAnsi" w:hAnsiTheme="minorHAnsi" w:cstheme="minorHAnsi"/>
          <w:sz w:val="28"/>
          <w:szCs w:val="28"/>
        </w:rPr>
      </w:pPr>
    </w:p>
    <w:p w14:paraId="6F3B089C" w14:textId="0A33D592" w:rsidR="005D492D" w:rsidRPr="005D492D" w:rsidRDefault="005D492D" w:rsidP="005D492D">
      <w:pPr>
        <w:pStyle w:val="p3"/>
        <w:rPr>
          <w:rFonts w:asciiTheme="minorHAnsi" w:hAnsiTheme="minorHAnsi" w:cstheme="minorHAnsi"/>
        </w:rPr>
      </w:pPr>
      <w:r w:rsidRPr="005D492D">
        <w:rPr>
          <w:rFonts w:asciiTheme="minorHAnsi" w:hAnsiTheme="minorHAnsi" w:cstheme="minorHAnsi"/>
        </w:rPr>
        <w:t>Geachte heer Quak,</w:t>
      </w:r>
    </w:p>
    <w:p w14:paraId="1A279990" w14:textId="4B6CF0D0" w:rsidR="005D492D" w:rsidRPr="005D492D" w:rsidRDefault="005D492D" w:rsidP="005D492D">
      <w:pPr>
        <w:pStyle w:val="p3"/>
        <w:rPr>
          <w:rFonts w:asciiTheme="minorHAnsi" w:hAnsiTheme="minorHAnsi" w:cstheme="minorHAnsi"/>
        </w:rPr>
      </w:pPr>
      <w:r w:rsidRPr="005D492D">
        <w:rPr>
          <w:rFonts w:asciiTheme="minorHAnsi" w:hAnsiTheme="minorHAnsi" w:cstheme="minorHAnsi"/>
        </w:rPr>
        <w:t>Wij danken u voor de prettige samenwerking tot nu toe, het vertrouwen in onze dienstverlening en waarderen onze jarenlange relatie.</w:t>
      </w:r>
    </w:p>
    <w:p w14:paraId="3BF5E3B3" w14:textId="22241DCF" w:rsidR="005D492D" w:rsidRPr="005D492D" w:rsidRDefault="005D492D" w:rsidP="005D492D">
      <w:pPr>
        <w:pStyle w:val="p3"/>
        <w:rPr>
          <w:rFonts w:asciiTheme="minorHAnsi" w:hAnsiTheme="minorHAnsi" w:cstheme="minorHAnsi"/>
        </w:rPr>
      </w:pPr>
      <w:r w:rsidRPr="005D492D">
        <w:rPr>
          <w:rFonts w:asciiTheme="minorHAnsi" w:hAnsiTheme="minorHAnsi" w:cstheme="minorHAnsi"/>
        </w:rPr>
        <w:t xml:space="preserve">Graag informeren wij u dat wij genoodzaakt zijn om per 1 april een prijsaanpassing doorvoeren van </w:t>
      </w:r>
      <w:r w:rsidRPr="005D492D">
        <w:rPr>
          <w:rStyle w:val="s1"/>
          <w:rFonts w:asciiTheme="minorHAnsi" w:hAnsiTheme="minorHAnsi" w:cstheme="minorHAnsi"/>
          <w:b/>
          <w:bCs/>
        </w:rPr>
        <w:t>2,5%</w:t>
      </w:r>
      <w:r w:rsidRPr="005D492D">
        <w:rPr>
          <w:rFonts w:asciiTheme="minorHAnsi" w:hAnsiTheme="minorHAnsi" w:cstheme="minorHAnsi"/>
        </w:rPr>
        <w:t xml:space="preserve"> op ons assortiment kantoorartikelen</w:t>
      </w:r>
      <w:r w:rsidR="000D7EED">
        <w:rPr>
          <w:rFonts w:asciiTheme="minorHAnsi" w:hAnsiTheme="minorHAnsi" w:cstheme="minorHAnsi"/>
        </w:rPr>
        <w:t xml:space="preserve"> en 3,1% op onze </w:t>
      </w:r>
      <w:r w:rsidR="00B607F1">
        <w:rPr>
          <w:rFonts w:asciiTheme="minorHAnsi" w:hAnsiTheme="minorHAnsi" w:cstheme="minorHAnsi"/>
        </w:rPr>
        <w:t xml:space="preserve">stoelen. </w:t>
      </w:r>
    </w:p>
    <w:p w14:paraId="786BCC1B" w14:textId="0906C571" w:rsidR="005D492D" w:rsidRPr="005D492D" w:rsidRDefault="005D492D" w:rsidP="005D492D">
      <w:pPr>
        <w:pStyle w:val="p3"/>
        <w:rPr>
          <w:rFonts w:asciiTheme="minorHAnsi" w:hAnsiTheme="minorHAnsi" w:cstheme="minorHAnsi"/>
        </w:rPr>
      </w:pPr>
      <w:r w:rsidRPr="005D492D">
        <w:rPr>
          <w:rFonts w:asciiTheme="minorHAnsi" w:hAnsiTheme="minorHAnsi" w:cstheme="minorHAnsi"/>
        </w:rPr>
        <w:t>Deze indexatie is noodzakelijk vanwege gestegen kosten in onze toeleveringsketen, waaronder grondstoffen, transport en energie.</w:t>
      </w:r>
    </w:p>
    <w:p w14:paraId="4B716D6D" w14:textId="2B6409FE" w:rsidR="005D492D" w:rsidRDefault="005D492D" w:rsidP="005D492D">
      <w:pPr>
        <w:pStyle w:val="p3"/>
        <w:rPr>
          <w:rFonts w:asciiTheme="minorHAnsi" w:hAnsiTheme="minorHAnsi" w:cstheme="minorHAnsi"/>
        </w:rPr>
      </w:pPr>
      <w:r w:rsidRPr="005D492D">
        <w:rPr>
          <w:rFonts w:asciiTheme="minorHAnsi" w:hAnsiTheme="minorHAnsi" w:cstheme="minorHAnsi"/>
        </w:rPr>
        <w:t>Wij doen er alles aan om prijsstijgingen te beperken en blijven inzetten op kwaliteit en service. Mocht u vragen hebben over deze aanpassing, dan staan wij uiteraard voor u klaar.</w:t>
      </w:r>
    </w:p>
    <w:p w14:paraId="11BA864F" w14:textId="77777777" w:rsidR="005D492D" w:rsidRPr="005D492D" w:rsidRDefault="005D492D" w:rsidP="005D492D">
      <w:pPr>
        <w:pStyle w:val="p3"/>
        <w:rPr>
          <w:rFonts w:asciiTheme="minorHAnsi" w:hAnsiTheme="minorHAnsi" w:cstheme="minorHAnsi"/>
        </w:rPr>
      </w:pPr>
    </w:p>
    <w:p w14:paraId="597FD1A7" w14:textId="77777777" w:rsidR="005D492D" w:rsidRPr="005D492D" w:rsidRDefault="005D492D" w:rsidP="005D492D">
      <w:pPr>
        <w:pStyle w:val="p3"/>
        <w:rPr>
          <w:rFonts w:asciiTheme="minorHAnsi" w:hAnsiTheme="minorHAnsi" w:cstheme="minorHAnsi"/>
        </w:rPr>
      </w:pPr>
      <w:r w:rsidRPr="005D492D">
        <w:rPr>
          <w:rFonts w:asciiTheme="minorHAnsi" w:hAnsiTheme="minorHAnsi" w:cstheme="minorHAnsi"/>
        </w:rPr>
        <w:t>Met vriendelijke groet,</w:t>
      </w:r>
    </w:p>
    <w:p w14:paraId="10937C86" w14:textId="25E61DD9" w:rsidR="005D492D" w:rsidRPr="005D492D" w:rsidRDefault="005D492D" w:rsidP="005D492D">
      <w:pPr>
        <w:pStyle w:val="p3"/>
        <w:rPr>
          <w:rFonts w:asciiTheme="minorHAnsi" w:hAnsiTheme="minorHAnsi" w:cstheme="minorHAnsi"/>
        </w:rPr>
      </w:pPr>
      <w:r w:rsidRPr="005D492D">
        <w:rPr>
          <w:rFonts w:asciiTheme="minorHAnsi" w:hAnsiTheme="minorHAnsi" w:cstheme="minorHAnsi"/>
        </w:rPr>
        <w:t>Achraf Talhaoui</w:t>
      </w:r>
    </w:p>
    <w:p w14:paraId="72D8C770" w14:textId="01B93866" w:rsidR="005D492D" w:rsidRPr="005D492D" w:rsidRDefault="005D492D" w:rsidP="005D492D">
      <w:pPr>
        <w:pStyle w:val="p3"/>
        <w:rPr>
          <w:rFonts w:asciiTheme="minorHAnsi" w:hAnsiTheme="minorHAnsi" w:cstheme="minorHAnsi"/>
        </w:rPr>
      </w:pPr>
      <w:r w:rsidRPr="005D492D">
        <w:rPr>
          <w:rFonts w:asciiTheme="minorHAnsi" w:hAnsiTheme="minorHAnsi" w:cstheme="minorHAnsi"/>
        </w:rPr>
        <w:t>Chef Magazijn</w:t>
      </w:r>
    </w:p>
    <w:p w14:paraId="120095DF" w14:textId="77777777" w:rsidR="005D492D" w:rsidRPr="005D492D" w:rsidRDefault="005D492D" w:rsidP="00B13982">
      <w:pPr>
        <w:rPr>
          <w:rFonts w:asciiTheme="minorHAnsi" w:hAnsiTheme="minorHAnsi" w:cstheme="minorHAnsi"/>
          <w:color w:val="000090"/>
          <w:sz w:val="28"/>
          <w:szCs w:val="28"/>
        </w:rPr>
      </w:pPr>
    </w:p>
    <w:p w14:paraId="0D8B69F1" w14:textId="77777777" w:rsidR="005D492D" w:rsidRPr="005D492D" w:rsidRDefault="005D492D" w:rsidP="00B13982">
      <w:pPr>
        <w:rPr>
          <w:rFonts w:asciiTheme="minorHAnsi" w:hAnsiTheme="minorHAnsi" w:cstheme="minorHAnsi"/>
          <w:color w:val="000090"/>
          <w:sz w:val="28"/>
          <w:szCs w:val="28"/>
        </w:rPr>
      </w:pPr>
    </w:p>
    <w:p w14:paraId="051821FF" w14:textId="77777777" w:rsidR="00B51C75" w:rsidRPr="005D492D" w:rsidRDefault="00124007" w:rsidP="00B13982">
      <w:pPr>
        <w:rPr>
          <w:rFonts w:asciiTheme="minorHAnsi" w:hAnsiTheme="minorHAnsi" w:cstheme="minorHAnsi"/>
          <w:color w:val="000090"/>
          <w:sz w:val="28"/>
          <w:szCs w:val="28"/>
        </w:rPr>
      </w:pPr>
      <w:r w:rsidRPr="005D492D">
        <w:rPr>
          <w:rFonts w:asciiTheme="minorHAnsi" w:hAnsiTheme="minorHAnsi"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9DCF14E" wp14:editId="7C22039E">
                <wp:simplePos x="0" y="0"/>
                <wp:positionH relativeFrom="column">
                  <wp:posOffset>-878205</wp:posOffset>
                </wp:positionH>
                <wp:positionV relativeFrom="paragraph">
                  <wp:posOffset>352425</wp:posOffset>
                </wp:positionV>
                <wp:extent cx="7515860" cy="561975"/>
                <wp:effectExtent l="98425" t="100330" r="120015" b="125095"/>
                <wp:wrapNone/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5860" cy="561975"/>
                        </a:xfrm>
                        <a:prstGeom prst="rect">
                          <a:avLst/>
                        </a:prstGeom>
                        <a:solidFill>
                          <a:srgbClr val="F39619"/>
                        </a:solidFill>
                        <a:ln w="38100">
                          <a:solidFill>
                            <a:srgbClr val="250E5E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541F978" w14:textId="77777777" w:rsidR="00611A30" w:rsidRDefault="00611A30" w:rsidP="00B51C75">
                            <w:pPr>
                              <w:rPr>
                                <w:rFonts w:ascii="Eurostile" w:hAnsi="Eurostile" w:cs="+mn-cs"/>
                                <w:b/>
                                <w:bCs/>
                                <w:color w:val="441D6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14:paraId="6F0C4569" w14:textId="77777777" w:rsidR="00611A30" w:rsidRDefault="00611A30" w:rsidP="00B51C75">
                            <w:pPr>
                              <w:ind w:left="708" w:firstLine="708"/>
                              <w:rPr>
                                <w:rFonts w:ascii="Eurostile" w:hAnsi="Eurostile" w:cs="+mn-cs"/>
                                <w:b/>
                                <w:bCs/>
                                <w:color w:val="441D6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14:paraId="44CFBEA9" w14:textId="77777777" w:rsidR="00611A30" w:rsidRPr="007A7060" w:rsidRDefault="00611A30" w:rsidP="00B51C75">
                            <w:pPr>
                              <w:ind w:left="708"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Eurostile" w:hAnsi="Eurostile" w:cs="+mn-cs"/>
                                <w:b/>
                                <w:bCs/>
                                <w:color w:val="441D61"/>
                                <w:kern w:val="24"/>
                                <w:sz w:val="16"/>
                                <w:szCs w:val="16"/>
                              </w:rPr>
                              <w:t>Kv</w:t>
                            </w:r>
                            <w:r w:rsidRPr="00DA0D20">
                              <w:rPr>
                                <w:rFonts w:ascii="Eurostile" w:hAnsi="Eurostile" w:cs="+mn-cs"/>
                                <w:b/>
                                <w:bCs/>
                                <w:color w:val="441D61"/>
                                <w:kern w:val="24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Eurostile" w:hAnsi="Eurostile" w:cs="+mn-cs"/>
                                <w:b/>
                                <w:bCs/>
                                <w:color w:val="441D61"/>
                                <w:kern w:val="24"/>
                                <w:sz w:val="16"/>
                                <w:szCs w:val="16"/>
                              </w:rPr>
                              <w:t>-</w:t>
                            </w:r>
                            <w:r w:rsidRPr="00DA0D20">
                              <w:rPr>
                                <w:rFonts w:ascii="Eurostile" w:hAnsi="Eurostile" w:cs="+mn-cs"/>
                                <w:b/>
                                <w:bCs/>
                                <w:color w:val="441D61"/>
                                <w:kern w:val="24"/>
                                <w:sz w:val="16"/>
                                <w:szCs w:val="16"/>
                              </w:rPr>
                              <w:t>nummer:</w:t>
                            </w:r>
                            <w:r w:rsidRPr="009E5E3D">
                              <w:rPr>
                                <w:rFonts w:ascii="Eurostile" w:hAnsi="Eurostile" w:cs="+mn-cs"/>
                                <w:color w:val="441D61"/>
                                <w:kern w:val="24"/>
                                <w:sz w:val="16"/>
                                <w:szCs w:val="16"/>
                              </w:rPr>
                              <w:t xml:space="preserve"> 09219918</w:t>
                            </w:r>
                            <w:r w:rsidRPr="00DA0D20">
                              <w:rPr>
                                <w:rFonts w:ascii="Eurostile" w:hAnsi="Eurostile" w:cs="+mn-cs"/>
                                <w:color w:val="441D61"/>
                                <w:kern w:val="24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rFonts w:ascii="Eurostile" w:hAnsi="Eurostile" w:cs="+mn-cs"/>
                                <w:color w:val="441D61"/>
                                <w:kern w:val="24"/>
                                <w:sz w:val="16"/>
                                <w:szCs w:val="16"/>
                              </w:rPr>
                              <w:tab/>
                              <w:t xml:space="preserve">       </w:t>
                            </w:r>
                            <w:r w:rsidRPr="00DA0D20">
                              <w:rPr>
                                <w:rFonts w:ascii="Eurostile" w:hAnsi="Eurostile" w:cs="+mn-cs"/>
                                <w:b/>
                                <w:bCs/>
                                <w:color w:val="441D61"/>
                                <w:kern w:val="24"/>
                                <w:sz w:val="16"/>
                                <w:szCs w:val="16"/>
                              </w:rPr>
                              <w:t>BTW</w:t>
                            </w:r>
                            <w:r>
                              <w:rPr>
                                <w:rFonts w:ascii="Eurostile" w:hAnsi="Eurostile" w:cs="+mn-cs"/>
                                <w:b/>
                                <w:bCs/>
                                <w:color w:val="441D61"/>
                                <w:kern w:val="24"/>
                                <w:sz w:val="16"/>
                                <w:szCs w:val="16"/>
                              </w:rPr>
                              <w:t>-</w:t>
                            </w:r>
                            <w:r w:rsidRPr="00DA0D20">
                              <w:rPr>
                                <w:rFonts w:ascii="Eurostile" w:hAnsi="Eurostile" w:cs="+mn-cs"/>
                                <w:b/>
                                <w:bCs/>
                                <w:color w:val="441D61"/>
                                <w:kern w:val="24"/>
                                <w:sz w:val="16"/>
                                <w:szCs w:val="16"/>
                              </w:rPr>
                              <w:t>nummer:</w:t>
                            </w:r>
                            <w:r w:rsidRPr="00DA0D20">
                              <w:rPr>
                                <w:rFonts w:ascii="Eurostile" w:hAnsi="Eurostile" w:cs="+mn-cs"/>
                                <w:color w:val="441D6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Eurostile" w:hAnsi="Eurostile" w:cs="+mn-cs"/>
                                <w:color w:val="441D61"/>
                                <w:kern w:val="24"/>
                                <w:sz w:val="16"/>
                                <w:szCs w:val="16"/>
                              </w:rPr>
                              <w:t>NL822246090B01</w:t>
                            </w:r>
                            <w:r w:rsidRPr="00DA0D20">
                              <w:rPr>
                                <w:rFonts w:ascii="Eurostile" w:hAnsi="Eurostile" w:cs="+mn-cs"/>
                                <w:color w:val="441D61"/>
                                <w:kern w:val="24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Eurostile" w:hAnsi="Eurostile" w:cs="+mn-cs"/>
                                <w:color w:val="441D61"/>
                                <w:kern w:val="2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87B75">
                              <w:rPr>
                                <w:rFonts w:ascii="Eurostile" w:hAnsi="Eurostile" w:cs="+mn-cs"/>
                                <w:b/>
                                <w:color w:val="441D61"/>
                                <w:kern w:val="24"/>
                                <w:sz w:val="16"/>
                                <w:szCs w:val="16"/>
                              </w:rPr>
                              <w:t>BIC: RABONL2U     IBAN</w:t>
                            </w:r>
                            <w:r w:rsidRPr="00787B75">
                              <w:rPr>
                                <w:rFonts w:ascii="Eurostile" w:hAnsi="Eurostile" w:cs="+mn-cs"/>
                                <w:b/>
                                <w:bCs/>
                                <w:color w:val="441D61"/>
                                <w:kern w:val="24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787B75">
                              <w:rPr>
                                <w:rFonts w:ascii="Eurostile" w:hAnsi="Eurostile" w:cs="+mn-cs"/>
                                <w:b/>
                                <w:color w:val="441D61"/>
                                <w:kern w:val="24"/>
                                <w:sz w:val="16"/>
                                <w:szCs w:val="16"/>
                              </w:rPr>
                              <w:t>NL84RABO0111649617</w:t>
                            </w:r>
                          </w:p>
                          <w:p w14:paraId="70D23A6D" w14:textId="77777777" w:rsidR="00611A30" w:rsidRDefault="00611A30" w:rsidP="00B51C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DCF14E" id="Rectangle 1" o:spid="_x0000_s1026" style="position:absolute;margin-left:-69.15pt;margin-top:27.75pt;width:591.8pt;height:4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" fillcolor="#f39619" strokecolor="#250e5e" strokeweight="3pt">
                <v:shadow on="t" color="#243f60" opacity=".5" offset="1pt,.74833mm"/>
                <v:textbox>
                  <w:txbxContent>
                    <w:p w14:paraId="2541F978" w14:textId="77777777" w:rsidR="00611A30" w:rsidRDefault="00611A30" w:rsidP="00B51C75">
                      <w:pPr>
                        <w:rPr>
                          <w:rFonts w:ascii="Eurostile" w:hAnsi="Eurostile" w:cs="+mn-cs"/>
                          <w:b/>
                          <w:bCs/>
                          <w:color w:val="441D61"/>
                          <w:kern w:val="24"/>
                          <w:sz w:val="16"/>
                          <w:szCs w:val="16"/>
                        </w:rPr>
                      </w:pPr>
                    </w:p>
                    <w:p w14:paraId="6F0C4569" w14:textId="77777777" w:rsidR="00611A30" w:rsidRDefault="00611A30" w:rsidP="00B51C75">
                      <w:pPr>
                        <w:ind w:left="708" w:firstLine="708"/>
                        <w:rPr>
                          <w:rFonts w:ascii="Eurostile" w:hAnsi="Eurostile" w:cs="+mn-cs"/>
                          <w:b/>
                          <w:bCs/>
                          <w:color w:val="441D61"/>
                          <w:kern w:val="24"/>
                          <w:sz w:val="16"/>
                          <w:szCs w:val="16"/>
                        </w:rPr>
                      </w:pPr>
                    </w:p>
                    <w:p w14:paraId="44CFBEA9" w14:textId="77777777" w:rsidR="00611A30" w:rsidRPr="007A7060" w:rsidRDefault="00611A30" w:rsidP="00B51C75">
                      <w:pPr>
                        <w:ind w:left="708"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Eurostile" w:hAnsi="Eurostile" w:cs="+mn-cs"/>
                          <w:b/>
                          <w:bCs/>
                          <w:color w:val="441D61"/>
                          <w:kern w:val="24"/>
                          <w:sz w:val="16"/>
                          <w:szCs w:val="16"/>
                        </w:rPr>
                        <w:t>Kv</w:t>
                      </w:r>
                      <w:r w:rsidRPr="00DA0D20">
                        <w:rPr>
                          <w:rFonts w:ascii="Eurostile" w:hAnsi="Eurostile" w:cs="+mn-cs"/>
                          <w:b/>
                          <w:bCs/>
                          <w:color w:val="441D61"/>
                          <w:kern w:val="24"/>
                          <w:sz w:val="16"/>
                          <w:szCs w:val="16"/>
                        </w:rPr>
                        <w:t>K</w:t>
                      </w:r>
                      <w:r>
                        <w:rPr>
                          <w:rFonts w:ascii="Eurostile" w:hAnsi="Eurostile" w:cs="+mn-cs"/>
                          <w:b/>
                          <w:bCs/>
                          <w:color w:val="441D61"/>
                          <w:kern w:val="24"/>
                          <w:sz w:val="16"/>
                          <w:szCs w:val="16"/>
                        </w:rPr>
                        <w:t>-</w:t>
                      </w:r>
                      <w:r w:rsidRPr="00DA0D20">
                        <w:rPr>
                          <w:rFonts w:ascii="Eurostile" w:hAnsi="Eurostile" w:cs="+mn-cs"/>
                          <w:b/>
                          <w:bCs/>
                          <w:color w:val="441D61"/>
                          <w:kern w:val="24"/>
                          <w:sz w:val="16"/>
                          <w:szCs w:val="16"/>
                        </w:rPr>
                        <w:t>nummer:</w:t>
                      </w:r>
                      <w:r w:rsidRPr="009E5E3D">
                        <w:rPr>
                          <w:rFonts w:ascii="Eurostile" w:hAnsi="Eurostile" w:cs="+mn-cs"/>
                          <w:color w:val="441D61"/>
                          <w:kern w:val="24"/>
                          <w:sz w:val="16"/>
                          <w:szCs w:val="16"/>
                        </w:rPr>
                        <w:t xml:space="preserve"> 09219918</w:t>
                      </w:r>
                      <w:r w:rsidRPr="00DA0D20">
                        <w:rPr>
                          <w:rFonts w:ascii="Eurostile" w:hAnsi="Eurostile" w:cs="+mn-cs"/>
                          <w:color w:val="441D61"/>
                          <w:kern w:val="24"/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rFonts w:ascii="Eurostile" w:hAnsi="Eurostile" w:cs="+mn-cs"/>
                          <w:color w:val="441D61"/>
                          <w:kern w:val="24"/>
                          <w:sz w:val="16"/>
                          <w:szCs w:val="16"/>
                        </w:rPr>
                        <w:tab/>
                        <w:t xml:space="preserve">       </w:t>
                      </w:r>
                      <w:r w:rsidRPr="00DA0D20">
                        <w:rPr>
                          <w:rFonts w:ascii="Eurostile" w:hAnsi="Eurostile" w:cs="+mn-cs"/>
                          <w:b/>
                          <w:bCs/>
                          <w:color w:val="441D61"/>
                          <w:kern w:val="24"/>
                          <w:sz w:val="16"/>
                          <w:szCs w:val="16"/>
                        </w:rPr>
                        <w:t>BTW</w:t>
                      </w:r>
                      <w:r>
                        <w:rPr>
                          <w:rFonts w:ascii="Eurostile" w:hAnsi="Eurostile" w:cs="+mn-cs"/>
                          <w:b/>
                          <w:bCs/>
                          <w:color w:val="441D61"/>
                          <w:kern w:val="24"/>
                          <w:sz w:val="16"/>
                          <w:szCs w:val="16"/>
                        </w:rPr>
                        <w:t>-</w:t>
                      </w:r>
                      <w:r w:rsidRPr="00DA0D20">
                        <w:rPr>
                          <w:rFonts w:ascii="Eurostile" w:hAnsi="Eurostile" w:cs="+mn-cs"/>
                          <w:b/>
                          <w:bCs/>
                          <w:color w:val="441D61"/>
                          <w:kern w:val="24"/>
                          <w:sz w:val="16"/>
                          <w:szCs w:val="16"/>
                        </w:rPr>
                        <w:t>nummer:</w:t>
                      </w:r>
                      <w:r w:rsidRPr="00DA0D20">
                        <w:rPr>
                          <w:rFonts w:ascii="Eurostile" w:hAnsi="Eurostile" w:cs="+mn-cs"/>
                          <w:color w:val="441D61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Eurostile" w:hAnsi="Eurostile" w:cs="+mn-cs"/>
                          <w:color w:val="441D61"/>
                          <w:kern w:val="24"/>
                          <w:sz w:val="16"/>
                          <w:szCs w:val="16"/>
                        </w:rPr>
                        <w:t>NL822246090B01</w:t>
                      </w:r>
                      <w:r w:rsidRPr="00DA0D20">
                        <w:rPr>
                          <w:rFonts w:ascii="Eurostile" w:hAnsi="Eurostile" w:cs="+mn-cs"/>
                          <w:color w:val="441D61"/>
                          <w:kern w:val="24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Eurostile" w:hAnsi="Eurostile" w:cs="+mn-cs"/>
                          <w:color w:val="441D61"/>
                          <w:kern w:val="24"/>
                          <w:sz w:val="16"/>
                          <w:szCs w:val="16"/>
                        </w:rPr>
                        <w:t xml:space="preserve">    </w:t>
                      </w:r>
                      <w:r w:rsidRPr="00787B75">
                        <w:rPr>
                          <w:rFonts w:ascii="Eurostile" w:hAnsi="Eurostile" w:cs="+mn-cs"/>
                          <w:b/>
                          <w:color w:val="441D61"/>
                          <w:kern w:val="24"/>
                          <w:sz w:val="16"/>
                          <w:szCs w:val="16"/>
                        </w:rPr>
                        <w:t>BIC: RABONL2U     IBAN</w:t>
                      </w:r>
                      <w:r w:rsidRPr="00787B75">
                        <w:rPr>
                          <w:rFonts w:ascii="Eurostile" w:hAnsi="Eurostile" w:cs="+mn-cs"/>
                          <w:b/>
                          <w:bCs/>
                          <w:color w:val="441D61"/>
                          <w:kern w:val="24"/>
                          <w:sz w:val="16"/>
                          <w:szCs w:val="16"/>
                        </w:rPr>
                        <w:t xml:space="preserve">: </w:t>
                      </w:r>
                      <w:r w:rsidRPr="00787B75">
                        <w:rPr>
                          <w:rFonts w:ascii="Eurostile" w:hAnsi="Eurostile" w:cs="+mn-cs"/>
                          <w:b/>
                          <w:color w:val="441D61"/>
                          <w:kern w:val="24"/>
                          <w:sz w:val="16"/>
                          <w:szCs w:val="16"/>
                        </w:rPr>
                        <w:t>NL84RABO0111649617</w:t>
                      </w:r>
                    </w:p>
                    <w:p w14:paraId="70D23A6D" w14:textId="77777777" w:rsidR="00611A30" w:rsidRDefault="00611A30" w:rsidP="00B51C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32D2F1B" w14:textId="77777777" w:rsidR="005D492D" w:rsidRPr="005D492D" w:rsidRDefault="005D492D">
      <w:pPr>
        <w:rPr>
          <w:rFonts w:asciiTheme="minorHAnsi" w:hAnsiTheme="minorHAnsi" w:cstheme="minorHAnsi"/>
          <w:color w:val="000090"/>
          <w:sz w:val="28"/>
          <w:szCs w:val="28"/>
        </w:rPr>
      </w:pPr>
    </w:p>
    <w:sectPr w:rsidR="005D492D" w:rsidRPr="005D492D" w:rsidSect="00B51C75">
      <w:headerReference w:type="default" r:id="rId7"/>
      <w:pgSz w:w="11901" w:h="16817" w:code="9"/>
      <w:pgMar w:top="663" w:right="1797" w:bottom="142" w:left="1418" w:header="50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A6B6B" w14:textId="77777777" w:rsidR="00F06DCD" w:rsidRDefault="00F06DCD" w:rsidP="00B13982">
      <w:r>
        <w:separator/>
      </w:r>
    </w:p>
  </w:endnote>
  <w:endnote w:type="continuationSeparator" w:id="0">
    <w:p w14:paraId="2F8C3E37" w14:textId="77777777" w:rsidR="00F06DCD" w:rsidRDefault="00F06DCD" w:rsidP="00B13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+mn-cs"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D25FA" w14:textId="77777777" w:rsidR="00F06DCD" w:rsidRDefault="00F06DCD" w:rsidP="00B13982">
      <w:r>
        <w:separator/>
      </w:r>
    </w:p>
  </w:footnote>
  <w:footnote w:type="continuationSeparator" w:id="0">
    <w:p w14:paraId="3F8E2B31" w14:textId="77777777" w:rsidR="00F06DCD" w:rsidRDefault="00F06DCD" w:rsidP="00B13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E5886" w14:textId="77777777" w:rsidR="00611A30" w:rsidRDefault="00611A30" w:rsidP="00FF1058">
    <w:pPr>
      <w:pStyle w:val="Koptekst"/>
      <w:ind w:left="708"/>
    </w:pPr>
    <w:r>
      <w:rPr>
        <w:noProof/>
      </w:rPr>
      <w:tab/>
    </w:r>
    <w:r>
      <w:rPr>
        <w:noProof/>
      </w:rPr>
      <w:tab/>
      <w:t xml:space="preserve">      </w:t>
    </w:r>
    <w:r>
      <w:rPr>
        <w:noProof/>
        <w:lang w:val="en-US"/>
      </w:rPr>
      <w:drawing>
        <wp:inline distT="0" distB="0" distL="0" distR="0" wp14:anchorId="7C7D147C" wp14:editId="6587C94A">
          <wp:extent cx="2066925" cy="864870"/>
          <wp:effectExtent l="0" t="0" r="0" b="0"/>
          <wp:docPr id="1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864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DC6E1B9" w14:textId="77777777" w:rsidR="00611A30" w:rsidRPr="00E15626" w:rsidRDefault="00611A30" w:rsidP="00E15626">
    <w:pPr>
      <w:tabs>
        <w:tab w:val="center" w:pos="4536"/>
        <w:tab w:val="right" w:pos="9072"/>
      </w:tabs>
      <w:rPr>
        <w:rFonts w:ascii="Times New Roman" w:hAnsi="Times New Roman" w:cs="Times New Roman"/>
        <w:color w:val="110C7E"/>
        <w:sz w:val="24"/>
        <w:szCs w:val="24"/>
      </w:rPr>
    </w:pPr>
    <w:r w:rsidRPr="00B13982">
      <w:tab/>
    </w:r>
    <w:r w:rsidRPr="00E15626">
      <w:rPr>
        <w:color w:val="110C7E"/>
      </w:rPr>
      <w:t xml:space="preserve">                               </w:t>
    </w:r>
    <w:r>
      <w:rPr>
        <w:color w:val="110C7E"/>
      </w:rPr>
      <w:t xml:space="preserve">                              </w:t>
    </w:r>
    <w:r w:rsidRPr="00E15626">
      <w:rPr>
        <w:rFonts w:ascii="Eurostile" w:hAnsi="Eurostile" w:cs="+mn-cs"/>
        <w:b/>
        <w:bCs/>
        <w:color w:val="110C7E"/>
        <w:kern w:val="24"/>
      </w:rPr>
      <w:t xml:space="preserve">  </w:t>
    </w:r>
    <w:r>
      <w:rPr>
        <w:rFonts w:ascii="Eurostile" w:hAnsi="Eurostile" w:cs="+mn-cs"/>
        <w:b/>
        <w:bCs/>
        <w:color w:val="110C7E"/>
        <w:kern w:val="24"/>
      </w:rPr>
      <w:t xml:space="preserve">   </w:t>
    </w:r>
    <w:r w:rsidRPr="00E15626">
      <w:rPr>
        <w:rFonts w:ascii="Eurostile" w:hAnsi="Eurostile" w:cs="+mn-cs"/>
        <w:b/>
        <w:bCs/>
        <w:color w:val="110C7E"/>
        <w:kern w:val="24"/>
      </w:rPr>
      <w:t>Qando BV</w:t>
    </w:r>
  </w:p>
  <w:p w14:paraId="01CE5645" w14:textId="628D2FD4" w:rsidR="00611A30" w:rsidRPr="00E15626" w:rsidRDefault="00611A30" w:rsidP="00B13982">
    <w:pPr>
      <w:ind w:left="5664"/>
      <w:rPr>
        <w:rFonts w:ascii="Times New Roman" w:hAnsi="Times New Roman" w:cs="Times New Roman"/>
        <w:color w:val="110C7E"/>
        <w:sz w:val="24"/>
        <w:szCs w:val="24"/>
      </w:rPr>
    </w:pPr>
    <w:r w:rsidRPr="00E15626">
      <w:rPr>
        <w:rFonts w:ascii="Eurostile" w:hAnsi="Eurostile" w:cs="+mn-cs"/>
        <w:b/>
        <w:bCs/>
        <w:color w:val="110C7E"/>
        <w:kern w:val="24"/>
      </w:rPr>
      <w:t xml:space="preserve">           </w:t>
    </w:r>
    <w:r>
      <w:rPr>
        <w:rFonts w:ascii="Eurostile" w:hAnsi="Eurostile" w:cs="+mn-cs"/>
        <w:b/>
        <w:bCs/>
        <w:color w:val="110C7E"/>
        <w:kern w:val="24"/>
      </w:rPr>
      <w:t xml:space="preserve">   </w:t>
    </w:r>
    <w:r w:rsidR="005D492D">
      <w:rPr>
        <w:rFonts w:ascii="Eurostile" w:hAnsi="Eurostile" w:cs="+mn-cs"/>
        <w:color w:val="110C7E"/>
        <w:kern w:val="24"/>
      </w:rPr>
      <w:t xml:space="preserve">St. </w:t>
    </w:r>
    <w:r w:rsidR="005D492D">
      <w:rPr>
        <w:rFonts w:ascii="Eurostile" w:hAnsi="Eurostile" w:cs="+mn-cs"/>
        <w:color w:val="110C7E"/>
        <w:kern w:val="24"/>
      </w:rPr>
      <w:t>Michielsgestelseweg 8</w:t>
    </w:r>
  </w:p>
  <w:p w14:paraId="63D0434C" w14:textId="5F544F75" w:rsidR="00611A30" w:rsidRPr="00E15626" w:rsidRDefault="00611A30" w:rsidP="00B13982">
    <w:pPr>
      <w:ind w:left="5664"/>
      <w:rPr>
        <w:rFonts w:ascii="Eurostile" w:hAnsi="Eurostile" w:cs="+mn-cs"/>
        <w:color w:val="110C7E"/>
        <w:kern w:val="24"/>
      </w:rPr>
    </w:pPr>
    <w:r w:rsidRPr="00E15626">
      <w:rPr>
        <w:rFonts w:ascii="Eurostile" w:hAnsi="Eurostile" w:cs="+mn-cs"/>
        <w:color w:val="110C7E"/>
        <w:kern w:val="24"/>
      </w:rPr>
      <w:t xml:space="preserve">           </w:t>
    </w:r>
    <w:r>
      <w:rPr>
        <w:rFonts w:ascii="Eurostile" w:hAnsi="Eurostile" w:cs="+mn-cs"/>
        <w:color w:val="110C7E"/>
        <w:kern w:val="24"/>
      </w:rPr>
      <w:t xml:space="preserve">   </w:t>
    </w:r>
    <w:r w:rsidR="005D492D">
      <w:rPr>
        <w:rFonts w:ascii="Eurostile" w:hAnsi="Eurostile" w:cs="+mn-cs"/>
        <w:color w:val="110C7E"/>
        <w:kern w:val="24"/>
      </w:rPr>
      <w:t>5261NH Vught</w:t>
    </w:r>
  </w:p>
  <w:p w14:paraId="47B29739" w14:textId="77777777" w:rsidR="00611A30" w:rsidRPr="00E15626" w:rsidRDefault="00611A30" w:rsidP="00B13982">
    <w:pPr>
      <w:ind w:left="5664"/>
      <w:rPr>
        <w:rFonts w:ascii="Eurostile" w:hAnsi="Eurostile" w:cs="+mn-cs"/>
        <w:color w:val="110C7E"/>
        <w:kern w:val="24"/>
      </w:rPr>
    </w:pPr>
    <w:r w:rsidRPr="00E15626">
      <w:rPr>
        <w:rFonts w:ascii="Eurostile" w:hAnsi="Eurostile" w:cs="+mn-cs"/>
        <w:color w:val="110C7E"/>
        <w:kern w:val="24"/>
      </w:rPr>
      <w:t xml:space="preserve">           </w:t>
    </w:r>
    <w:r>
      <w:rPr>
        <w:rFonts w:ascii="Eurostile" w:hAnsi="Eurostile" w:cs="+mn-cs"/>
        <w:color w:val="110C7E"/>
        <w:kern w:val="24"/>
      </w:rPr>
      <w:t xml:space="preserve">   </w:t>
    </w:r>
    <w:r w:rsidRPr="00E15626">
      <w:rPr>
        <w:rFonts w:ascii="Eurostile" w:hAnsi="Eurostile" w:cs="+mn-cs"/>
        <w:color w:val="110C7E"/>
        <w:kern w:val="24"/>
      </w:rPr>
      <w:t>www.qando.nl</w:t>
    </w:r>
  </w:p>
  <w:p w14:paraId="296043AB" w14:textId="77777777" w:rsidR="00611A30" w:rsidRPr="00E15626" w:rsidRDefault="00611A30" w:rsidP="00B13982">
    <w:pPr>
      <w:ind w:left="5664"/>
      <w:rPr>
        <w:color w:val="110C7E"/>
      </w:rPr>
    </w:pPr>
    <w:r w:rsidRPr="00E15626">
      <w:rPr>
        <w:rFonts w:ascii="Eurostile" w:hAnsi="Eurostile" w:cs="+mn-cs"/>
        <w:color w:val="110C7E"/>
        <w:kern w:val="24"/>
      </w:rPr>
      <w:t xml:space="preserve">           </w:t>
    </w:r>
    <w:r>
      <w:rPr>
        <w:rFonts w:ascii="Eurostile" w:hAnsi="Eurostile" w:cs="+mn-cs"/>
        <w:color w:val="110C7E"/>
        <w:kern w:val="24"/>
      </w:rPr>
      <w:t xml:space="preserve">   </w:t>
    </w:r>
    <w:r w:rsidRPr="00E15626">
      <w:rPr>
        <w:rFonts w:ascii="Eurostile" w:hAnsi="Eurostile" w:cs="+mn-cs"/>
        <w:color w:val="110C7E"/>
        <w:kern w:val="24"/>
      </w:rPr>
      <w:t xml:space="preserve">info@qando.nl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embedSystemFonts/>
  <w:proofState w:spelling="clean" w:grammar="clean"/>
  <w:defaultTabStop w:val="708"/>
  <w:hyphenationZone w:val="425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C4"/>
    <w:rsid w:val="00000C70"/>
    <w:rsid w:val="00005E4A"/>
    <w:rsid w:val="00013775"/>
    <w:rsid w:val="00024524"/>
    <w:rsid w:val="00026B4D"/>
    <w:rsid w:val="00032610"/>
    <w:rsid w:val="00042E31"/>
    <w:rsid w:val="00067FCD"/>
    <w:rsid w:val="0007501C"/>
    <w:rsid w:val="000B7CA7"/>
    <w:rsid w:val="000C460B"/>
    <w:rsid w:val="000D1424"/>
    <w:rsid w:val="000D4E5B"/>
    <w:rsid w:val="000D7EED"/>
    <w:rsid w:val="000E6711"/>
    <w:rsid w:val="000E75F7"/>
    <w:rsid w:val="000E77EF"/>
    <w:rsid w:val="000F177D"/>
    <w:rsid w:val="000F5A41"/>
    <w:rsid w:val="000F696C"/>
    <w:rsid w:val="00103EA2"/>
    <w:rsid w:val="00124007"/>
    <w:rsid w:val="0014373A"/>
    <w:rsid w:val="00153383"/>
    <w:rsid w:val="00153BBE"/>
    <w:rsid w:val="00164941"/>
    <w:rsid w:val="0017040A"/>
    <w:rsid w:val="00171A4C"/>
    <w:rsid w:val="00174920"/>
    <w:rsid w:val="00180433"/>
    <w:rsid w:val="001822AB"/>
    <w:rsid w:val="001862D9"/>
    <w:rsid w:val="001A207B"/>
    <w:rsid w:val="001A375A"/>
    <w:rsid w:val="001A3C66"/>
    <w:rsid w:val="001A6B15"/>
    <w:rsid w:val="001B68A7"/>
    <w:rsid w:val="001C13BC"/>
    <w:rsid w:val="001D15AC"/>
    <w:rsid w:val="001E7ED3"/>
    <w:rsid w:val="001E7F06"/>
    <w:rsid w:val="00233DD9"/>
    <w:rsid w:val="00250AE2"/>
    <w:rsid w:val="00250DFE"/>
    <w:rsid w:val="002706A8"/>
    <w:rsid w:val="00271BD7"/>
    <w:rsid w:val="0027779C"/>
    <w:rsid w:val="002A339B"/>
    <w:rsid w:val="002B489F"/>
    <w:rsid w:val="002C1D57"/>
    <w:rsid w:val="002E4EAB"/>
    <w:rsid w:val="002E66B0"/>
    <w:rsid w:val="0030073F"/>
    <w:rsid w:val="003028B6"/>
    <w:rsid w:val="00316684"/>
    <w:rsid w:val="003270DE"/>
    <w:rsid w:val="00330578"/>
    <w:rsid w:val="00341252"/>
    <w:rsid w:val="0034556B"/>
    <w:rsid w:val="003474E4"/>
    <w:rsid w:val="00356464"/>
    <w:rsid w:val="00367F10"/>
    <w:rsid w:val="00374217"/>
    <w:rsid w:val="00375D74"/>
    <w:rsid w:val="00385FA7"/>
    <w:rsid w:val="00386E23"/>
    <w:rsid w:val="003C0077"/>
    <w:rsid w:val="003C42A5"/>
    <w:rsid w:val="003C5082"/>
    <w:rsid w:val="003C7C04"/>
    <w:rsid w:val="003D1A0C"/>
    <w:rsid w:val="003F028F"/>
    <w:rsid w:val="004013A7"/>
    <w:rsid w:val="00404F3C"/>
    <w:rsid w:val="00415DBC"/>
    <w:rsid w:val="004236DE"/>
    <w:rsid w:val="00424228"/>
    <w:rsid w:val="004774A6"/>
    <w:rsid w:val="004952F7"/>
    <w:rsid w:val="00496490"/>
    <w:rsid w:val="004A60D9"/>
    <w:rsid w:val="004C4D1B"/>
    <w:rsid w:val="004D45B0"/>
    <w:rsid w:val="004E5631"/>
    <w:rsid w:val="004E601E"/>
    <w:rsid w:val="004F4DBE"/>
    <w:rsid w:val="00502925"/>
    <w:rsid w:val="00502A1D"/>
    <w:rsid w:val="005049DB"/>
    <w:rsid w:val="005202D9"/>
    <w:rsid w:val="005211D6"/>
    <w:rsid w:val="005212D0"/>
    <w:rsid w:val="00524526"/>
    <w:rsid w:val="005251CE"/>
    <w:rsid w:val="00525D7E"/>
    <w:rsid w:val="0055141B"/>
    <w:rsid w:val="00564636"/>
    <w:rsid w:val="005803C2"/>
    <w:rsid w:val="00581188"/>
    <w:rsid w:val="00581F96"/>
    <w:rsid w:val="00592C1F"/>
    <w:rsid w:val="00592C5F"/>
    <w:rsid w:val="005960E4"/>
    <w:rsid w:val="005B1AF8"/>
    <w:rsid w:val="005C2EEF"/>
    <w:rsid w:val="005D3886"/>
    <w:rsid w:val="005D3B9C"/>
    <w:rsid w:val="005D492D"/>
    <w:rsid w:val="005D4DF1"/>
    <w:rsid w:val="005D7B37"/>
    <w:rsid w:val="005E275B"/>
    <w:rsid w:val="005E5A0D"/>
    <w:rsid w:val="005E6E2E"/>
    <w:rsid w:val="005F45FB"/>
    <w:rsid w:val="005F4B80"/>
    <w:rsid w:val="006026F6"/>
    <w:rsid w:val="00611A30"/>
    <w:rsid w:val="00616EE5"/>
    <w:rsid w:val="0062216E"/>
    <w:rsid w:val="006335CE"/>
    <w:rsid w:val="006538C4"/>
    <w:rsid w:val="006579E2"/>
    <w:rsid w:val="0067751D"/>
    <w:rsid w:val="006B0A24"/>
    <w:rsid w:val="006B0FF1"/>
    <w:rsid w:val="006B12F6"/>
    <w:rsid w:val="006C02D4"/>
    <w:rsid w:val="006C1819"/>
    <w:rsid w:val="006C4DC7"/>
    <w:rsid w:val="006D14B6"/>
    <w:rsid w:val="006D4F91"/>
    <w:rsid w:val="006E1459"/>
    <w:rsid w:val="006E4008"/>
    <w:rsid w:val="006F355D"/>
    <w:rsid w:val="006F693E"/>
    <w:rsid w:val="0071521F"/>
    <w:rsid w:val="0072083D"/>
    <w:rsid w:val="0072448F"/>
    <w:rsid w:val="007350B0"/>
    <w:rsid w:val="0073527E"/>
    <w:rsid w:val="007364E3"/>
    <w:rsid w:val="00737884"/>
    <w:rsid w:val="00745DA2"/>
    <w:rsid w:val="00746AD5"/>
    <w:rsid w:val="00760B75"/>
    <w:rsid w:val="007630BC"/>
    <w:rsid w:val="00787B75"/>
    <w:rsid w:val="00797D02"/>
    <w:rsid w:val="007A2BB7"/>
    <w:rsid w:val="007A33F5"/>
    <w:rsid w:val="007A7060"/>
    <w:rsid w:val="007D65CB"/>
    <w:rsid w:val="007D76A3"/>
    <w:rsid w:val="007F2AAA"/>
    <w:rsid w:val="007F7258"/>
    <w:rsid w:val="00804E03"/>
    <w:rsid w:val="0081151B"/>
    <w:rsid w:val="008150B0"/>
    <w:rsid w:val="008355DB"/>
    <w:rsid w:val="00840FC1"/>
    <w:rsid w:val="00856289"/>
    <w:rsid w:val="0086131F"/>
    <w:rsid w:val="00866326"/>
    <w:rsid w:val="0087511E"/>
    <w:rsid w:val="0088055B"/>
    <w:rsid w:val="00884F10"/>
    <w:rsid w:val="00895A52"/>
    <w:rsid w:val="008A5DFC"/>
    <w:rsid w:val="008C006E"/>
    <w:rsid w:val="008D4183"/>
    <w:rsid w:val="008D7606"/>
    <w:rsid w:val="0090400B"/>
    <w:rsid w:val="009112AA"/>
    <w:rsid w:val="00916356"/>
    <w:rsid w:val="00935B9A"/>
    <w:rsid w:val="00940604"/>
    <w:rsid w:val="0094512F"/>
    <w:rsid w:val="00952CC1"/>
    <w:rsid w:val="00961B9E"/>
    <w:rsid w:val="00976C54"/>
    <w:rsid w:val="00977FC6"/>
    <w:rsid w:val="00984CFE"/>
    <w:rsid w:val="009859AD"/>
    <w:rsid w:val="009B6B77"/>
    <w:rsid w:val="009C3D3E"/>
    <w:rsid w:val="009D4113"/>
    <w:rsid w:val="009E1111"/>
    <w:rsid w:val="009E5E3D"/>
    <w:rsid w:val="009F27DA"/>
    <w:rsid w:val="009F3EE9"/>
    <w:rsid w:val="009F42EE"/>
    <w:rsid w:val="009F7D29"/>
    <w:rsid w:val="00A376F3"/>
    <w:rsid w:val="00A4247D"/>
    <w:rsid w:val="00A431B8"/>
    <w:rsid w:val="00A45A2B"/>
    <w:rsid w:val="00A54BDF"/>
    <w:rsid w:val="00A75590"/>
    <w:rsid w:val="00A75D11"/>
    <w:rsid w:val="00A77BCE"/>
    <w:rsid w:val="00A872CC"/>
    <w:rsid w:val="00A87F38"/>
    <w:rsid w:val="00A924AB"/>
    <w:rsid w:val="00A93A86"/>
    <w:rsid w:val="00AB3BC4"/>
    <w:rsid w:val="00AC0F39"/>
    <w:rsid w:val="00AD2030"/>
    <w:rsid w:val="00AD5B43"/>
    <w:rsid w:val="00AE3BF1"/>
    <w:rsid w:val="00AE4AFF"/>
    <w:rsid w:val="00B01618"/>
    <w:rsid w:val="00B06A91"/>
    <w:rsid w:val="00B13982"/>
    <w:rsid w:val="00B30F4D"/>
    <w:rsid w:val="00B321E0"/>
    <w:rsid w:val="00B50E39"/>
    <w:rsid w:val="00B51C75"/>
    <w:rsid w:val="00B607F1"/>
    <w:rsid w:val="00B62483"/>
    <w:rsid w:val="00B63148"/>
    <w:rsid w:val="00B90A30"/>
    <w:rsid w:val="00B92361"/>
    <w:rsid w:val="00BB7624"/>
    <w:rsid w:val="00BC6A75"/>
    <w:rsid w:val="00BD7404"/>
    <w:rsid w:val="00BD78C4"/>
    <w:rsid w:val="00BE1916"/>
    <w:rsid w:val="00BF1CE5"/>
    <w:rsid w:val="00BF509B"/>
    <w:rsid w:val="00BF5E25"/>
    <w:rsid w:val="00C0429A"/>
    <w:rsid w:val="00C15CBE"/>
    <w:rsid w:val="00C33B5C"/>
    <w:rsid w:val="00C45D5A"/>
    <w:rsid w:val="00C5249B"/>
    <w:rsid w:val="00C54E0B"/>
    <w:rsid w:val="00C57D84"/>
    <w:rsid w:val="00C71624"/>
    <w:rsid w:val="00C779BF"/>
    <w:rsid w:val="00C80107"/>
    <w:rsid w:val="00C814BB"/>
    <w:rsid w:val="00C97B50"/>
    <w:rsid w:val="00CA0B14"/>
    <w:rsid w:val="00CC2460"/>
    <w:rsid w:val="00CD3801"/>
    <w:rsid w:val="00CD5723"/>
    <w:rsid w:val="00CE27B1"/>
    <w:rsid w:val="00D10D80"/>
    <w:rsid w:val="00D14E63"/>
    <w:rsid w:val="00D258CB"/>
    <w:rsid w:val="00D41D43"/>
    <w:rsid w:val="00D42B94"/>
    <w:rsid w:val="00D6190C"/>
    <w:rsid w:val="00D81C8A"/>
    <w:rsid w:val="00D86AF2"/>
    <w:rsid w:val="00D90D22"/>
    <w:rsid w:val="00D944B6"/>
    <w:rsid w:val="00DA0D20"/>
    <w:rsid w:val="00DA3AD4"/>
    <w:rsid w:val="00DA3E09"/>
    <w:rsid w:val="00DC538A"/>
    <w:rsid w:val="00DE1AE5"/>
    <w:rsid w:val="00E01C7B"/>
    <w:rsid w:val="00E11A7F"/>
    <w:rsid w:val="00E15626"/>
    <w:rsid w:val="00E24784"/>
    <w:rsid w:val="00E3324F"/>
    <w:rsid w:val="00E34163"/>
    <w:rsid w:val="00E3474D"/>
    <w:rsid w:val="00E73917"/>
    <w:rsid w:val="00E7768B"/>
    <w:rsid w:val="00E803A5"/>
    <w:rsid w:val="00E83061"/>
    <w:rsid w:val="00E919E8"/>
    <w:rsid w:val="00EA35E5"/>
    <w:rsid w:val="00EA5006"/>
    <w:rsid w:val="00EC2016"/>
    <w:rsid w:val="00EC5D26"/>
    <w:rsid w:val="00EC620C"/>
    <w:rsid w:val="00ED1A57"/>
    <w:rsid w:val="00F038D0"/>
    <w:rsid w:val="00F06DCD"/>
    <w:rsid w:val="00F07F38"/>
    <w:rsid w:val="00F130F0"/>
    <w:rsid w:val="00F42433"/>
    <w:rsid w:val="00F43102"/>
    <w:rsid w:val="00F46939"/>
    <w:rsid w:val="00F57D0B"/>
    <w:rsid w:val="00F7198F"/>
    <w:rsid w:val="00F94076"/>
    <w:rsid w:val="00F957F3"/>
    <w:rsid w:val="00FA0189"/>
    <w:rsid w:val="00FA3943"/>
    <w:rsid w:val="00FB49A0"/>
    <w:rsid w:val="00FC43FF"/>
    <w:rsid w:val="00FD31A9"/>
    <w:rsid w:val="00FE1725"/>
    <w:rsid w:val="00FE1C62"/>
    <w:rsid w:val="00FE32D8"/>
    <w:rsid w:val="00FE5CFB"/>
    <w:rsid w:val="00FF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FEED7F0"/>
  <w15:docId w15:val="{34A0C770-3096-0944-8E9B-122D26EB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Calibri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A339B"/>
    <w:rPr>
      <w:rFonts w:ascii="Verdana" w:hAnsi="Verdana" w:cs="Verdana"/>
    </w:rPr>
  </w:style>
  <w:style w:type="paragraph" w:styleId="Kop1">
    <w:name w:val="heading 1"/>
    <w:basedOn w:val="Standaard"/>
    <w:next w:val="Standaard"/>
    <w:link w:val="Kop1Char"/>
    <w:uiPriority w:val="99"/>
    <w:qFormat/>
    <w:rsid w:val="002A339B"/>
    <w:pPr>
      <w:keepNext/>
      <w:outlineLvl w:val="0"/>
    </w:pPr>
    <w:rPr>
      <w:b/>
      <w:bCs/>
      <w:sz w:val="30"/>
      <w:szCs w:val="30"/>
    </w:rPr>
  </w:style>
  <w:style w:type="paragraph" w:styleId="Kop2">
    <w:name w:val="heading 2"/>
    <w:basedOn w:val="Standaard"/>
    <w:next w:val="Standaard"/>
    <w:link w:val="Kop2Char"/>
    <w:uiPriority w:val="99"/>
    <w:qFormat/>
    <w:rsid w:val="002A339B"/>
    <w:pPr>
      <w:keepNext/>
      <w:jc w:val="center"/>
      <w:outlineLvl w:val="1"/>
    </w:pPr>
    <w:rPr>
      <w:b/>
      <w:bCs/>
      <w:sz w:val="30"/>
      <w:szCs w:val="30"/>
    </w:rPr>
  </w:style>
  <w:style w:type="paragraph" w:styleId="Kop3">
    <w:name w:val="heading 3"/>
    <w:basedOn w:val="Standaard"/>
    <w:next w:val="Standaard"/>
    <w:link w:val="Kop3Char"/>
    <w:uiPriority w:val="99"/>
    <w:qFormat/>
    <w:rsid w:val="002A339B"/>
    <w:pPr>
      <w:keepNext/>
      <w:outlineLvl w:val="2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locked/>
    <w:rsid w:val="002A339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9"/>
    <w:semiHidden/>
    <w:locked/>
    <w:rsid w:val="002A339B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9"/>
    <w:semiHidden/>
    <w:locked/>
    <w:rsid w:val="002A339B"/>
    <w:rPr>
      <w:rFonts w:ascii="Cambria" w:hAnsi="Cambria" w:cs="Times New Roman"/>
      <w:b/>
      <w:bCs/>
      <w:sz w:val="26"/>
      <w:szCs w:val="26"/>
    </w:rPr>
  </w:style>
  <w:style w:type="paragraph" w:styleId="Koptekst">
    <w:name w:val="header"/>
    <w:basedOn w:val="Standaard"/>
    <w:link w:val="KoptekstChar"/>
    <w:uiPriority w:val="99"/>
    <w:rsid w:val="002A339B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locked/>
    <w:rsid w:val="002A339B"/>
    <w:rPr>
      <w:rFonts w:ascii="Verdana" w:hAnsi="Verdana" w:cs="Verdana"/>
      <w:sz w:val="20"/>
      <w:szCs w:val="20"/>
    </w:rPr>
  </w:style>
  <w:style w:type="paragraph" w:styleId="Voettekst">
    <w:name w:val="footer"/>
    <w:basedOn w:val="Standaard"/>
    <w:link w:val="VoettekstChar"/>
    <w:uiPriority w:val="99"/>
    <w:rsid w:val="002A339B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locked/>
    <w:rsid w:val="002A339B"/>
    <w:rPr>
      <w:rFonts w:ascii="Verdana" w:hAnsi="Verdana" w:cs="Verdana"/>
      <w:sz w:val="20"/>
      <w:szCs w:val="20"/>
    </w:rPr>
  </w:style>
  <w:style w:type="paragraph" w:styleId="Inhopg1">
    <w:name w:val="toc 1"/>
    <w:aliases w:val="Inhoud01"/>
    <w:basedOn w:val="Standaard"/>
    <w:next w:val="Standaard"/>
    <w:autoRedefine/>
    <w:uiPriority w:val="99"/>
    <w:rsid w:val="002A339B"/>
    <w:rPr>
      <w:b/>
      <w:bCs/>
    </w:rPr>
  </w:style>
  <w:style w:type="character" w:styleId="Hyperlink">
    <w:name w:val="Hyperlink"/>
    <w:basedOn w:val="Standaardalinea-lettertype"/>
    <w:uiPriority w:val="99"/>
    <w:rsid w:val="002A339B"/>
    <w:rPr>
      <w:rFonts w:cs="Times New Roman"/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rsid w:val="00B13982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B13982"/>
    <w:rPr>
      <w:rFonts w:ascii="Tahoma" w:hAnsi="Tahoma" w:cs="Tahoma"/>
      <w:sz w:val="16"/>
      <w:szCs w:val="16"/>
    </w:rPr>
  </w:style>
  <w:style w:type="paragraph" w:styleId="Revisie">
    <w:name w:val="Revision"/>
    <w:hidden/>
    <w:uiPriority w:val="99"/>
    <w:semiHidden/>
    <w:rsid w:val="007F7258"/>
    <w:rPr>
      <w:rFonts w:ascii="Verdana" w:hAnsi="Verdana" w:cs="Verdana"/>
    </w:rPr>
  </w:style>
  <w:style w:type="paragraph" w:customStyle="1" w:styleId="p1">
    <w:name w:val="p1"/>
    <w:basedOn w:val="Standaard"/>
    <w:rsid w:val="005D492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p2">
    <w:name w:val="p2"/>
    <w:basedOn w:val="Standaard"/>
    <w:rsid w:val="005D492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p3">
    <w:name w:val="p3"/>
    <w:basedOn w:val="Standaard"/>
    <w:rsid w:val="005D492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1">
    <w:name w:val="s1"/>
    <w:basedOn w:val="Standaardalinea-lettertype"/>
    <w:rsid w:val="005D4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68D0-ABA9-074B-8B50-EB27CCC84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SkillSoft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SkillSoft</dc:creator>
  <cp:lastModifiedBy>qandoai@outlook.com</cp:lastModifiedBy>
  <cp:revision>4</cp:revision>
  <cp:lastPrinted>2013-10-01T10:15:00Z</cp:lastPrinted>
  <dcterms:created xsi:type="dcterms:W3CDTF">2025-03-25T14:10:00Z</dcterms:created>
  <dcterms:modified xsi:type="dcterms:W3CDTF">2025-03-25T14:20:00Z</dcterms:modified>
</cp:coreProperties>
</file>