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17"/>
        <w:gridCol w:w="1234"/>
        <w:gridCol w:w="2971"/>
      </w:tblGrid>
      <w:tr w:rsidR="00C976E1" w:rsidRPr="00C976E1" w14:paraId="1EBE97E7" w14:textId="77777777" w:rsidTr="00C976E1">
        <w:tc>
          <w:tcPr>
            <w:tcW w:w="9622"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B311CD" w14:textId="7BA5994D" w:rsidR="00C976E1" w:rsidRPr="00E23B19" w:rsidRDefault="00C976E1" w:rsidP="00C976E1">
            <w:pPr>
              <w:spacing w:after="0" w:line="240" w:lineRule="auto"/>
              <w:textAlignment w:val="baseline"/>
              <w:divId w:val="1205216103"/>
              <w:rPr>
                <w:rFonts w:ascii="Times New Roman" w:eastAsia="Times New Roman" w:hAnsi="Times New Roman" w:cs="Times New Roman"/>
                <w:sz w:val="24"/>
                <w:szCs w:val="24"/>
                <w:lang w:val="en-US" w:eastAsia="da-DK"/>
              </w:rPr>
            </w:pPr>
            <w:proofErr w:type="spellStart"/>
            <w:r w:rsidRPr="00C976E1">
              <w:rPr>
                <w:rFonts w:ascii="Gill Sans MT" w:eastAsia="Times New Roman" w:hAnsi="Gill Sans MT" w:cs="Times New Roman"/>
                <w:b/>
                <w:bCs/>
                <w:sz w:val="24"/>
                <w:szCs w:val="24"/>
                <w:lang w:val="en-US" w:eastAsia="da-DK"/>
              </w:rPr>
              <w:t>Styleguide</w:t>
            </w:r>
            <w:proofErr w:type="spellEnd"/>
            <w:r w:rsidRPr="00C976E1">
              <w:rPr>
                <w:rFonts w:ascii="Gill Sans MT" w:eastAsia="Times New Roman" w:hAnsi="Gill Sans MT" w:cs="Times New Roman"/>
                <w:b/>
                <w:bCs/>
                <w:sz w:val="24"/>
                <w:szCs w:val="24"/>
                <w:lang w:val="en-US" w:eastAsia="da-DK"/>
              </w:rPr>
              <w:t>: </w:t>
            </w:r>
            <w:proofErr w:type="spellStart"/>
            <w:r w:rsidR="00E23B19">
              <w:rPr>
                <w:rFonts w:ascii="Gill Sans MT" w:eastAsia="Times New Roman" w:hAnsi="Gill Sans MT" w:cs="Times New Roman"/>
                <w:bCs/>
                <w:sz w:val="24"/>
                <w:szCs w:val="24"/>
                <w:lang w:val="en-US" w:eastAsia="da-DK"/>
              </w:rPr>
              <w:t>Fantasybooks</w:t>
            </w:r>
            <w:proofErr w:type="spellEnd"/>
          </w:p>
        </w:tc>
      </w:tr>
      <w:tr w:rsidR="00C976E1" w:rsidRPr="00C976E1" w14:paraId="7EB45947" w14:textId="77777777" w:rsidTr="00C976E1">
        <w:tc>
          <w:tcPr>
            <w:tcW w:w="9622" w:type="dxa"/>
            <w:gridSpan w:val="3"/>
            <w:tcBorders>
              <w:top w:val="outset" w:sz="6" w:space="0" w:color="auto"/>
              <w:left w:val="single" w:sz="6" w:space="0" w:color="auto"/>
              <w:bottom w:val="single" w:sz="6" w:space="0" w:color="auto"/>
              <w:right w:val="single" w:sz="6" w:space="0" w:color="auto"/>
            </w:tcBorders>
            <w:shd w:val="clear" w:color="auto" w:fill="auto"/>
            <w:hideMark/>
          </w:tcPr>
          <w:p w14:paraId="179FA2B4" w14:textId="1CF3130C" w:rsidR="00C976E1" w:rsidRDefault="00C976E1" w:rsidP="005870B2">
            <w:pPr>
              <w:spacing w:after="0" w:line="240" w:lineRule="auto"/>
              <w:textAlignment w:val="baseline"/>
              <w:rPr>
                <w:rFonts w:ascii="Gill Sans MT" w:eastAsia="Times New Roman" w:hAnsi="Gill Sans MT" w:cs="Times New Roman"/>
                <w:sz w:val="24"/>
                <w:szCs w:val="24"/>
                <w:lang w:eastAsia="da-DK"/>
              </w:rPr>
            </w:pPr>
            <w:r w:rsidRPr="00C976E1">
              <w:rPr>
                <w:rFonts w:ascii="Gill Sans MT" w:eastAsia="Times New Roman" w:hAnsi="Gill Sans MT" w:cs="Times New Roman"/>
                <w:b/>
                <w:bCs/>
                <w:sz w:val="24"/>
                <w:szCs w:val="24"/>
                <w:lang w:eastAsia="da-DK"/>
              </w:rPr>
              <w:t>Beskrivelse af virksomheden:</w:t>
            </w:r>
            <w:r w:rsidRPr="00C976E1">
              <w:rPr>
                <w:rFonts w:ascii="Gill Sans MT" w:eastAsia="Times New Roman" w:hAnsi="Gill Sans MT" w:cs="Times New Roman"/>
                <w:sz w:val="24"/>
                <w:szCs w:val="24"/>
                <w:lang w:eastAsia="da-DK"/>
              </w:rPr>
              <w:t> </w:t>
            </w:r>
          </w:p>
          <w:p w14:paraId="342E73F3" w14:textId="37E517A2" w:rsidR="007A35F1" w:rsidRPr="007A35F1" w:rsidRDefault="007A35F1" w:rsidP="007A35F1">
            <w:pPr>
              <w:pStyle w:val="NormalWeb"/>
            </w:pPr>
            <w:r>
              <w:t xml:space="preserve">Virksomheden </w:t>
            </w:r>
            <w:proofErr w:type="spellStart"/>
            <w:r>
              <w:t>Fantasybooks</w:t>
            </w:r>
            <w:proofErr w:type="spellEnd"/>
            <w:r>
              <w:t xml:space="preserve"> er en lille en-mands virksomhed, som har haft en fysisk butik i Århus i to år. Virksomheden har valgt Århus som hjemby, da det er her virksomhedens ejer også bor, og da virksomhedsejeren har sin primære kundekreds i de større byer i Danmark. Den primære målgruppe for butikken er kvinder i alderen 15 – 30 og mænd i alderen 15 – 40. Virksomheden vil gerne have en hjemmeside til at nå ud til en større potentiel kundegruppe, og herudover vil virksomheden begynde at sende brugte bøger ud til online kunder. Da varerne ofte udskiftes afhængigt af, hvilke brugte bøger, der kommer ind, giver det ikke mening for virksomheden at oprette en decideret webshop, men hjemmesiden skal anvendes til at signalere både det nørdede fantasyunivers, som bøgerne repræsenterer, og som kunderne søger, samt et litterært signal, som giver indtryk af et privat bibliotek eller en gammel </w:t>
            </w:r>
            <w:proofErr w:type="spellStart"/>
            <w:r>
              <w:t>bogbutik</w:t>
            </w:r>
            <w:proofErr w:type="spellEnd"/>
            <w:r>
              <w:t xml:space="preserve">. </w:t>
            </w:r>
          </w:p>
          <w:p w14:paraId="6C8D2AEB" w14:textId="4FE3D32D" w:rsidR="005870B2" w:rsidRPr="005870B2" w:rsidRDefault="005870B2" w:rsidP="005870B2">
            <w:pPr>
              <w:spacing w:after="0" w:line="240" w:lineRule="auto"/>
              <w:textAlignment w:val="baseline"/>
              <w:rPr>
                <w:rFonts w:ascii="Times New Roman" w:eastAsia="Times New Roman" w:hAnsi="Times New Roman" w:cs="Times New Roman"/>
                <w:sz w:val="24"/>
                <w:szCs w:val="24"/>
                <w:lang w:eastAsia="da-DK"/>
              </w:rPr>
            </w:pPr>
          </w:p>
        </w:tc>
      </w:tr>
      <w:tr w:rsidR="00C976E1" w:rsidRPr="00C976E1" w14:paraId="7A6A417D" w14:textId="77777777" w:rsidTr="00C976E1">
        <w:tc>
          <w:tcPr>
            <w:tcW w:w="9622" w:type="dxa"/>
            <w:gridSpan w:val="3"/>
            <w:tcBorders>
              <w:top w:val="outset" w:sz="6" w:space="0" w:color="auto"/>
              <w:left w:val="single" w:sz="6" w:space="0" w:color="auto"/>
              <w:bottom w:val="single" w:sz="6" w:space="0" w:color="auto"/>
              <w:right w:val="single" w:sz="6" w:space="0" w:color="auto"/>
            </w:tcBorders>
            <w:shd w:val="clear" w:color="auto" w:fill="auto"/>
            <w:hideMark/>
          </w:tcPr>
          <w:p w14:paraId="61A1B7ED" w14:textId="77777777" w:rsidR="00C976E1" w:rsidRDefault="00C976E1" w:rsidP="00C976E1">
            <w:pPr>
              <w:spacing w:after="0" w:line="240" w:lineRule="auto"/>
              <w:textAlignment w:val="baseline"/>
              <w:rPr>
                <w:rFonts w:ascii="Gill Sans MT" w:eastAsia="Times New Roman" w:hAnsi="Gill Sans MT" w:cs="Times New Roman"/>
                <w:sz w:val="24"/>
                <w:szCs w:val="24"/>
                <w:lang w:eastAsia="da-DK"/>
              </w:rPr>
            </w:pPr>
            <w:r w:rsidRPr="00C976E1">
              <w:rPr>
                <w:rFonts w:ascii="Gill Sans MT" w:eastAsia="Times New Roman" w:hAnsi="Gill Sans MT" w:cs="Times New Roman"/>
                <w:b/>
                <w:bCs/>
                <w:sz w:val="24"/>
                <w:szCs w:val="24"/>
                <w:lang w:eastAsia="da-DK"/>
              </w:rPr>
              <w:t>Farveskema</w:t>
            </w:r>
            <w:r w:rsidRPr="00C976E1">
              <w:rPr>
                <w:rFonts w:ascii="Gill Sans MT" w:eastAsia="Times New Roman" w:hAnsi="Gill Sans MT" w:cs="Times New Roman"/>
                <w:sz w:val="24"/>
                <w:szCs w:val="24"/>
                <w:lang w:eastAsia="da-DK"/>
              </w:rPr>
              <w:t> </w:t>
            </w:r>
          </w:p>
          <w:p w14:paraId="67D1E5D0" w14:textId="01D6DA7F" w:rsidR="00C976E1" w:rsidRPr="00C976E1" w:rsidRDefault="00A91B6E" w:rsidP="00C976E1">
            <w:pPr>
              <w:spacing w:after="0" w:line="240" w:lineRule="auto"/>
              <w:textAlignment w:val="baseline"/>
              <w:rPr>
                <w:rFonts w:ascii="Times New Roman" w:eastAsia="Times New Roman" w:hAnsi="Times New Roman" w:cs="Times New Roman"/>
                <w:sz w:val="24"/>
                <w:szCs w:val="24"/>
                <w:lang w:eastAsia="da-DK"/>
              </w:rPr>
            </w:pPr>
            <w:r>
              <w:rPr>
                <w:noProof/>
              </w:rPr>
              <w:drawing>
                <wp:inline distT="0" distB="0" distL="0" distR="0" wp14:anchorId="2A88ED77" wp14:editId="620AB1F7">
                  <wp:extent cx="6120130" cy="183642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836420"/>
                          </a:xfrm>
                          <a:prstGeom prst="rect">
                            <a:avLst/>
                          </a:prstGeom>
                        </pic:spPr>
                      </pic:pic>
                    </a:graphicData>
                  </a:graphic>
                </wp:inline>
              </w:drawing>
            </w:r>
          </w:p>
        </w:tc>
      </w:tr>
      <w:tr w:rsidR="00C976E1" w:rsidRPr="00C976E1" w14:paraId="06FEAAFC" w14:textId="77777777" w:rsidTr="00C976E1">
        <w:tc>
          <w:tcPr>
            <w:tcW w:w="9622" w:type="dxa"/>
            <w:gridSpan w:val="3"/>
            <w:tcBorders>
              <w:top w:val="outset" w:sz="6" w:space="0" w:color="auto"/>
              <w:left w:val="single" w:sz="6" w:space="0" w:color="auto"/>
              <w:bottom w:val="single" w:sz="6" w:space="0" w:color="auto"/>
              <w:right w:val="single" w:sz="6" w:space="0" w:color="auto"/>
            </w:tcBorders>
            <w:shd w:val="clear" w:color="auto" w:fill="auto"/>
            <w:hideMark/>
          </w:tcPr>
          <w:p w14:paraId="09D52232" w14:textId="0FAE0990" w:rsidR="00814B84" w:rsidRDefault="00C976E1" w:rsidP="00C976E1">
            <w:pPr>
              <w:spacing w:after="0" w:line="240" w:lineRule="auto"/>
              <w:textAlignment w:val="baseline"/>
              <w:rPr>
                <w:rFonts w:ascii="Gill Sans MT" w:eastAsia="Times New Roman" w:hAnsi="Gill Sans MT" w:cs="Times New Roman"/>
                <w:lang w:eastAsia="da-DK"/>
              </w:rPr>
            </w:pPr>
            <w:r w:rsidRPr="00C976E1">
              <w:rPr>
                <w:rFonts w:ascii="Gill Sans MT" w:eastAsia="Times New Roman" w:hAnsi="Gill Sans MT" w:cs="Times New Roman"/>
                <w:b/>
                <w:bCs/>
                <w:lang w:eastAsia="da-DK"/>
              </w:rPr>
              <w:t>Begrundelse for valg af farver:</w:t>
            </w:r>
            <w:r w:rsidRPr="00C976E1">
              <w:rPr>
                <w:rFonts w:ascii="Gill Sans MT" w:eastAsia="Times New Roman" w:hAnsi="Gill Sans MT" w:cs="Times New Roman"/>
                <w:lang w:eastAsia="da-DK"/>
              </w:rPr>
              <w:t> </w:t>
            </w:r>
          </w:p>
          <w:p w14:paraId="09B88623" w14:textId="6EE1554B" w:rsidR="00814B84" w:rsidRPr="00C976E1" w:rsidRDefault="003B4252" w:rsidP="003B4252">
            <w:pPr>
              <w:spacing w:after="0" w:line="240" w:lineRule="auto"/>
              <w:textAlignment w:val="baseline"/>
              <w:rPr>
                <w:rFonts w:ascii="Gill Sans MT" w:eastAsia="Times New Roman" w:hAnsi="Gill Sans MT" w:cs="Times New Roman"/>
                <w:lang w:eastAsia="da-DK"/>
              </w:rPr>
            </w:pPr>
            <w:r>
              <w:rPr>
                <w:rFonts w:ascii="Gill Sans MT" w:eastAsia="Times New Roman" w:hAnsi="Gill Sans MT" w:cs="Times New Roman"/>
                <w:lang w:eastAsia="da-DK"/>
              </w:rPr>
              <w:t xml:space="preserve">Jeg har valgt disse farver for at reflektere gamle lederindbundet bøger og høj kvalitet blæk for at </w:t>
            </w:r>
            <w:r w:rsidR="00533B48">
              <w:rPr>
                <w:rFonts w:ascii="Gill Sans MT" w:eastAsia="Times New Roman" w:hAnsi="Gill Sans MT" w:cs="Times New Roman"/>
                <w:lang w:eastAsia="da-DK"/>
              </w:rPr>
              <w:t xml:space="preserve">brugerne med det samme for indtrykket af et privat bibliotek med gode bøger </w:t>
            </w:r>
          </w:p>
        </w:tc>
      </w:tr>
      <w:tr w:rsidR="00C976E1" w:rsidRPr="00C976E1" w14:paraId="39C4D2B5" w14:textId="77777777" w:rsidTr="00C976E1">
        <w:tc>
          <w:tcPr>
            <w:tcW w:w="9622" w:type="dxa"/>
            <w:gridSpan w:val="3"/>
            <w:tcBorders>
              <w:top w:val="outset" w:sz="6" w:space="0" w:color="auto"/>
              <w:left w:val="single" w:sz="6" w:space="0" w:color="auto"/>
              <w:bottom w:val="single" w:sz="6" w:space="0" w:color="auto"/>
              <w:right w:val="single" w:sz="6" w:space="0" w:color="auto"/>
            </w:tcBorders>
            <w:shd w:val="clear" w:color="auto" w:fill="auto"/>
            <w:hideMark/>
          </w:tcPr>
          <w:p w14:paraId="159CC1D5" w14:textId="77777777"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b/>
                <w:bCs/>
                <w:sz w:val="24"/>
                <w:szCs w:val="24"/>
                <w:lang w:eastAsia="da-DK"/>
              </w:rPr>
              <w:t>Farverne anvendes følgende steder på websitet:</w:t>
            </w:r>
            <w:r w:rsidRPr="00C976E1">
              <w:rPr>
                <w:rFonts w:ascii="Gill Sans MT" w:eastAsia="Times New Roman" w:hAnsi="Gill Sans MT" w:cs="Times New Roman"/>
                <w:sz w:val="24"/>
                <w:szCs w:val="24"/>
                <w:lang w:eastAsia="da-DK"/>
              </w:rPr>
              <w:t> </w:t>
            </w:r>
          </w:p>
        </w:tc>
      </w:tr>
      <w:tr w:rsidR="009C0D61" w:rsidRPr="00C976E1" w14:paraId="48076109"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4ED44AC9" w14:textId="687D154B"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Baggrundsfarve </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4145E37A" w14:textId="6AC86283" w:rsidR="00C976E1" w:rsidRPr="00C976E1" w:rsidRDefault="007A35F1"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A</w:t>
            </w:r>
          </w:p>
        </w:tc>
        <w:tc>
          <w:tcPr>
            <w:tcW w:w="3146" w:type="dxa"/>
            <w:tcBorders>
              <w:top w:val="outset" w:sz="6" w:space="0" w:color="auto"/>
              <w:left w:val="outset" w:sz="6" w:space="0" w:color="auto"/>
              <w:bottom w:val="single" w:sz="6" w:space="0" w:color="auto"/>
              <w:right w:val="single" w:sz="6" w:space="0" w:color="auto"/>
            </w:tcBorders>
            <w:shd w:val="clear" w:color="auto" w:fill="auto"/>
            <w:hideMark/>
          </w:tcPr>
          <w:p w14:paraId="31348CB9" w14:textId="37342058" w:rsidR="00C976E1" w:rsidRPr="00C976E1" w:rsidRDefault="00B12146"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HSL: </w:t>
            </w:r>
            <w:r w:rsidR="00A91B6E">
              <w:rPr>
                <w:rFonts w:ascii="Times New Roman" w:eastAsia="Times New Roman" w:hAnsi="Times New Roman" w:cs="Times New Roman"/>
                <w:sz w:val="24"/>
                <w:szCs w:val="24"/>
                <w:lang w:eastAsia="da-DK"/>
              </w:rPr>
              <w:t>31</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A91B6E">
              <w:rPr>
                <w:rFonts w:ascii="Times New Roman" w:eastAsia="Times New Roman" w:hAnsi="Times New Roman" w:cs="Times New Roman"/>
                <w:sz w:val="24"/>
                <w:szCs w:val="24"/>
                <w:lang w:eastAsia="da-DK"/>
              </w:rPr>
              <w:t>35</w:t>
            </w:r>
            <w:r>
              <w:rPr>
                <w:rFonts w:ascii="Times New Roman" w:eastAsia="Times New Roman" w:hAnsi="Times New Roman" w:cs="Times New Roman"/>
                <w:sz w:val="24"/>
                <w:szCs w:val="24"/>
                <w:lang w:eastAsia="da-DK"/>
              </w:rPr>
              <w:t>%</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8</w:t>
            </w:r>
            <w:r w:rsidR="00A91B6E">
              <w:rPr>
                <w:rFonts w:ascii="Times New Roman" w:eastAsia="Times New Roman" w:hAnsi="Times New Roman" w:cs="Times New Roman"/>
                <w:sz w:val="24"/>
                <w:szCs w:val="24"/>
                <w:lang w:eastAsia="da-DK"/>
              </w:rPr>
              <w:t>3</w:t>
            </w:r>
            <w:r>
              <w:rPr>
                <w:rFonts w:ascii="Times New Roman" w:eastAsia="Times New Roman" w:hAnsi="Times New Roman" w:cs="Times New Roman"/>
                <w:sz w:val="24"/>
                <w:szCs w:val="24"/>
                <w:lang w:eastAsia="da-DK"/>
              </w:rPr>
              <w:t>%</w:t>
            </w:r>
          </w:p>
        </w:tc>
      </w:tr>
      <w:tr w:rsidR="009C0D61" w:rsidRPr="00C976E1" w14:paraId="1C16797F"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5E226937" w14:textId="3027FD21"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Overordnet skriftfarve</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692B3FBD" w14:textId="777969AA" w:rsidR="00C976E1" w:rsidRPr="00C976E1" w:rsidRDefault="007A35F1"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w:t>
            </w:r>
          </w:p>
        </w:tc>
        <w:tc>
          <w:tcPr>
            <w:tcW w:w="3146" w:type="dxa"/>
            <w:tcBorders>
              <w:top w:val="outset" w:sz="6" w:space="0" w:color="auto"/>
              <w:left w:val="outset" w:sz="6" w:space="0" w:color="auto"/>
              <w:bottom w:val="single" w:sz="6" w:space="0" w:color="auto"/>
              <w:right w:val="single" w:sz="6" w:space="0" w:color="auto"/>
            </w:tcBorders>
            <w:shd w:val="clear" w:color="auto" w:fill="auto"/>
          </w:tcPr>
          <w:p w14:paraId="3B3930EB" w14:textId="799DD653" w:rsidR="00C976E1" w:rsidRPr="00C976E1" w:rsidRDefault="00B12146"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HSL: 280</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74%</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26%</w:t>
            </w:r>
          </w:p>
        </w:tc>
      </w:tr>
      <w:tr w:rsidR="009C0D61" w:rsidRPr="00C976E1" w14:paraId="43B9DEC7"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253FB39D" w14:textId="2B954A77"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Overskrifter</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17DA4389" w14:textId="07D7A901" w:rsidR="00C976E1" w:rsidRPr="00C976E1" w:rsidRDefault="007A35F1"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w:t>
            </w:r>
          </w:p>
        </w:tc>
        <w:tc>
          <w:tcPr>
            <w:tcW w:w="3146" w:type="dxa"/>
            <w:tcBorders>
              <w:top w:val="outset" w:sz="6" w:space="0" w:color="auto"/>
              <w:left w:val="outset" w:sz="6" w:space="0" w:color="auto"/>
              <w:bottom w:val="single" w:sz="6" w:space="0" w:color="auto"/>
              <w:right w:val="single" w:sz="6" w:space="0" w:color="auto"/>
            </w:tcBorders>
            <w:shd w:val="clear" w:color="auto" w:fill="auto"/>
          </w:tcPr>
          <w:p w14:paraId="2B5DACC5" w14:textId="64CF23D0" w:rsidR="00C976E1" w:rsidRPr="00C976E1" w:rsidRDefault="00B12146"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HSL: 280</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74%</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26%</w:t>
            </w:r>
          </w:p>
        </w:tc>
      </w:tr>
      <w:tr w:rsidR="009C0D61" w:rsidRPr="00C976E1" w14:paraId="3D9D2236"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4CA450A2" w14:textId="3EA308A7"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Menulinje</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56B6369C" w14:textId="777B43C8" w:rsidR="00C976E1" w:rsidRPr="00C976E1" w:rsidRDefault="007A35F1"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E</w:t>
            </w:r>
          </w:p>
        </w:tc>
        <w:tc>
          <w:tcPr>
            <w:tcW w:w="3146" w:type="dxa"/>
            <w:tcBorders>
              <w:top w:val="outset" w:sz="6" w:space="0" w:color="auto"/>
              <w:left w:val="outset" w:sz="6" w:space="0" w:color="auto"/>
              <w:bottom w:val="single" w:sz="6" w:space="0" w:color="auto"/>
              <w:right w:val="single" w:sz="6" w:space="0" w:color="auto"/>
            </w:tcBorders>
            <w:shd w:val="clear" w:color="auto" w:fill="auto"/>
          </w:tcPr>
          <w:p w14:paraId="2759DDC2" w14:textId="6C07081D" w:rsidR="00C976E1" w:rsidRPr="00C976E1" w:rsidRDefault="001118DB"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HSL: </w:t>
            </w:r>
            <w:r w:rsidR="00A91B6E">
              <w:rPr>
                <w:rFonts w:ascii="Times New Roman" w:eastAsia="Times New Roman" w:hAnsi="Times New Roman" w:cs="Times New Roman"/>
                <w:sz w:val="24"/>
                <w:szCs w:val="24"/>
                <w:lang w:eastAsia="da-DK"/>
              </w:rPr>
              <w:t>19</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A91B6E">
              <w:rPr>
                <w:rFonts w:ascii="Times New Roman" w:eastAsia="Times New Roman" w:hAnsi="Times New Roman" w:cs="Times New Roman"/>
                <w:sz w:val="24"/>
                <w:szCs w:val="24"/>
                <w:lang w:eastAsia="da-DK"/>
              </w:rPr>
              <w:t>80</w:t>
            </w:r>
            <w:r>
              <w:rPr>
                <w:rFonts w:ascii="Times New Roman" w:eastAsia="Times New Roman" w:hAnsi="Times New Roman" w:cs="Times New Roman"/>
                <w:sz w:val="24"/>
                <w:szCs w:val="24"/>
                <w:lang w:eastAsia="da-DK"/>
              </w:rPr>
              <w:t>%</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A91B6E">
              <w:rPr>
                <w:rFonts w:ascii="Times New Roman" w:eastAsia="Times New Roman" w:hAnsi="Times New Roman" w:cs="Times New Roman"/>
                <w:sz w:val="24"/>
                <w:szCs w:val="24"/>
                <w:lang w:eastAsia="da-DK"/>
              </w:rPr>
              <w:t>29</w:t>
            </w:r>
            <w:r>
              <w:rPr>
                <w:rFonts w:ascii="Times New Roman" w:eastAsia="Times New Roman" w:hAnsi="Times New Roman" w:cs="Times New Roman"/>
                <w:sz w:val="24"/>
                <w:szCs w:val="24"/>
                <w:lang w:eastAsia="da-DK"/>
              </w:rPr>
              <w:t>%</w:t>
            </w:r>
          </w:p>
        </w:tc>
      </w:tr>
      <w:tr w:rsidR="009C0D61" w:rsidRPr="00C976E1" w14:paraId="7E89E5BB"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50363713" w14:textId="0F8FD46D"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Skriftfarve i menulinje </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4AEBBC5A" w14:textId="4199F69E" w:rsidR="00C976E1" w:rsidRPr="00C976E1" w:rsidRDefault="00B12146"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w:t>
            </w:r>
          </w:p>
        </w:tc>
        <w:tc>
          <w:tcPr>
            <w:tcW w:w="3146" w:type="dxa"/>
            <w:tcBorders>
              <w:top w:val="outset" w:sz="6" w:space="0" w:color="auto"/>
              <w:left w:val="outset" w:sz="6" w:space="0" w:color="auto"/>
              <w:bottom w:val="single" w:sz="6" w:space="0" w:color="auto"/>
              <w:right w:val="single" w:sz="6" w:space="0" w:color="auto"/>
            </w:tcBorders>
            <w:shd w:val="clear" w:color="auto" w:fill="auto"/>
          </w:tcPr>
          <w:p w14:paraId="50A5AA7A" w14:textId="1E66E25F" w:rsidR="00C976E1" w:rsidRPr="00C976E1" w:rsidRDefault="00B12146"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HSL: 280</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74%</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26%</w:t>
            </w:r>
          </w:p>
        </w:tc>
      </w:tr>
      <w:tr w:rsidR="009C0D61" w:rsidRPr="00C976E1" w14:paraId="54CC27CF"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0B3F27DB" w14:textId="1BD50057"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Hovereffekt i menulinje </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10E8A5D9" w14:textId="7681BB40" w:rsidR="00C976E1" w:rsidRPr="00C976E1" w:rsidRDefault="001118DB"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C</w:t>
            </w:r>
          </w:p>
        </w:tc>
        <w:tc>
          <w:tcPr>
            <w:tcW w:w="3146" w:type="dxa"/>
            <w:tcBorders>
              <w:top w:val="outset" w:sz="6" w:space="0" w:color="auto"/>
              <w:left w:val="outset" w:sz="6" w:space="0" w:color="auto"/>
              <w:bottom w:val="single" w:sz="6" w:space="0" w:color="auto"/>
              <w:right w:val="single" w:sz="6" w:space="0" w:color="auto"/>
            </w:tcBorders>
            <w:shd w:val="clear" w:color="auto" w:fill="auto"/>
          </w:tcPr>
          <w:p w14:paraId="482F2C88" w14:textId="438725C4" w:rsidR="00C976E1" w:rsidRPr="00C976E1" w:rsidRDefault="007A35F1"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HSL</w:t>
            </w:r>
            <w:r w:rsidR="001118DB">
              <w:rPr>
                <w:rFonts w:ascii="Times New Roman" w:eastAsia="Times New Roman" w:hAnsi="Times New Roman" w:cs="Times New Roman"/>
                <w:sz w:val="24"/>
                <w:szCs w:val="24"/>
                <w:lang w:eastAsia="da-DK"/>
              </w:rPr>
              <w:t xml:space="preserve">: </w:t>
            </w:r>
            <w:r w:rsidR="00A91B6E">
              <w:rPr>
                <w:rFonts w:ascii="Times New Roman" w:eastAsia="Times New Roman" w:hAnsi="Times New Roman" w:cs="Times New Roman"/>
                <w:sz w:val="24"/>
                <w:szCs w:val="24"/>
                <w:lang w:eastAsia="da-DK"/>
              </w:rPr>
              <w:t>1</w:t>
            </w:r>
            <w:r w:rsidR="007869AE">
              <w:rPr>
                <w:rFonts w:ascii="Times New Roman" w:eastAsia="Times New Roman" w:hAnsi="Times New Roman" w:cs="Times New Roman"/>
                <w:sz w:val="24"/>
                <w:szCs w:val="24"/>
                <w:lang w:eastAsia="da-DK"/>
              </w:rPr>
              <w:t>9</w:t>
            </w:r>
            <w:r w:rsidR="0053552C">
              <w:rPr>
                <w:rFonts w:ascii="Times New Roman" w:eastAsia="Times New Roman" w:hAnsi="Times New Roman" w:cs="Times New Roman"/>
                <w:sz w:val="24"/>
                <w:szCs w:val="24"/>
                <w:lang w:eastAsia="da-DK"/>
              </w:rPr>
              <w:t>,</w:t>
            </w:r>
            <w:r w:rsidR="001118DB">
              <w:rPr>
                <w:rFonts w:ascii="Times New Roman" w:eastAsia="Times New Roman" w:hAnsi="Times New Roman" w:cs="Times New Roman"/>
                <w:sz w:val="24"/>
                <w:szCs w:val="24"/>
                <w:lang w:eastAsia="da-DK"/>
              </w:rPr>
              <w:t xml:space="preserve"> </w:t>
            </w:r>
            <w:r w:rsidR="00A91B6E">
              <w:rPr>
                <w:rFonts w:ascii="Times New Roman" w:eastAsia="Times New Roman" w:hAnsi="Times New Roman" w:cs="Times New Roman"/>
                <w:sz w:val="24"/>
                <w:szCs w:val="24"/>
                <w:lang w:eastAsia="da-DK"/>
              </w:rPr>
              <w:t>87</w:t>
            </w:r>
            <w:r w:rsidR="001118DB">
              <w:rPr>
                <w:rFonts w:ascii="Times New Roman" w:eastAsia="Times New Roman" w:hAnsi="Times New Roman" w:cs="Times New Roman"/>
                <w:sz w:val="24"/>
                <w:szCs w:val="24"/>
                <w:lang w:eastAsia="da-DK"/>
              </w:rPr>
              <w:t>%</w:t>
            </w:r>
            <w:r w:rsidR="0053552C">
              <w:rPr>
                <w:rFonts w:ascii="Times New Roman" w:eastAsia="Times New Roman" w:hAnsi="Times New Roman" w:cs="Times New Roman"/>
                <w:sz w:val="24"/>
                <w:szCs w:val="24"/>
                <w:lang w:eastAsia="da-DK"/>
              </w:rPr>
              <w:t>,</w:t>
            </w:r>
            <w:r w:rsidR="001118DB">
              <w:rPr>
                <w:rFonts w:ascii="Times New Roman" w:eastAsia="Times New Roman" w:hAnsi="Times New Roman" w:cs="Times New Roman"/>
                <w:sz w:val="24"/>
                <w:szCs w:val="24"/>
                <w:lang w:eastAsia="da-DK"/>
              </w:rPr>
              <w:t xml:space="preserve"> </w:t>
            </w:r>
            <w:r w:rsidR="00A91B6E">
              <w:rPr>
                <w:rFonts w:ascii="Times New Roman" w:eastAsia="Times New Roman" w:hAnsi="Times New Roman" w:cs="Times New Roman"/>
                <w:sz w:val="24"/>
                <w:szCs w:val="24"/>
                <w:lang w:eastAsia="da-DK"/>
              </w:rPr>
              <w:t>26</w:t>
            </w:r>
            <w:r w:rsidR="001118DB">
              <w:rPr>
                <w:rFonts w:ascii="Times New Roman" w:eastAsia="Times New Roman" w:hAnsi="Times New Roman" w:cs="Times New Roman"/>
                <w:sz w:val="24"/>
                <w:szCs w:val="24"/>
                <w:lang w:eastAsia="da-DK"/>
              </w:rPr>
              <w:t>%</w:t>
            </w:r>
          </w:p>
        </w:tc>
      </w:tr>
      <w:tr w:rsidR="009C0D61" w:rsidRPr="00C976E1" w14:paraId="1F3A741F"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37201833" w14:textId="4D891280"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CTA</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654D3ADC" w14:textId="331AB067" w:rsidR="00C976E1" w:rsidRPr="00C976E1" w:rsidRDefault="007A35F1"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D</w:t>
            </w:r>
          </w:p>
        </w:tc>
        <w:tc>
          <w:tcPr>
            <w:tcW w:w="3146" w:type="dxa"/>
            <w:tcBorders>
              <w:top w:val="outset" w:sz="6" w:space="0" w:color="auto"/>
              <w:left w:val="outset" w:sz="6" w:space="0" w:color="auto"/>
              <w:bottom w:val="single" w:sz="6" w:space="0" w:color="auto"/>
              <w:right w:val="single" w:sz="6" w:space="0" w:color="auto"/>
            </w:tcBorders>
            <w:shd w:val="clear" w:color="auto" w:fill="auto"/>
          </w:tcPr>
          <w:p w14:paraId="5ED7FE0F" w14:textId="710084BA" w:rsidR="00C976E1" w:rsidRPr="00C976E1" w:rsidRDefault="001118DB"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HSL: 6</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8</w:t>
            </w:r>
            <w:r w:rsidR="00A91B6E">
              <w:rPr>
                <w:rFonts w:ascii="Times New Roman" w:eastAsia="Times New Roman" w:hAnsi="Times New Roman" w:cs="Times New Roman"/>
                <w:sz w:val="24"/>
                <w:szCs w:val="24"/>
                <w:lang w:eastAsia="da-DK"/>
              </w:rPr>
              <w:t>2</w:t>
            </w:r>
            <w:r>
              <w:rPr>
                <w:rFonts w:ascii="Times New Roman" w:eastAsia="Times New Roman" w:hAnsi="Times New Roman" w:cs="Times New Roman"/>
                <w:sz w:val="24"/>
                <w:szCs w:val="24"/>
                <w:lang w:eastAsia="da-DK"/>
              </w:rPr>
              <w:t>%</w:t>
            </w:r>
            <w:r w:rsidR="0053552C">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A91B6E">
              <w:rPr>
                <w:rFonts w:ascii="Times New Roman" w:eastAsia="Times New Roman" w:hAnsi="Times New Roman" w:cs="Times New Roman"/>
                <w:sz w:val="24"/>
                <w:szCs w:val="24"/>
                <w:lang w:eastAsia="da-DK"/>
              </w:rPr>
              <w:t>63</w:t>
            </w:r>
            <w:r>
              <w:rPr>
                <w:rFonts w:ascii="Times New Roman" w:eastAsia="Times New Roman" w:hAnsi="Times New Roman" w:cs="Times New Roman"/>
                <w:sz w:val="24"/>
                <w:szCs w:val="24"/>
                <w:lang w:eastAsia="da-DK"/>
              </w:rPr>
              <w:t>%</w:t>
            </w:r>
          </w:p>
        </w:tc>
      </w:tr>
      <w:tr w:rsidR="009C0D61" w:rsidRPr="00C976E1" w14:paraId="4C3CC0B1" w14:textId="77777777" w:rsidTr="009C0D61">
        <w:tc>
          <w:tcPr>
            <w:tcW w:w="5163" w:type="dxa"/>
            <w:tcBorders>
              <w:top w:val="outset" w:sz="6" w:space="0" w:color="auto"/>
              <w:left w:val="single" w:sz="6" w:space="0" w:color="auto"/>
              <w:bottom w:val="single" w:sz="6" w:space="0" w:color="auto"/>
              <w:right w:val="single" w:sz="6" w:space="0" w:color="auto"/>
            </w:tcBorders>
            <w:shd w:val="clear" w:color="auto" w:fill="auto"/>
            <w:hideMark/>
          </w:tcPr>
          <w:p w14:paraId="2085879B" w14:textId="39349580" w:rsidR="00C976E1" w:rsidRPr="00C976E1" w:rsidRDefault="00C976E1" w:rsidP="00C976E1">
            <w:pPr>
              <w:spacing w:after="0" w:line="240" w:lineRule="auto"/>
              <w:textAlignment w:val="baseline"/>
              <w:rPr>
                <w:rFonts w:ascii="Times New Roman" w:eastAsia="Times New Roman" w:hAnsi="Times New Roman" w:cs="Times New Roman"/>
                <w:sz w:val="24"/>
                <w:szCs w:val="24"/>
                <w:lang w:eastAsia="da-DK"/>
              </w:rPr>
            </w:pPr>
            <w:r w:rsidRPr="00C976E1">
              <w:rPr>
                <w:rFonts w:ascii="Gill Sans MT" w:eastAsia="Times New Roman" w:hAnsi="Gill Sans MT" w:cs="Times New Roman"/>
                <w:lang w:eastAsia="da-DK"/>
              </w:rPr>
              <w:t>Skriftfarve i CTA</w:t>
            </w:r>
          </w:p>
        </w:tc>
        <w:tc>
          <w:tcPr>
            <w:tcW w:w="1313" w:type="dxa"/>
            <w:tcBorders>
              <w:top w:val="outset" w:sz="6" w:space="0" w:color="auto"/>
              <w:left w:val="outset" w:sz="6" w:space="0" w:color="auto"/>
              <w:bottom w:val="single" w:sz="6" w:space="0" w:color="auto"/>
              <w:right w:val="single" w:sz="6" w:space="0" w:color="auto"/>
            </w:tcBorders>
            <w:shd w:val="clear" w:color="auto" w:fill="auto"/>
            <w:hideMark/>
          </w:tcPr>
          <w:p w14:paraId="3DAFFD95" w14:textId="21EE4147" w:rsidR="00C976E1" w:rsidRPr="00C976E1" w:rsidRDefault="007A35F1"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A</w:t>
            </w:r>
          </w:p>
        </w:tc>
        <w:tc>
          <w:tcPr>
            <w:tcW w:w="3146" w:type="dxa"/>
            <w:tcBorders>
              <w:top w:val="outset" w:sz="6" w:space="0" w:color="auto"/>
              <w:left w:val="outset" w:sz="6" w:space="0" w:color="auto"/>
              <w:bottom w:val="single" w:sz="6" w:space="0" w:color="auto"/>
              <w:right w:val="single" w:sz="6" w:space="0" w:color="auto"/>
            </w:tcBorders>
            <w:shd w:val="clear" w:color="auto" w:fill="auto"/>
          </w:tcPr>
          <w:p w14:paraId="23A0006B" w14:textId="3F74702F" w:rsidR="00C976E1" w:rsidRPr="00C976E1" w:rsidRDefault="00B12146" w:rsidP="00C976E1">
            <w:pPr>
              <w:spacing w:after="0" w:line="240" w:lineRule="auto"/>
              <w:textAlignment w:val="baseline"/>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HSL: </w:t>
            </w:r>
            <w:r w:rsidR="00A91B6E">
              <w:rPr>
                <w:rFonts w:ascii="Times New Roman" w:eastAsia="Times New Roman" w:hAnsi="Times New Roman" w:cs="Times New Roman"/>
                <w:sz w:val="24"/>
                <w:szCs w:val="24"/>
                <w:lang w:eastAsia="da-DK"/>
              </w:rPr>
              <w:t>31</w:t>
            </w:r>
            <w:r w:rsidR="0053552C">
              <w:rPr>
                <w:rFonts w:ascii="Times New Roman" w:eastAsia="Times New Roman" w:hAnsi="Times New Roman" w:cs="Times New Roman"/>
                <w:sz w:val="24"/>
                <w:szCs w:val="24"/>
                <w:lang w:eastAsia="da-DK"/>
              </w:rPr>
              <w:t>,</w:t>
            </w:r>
            <w:r w:rsidR="00A91B6E">
              <w:rPr>
                <w:rFonts w:ascii="Times New Roman" w:eastAsia="Times New Roman" w:hAnsi="Times New Roman" w:cs="Times New Roman"/>
                <w:sz w:val="24"/>
                <w:szCs w:val="24"/>
                <w:lang w:eastAsia="da-DK"/>
              </w:rPr>
              <w:t xml:space="preserve"> 35%</w:t>
            </w:r>
            <w:r w:rsidR="0053552C">
              <w:rPr>
                <w:rFonts w:ascii="Times New Roman" w:eastAsia="Times New Roman" w:hAnsi="Times New Roman" w:cs="Times New Roman"/>
                <w:sz w:val="24"/>
                <w:szCs w:val="24"/>
                <w:lang w:eastAsia="da-DK"/>
              </w:rPr>
              <w:t>,</w:t>
            </w:r>
            <w:r w:rsidR="00A91B6E">
              <w:rPr>
                <w:rFonts w:ascii="Times New Roman" w:eastAsia="Times New Roman" w:hAnsi="Times New Roman" w:cs="Times New Roman"/>
                <w:sz w:val="24"/>
                <w:szCs w:val="24"/>
                <w:lang w:eastAsia="da-DK"/>
              </w:rPr>
              <w:t xml:space="preserve"> 83%</w:t>
            </w:r>
          </w:p>
        </w:tc>
      </w:tr>
    </w:tbl>
    <w:p w14:paraId="7247751B" w14:textId="77777777" w:rsidR="00A00C63" w:rsidRDefault="00A00C63" w:rsidP="009C0D61">
      <w:pPr>
        <w:spacing w:after="0" w:line="240" w:lineRule="auto"/>
        <w:textAlignment w:val="baseline"/>
        <w:rPr>
          <w:rFonts w:ascii="Segoe UI" w:eastAsia="Times New Roman" w:hAnsi="Segoe UI" w:cs="Segoe UI"/>
          <w:sz w:val="18"/>
          <w:szCs w:val="18"/>
          <w:lang w:eastAsia="da-DK"/>
        </w:rPr>
      </w:pPr>
    </w:p>
    <w:p w14:paraId="3A0D5141" w14:textId="2F5BF76C" w:rsidR="00A00C63" w:rsidRPr="00A00C63" w:rsidRDefault="00A00C63" w:rsidP="00A00C63">
      <w:pPr>
        <w:rPr>
          <w:rFonts w:asciiTheme="majorHAnsi" w:hAnsiTheme="majorHAnsi" w:cstheme="majorHAnsi"/>
          <w:sz w:val="36"/>
        </w:rPr>
      </w:pPr>
      <w:r w:rsidRPr="00A00C63">
        <w:rPr>
          <w:rFonts w:asciiTheme="majorHAnsi" w:hAnsiTheme="majorHAnsi" w:cstheme="majorHAnsi"/>
          <w:sz w:val="36"/>
        </w:rPr>
        <w:t>Fonte</w:t>
      </w:r>
    </w:p>
    <w:p w14:paraId="53D87723" w14:textId="1C2C58CD" w:rsidR="00F15825" w:rsidRDefault="00B12146" w:rsidP="009C0D61">
      <w:pPr>
        <w:spacing w:after="0" w:line="240" w:lineRule="auto"/>
        <w:textAlignment w:val="baseline"/>
        <w:rPr>
          <w:rFonts w:ascii="Segoe UI" w:eastAsia="Times New Roman" w:hAnsi="Segoe UI" w:cs="Segoe UI"/>
          <w:sz w:val="18"/>
          <w:szCs w:val="18"/>
          <w:lang w:eastAsia="da-DK"/>
        </w:rPr>
      </w:pPr>
      <w:r w:rsidRPr="007A426C">
        <w:rPr>
          <w:rFonts w:ascii="Segoe UI" w:eastAsia="Times New Roman" w:hAnsi="Segoe UI" w:cs="Segoe UI"/>
          <w:szCs w:val="18"/>
          <w:lang w:eastAsia="da-DK"/>
        </w:rPr>
        <w:t>Overskrift Font</w:t>
      </w:r>
      <w:r>
        <w:rPr>
          <w:rFonts w:ascii="Segoe UI" w:eastAsia="Times New Roman" w:hAnsi="Segoe UI" w:cs="Segoe UI"/>
          <w:sz w:val="18"/>
          <w:szCs w:val="18"/>
          <w:lang w:eastAsia="da-DK"/>
        </w:rPr>
        <w:br/>
      </w:r>
      <w:proofErr w:type="spellStart"/>
      <w:r w:rsidR="000875C2">
        <w:rPr>
          <w:rFonts w:ascii="Segoe UI" w:eastAsia="Times New Roman" w:hAnsi="Segoe UI" w:cs="Segoe UI"/>
          <w:sz w:val="18"/>
          <w:szCs w:val="18"/>
          <w:lang w:eastAsia="da-DK"/>
        </w:rPr>
        <w:t>Dancing</w:t>
      </w:r>
      <w:proofErr w:type="spellEnd"/>
      <w:r w:rsidR="000875C2">
        <w:rPr>
          <w:rFonts w:ascii="Segoe UI" w:eastAsia="Times New Roman" w:hAnsi="Segoe UI" w:cs="Segoe UI"/>
          <w:sz w:val="18"/>
          <w:szCs w:val="18"/>
          <w:lang w:eastAsia="da-DK"/>
        </w:rPr>
        <w:t xml:space="preserve"> script: </w:t>
      </w:r>
      <w:hyperlink r:id="rId7" w:history="1">
        <w:r w:rsidR="003F21E1" w:rsidRPr="00C631DE">
          <w:rPr>
            <w:rStyle w:val="Hyperlink"/>
            <w:rFonts w:ascii="Segoe UI" w:eastAsia="Times New Roman" w:hAnsi="Segoe UI" w:cs="Segoe UI"/>
            <w:sz w:val="18"/>
            <w:szCs w:val="18"/>
            <w:lang w:eastAsia="da-DK"/>
          </w:rPr>
          <w:t>https://fonts.google.com/specimen/Dancing+Script?subset=latin-ext&amp;query=danci</w:t>
        </w:r>
      </w:hyperlink>
    </w:p>
    <w:p w14:paraId="35E9A123" w14:textId="57EF1FA9" w:rsidR="00B12146" w:rsidRDefault="003F21E1" w:rsidP="009C0D61">
      <w:pPr>
        <w:spacing w:after="0" w:line="240" w:lineRule="auto"/>
        <w:textAlignment w:val="baseline"/>
        <w:rPr>
          <w:rFonts w:ascii="Segoe UI" w:eastAsia="Times New Roman" w:hAnsi="Segoe UI" w:cs="Segoe UI"/>
          <w:sz w:val="18"/>
          <w:szCs w:val="18"/>
          <w:lang w:eastAsia="da-DK"/>
        </w:rPr>
      </w:pPr>
      <w:r>
        <w:rPr>
          <w:rFonts w:ascii="Segoe UI" w:eastAsia="Times New Roman" w:hAnsi="Segoe UI" w:cs="Segoe UI"/>
          <w:sz w:val="18"/>
          <w:szCs w:val="18"/>
          <w:lang w:eastAsia="da-DK"/>
        </w:rPr>
        <w:t xml:space="preserve">Skiftet </w:t>
      </w:r>
      <w:proofErr w:type="spellStart"/>
      <w:r>
        <w:rPr>
          <w:rFonts w:ascii="Segoe UI" w:eastAsia="Times New Roman" w:hAnsi="Segoe UI" w:cs="Segoe UI"/>
          <w:sz w:val="18"/>
          <w:szCs w:val="18"/>
          <w:lang w:eastAsia="da-DK"/>
        </w:rPr>
        <w:t>pga</w:t>
      </w:r>
      <w:proofErr w:type="spellEnd"/>
      <w:r>
        <w:rPr>
          <w:rFonts w:ascii="Segoe UI" w:eastAsia="Times New Roman" w:hAnsi="Segoe UI" w:cs="Segoe UI"/>
          <w:sz w:val="18"/>
          <w:szCs w:val="18"/>
          <w:lang w:eastAsia="da-DK"/>
        </w:rPr>
        <w:t xml:space="preserve"> problemer med impotering</w:t>
      </w:r>
      <w:bookmarkStart w:id="0" w:name="_GoBack"/>
      <w:bookmarkEnd w:id="0"/>
    </w:p>
    <w:p w14:paraId="72FACC68" w14:textId="77777777" w:rsidR="003F21E1" w:rsidRDefault="003F21E1" w:rsidP="009C0D61">
      <w:pPr>
        <w:spacing w:after="0" w:line="240" w:lineRule="auto"/>
        <w:textAlignment w:val="baseline"/>
        <w:rPr>
          <w:rFonts w:ascii="Segoe UI" w:eastAsia="Times New Roman" w:hAnsi="Segoe UI" w:cs="Segoe UI"/>
          <w:sz w:val="18"/>
          <w:szCs w:val="18"/>
          <w:lang w:eastAsia="da-DK"/>
        </w:rPr>
      </w:pPr>
    </w:p>
    <w:p w14:paraId="62C5E85D" w14:textId="6BDE7D09" w:rsidR="00B12146" w:rsidRPr="007A426C" w:rsidRDefault="00B12146" w:rsidP="009C0D61">
      <w:pPr>
        <w:spacing w:after="0" w:line="240" w:lineRule="auto"/>
        <w:textAlignment w:val="baseline"/>
        <w:rPr>
          <w:rFonts w:ascii="Segoe UI" w:eastAsia="Times New Roman" w:hAnsi="Segoe UI" w:cs="Segoe UI"/>
          <w:szCs w:val="18"/>
          <w:lang w:eastAsia="da-DK"/>
        </w:rPr>
      </w:pPr>
      <w:r w:rsidRPr="007A426C">
        <w:rPr>
          <w:rFonts w:ascii="Segoe UI" w:eastAsia="Times New Roman" w:hAnsi="Segoe UI" w:cs="Segoe UI"/>
          <w:szCs w:val="18"/>
          <w:lang w:eastAsia="da-DK"/>
        </w:rPr>
        <w:t>Normal Font</w:t>
      </w:r>
    </w:p>
    <w:p w14:paraId="3E64DCCE" w14:textId="12627CF8" w:rsidR="00B12146" w:rsidRPr="000875C2" w:rsidRDefault="00B12146" w:rsidP="009C0D61">
      <w:pPr>
        <w:spacing w:after="0" w:line="240" w:lineRule="auto"/>
        <w:textAlignment w:val="baseline"/>
        <w:rPr>
          <w:rStyle w:val="Hyperlink"/>
          <w:rFonts w:ascii="Segoe UI" w:eastAsia="Times New Roman" w:hAnsi="Segoe UI" w:cs="Segoe UI"/>
          <w:sz w:val="18"/>
          <w:szCs w:val="18"/>
          <w:lang w:val="en-US" w:eastAsia="da-DK"/>
        </w:rPr>
      </w:pPr>
      <w:r w:rsidRPr="000875C2">
        <w:rPr>
          <w:rFonts w:ascii="Segoe UI" w:eastAsia="Times New Roman" w:hAnsi="Segoe UI" w:cs="Segoe UI"/>
          <w:sz w:val="18"/>
          <w:szCs w:val="18"/>
          <w:lang w:val="en-US" w:eastAsia="da-DK"/>
        </w:rPr>
        <w:t>Noto Serif:</w:t>
      </w:r>
      <w:r w:rsidRPr="000875C2">
        <w:rPr>
          <w:lang w:val="en-US"/>
        </w:rPr>
        <w:t xml:space="preserve"> </w:t>
      </w:r>
      <w:hyperlink r:id="rId8" w:history="1">
        <w:r w:rsidRPr="000875C2">
          <w:rPr>
            <w:rStyle w:val="Hyperlink"/>
            <w:rFonts w:ascii="Segoe UI" w:eastAsia="Times New Roman" w:hAnsi="Segoe UI" w:cs="Segoe UI"/>
            <w:sz w:val="18"/>
            <w:szCs w:val="18"/>
            <w:lang w:val="en-US" w:eastAsia="da-DK"/>
          </w:rPr>
          <w:t>https://fonts.google.com/specimen/Noto+Serif+KR?query=serif</w:t>
        </w:r>
      </w:hyperlink>
    </w:p>
    <w:p w14:paraId="05FBB3B1" w14:textId="24294067" w:rsidR="00533B48" w:rsidRPr="000875C2" w:rsidRDefault="00533B48" w:rsidP="009C0D61">
      <w:pPr>
        <w:spacing w:after="0" w:line="240" w:lineRule="auto"/>
        <w:textAlignment w:val="baseline"/>
        <w:rPr>
          <w:rFonts w:ascii="Segoe UI" w:eastAsia="Times New Roman" w:hAnsi="Segoe UI" w:cs="Segoe UI"/>
          <w:sz w:val="18"/>
          <w:szCs w:val="18"/>
          <w:lang w:val="en-US" w:eastAsia="da-DK"/>
        </w:rPr>
      </w:pPr>
    </w:p>
    <w:p w14:paraId="61289F94" w14:textId="77777777" w:rsidR="007A426C" w:rsidRPr="000875C2" w:rsidRDefault="007A426C" w:rsidP="00A00C63">
      <w:pPr>
        <w:rPr>
          <w:rFonts w:ascii="Segoe UI" w:eastAsia="Times New Roman" w:hAnsi="Segoe UI" w:cs="Segoe UI"/>
          <w:sz w:val="18"/>
          <w:szCs w:val="18"/>
          <w:lang w:val="en-US" w:eastAsia="da-DK"/>
        </w:rPr>
      </w:pPr>
    </w:p>
    <w:p w14:paraId="69906AE2" w14:textId="60B0292D" w:rsidR="00A00C63" w:rsidRDefault="00A00C63" w:rsidP="00A00C63">
      <w:pPr>
        <w:rPr>
          <w:rFonts w:asciiTheme="majorHAnsi" w:hAnsiTheme="majorHAnsi" w:cstheme="majorHAnsi"/>
          <w:sz w:val="36"/>
        </w:rPr>
      </w:pPr>
      <w:r w:rsidRPr="00A00C63">
        <w:rPr>
          <w:rFonts w:asciiTheme="majorHAnsi" w:hAnsiTheme="majorHAnsi" w:cstheme="majorHAnsi"/>
          <w:sz w:val="36"/>
        </w:rPr>
        <w:lastRenderedPageBreak/>
        <w:t>Layout</w:t>
      </w:r>
    </w:p>
    <w:p w14:paraId="30124547" w14:textId="7A8188B8" w:rsidR="004904A5" w:rsidRDefault="004904A5"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header</w:t>
      </w:r>
    </w:p>
    <w:tbl>
      <w:tblPr>
        <w:tblStyle w:val="Tabel-Gitter"/>
        <w:tblW w:w="0" w:type="auto"/>
        <w:tblLook w:val="04A0" w:firstRow="1" w:lastRow="0" w:firstColumn="1" w:lastColumn="0" w:noHBand="0" w:noVBand="1"/>
      </w:tblPr>
      <w:tblGrid>
        <w:gridCol w:w="3209"/>
        <w:gridCol w:w="3209"/>
        <w:gridCol w:w="3210"/>
      </w:tblGrid>
      <w:tr w:rsidR="004904A5" w14:paraId="209F008E" w14:textId="77777777" w:rsidTr="004904A5">
        <w:tc>
          <w:tcPr>
            <w:tcW w:w="3209" w:type="dxa"/>
          </w:tcPr>
          <w:p w14:paraId="25721C79" w14:textId="31D5AE0E" w:rsidR="004904A5" w:rsidRDefault="004904A5" w:rsidP="00A00C63">
            <w:pPr>
              <w:rPr>
                <w:rFonts w:ascii="Segoe UI" w:eastAsia="Times New Roman" w:hAnsi="Segoe UI" w:cs="Segoe UI"/>
                <w:sz w:val="18"/>
                <w:szCs w:val="18"/>
                <w:lang w:eastAsia="da-DK"/>
              </w:rPr>
            </w:pPr>
            <w:proofErr w:type="spellStart"/>
            <w:r>
              <w:rPr>
                <w:rFonts w:ascii="Segoe UI" w:eastAsia="Times New Roman" w:hAnsi="Segoe UI" w:cs="Segoe UI"/>
                <w:sz w:val="18"/>
                <w:szCs w:val="18"/>
                <w:lang w:eastAsia="da-DK"/>
              </w:rPr>
              <w:t>Fantasybooks</w:t>
            </w:r>
            <w:proofErr w:type="spellEnd"/>
          </w:p>
        </w:tc>
        <w:tc>
          <w:tcPr>
            <w:tcW w:w="3209" w:type="dxa"/>
          </w:tcPr>
          <w:p w14:paraId="25BB12E5" w14:textId="5A121CE5" w:rsidR="004904A5" w:rsidRDefault="00023B47" w:rsidP="00023B47">
            <w:pPr>
              <w:jc w:val="center"/>
              <w:rPr>
                <w:rFonts w:ascii="Segoe UI" w:eastAsia="Times New Roman" w:hAnsi="Segoe UI" w:cs="Segoe UI"/>
                <w:sz w:val="18"/>
                <w:szCs w:val="18"/>
                <w:lang w:eastAsia="da-DK"/>
              </w:rPr>
            </w:pPr>
            <w:r>
              <w:rPr>
                <w:rFonts w:ascii="Segoe UI" w:eastAsia="Times New Roman" w:hAnsi="Segoe UI" w:cs="Segoe UI"/>
                <w:sz w:val="18"/>
                <w:szCs w:val="18"/>
                <w:lang w:eastAsia="da-DK"/>
              </w:rPr>
              <w:t>Menu</w:t>
            </w:r>
          </w:p>
        </w:tc>
        <w:tc>
          <w:tcPr>
            <w:tcW w:w="3210" w:type="dxa"/>
          </w:tcPr>
          <w:p w14:paraId="14D092DE" w14:textId="77777777" w:rsidR="004904A5" w:rsidRDefault="004904A5" w:rsidP="00A00C63">
            <w:pPr>
              <w:rPr>
                <w:rFonts w:ascii="Segoe UI" w:eastAsia="Times New Roman" w:hAnsi="Segoe UI" w:cs="Segoe UI"/>
                <w:sz w:val="18"/>
                <w:szCs w:val="18"/>
                <w:lang w:eastAsia="da-DK"/>
              </w:rPr>
            </w:pPr>
          </w:p>
        </w:tc>
      </w:tr>
    </w:tbl>
    <w:p w14:paraId="6211B188" w14:textId="7007DDA9" w:rsidR="00023B47" w:rsidRPr="009C0D61" w:rsidRDefault="004904A5"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br/>
      </w:r>
      <w:r w:rsidR="00023B47">
        <w:rPr>
          <w:rFonts w:ascii="Segoe UI" w:eastAsia="Times New Roman" w:hAnsi="Segoe UI" w:cs="Segoe UI"/>
          <w:sz w:val="18"/>
          <w:szCs w:val="18"/>
          <w:lang w:eastAsia="da-DK"/>
        </w:rPr>
        <w:t>Forside</w:t>
      </w:r>
    </w:p>
    <w:tbl>
      <w:tblPr>
        <w:tblStyle w:val="Tabel-Gitter"/>
        <w:tblW w:w="0" w:type="auto"/>
        <w:tblLook w:val="04A0" w:firstRow="1" w:lastRow="0" w:firstColumn="1" w:lastColumn="0" w:noHBand="0" w:noVBand="1"/>
      </w:tblPr>
      <w:tblGrid>
        <w:gridCol w:w="3209"/>
        <w:gridCol w:w="1069"/>
        <w:gridCol w:w="1070"/>
        <w:gridCol w:w="1070"/>
        <w:gridCol w:w="3210"/>
      </w:tblGrid>
      <w:tr w:rsidR="00D67F74" w14:paraId="111CF1C6" w14:textId="77777777" w:rsidTr="00D67F74">
        <w:tc>
          <w:tcPr>
            <w:tcW w:w="3209" w:type="dxa"/>
          </w:tcPr>
          <w:p w14:paraId="0FCE23E7" w14:textId="77777777" w:rsidR="00D67F74" w:rsidRDefault="00D67F74" w:rsidP="00A00C63">
            <w:pPr>
              <w:rPr>
                <w:rFonts w:ascii="Segoe UI" w:eastAsia="Times New Roman" w:hAnsi="Segoe UI" w:cs="Segoe UI"/>
                <w:sz w:val="18"/>
                <w:szCs w:val="18"/>
                <w:lang w:eastAsia="da-DK"/>
              </w:rPr>
            </w:pPr>
          </w:p>
        </w:tc>
        <w:tc>
          <w:tcPr>
            <w:tcW w:w="3209" w:type="dxa"/>
            <w:gridSpan w:val="3"/>
          </w:tcPr>
          <w:p w14:paraId="72441B46" w14:textId="7E801CA1"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Intro tekst</w:t>
            </w:r>
          </w:p>
        </w:tc>
        <w:tc>
          <w:tcPr>
            <w:tcW w:w="3210" w:type="dxa"/>
          </w:tcPr>
          <w:p w14:paraId="39D73BC6" w14:textId="77777777" w:rsidR="00D67F74" w:rsidRDefault="00D67F74" w:rsidP="00A00C63">
            <w:pPr>
              <w:rPr>
                <w:rFonts w:ascii="Segoe UI" w:eastAsia="Times New Roman" w:hAnsi="Segoe UI" w:cs="Segoe UI"/>
                <w:sz w:val="18"/>
                <w:szCs w:val="18"/>
                <w:lang w:eastAsia="da-DK"/>
              </w:rPr>
            </w:pPr>
          </w:p>
        </w:tc>
      </w:tr>
      <w:tr w:rsidR="00D67F74" w14:paraId="2971BFC6" w14:textId="77777777" w:rsidTr="00885E85">
        <w:tc>
          <w:tcPr>
            <w:tcW w:w="3209" w:type="dxa"/>
          </w:tcPr>
          <w:p w14:paraId="1E74006A" w14:textId="77777777" w:rsidR="00D67F74" w:rsidRDefault="00D67F74" w:rsidP="00A00C63">
            <w:pPr>
              <w:rPr>
                <w:rFonts w:ascii="Segoe UI" w:eastAsia="Times New Roman" w:hAnsi="Segoe UI" w:cs="Segoe UI"/>
                <w:sz w:val="18"/>
                <w:szCs w:val="18"/>
                <w:lang w:eastAsia="da-DK"/>
              </w:rPr>
            </w:pPr>
          </w:p>
        </w:tc>
        <w:tc>
          <w:tcPr>
            <w:tcW w:w="1069" w:type="dxa"/>
          </w:tcPr>
          <w:p w14:paraId="5CD0360E" w14:textId="5ECE7A4D"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billede</w:t>
            </w:r>
          </w:p>
        </w:tc>
        <w:tc>
          <w:tcPr>
            <w:tcW w:w="1070" w:type="dxa"/>
          </w:tcPr>
          <w:p w14:paraId="3AB69C9D" w14:textId="2DDAE429"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billede</w:t>
            </w:r>
          </w:p>
        </w:tc>
        <w:tc>
          <w:tcPr>
            <w:tcW w:w="1070" w:type="dxa"/>
          </w:tcPr>
          <w:p w14:paraId="6340A0EC" w14:textId="5B8D7627"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billede</w:t>
            </w:r>
          </w:p>
        </w:tc>
        <w:tc>
          <w:tcPr>
            <w:tcW w:w="3210" w:type="dxa"/>
          </w:tcPr>
          <w:p w14:paraId="416A6356" w14:textId="77777777" w:rsidR="00D67F74" w:rsidRDefault="00D67F74" w:rsidP="00A00C63">
            <w:pPr>
              <w:rPr>
                <w:rFonts w:ascii="Segoe UI" w:eastAsia="Times New Roman" w:hAnsi="Segoe UI" w:cs="Segoe UI"/>
                <w:sz w:val="18"/>
                <w:szCs w:val="18"/>
                <w:lang w:eastAsia="da-DK"/>
              </w:rPr>
            </w:pPr>
          </w:p>
        </w:tc>
      </w:tr>
      <w:tr w:rsidR="00D67F74" w14:paraId="695F1A19" w14:textId="77777777" w:rsidTr="00885E85">
        <w:tc>
          <w:tcPr>
            <w:tcW w:w="3209" w:type="dxa"/>
          </w:tcPr>
          <w:p w14:paraId="652DD77C" w14:textId="77777777" w:rsidR="00D67F74" w:rsidRDefault="00D67F74" w:rsidP="00A00C63">
            <w:pPr>
              <w:rPr>
                <w:rFonts w:ascii="Segoe UI" w:eastAsia="Times New Roman" w:hAnsi="Segoe UI" w:cs="Segoe UI"/>
                <w:sz w:val="18"/>
                <w:szCs w:val="18"/>
                <w:lang w:eastAsia="da-DK"/>
              </w:rPr>
            </w:pPr>
          </w:p>
        </w:tc>
        <w:tc>
          <w:tcPr>
            <w:tcW w:w="1069" w:type="dxa"/>
          </w:tcPr>
          <w:p w14:paraId="2AB093DA" w14:textId="31EF52A1"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tekst</w:t>
            </w:r>
          </w:p>
        </w:tc>
        <w:tc>
          <w:tcPr>
            <w:tcW w:w="1070" w:type="dxa"/>
          </w:tcPr>
          <w:p w14:paraId="5324E9EF" w14:textId="7E48AF50"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tekst</w:t>
            </w:r>
          </w:p>
        </w:tc>
        <w:tc>
          <w:tcPr>
            <w:tcW w:w="1070" w:type="dxa"/>
          </w:tcPr>
          <w:p w14:paraId="4A2F6A90" w14:textId="3A7A33AB"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tekst</w:t>
            </w:r>
          </w:p>
        </w:tc>
        <w:tc>
          <w:tcPr>
            <w:tcW w:w="3210" w:type="dxa"/>
          </w:tcPr>
          <w:p w14:paraId="1817F001" w14:textId="77777777" w:rsidR="00D67F74" w:rsidRDefault="00D67F74" w:rsidP="00A00C63">
            <w:pPr>
              <w:rPr>
                <w:rFonts w:ascii="Segoe UI" w:eastAsia="Times New Roman" w:hAnsi="Segoe UI" w:cs="Segoe UI"/>
                <w:sz w:val="18"/>
                <w:szCs w:val="18"/>
                <w:lang w:eastAsia="da-DK"/>
              </w:rPr>
            </w:pPr>
          </w:p>
        </w:tc>
      </w:tr>
    </w:tbl>
    <w:p w14:paraId="3FF00C7B" w14:textId="30DFE719" w:rsidR="00A00C63" w:rsidRDefault="00A00C63" w:rsidP="00A00C63">
      <w:pPr>
        <w:rPr>
          <w:rFonts w:ascii="Segoe UI" w:eastAsia="Times New Roman" w:hAnsi="Segoe UI" w:cs="Segoe UI"/>
          <w:sz w:val="18"/>
          <w:szCs w:val="18"/>
          <w:lang w:eastAsia="da-DK"/>
        </w:rPr>
      </w:pPr>
    </w:p>
    <w:p w14:paraId="18B17995" w14:textId="26E6EDA8" w:rsidR="00F026AF"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 xml:space="preserve">Second </w:t>
      </w:r>
      <w:proofErr w:type="spellStart"/>
      <w:r>
        <w:rPr>
          <w:rFonts w:ascii="Segoe UI" w:eastAsia="Times New Roman" w:hAnsi="Segoe UI" w:cs="Segoe UI"/>
          <w:sz w:val="18"/>
          <w:szCs w:val="18"/>
          <w:lang w:eastAsia="da-DK"/>
        </w:rPr>
        <w:t>hand</w:t>
      </w:r>
      <w:proofErr w:type="spellEnd"/>
      <w:r w:rsidR="00E555C9">
        <w:rPr>
          <w:rFonts w:ascii="Segoe UI" w:eastAsia="Times New Roman" w:hAnsi="Segoe UI" w:cs="Segoe UI"/>
          <w:sz w:val="18"/>
          <w:szCs w:val="18"/>
          <w:lang w:eastAsia="da-DK"/>
        </w:rPr>
        <w:t>/øvrige sider</w:t>
      </w:r>
    </w:p>
    <w:tbl>
      <w:tblPr>
        <w:tblStyle w:val="Tabel-Gitter"/>
        <w:tblW w:w="0" w:type="auto"/>
        <w:tblLook w:val="04A0" w:firstRow="1" w:lastRow="0" w:firstColumn="1" w:lastColumn="0" w:noHBand="0" w:noVBand="1"/>
      </w:tblPr>
      <w:tblGrid>
        <w:gridCol w:w="3209"/>
        <w:gridCol w:w="3209"/>
        <w:gridCol w:w="3210"/>
      </w:tblGrid>
      <w:tr w:rsidR="00D67F74" w14:paraId="2DA1B4BC" w14:textId="77777777" w:rsidTr="00D67F74">
        <w:tc>
          <w:tcPr>
            <w:tcW w:w="3209" w:type="dxa"/>
          </w:tcPr>
          <w:p w14:paraId="7DF438F4" w14:textId="77777777" w:rsidR="00D67F74" w:rsidRDefault="00D67F74" w:rsidP="00A00C63">
            <w:pPr>
              <w:rPr>
                <w:rFonts w:ascii="Segoe UI" w:eastAsia="Times New Roman" w:hAnsi="Segoe UI" w:cs="Segoe UI"/>
                <w:sz w:val="18"/>
                <w:szCs w:val="18"/>
                <w:lang w:eastAsia="da-DK"/>
              </w:rPr>
            </w:pPr>
          </w:p>
        </w:tc>
        <w:tc>
          <w:tcPr>
            <w:tcW w:w="3209" w:type="dxa"/>
          </w:tcPr>
          <w:p w14:paraId="1D39E5EC" w14:textId="63C54430"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billede</w:t>
            </w:r>
          </w:p>
        </w:tc>
        <w:tc>
          <w:tcPr>
            <w:tcW w:w="3210" w:type="dxa"/>
          </w:tcPr>
          <w:p w14:paraId="51365D2F" w14:textId="77777777" w:rsidR="00D67F74" w:rsidRDefault="00D67F74" w:rsidP="00A00C63">
            <w:pPr>
              <w:rPr>
                <w:rFonts w:ascii="Segoe UI" w:eastAsia="Times New Roman" w:hAnsi="Segoe UI" w:cs="Segoe UI"/>
                <w:sz w:val="18"/>
                <w:szCs w:val="18"/>
                <w:lang w:eastAsia="da-DK"/>
              </w:rPr>
            </w:pPr>
          </w:p>
        </w:tc>
      </w:tr>
      <w:tr w:rsidR="00D67F74" w14:paraId="6BB8FF50" w14:textId="77777777" w:rsidTr="00D67F74">
        <w:tc>
          <w:tcPr>
            <w:tcW w:w="3209" w:type="dxa"/>
          </w:tcPr>
          <w:p w14:paraId="2F9F4FEA" w14:textId="77777777" w:rsidR="00D67F74" w:rsidRDefault="00D67F74" w:rsidP="00A00C63">
            <w:pPr>
              <w:rPr>
                <w:rFonts w:ascii="Segoe UI" w:eastAsia="Times New Roman" w:hAnsi="Segoe UI" w:cs="Segoe UI"/>
                <w:sz w:val="18"/>
                <w:szCs w:val="18"/>
                <w:lang w:eastAsia="da-DK"/>
              </w:rPr>
            </w:pPr>
          </w:p>
        </w:tc>
        <w:tc>
          <w:tcPr>
            <w:tcW w:w="3209" w:type="dxa"/>
          </w:tcPr>
          <w:p w14:paraId="0DC97FA7" w14:textId="24074379"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tekst</w:t>
            </w:r>
          </w:p>
        </w:tc>
        <w:tc>
          <w:tcPr>
            <w:tcW w:w="3210" w:type="dxa"/>
          </w:tcPr>
          <w:p w14:paraId="0632F3A0" w14:textId="77777777" w:rsidR="00D67F74" w:rsidRDefault="00D67F74" w:rsidP="00A00C63">
            <w:pPr>
              <w:rPr>
                <w:rFonts w:ascii="Segoe UI" w:eastAsia="Times New Roman" w:hAnsi="Segoe UI" w:cs="Segoe UI"/>
                <w:sz w:val="18"/>
                <w:szCs w:val="18"/>
                <w:lang w:eastAsia="da-DK"/>
              </w:rPr>
            </w:pPr>
          </w:p>
        </w:tc>
      </w:tr>
    </w:tbl>
    <w:p w14:paraId="01D37BFD" w14:textId="45B43DE4" w:rsidR="00D67F74" w:rsidRDefault="00D67F74" w:rsidP="00A00C63">
      <w:pPr>
        <w:rPr>
          <w:rFonts w:ascii="Segoe UI" w:eastAsia="Times New Roman" w:hAnsi="Segoe UI" w:cs="Segoe UI"/>
          <w:sz w:val="18"/>
          <w:szCs w:val="18"/>
          <w:lang w:eastAsia="da-DK"/>
        </w:rPr>
      </w:pPr>
    </w:p>
    <w:p w14:paraId="2EB731DD" w14:textId="60CB710D"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Secondhand store</w:t>
      </w:r>
    </w:p>
    <w:tbl>
      <w:tblPr>
        <w:tblStyle w:val="Tabel-Gitter"/>
        <w:tblW w:w="0" w:type="auto"/>
        <w:tblLook w:val="04A0" w:firstRow="1" w:lastRow="0" w:firstColumn="1" w:lastColumn="0" w:noHBand="0" w:noVBand="1"/>
      </w:tblPr>
      <w:tblGrid>
        <w:gridCol w:w="3209"/>
        <w:gridCol w:w="1069"/>
        <w:gridCol w:w="1070"/>
        <w:gridCol w:w="1070"/>
        <w:gridCol w:w="3210"/>
      </w:tblGrid>
      <w:tr w:rsidR="00D67F74" w14:paraId="47FAFFC5" w14:textId="77777777" w:rsidTr="006D7B9C">
        <w:trPr>
          <w:trHeight w:val="73"/>
        </w:trPr>
        <w:tc>
          <w:tcPr>
            <w:tcW w:w="3209" w:type="dxa"/>
            <w:vMerge w:val="restart"/>
          </w:tcPr>
          <w:p w14:paraId="68C60D30" w14:textId="77777777" w:rsidR="00D67F74" w:rsidRDefault="00D67F74" w:rsidP="00A00C63">
            <w:pPr>
              <w:rPr>
                <w:rFonts w:ascii="Segoe UI" w:eastAsia="Times New Roman" w:hAnsi="Segoe UI" w:cs="Segoe UI"/>
                <w:sz w:val="18"/>
                <w:szCs w:val="18"/>
                <w:lang w:eastAsia="da-DK"/>
              </w:rPr>
            </w:pPr>
          </w:p>
        </w:tc>
        <w:tc>
          <w:tcPr>
            <w:tcW w:w="1069" w:type="dxa"/>
          </w:tcPr>
          <w:p w14:paraId="6863F4B8" w14:textId="064C54ED"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Bog 1</w:t>
            </w:r>
          </w:p>
        </w:tc>
        <w:tc>
          <w:tcPr>
            <w:tcW w:w="1070" w:type="dxa"/>
          </w:tcPr>
          <w:p w14:paraId="5DB030D3" w14:textId="11A515CE"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Bog 2</w:t>
            </w:r>
          </w:p>
        </w:tc>
        <w:tc>
          <w:tcPr>
            <w:tcW w:w="1070" w:type="dxa"/>
          </w:tcPr>
          <w:p w14:paraId="10F4D8BC" w14:textId="76823AA1"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Bog 3</w:t>
            </w:r>
          </w:p>
        </w:tc>
        <w:tc>
          <w:tcPr>
            <w:tcW w:w="3210" w:type="dxa"/>
            <w:vMerge w:val="restart"/>
          </w:tcPr>
          <w:p w14:paraId="1C2B6629" w14:textId="77777777" w:rsidR="00D67F74" w:rsidRDefault="00D67F74" w:rsidP="00A00C63">
            <w:pPr>
              <w:rPr>
                <w:rFonts w:ascii="Segoe UI" w:eastAsia="Times New Roman" w:hAnsi="Segoe UI" w:cs="Segoe UI"/>
                <w:sz w:val="18"/>
                <w:szCs w:val="18"/>
                <w:lang w:eastAsia="da-DK"/>
              </w:rPr>
            </w:pPr>
          </w:p>
        </w:tc>
      </w:tr>
      <w:tr w:rsidR="00D67F74" w14:paraId="5DA904BC" w14:textId="77777777" w:rsidTr="006D7B9C">
        <w:trPr>
          <w:trHeight w:val="72"/>
        </w:trPr>
        <w:tc>
          <w:tcPr>
            <w:tcW w:w="3209" w:type="dxa"/>
            <w:vMerge/>
          </w:tcPr>
          <w:p w14:paraId="0137E45A" w14:textId="77777777" w:rsidR="00D67F74" w:rsidRDefault="00D67F74" w:rsidP="00A00C63">
            <w:pPr>
              <w:rPr>
                <w:rFonts w:ascii="Segoe UI" w:eastAsia="Times New Roman" w:hAnsi="Segoe UI" w:cs="Segoe UI"/>
                <w:sz w:val="18"/>
                <w:szCs w:val="18"/>
                <w:lang w:eastAsia="da-DK"/>
              </w:rPr>
            </w:pPr>
          </w:p>
        </w:tc>
        <w:tc>
          <w:tcPr>
            <w:tcW w:w="1069" w:type="dxa"/>
          </w:tcPr>
          <w:p w14:paraId="2EB4E939" w14:textId="717B8B18"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Bog 4</w:t>
            </w:r>
          </w:p>
        </w:tc>
        <w:tc>
          <w:tcPr>
            <w:tcW w:w="1070" w:type="dxa"/>
          </w:tcPr>
          <w:p w14:paraId="6D63F9E2" w14:textId="68247424"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Bog 5</w:t>
            </w:r>
          </w:p>
        </w:tc>
        <w:tc>
          <w:tcPr>
            <w:tcW w:w="1070" w:type="dxa"/>
          </w:tcPr>
          <w:p w14:paraId="5840109C" w14:textId="387BB2E7"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Bog 6</w:t>
            </w:r>
          </w:p>
        </w:tc>
        <w:tc>
          <w:tcPr>
            <w:tcW w:w="3210" w:type="dxa"/>
            <w:vMerge/>
          </w:tcPr>
          <w:p w14:paraId="2CCA0831" w14:textId="77777777" w:rsidR="00D67F74" w:rsidRDefault="00D67F74" w:rsidP="00A00C63">
            <w:pPr>
              <w:rPr>
                <w:rFonts w:ascii="Segoe UI" w:eastAsia="Times New Roman" w:hAnsi="Segoe UI" w:cs="Segoe UI"/>
                <w:sz w:val="18"/>
                <w:szCs w:val="18"/>
                <w:lang w:eastAsia="da-DK"/>
              </w:rPr>
            </w:pPr>
          </w:p>
        </w:tc>
      </w:tr>
      <w:tr w:rsidR="00D67F74" w14:paraId="4DE881A3" w14:textId="77777777" w:rsidTr="006D7B9C">
        <w:trPr>
          <w:trHeight w:val="72"/>
        </w:trPr>
        <w:tc>
          <w:tcPr>
            <w:tcW w:w="3209" w:type="dxa"/>
            <w:vMerge/>
          </w:tcPr>
          <w:p w14:paraId="38277E55" w14:textId="77777777" w:rsidR="00D67F74" w:rsidRDefault="00D67F74" w:rsidP="00A00C63">
            <w:pPr>
              <w:rPr>
                <w:rFonts w:ascii="Segoe UI" w:eastAsia="Times New Roman" w:hAnsi="Segoe UI" w:cs="Segoe UI"/>
                <w:sz w:val="18"/>
                <w:szCs w:val="18"/>
                <w:lang w:eastAsia="da-DK"/>
              </w:rPr>
            </w:pPr>
          </w:p>
        </w:tc>
        <w:tc>
          <w:tcPr>
            <w:tcW w:w="1069" w:type="dxa"/>
          </w:tcPr>
          <w:p w14:paraId="25D8A240" w14:textId="11B49607"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Bog 7</w:t>
            </w:r>
          </w:p>
        </w:tc>
        <w:tc>
          <w:tcPr>
            <w:tcW w:w="1070" w:type="dxa"/>
          </w:tcPr>
          <w:p w14:paraId="02D53657" w14:textId="77777777" w:rsidR="00D67F74" w:rsidRDefault="00D67F74" w:rsidP="00A00C63">
            <w:pPr>
              <w:rPr>
                <w:rFonts w:ascii="Segoe UI" w:eastAsia="Times New Roman" w:hAnsi="Segoe UI" w:cs="Segoe UI"/>
                <w:sz w:val="18"/>
                <w:szCs w:val="18"/>
                <w:lang w:eastAsia="da-DK"/>
              </w:rPr>
            </w:pPr>
          </w:p>
        </w:tc>
        <w:tc>
          <w:tcPr>
            <w:tcW w:w="1070" w:type="dxa"/>
          </w:tcPr>
          <w:p w14:paraId="5E265B25" w14:textId="5CCC54A8" w:rsidR="00D67F74" w:rsidRDefault="00D67F74" w:rsidP="00A00C63">
            <w:pPr>
              <w:rPr>
                <w:rFonts w:ascii="Segoe UI" w:eastAsia="Times New Roman" w:hAnsi="Segoe UI" w:cs="Segoe UI"/>
                <w:sz w:val="18"/>
                <w:szCs w:val="18"/>
                <w:lang w:eastAsia="da-DK"/>
              </w:rPr>
            </w:pPr>
          </w:p>
        </w:tc>
        <w:tc>
          <w:tcPr>
            <w:tcW w:w="3210" w:type="dxa"/>
            <w:vMerge/>
          </w:tcPr>
          <w:p w14:paraId="0083733C" w14:textId="77777777" w:rsidR="00D67F74" w:rsidRDefault="00D67F74" w:rsidP="00A00C63">
            <w:pPr>
              <w:rPr>
                <w:rFonts w:ascii="Segoe UI" w:eastAsia="Times New Roman" w:hAnsi="Segoe UI" w:cs="Segoe UI"/>
                <w:sz w:val="18"/>
                <w:szCs w:val="18"/>
                <w:lang w:eastAsia="da-DK"/>
              </w:rPr>
            </w:pPr>
          </w:p>
        </w:tc>
      </w:tr>
    </w:tbl>
    <w:p w14:paraId="49BBA6BA" w14:textId="538F3984" w:rsidR="00D67F74" w:rsidRDefault="00D67F74" w:rsidP="00A00C63">
      <w:pPr>
        <w:rPr>
          <w:rFonts w:ascii="Segoe UI" w:eastAsia="Times New Roman" w:hAnsi="Segoe UI" w:cs="Segoe UI"/>
          <w:sz w:val="18"/>
          <w:szCs w:val="18"/>
          <w:lang w:eastAsia="da-DK"/>
        </w:rPr>
      </w:pPr>
    </w:p>
    <w:p w14:paraId="389E5EE3" w14:textId="2D243329" w:rsidR="00D67F74" w:rsidRDefault="00D67F74" w:rsidP="00A00C63">
      <w:pPr>
        <w:rPr>
          <w:rFonts w:ascii="Segoe UI" w:eastAsia="Times New Roman" w:hAnsi="Segoe UI" w:cs="Segoe UI"/>
          <w:sz w:val="18"/>
          <w:szCs w:val="18"/>
          <w:lang w:eastAsia="da-DK"/>
        </w:rPr>
      </w:pPr>
      <w:proofErr w:type="gramStart"/>
      <w:r>
        <w:rPr>
          <w:rFonts w:ascii="Segoe UI" w:eastAsia="Times New Roman" w:hAnsi="Segoe UI" w:cs="Segoe UI"/>
          <w:sz w:val="18"/>
          <w:szCs w:val="18"/>
          <w:lang w:eastAsia="da-DK"/>
        </w:rPr>
        <w:t>Top 10 lister</w:t>
      </w:r>
      <w:proofErr w:type="gramEnd"/>
    </w:p>
    <w:tbl>
      <w:tblPr>
        <w:tblStyle w:val="Tabel-Gitter"/>
        <w:tblW w:w="0" w:type="auto"/>
        <w:tblLook w:val="04A0" w:firstRow="1" w:lastRow="0" w:firstColumn="1" w:lastColumn="0" w:noHBand="0" w:noVBand="1"/>
      </w:tblPr>
      <w:tblGrid>
        <w:gridCol w:w="3209"/>
        <w:gridCol w:w="3209"/>
        <w:gridCol w:w="3210"/>
      </w:tblGrid>
      <w:tr w:rsidR="00D67F74" w14:paraId="018689CD" w14:textId="77777777" w:rsidTr="00D67F74">
        <w:tc>
          <w:tcPr>
            <w:tcW w:w="3209" w:type="dxa"/>
          </w:tcPr>
          <w:p w14:paraId="24721A0E" w14:textId="77777777" w:rsidR="00D67F74" w:rsidRDefault="00D67F74" w:rsidP="00A00C63">
            <w:pPr>
              <w:rPr>
                <w:rFonts w:ascii="Segoe UI" w:eastAsia="Times New Roman" w:hAnsi="Segoe UI" w:cs="Segoe UI"/>
                <w:sz w:val="18"/>
                <w:szCs w:val="18"/>
                <w:lang w:eastAsia="da-DK"/>
              </w:rPr>
            </w:pPr>
          </w:p>
        </w:tc>
        <w:tc>
          <w:tcPr>
            <w:tcW w:w="3209" w:type="dxa"/>
          </w:tcPr>
          <w:p w14:paraId="485E5E2E" w14:textId="1DF82424" w:rsidR="00D67F74" w:rsidRDefault="00D67F74"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 xml:space="preserve">Link til </w:t>
            </w:r>
            <w:proofErr w:type="gramStart"/>
            <w:r>
              <w:rPr>
                <w:rFonts w:ascii="Segoe UI" w:eastAsia="Times New Roman" w:hAnsi="Segoe UI" w:cs="Segoe UI"/>
                <w:sz w:val="18"/>
                <w:szCs w:val="18"/>
                <w:lang w:eastAsia="da-DK"/>
              </w:rPr>
              <w:t>top 10 lister</w:t>
            </w:r>
            <w:proofErr w:type="gramEnd"/>
          </w:p>
        </w:tc>
        <w:tc>
          <w:tcPr>
            <w:tcW w:w="3210" w:type="dxa"/>
          </w:tcPr>
          <w:p w14:paraId="674FF568" w14:textId="77777777" w:rsidR="00D67F74" w:rsidRDefault="00D67F74" w:rsidP="00A00C63">
            <w:pPr>
              <w:rPr>
                <w:rFonts w:ascii="Segoe UI" w:eastAsia="Times New Roman" w:hAnsi="Segoe UI" w:cs="Segoe UI"/>
                <w:sz w:val="18"/>
                <w:szCs w:val="18"/>
                <w:lang w:eastAsia="da-DK"/>
              </w:rPr>
            </w:pPr>
          </w:p>
        </w:tc>
      </w:tr>
    </w:tbl>
    <w:p w14:paraId="1D563484" w14:textId="77BCF2A9" w:rsidR="00D67F74" w:rsidRDefault="00D67F74" w:rsidP="00A00C63">
      <w:pPr>
        <w:rPr>
          <w:rFonts w:ascii="Segoe UI" w:eastAsia="Times New Roman" w:hAnsi="Segoe UI" w:cs="Segoe UI"/>
          <w:sz w:val="18"/>
          <w:szCs w:val="18"/>
          <w:lang w:eastAsia="da-DK"/>
        </w:rPr>
      </w:pPr>
    </w:p>
    <w:p w14:paraId="7381C0F7" w14:textId="5C59176D" w:rsidR="00D67F74" w:rsidRDefault="00E555C9" w:rsidP="00A00C63">
      <w:pPr>
        <w:rPr>
          <w:rFonts w:ascii="Segoe UI" w:eastAsia="Times New Roman" w:hAnsi="Segoe UI" w:cs="Segoe UI"/>
          <w:sz w:val="18"/>
          <w:szCs w:val="18"/>
          <w:lang w:eastAsia="da-DK"/>
        </w:rPr>
      </w:pPr>
      <w:proofErr w:type="spellStart"/>
      <w:r>
        <w:rPr>
          <w:rFonts w:ascii="Segoe UI" w:eastAsia="Times New Roman" w:hAnsi="Segoe UI" w:cs="Segoe UI"/>
          <w:sz w:val="18"/>
          <w:szCs w:val="18"/>
          <w:lang w:eastAsia="da-DK"/>
        </w:rPr>
        <w:t>Footer</w:t>
      </w:r>
      <w:proofErr w:type="spellEnd"/>
    </w:p>
    <w:tbl>
      <w:tblPr>
        <w:tblStyle w:val="Tabel-Gitter"/>
        <w:tblW w:w="0" w:type="auto"/>
        <w:tblLook w:val="04A0" w:firstRow="1" w:lastRow="0" w:firstColumn="1" w:lastColumn="0" w:noHBand="0" w:noVBand="1"/>
      </w:tblPr>
      <w:tblGrid>
        <w:gridCol w:w="3209"/>
        <w:gridCol w:w="3209"/>
        <w:gridCol w:w="3210"/>
      </w:tblGrid>
      <w:tr w:rsidR="00E555C9" w14:paraId="503B5F86" w14:textId="77777777" w:rsidTr="00E555C9">
        <w:tc>
          <w:tcPr>
            <w:tcW w:w="3209" w:type="dxa"/>
          </w:tcPr>
          <w:p w14:paraId="77DCD7A2" w14:textId="7BCBC4F3" w:rsidR="00E555C9" w:rsidRDefault="00E23B19"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adresse</w:t>
            </w:r>
          </w:p>
          <w:p w14:paraId="7BBB3DE3" w14:textId="7F88C03D" w:rsidR="00E555C9" w:rsidRDefault="00E555C9"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Kontakt info</w:t>
            </w:r>
          </w:p>
        </w:tc>
        <w:tc>
          <w:tcPr>
            <w:tcW w:w="3209" w:type="dxa"/>
          </w:tcPr>
          <w:p w14:paraId="594214A4" w14:textId="3E2919F3" w:rsidR="00E555C9" w:rsidRDefault="00E23B19"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Åbningstider</w:t>
            </w:r>
          </w:p>
        </w:tc>
        <w:tc>
          <w:tcPr>
            <w:tcW w:w="3210" w:type="dxa"/>
          </w:tcPr>
          <w:p w14:paraId="571EB610" w14:textId="4F964951" w:rsidR="00E555C9" w:rsidRDefault="00E555C9" w:rsidP="00A00C63">
            <w:pPr>
              <w:rPr>
                <w:rFonts w:ascii="Segoe UI" w:eastAsia="Times New Roman" w:hAnsi="Segoe UI" w:cs="Segoe UI"/>
                <w:sz w:val="18"/>
                <w:szCs w:val="18"/>
                <w:lang w:eastAsia="da-DK"/>
              </w:rPr>
            </w:pPr>
            <w:r>
              <w:rPr>
                <w:rFonts w:ascii="Segoe UI" w:eastAsia="Times New Roman" w:hAnsi="Segoe UI" w:cs="Segoe UI"/>
                <w:sz w:val="18"/>
                <w:szCs w:val="18"/>
                <w:lang w:eastAsia="da-DK"/>
              </w:rPr>
              <w:t>Sociale medier</w:t>
            </w:r>
          </w:p>
        </w:tc>
      </w:tr>
    </w:tbl>
    <w:p w14:paraId="2C301BA4" w14:textId="77777777" w:rsidR="00E555C9" w:rsidRPr="009C0D61" w:rsidRDefault="00E555C9" w:rsidP="00A00C63">
      <w:pPr>
        <w:rPr>
          <w:rFonts w:ascii="Segoe UI" w:eastAsia="Times New Roman" w:hAnsi="Segoe UI" w:cs="Segoe UI"/>
          <w:sz w:val="18"/>
          <w:szCs w:val="18"/>
          <w:lang w:eastAsia="da-DK"/>
        </w:rPr>
      </w:pPr>
    </w:p>
    <w:sectPr w:rsidR="00E555C9" w:rsidRPr="009C0D6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155D5" w14:textId="77777777" w:rsidR="00283B53" w:rsidRDefault="00283B53" w:rsidP="009C0D61">
      <w:pPr>
        <w:spacing w:after="0" w:line="240" w:lineRule="auto"/>
      </w:pPr>
      <w:r>
        <w:separator/>
      </w:r>
    </w:p>
  </w:endnote>
  <w:endnote w:type="continuationSeparator" w:id="0">
    <w:p w14:paraId="616E575B" w14:textId="77777777" w:rsidR="00283B53" w:rsidRDefault="00283B53" w:rsidP="009C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C9F02" w14:textId="77777777" w:rsidR="00283B53" w:rsidRDefault="00283B53" w:rsidP="009C0D61">
      <w:pPr>
        <w:spacing w:after="0" w:line="240" w:lineRule="auto"/>
      </w:pPr>
      <w:r>
        <w:separator/>
      </w:r>
    </w:p>
  </w:footnote>
  <w:footnote w:type="continuationSeparator" w:id="0">
    <w:p w14:paraId="79892D18" w14:textId="77777777" w:rsidR="00283B53" w:rsidRDefault="00283B53" w:rsidP="009C0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14"/>
    <w:rsid w:val="00023B47"/>
    <w:rsid w:val="000875C2"/>
    <w:rsid w:val="001118DB"/>
    <w:rsid w:val="00283B53"/>
    <w:rsid w:val="002E05E1"/>
    <w:rsid w:val="002E6F51"/>
    <w:rsid w:val="003B4252"/>
    <w:rsid w:val="003F21E1"/>
    <w:rsid w:val="004904A5"/>
    <w:rsid w:val="00533B48"/>
    <w:rsid w:val="0053552C"/>
    <w:rsid w:val="00546249"/>
    <w:rsid w:val="005870B2"/>
    <w:rsid w:val="005957EE"/>
    <w:rsid w:val="005E0F14"/>
    <w:rsid w:val="007869AE"/>
    <w:rsid w:val="007A35F1"/>
    <w:rsid w:val="007A426C"/>
    <w:rsid w:val="00814B84"/>
    <w:rsid w:val="009C0D61"/>
    <w:rsid w:val="00A00C63"/>
    <w:rsid w:val="00A91B6E"/>
    <w:rsid w:val="00AA4474"/>
    <w:rsid w:val="00B12146"/>
    <w:rsid w:val="00C006A2"/>
    <w:rsid w:val="00C17F4C"/>
    <w:rsid w:val="00C33A31"/>
    <w:rsid w:val="00C976E1"/>
    <w:rsid w:val="00D67F74"/>
    <w:rsid w:val="00E23B19"/>
    <w:rsid w:val="00E555C9"/>
    <w:rsid w:val="00EA7B97"/>
    <w:rsid w:val="00F026AF"/>
    <w:rsid w:val="00F158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DDB5"/>
  <w15:chartTrackingRefBased/>
  <w15:docId w15:val="{8411B862-29D6-4AB7-A2B1-572CE25D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0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C976E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eop">
    <w:name w:val="eop"/>
    <w:basedOn w:val="Standardskrifttypeiafsnit"/>
    <w:rsid w:val="00C976E1"/>
  </w:style>
  <w:style w:type="character" w:customStyle="1" w:styleId="normaltextrun">
    <w:name w:val="normaltextrun"/>
    <w:basedOn w:val="Standardskrifttypeiafsnit"/>
    <w:rsid w:val="00C976E1"/>
  </w:style>
  <w:style w:type="paragraph" w:styleId="Sidehoved">
    <w:name w:val="header"/>
    <w:basedOn w:val="Normal"/>
    <w:link w:val="SidehovedTegn"/>
    <w:uiPriority w:val="99"/>
    <w:unhideWhenUsed/>
    <w:rsid w:val="009C0D6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C0D61"/>
  </w:style>
  <w:style w:type="paragraph" w:styleId="Sidefod">
    <w:name w:val="footer"/>
    <w:basedOn w:val="Normal"/>
    <w:link w:val="SidefodTegn"/>
    <w:uiPriority w:val="99"/>
    <w:unhideWhenUsed/>
    <w:rsid w:val="009C0D6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C0D61"/>
  </w:style>
  <w:style w:type="paragraph" w:styleId="NormalWeb">
    <w:name w:val="Normal (Web)"/>
    <w:basedOn w:val="Normal"/>
    <w:uiPriority w:val="99"/>
    <w:unhideWhenUsed/>
    <w:rsid w:val="007A35F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B12146"/>
    <w:rPr>
      <w:color w:val="0563C1" w:themeColor="hyperlink"/>
      <w:u w:val="single"/>
    </w:rPr>
  </w:style>
  <w:style w:type="character" w:styleId="Ulstomtale">
    <w:name w:val="Unresolved Mention"/>
    <w:basedOn w:val="Standardskrifttypeiafsnit"/>
    <w:uiPriority w:val="99"/>
    <w:semiHidden/>
    <w:unhideWhenUsed/>
    <w:rsid w:val="00B12146"/>
    <w:rPr>
      <w:color w:val="605E5C"/>
      <w:shd w:val="clear" w:color="auto" w:fill="E1DFDD"/>
    </w:rPr>
  </w:style>
  <w:style w:type="character" w:customStyle="1" w:styleId="Overskrift1Tegn">
    <w:name w:val="Overskrift 1 Tegn"/>
    <w:basedOn w:val="Standardskrifttypeiafsnit"/>
    <w:link w:val="Overskrift1"/>
    <w:uiPriority w:val="9"/>
    <w:rsid w:val="00A00C63"/>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490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087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04362">
      <w:bodyDiv w:val="1"/>
      <w:marLeft w:val="0"/>
      <w:marRight w:val="0"/>
      <w:marTop w:val="0"/>
      <w:marBottom w:val="0"/>
      <w:divBdr>
        <w:top w:val="none" w:sz="0" w:space="0" w:color="auto"/>
        <w:left w:val="none" w:sz="0" w:space="0" w:color="auto"/>
        <w:bottom w:val="none" w:sz="0" w:space="0" w:color="auto"/>
        <w:right w:val="none" w:sz="0" w:space="0" w:color="auto"/>
      </w:divBdr>
    </w:div>
    <w:div w:id="713121246">
      <w:bodyDiv w:val="1"/>
      <w:marLeft w:val="0"/>
      <w:marRight w:val="0"/>
      <w:marTop w:val="0"/>
      <w:marBottom w:val="0"/>
      <w:divBdr>
        <w:top w:val="none" w:sz="0" w:space="0" w:color="auto"/>
        <w:left w:val="none" w:sz="0" w:space="0" w:color="auto"/>
        <w:bottom w:val="none" w:sz="0" w:space="0" w:color="auto"/>
        <w:right w:val="none" w:sz="0" w:space="0" w:color="auto"/>
      </w:divBdr>
      <w:divsChild>
        <w:div w:id="795753111">
          <w:marLeft w:val="0"/>
          <w:marRight w:val="0"/>
          <w:marTop w:val="0"/>
          <w:marBottom w:val="0"/>
          <w:divBdr>
            <w:top w:val="none" w:sz="0" w:space="0" w:color="auto"/>
            <w:left w:val="none" w:sz="0" w:space="0" w:color="auto"/>
            <w:bottom w:val="none" w:sz="0" w:space="0" w:color="auto"/>
            <w:right w:val="none" w:sz="0" w:space="0" w:color="auto"/>
          </w:divBdr>
        </w:div>
        <w:div w:id="443228002">
          <w:marLeft w:val="0"/>
          <w:marRight w:val="0"/>
          <w:marTop w:val="0"/>
          <w:marBottom w:val="0"/>
          <w:divBdr>
            <w:top w:val="none" w:sz="0" w:space="0" w:color="auto"/>
            <w:left w:val="none" w:sz="0" w:space="0" w:color="auto"/>
            <w:bottom w:val="none" w:sz="0" w:space="0" w:color="auto"/>
            <w:right w:val="none" w:sz="0" w:space="0" w:color="auto"/>
          </w:divBdr>
          <w:divsChild>
            <w:div w:id="1683193265">
              <w:marLeft w:val="-75"/>
              <w:marRight w:val="0"/>
              <w:marTop w:val="30"/>
              <w:marBottom w:val="30"/>
              <w:divBdr>
                <w:top w:val="none" w:sz="0" w:space="0" w:color="auto"/>
                <w:left w:val="none" w:sz="0" w:space="0" w:color="auto"/>
                <w:bottom w:val="none" w:sz="0" w:space="0" w:color="auto"/>
                <w:right w:val="none" w:sz="0" w:space="0" w:color="auto"/>
              </w:divBdr>
              <w:divsChild>
                <w:div w:id="678507210">
                  <w:marLeft w:val="0"/>
                  <w:marRight w:val="0"/>
                  <w:marTop w:val="0"/>
                  <w:marBottom w:val="0"/>
                  <w:divBdr>
                    <w:top w:val="none" w:sz="0" w:space="0" w:color="auto"/>
                    <w:left w:val="none" w:sz="0" w:space="0" w:color="auto"/>
                    <w:bottom w:val="none" w:sz="0" w:space="0" w:color="auto"/>
                    <w:right w:val="none" w:sz="0" w:space="0" w:color="auto"/>
                  </w:divBdr>
                  <w:divsChild>
                    <w:div w:id="1205216103">
                      <w:marLeft w:val="0"/>
                      <w:marRight w:val="0"/>
                      <w:marTop w:val="0"/>
                      <w:marBottom w:val="0"/>
                      <w:divBdr>
                        <w:top w:val="none" w:sz="0" w:space="0" w:color="auto"/>
                        <w:left w:val="none" w:sz="0" w:space="0" w:color="auto"/>
                        <w:bottom w:val="none" w:sz="0" w:space="0" w:color="auto"/>
                        <w:right w:val="none" w:sz="0" w:space="0" w:color="auto"/>
                      </w:divBdr>
                    </w:div>
                  </w:divsChild>
                </w:div>
                <w:div w:id="1873881449">
                  <w:marLeft w:val="0"/>
                  <w:marRight w:val="0"/>
                  <w:marTop w:val="0"/>
                  <w:marBottom w:val="0"/>
                  <w:divBdr>
                    <w:top w:val="none" w:sz="0" w:space="0" w:color="auto"/>
                    <w:left w:val="none" w:sz="0" w:space="0" w:color="auto"/>
                    <w:bottom w:val="none" w:sz="0" w:space="0" w:color="auto"/>
                    <w:right w:val="none" w:sz="0" w:space="0" w:color="auto"/>
                  </w:divBdr>
                  <w:divsChild>
                    <w:div w:id="74788772">
                      <w:marLeft w:val="0"/>
                      <w:marRight w:val="0"/>
                      <w:marTop w:val="0"/>
                      <w:marBottom w:val="0"/>
                      <w:divBdr>
                        <w:top w:val="none" w:sz="0" w:space="0" w:color="auto"/>
                        <w:left w:val="none" w:sz="0" w:space="0" w:color="auto"/>
                        <w:bottom w:val="none" w:sz="0" w:space="0" w:color="auto"/>
                        <w:right w:val="none" w:sz="0" w:space="0" w:color="auto"/>
                      </w:divBdr>
                    </w:div>
                    <w:div w:id="1295407829">
                      <w:marLeft w:val="0"/>
                      <w:marRight w:val="0"/>
                      <w:marTop w:val="0"/>
                      <w:marBottom w:val="0"/>
                      <w:divBdr>
                        <w:top w:val="none" w:sz="0" w:space="0" w:color="auto"/>
                        <w:left w:val="none" w:sz="0" w:space="0" w:color="auto"/>
                        <w:bottom w:val="none" w:sz="0" w:space="0" w:color="auto"/>
                        <w:right w:val="none" w:sz="0" w:space="0" w:color="auto"/>
                      </w:divBdr>
                    </w:div>
                    <w:div w:id="1374501160">
                      <w:marLeft w:val="0"/>
                      <w:marRight w:val="0"/>
                      <w:marTop w:val="0"/>
                      <w:marBottom w:val="0"/>
                      <w:divBdr>
                        <w:top w:val="none" w:sz="0" w:space="0" w:color="auto"/>
                        <w:left w:val="none" w:sz="0" w:space="0" w:color="auto"/>
                        <w:bottom w:val="none" w:sz="0" w:space="0" w:color="auto"/>
                        <w:right w:val="none" w:sz="0" w:space="0" w:color="auto"/>
                      </w:divBdr>
                    </w:div>
                    <w:div w:id="1007245675">
                      <w:marLeft w:val="0"/>
                      <w:marRight w:val="0"/>
                      <w:marTop w:val="0"/>
                      <w:marBottom w:val="0"/>
                      <w:divBdr>
                        <w:top w:val="none" w:sz="0" w:space="0" w:color="auto"/>
                        <w:left w:val="none" w:sz="0" w:space="0" w:color="auto"/>
                        <w:bottom w:val="none" w:sz="0" w:space="0" w:color="auto"/>
                        <w:right w:val="none" w:sz="0" w:space="0" w:color="auto"/>
                      </w:divBdr>
                    </w:div>
                  </w:divsChild>
                </w:div>
                <w:div w:id="1513109057">
                  <w:marLeft w:val="0"/>
                  <w:marRight w:val="0"/>
                  <w:marTop w:val="0"/>
                  <w:marBottom w:val="0"/>
                  <w:divBdr>
                    <w:top w:val="none" w:sz="0" w:space="0" w:color="auto"/>
                    <w:left w:val="none" w:sz="0" w:space="0" w:color="auto"/>
                    <w:bottom w:val="none" w:sz="0" w:space="0" w:color="auto"/>
                    <w:right w:val="none" w:sz="0" w:space="0" w:color="auto"/>
                  </w:divBdr>
                  <w:divsChild>
                    <w:div w:id="850753246">
                      <w:marLeft w:val="0"/>
                      <w:marRight w:val="0"/>
                      <w:marTop w:val="0"/>
                      <w:marBottom w:val="0"/>
                      <w:divBdr>
                        <w:top w:val="none" w:sz="0" w:space="0" w:color="auto"/>
                        <w:left w:val="none" w:sz="0" w:space="0" w:color="auto"/>
                        <w:bottom w:val="none" w:sz="0" w:space="0" w:color="auto"/>
                        <w:right w:val="none" w:sz="0" w:space="0" w:color="auto"/>
                      </w:divBdr>
                    </w:div>
                  </w:divsChild>
                </w:div>
                <w:div w:id="54935705">
                  <w:marLeft w:val="0"/>
                  <w:marRight w:val="0"/>
                  <w:marTop w:val="0"/>
                  <w:marBottom w:val="0"/>
                  <w:divBdr>
                    <w:top w:val="none" w:sz="0" w:space="0" w:color="auto"/>
                    <w:left w:val="none" w:sz="0" w:space="0" w:color="auto"/>
                    <w:bottom w:val="none" w:sz="0" w:space="0" w:color="auto"/>
                    <w:right w:val="none" w:sz="0" w:space="0" w:color="auto"/>
                  </w:divBdr>
                  <w:divsChild>
                    <w:div w:id="1778676928">
                      <w:marLeft w:val="0"/>
                      <w:marRight w:val="0"/>
                      <w:marTop w:val="0"/>
                      <w:marBottom w:val="0"/>
                      <w:divBdr>
                        <w:top w:val="none" w:sz="0" w:space="0" w:color="auto"/>
                        <w:left w:val="none" w:sz="0" w:space="0" w:color="auto"/>
                        <w:bottom w:val="none" w:sz="0" w:space="0" w:color="auto"/>
                        <w:right w:val="none" w:sz="0" w:space="0" w:color="auto"/>
                      </w:divBdr>
                    </w:div>
                  </w:divsChild>
                </w:div>
                <w:div w:id="1838617963">
                  <w:marLeft w:val="0"/>
                  <w:marRight w:val="0"/>
                  <w:marTop w:val="0"/>
                  <w:marBottom w:val="0"/>
                  <w:divBdr>
                    <w:top w:val="none" w:sz="0" w:space="0" w:color="auto"/>
                    <w:left w:val="none" w:sz="0" w:space="0" w:color="auto"/>
                    <w:bottom w:val="none" w:sz="0" w:space="0" w:color="auto"/>
                    <w:right w:val="none" w:sz="0" w:space="0" w:color="auto"/>
                  </w:divBdr>
                  <w:divsChild>
                    <w:div w:id="1110777077">
                      <w:marLeft w:val="0"/>
                      <w:marRight w:val="0"/>
                      <w:marTop w:val="0"/>
                      <w:marBottom w:val="0"/>
                      <w:divBdr>
                        <w:top w:val="none" w:sz="0" w:space="0" w:color="auto"/>
                        <w:left w:val="none" w:sz="0" w:space="0" w:color="auto"/>
                        <w:bottom w:val="none" w:sz="0" w:space="0" w:color="auto"/>
                        <w:right w:val="none" w:sz="0" w:space="0" w:color="auto"/>
                      </w:divBdr>
                    </w:div>
                  </w:divsChild>
                </w:div>
                <w:div w:id="2093432705">
                  <w:marLeft w:val="0"/>
                  <w:marRight w:val="0"/>
                  <w:marTop w:val="0"/>
                  <w:marBottom w:val="0"/>
                  <w:divBdr>
                    <w:top w:val="none" w:sz="0" w:space="0" w:color="auto"/>
                    <w:left w:val="none" w:sz="0" w:space="0" w:color="auto"/>
                    <w:bottom w:val="none" w:sz="0" w:space="0" w:color="auto"/>
                    <w:right w:val="none" w:sz="0" w:space="0" w:color="auto"/>
                  </w:divBdr>
                  <w:divsChild>
                    <w:div w:id="693388119">
                      <w:marLeft w:val="0"/>
                      <w:marRight w:val="0"/>
                      <w:marTop w:val="0"/>
                      <w:marBottom w:val="0"/>
                      <w:divBdr>
                        <w:top w:val="none" w:sz="0" w:space="0" w:color="auto"/>
                        <w:left w:val="none" w:sz="0" w:space="0" w:color="auto"/>
                        <w:bottom w:val="none" w:sz="0" w:space="0" w:color="auto"/>
                        <w:right w:val="none" w:sz="0" w:space="0" w:color="auto"/>
                      </w:divBdr>
                    </w:div>
                  </w:divsChild>
                </w:div>
                <w:div w:id="1748839665">
                  <w:marLeft w:val="0"/>
                  <w:marRight w:val="0"/>
                  <w:marTop w:val="0"/>
                  <w:marBottom w:val="0"/>
                  <w:divBdr>
                    <w:top w:val="none" w:sz="0" w:space="0" w:color="auto"/>
                    <w:left w:val="none" w:sz="0" w:space="0" w:color="auto"/>
                    <w:bottom w:val="none" w:sz="0" w:space="0" w:color="auto"/>
                    <w:right w:val="none" w:sz="0" w:space="0" w:color="auto"/>
                  </w:divBdr>
                  <w:divsChild>
                    <w:div w:id="1291739225">
                      <w:marLeft w:val="0"/>
                      <w:marRight w:val="0"/>
                      <w:marTop w:val="0"/>
                      <w:marBottom w:val="0"/>
                      <w:divBdr>
                        <w:top w:val="none" w:sz="0" w:space="0" w:color="auto"/>
                        <w:left w:val="none" w:sz="0" w:space="0" w:color="auto"/>
                        <w:bottom w:val="none" w:sz="0" w:space="0" w:color="auto"/>
                        <w:right w:val="none" w:sz="0" w:space="0" w:color="auto"/>
                      </w:divBdr>
                    </w:div>
                  </w:divsChild>
                </w:div>
                <w:div w:id="268049028">
                  <w:marLeft w:val="0"/>
                  <w:marRight w:val="0"/>
                  <w:marTop w:val="0"/>
                  <w:marBottom w:val="0"/>
                  <w:divBdr>
                    <w:top w:val="none" w:sz="0" w:space="0" w:color="auto"/>
                    <w:left w:val="none" w:sz="0" w:space="0" w:color="auto"/>
                    <w:bottom w:val="none" w:sz="0" w:space="0" w:color="auto"/>
                    <w:right w:val="none" w:sz="0" w:space="0" w:color="auto"/>
                  </w:divBdr>
                  <w:divsChild>
                    <w:div w:id="474958713">
                      <w:marLeft w:val="0"/>
                      <w:marRight w:val="0"/>
                      <w:marTop w:val="0"/>
                      <w:marBottom w:val="0"/>
                      <w:divBdr>
                        <w:top w:val="none" w:sz="0" w:space="0" w:color="auto"/>
                        <w:left w:val="none" w:sz="0" w:space="0" w:color="auto"/>
                        <w:bottom w:val="none" w:sz="0" w:space="0" w:color="auto"/>
                        <w:right w:val="none" w:sz="0" w:space="0" w:color="auto"/>
                      </w:divBdr>
                    </w:div>
                  </w:divsChild>
                </w:div>
                <w:div w:id="1828663515">
                  <w:marLeft w:val="0"/>
                  <w:marRight w:val="0"/>
                  <w:marTop w:val="0"/>
                  <w:marBottom w:val="0"/>
                  <w:divBdr>
                    <w:top w:val="none" w:sz="0" w:space="0" w:color="auto"/>
                    <w:left w:val="none" w:sz="0" w:space="0" w:color="auto"/>
                    <w:bottom w:val="none" w:sz="0" w:space="0" w:color="auto"/>
                    <w:right w:val="none" w:sz="0" w:space="0" w:color="auto"/>
                  </w:divBdr>
                  <w:divsChild>
                    <w:div w:id="1491094940">
                      <w:marLeft w:val="0"/>
                      <w:marRight w:val="0"/>
                      <w:marTop w:val="0"/>
                      <w:marBottom w:val="0"/>
                      <w:divBdr>
                        <w:top w:val="none" w:sz="0" w:space="0" w:color="auto"/>
                        <w:left w:val="none" w:sz="0" w:space="0" w:color="auto"/>
                        <w:bottom w:val="none" w:sz="0" w:space="0" w:color="auto"/>
                        <w:right w:val="none" w:sz="0" w:space="0" w:color="auto"/>
                      </w:divBdr>
                    </w:div>
                  </w:divsChild>
                </w:div>
                <w:div w:id="272633883">
                  <w:marLeft w:val="0"/>
                  <w:marRight w:val="0"/>
                  <w:marTop w:val="0"/>
                  <w:marBottom w:val="0"/>
                  <w:divBdr>
                    <w:top w:val="none" w:sz="0" w:space="0" w:color="auto"/>
                    <w:left w:val="none" w:sz="0" w:space="0" w:color="auto"/>
                    <w:bottom w:val="none" w:sz="0" w:space="0" w:color="auto"/>
                    <w:right w:val="none" w:sz="0" w:space="0" w:color="auto"/>
                  </w:divBdr>
                  <w:divsChild>
                    <w:div w:id="1746367860">
                      <w:marLeft w:val="0"/>
                      <w:marRight w:val="0"/>
                      <w:marTop w:val="0"/>
                      <w:marBottom w:val="0"/>
                      <w:divBdr>
                        <w:top w:val="none" w:sz="0" w:space="0" w:color="auto"/>
                        <w:left w:val="none" w:sz="0" w:space="0" w:color="auto"/>
                        <w:bottom w:val="none" w:sz="0" w:space="0" w:color="auto"/>
                        <w:right w:val="none" w:sz="0" w:space="0" w:color="auto"/>
                      </w:divBdr>
                    </w:div>
                  </w:divsChild>
                </w:div>
                <w:div w:id="1106342865">
                  <w:marLeft w:val="0"/>
                  <w:marRight w:val="0"/>
                  <w:marTop w:val="0"/>
                  <w:marBottom w:val="0"/>
                  <w:divBdr>
                    <w:top w:val="none" w:sz="0" w:space="0" w:color="auto"/>
                    <w:left w:val="none" w:sz="0" w:space="0" w:color="auto"/>
                    <w:bottom w:val="none" w:sz="0" w:space="0" w:color="auto"/>
                    <w:right w:val="none" w:sz="0" w:space="0" w:color="auto"/>
                  </w:divBdr>
                  <w:divsChild>
                    <w:div w:id="1650282420">
                      <w:marLeft w:val="0"/>
                      <w:marRight w:val="0"/>
                      <w:marTop w:val="0"/>
                      <w:marBottom w:val="0"/>
                      <w:divBdr>
                        <w:top w:val="none" w:sz="0" w:space="0" w:color="auto"/>
                        <w:left w:val="none" w:sz="0" w:space="0" w:color="auto"/>
                        <w:bottom w:val="none" w:sz="0" w:space="0" w:color="auto"/>
                        <w:right w:val="none" w:sz="0" w:space="0" w:color="auto"/>
                      </w:divBdr>
                    </w:div>
                  </w:divsChild>
                </w:div>
                <w:div w:id="1694959197">
                  <w:marLeft w:val="0"/>
                  <w:marRight w:val="0"/>
                  <w:marTop w:val="0"/>
                  <w:marBottom w:val="0"/>
                  <w:divBdr>
                    <w:top w:val="none" w:sz="0" w:space="0" w:color="auto"/>
                    <w:left w:val="none" w:sz="0" w:space="0" w:color="auto"/>
                    <w:bottom w:val="none" w:sz="0" w:space="0" w:color="auto"/>
                    <w:right w:val="none" w:sz="0" w:space="0" w:color="auto"/>
                  </w:divBdr>
                  <w:divsChild>
                    <w:div w:id="923414187">
                      <w:marLeft w:val="0"/>
                      <w:marRight w:val="0"/>
                      <w:marTop w:val="0"/>
                      <w:marBottom w:val="0"/>
                      <w:divBdr>
                        <w:top w:val="none" w:sz="0" w:space="0" w:color="auto"/>
                        <w:left w:val="none" w:sz="0" w:space="0" w:color="auto"/>
                        <w:bottom w:val="none" w:sz="0" w:space="0" w:color="auto"/>
                        <w:right w:val="none" w:sz="0" w:space="0" w:color="auto"/>
                      </w:divBdr>
                    </w:div>
                  </w:divsChild>
                </w:div>
                <w:div w:id="639918707">
                  <w:marLeft w:val="0"/>
                  <w:marRight w:val="0"/>
                  <w:marTop w:val="0"/>
                  <w:marBottom w:val="0"/>
                  <w:divBdr>
                    <w:top w:val="none" w:sz="0" w:space="0" w:color="auto"/>
                    <w:left w:val="none" w:sz="0" w:space="0" w:color="auto"/>
                    <w:bottom w:val="none" w:sz="0" w:space="0" w:color="auto"/>
                    <w:right w:val="none" w:sz="0" w:space="0" w:color="auto"/>
                  </w:divBdr>
                  <w:divsChild>
                    <w:div w:id="823621167">
                      <w:marLeft w:val="0"/>
                      <w:marRight w:val="0"/>
                      <w:marTop w:val="0"/>
                      <w:marBottom w:val="0"/>
                      <w:divBdr>
                        <w:top w:val="none" w:sz="0" w:space="0" w:color="auto"/>
                        <w:left w:val="none" w:sz="0" w:space="0" w:color="auto"/>
                        <w:bottom w:val="none" w:sz="0" w:space="0" w:color="auto"/>
                        <w:right w:val="none" w:sz="0" w:space="0" w:color="auto"/>
                      </w:divBdr>
                    </w:div>
                  </w:divsChild>
                </w:div>
                <w:div w:id="46148288">
                  <w:marLeft w:val="0"/>
                  <w:marRight w:val="0"/>
                  <w:marTop w:val="0"/>
                  <w:marBottom w:val="0"/>
                  <w:divBdr>
                    <w:top w:val="none" w:sz="0" w:space="0" w:color="auto"/>
                    <w:left w:val="none" w:sz="0" w:space="0" w:color="auto"/>
                    <w:bottom w:val="none" w:sz="0" w:space="0" w:color="auto"/>
                    <w:right w:val="none" w:sz="0" w:space="0" w:color="auto"/>
                  </w:divBdr>
                  <w:divsChild>
                    <w:div w:id="2122608821">
                      <w:marLeft w:val="0"/>
                      <w:marRight w:val="0"/>
                      <w:marTop w:val="0"/>
                      <w:marBottom w:val="0"/>
                      <w:divBdr>
                        <w:top w:val="none" w:sz="0" w:space="0" w:color="auto"/>
                        <w:left w:val="none" w:sz="0" w:space="0" w:color="auto"/>
                        <w:bottom w:val="none" w:sz="0" w:space="0" w:color="auto"/>
                        <w:right w:val="none" w:sz="0" w:space="0" w:color="auto"/>
                      </w:divBdr>
                    </w:div>
                  </w:divsChild>
                </w:div>
                <w:div w:id="1738045993">
                  <w:marLeft w:val="0"/>
                  <w:marRight w:val="0"/>
                  <w:marTop w:val="0"/>
                  <w:marBottom w:val="0"/>
                  <w:divBdr>
                    <w:top w:val="none" w:sz="0" w:space="0" w:color="auto"/>
                    <w:left w:val="none" w:sz="0" w:space="0" w:color="auto"/>
                    <w:bottom w:val="none" w:sz="0" w:space="0" w:color="auto"/>
                    <w:right w:val="none" w:sz="0" w:space="0" w:color="auto"/>
                  </w:divBdr>
                  <w:divsChild>
                    <w:div w:id="773212124">
                      <w:marLeft w:val="0"/>
                      <w:marRight w:val="0"/>
                      <w:marTop w:val="0"/>
                      <w:marBottom w:val="0"/>
                      <w:divBdr>
                        <w:top w:val="none" w:sz="0" w:space="0" w:color="auto"/>
                        <w:left w:val="none" w:sz="0" w:space="0" w:color="auto"/>
                        <w:bottom w:val="none" w:sz="0" w:space="0" w:color="auto"/>
                        <w:right w:val="none" w:sz="0" w:space="0" w:color="auto"/>
                      </w:divBdr>
                    </w:div>
                  </w:divsChild>
                </w:div>
                <w:div w:id="1037389764">
                  <w:marLeft w:val="0"/>
                  <w:marRight w:val="0"/>
                  <w:marTop w:val="0"/>
                  <w:marBottom w:val="0"/>
                  <w:divBdr>
                    <w:top w:val="none" w:sz="0" w:space="0" w:color="auto"/>
                    <w:left w:val="none" w:sz="0" w:space="0" w:color="auto"/>
                    <w:bottom w:val="none" w:sz="0" w:space="0" w:color="auto"/>
                    <w:right w:val="none" w:sz="0" w:space="0" w:color="auto"/>
                  </w:divBdr>
                  <w:divsChild>
                    <w:div w:id="440533831">
                      <w:marLeft w:val="0"/>
                      <w:marRight w:val="0"/>
                      <w:marTop w:val="0"/>
                      <w:marBottom w:val="0"/>
                      <w:divBdr>
                        <w:top w:val="none" w:sz="0" w:space="0" w:color="auto"/>
                        <w:left w:val="none" w:sz="0" w:space="0" w:color="auto"/>
                        <w:bottom w:val="none" w:sz="0" w:space="0" w:color="auto"/>
                        <w:right w:val="none" w:sz="0" w:space="0" w:color="auto"/>
                      </w:divBdr>
                    </w:div>
                  </w:divsChild>
                </w:div>
                <w:div w:id="223175972">
                  <w:marLeft w:val="0"/>
                  <w:marRight w:val="0"/>
                  <w:marTop w:val="0"/>
                  <w:marBottom w:val="0"/>
                  <w:divBdr>
                    <w:top w:val="none" w:sz="0" w:space="0" w:color="auto"/>
                    <w:left w:val="none" w:sz="0" w:space="0" w:color="auto"/>
                    <w:bottom w:val="none" w:sz="0" w:space="0" w:color="auto"/>
                    <w:right w:val="none" w:sz="0" w:space="0" w:color="auto"/>
                  </w:divBdr>
                  <w:divsChild>
                    <w:div w:id="1065684136">
                      <w:marLeft w:val="0"/>
                      <w:marRight w:val="0"/>
                      <w:marTop w:val="0"/>
                      <w:marBottom w:val="0"/>
                      <w:divBdr>
                        <w:top w:val="none" w:sz="0" w:space="0" w:color="auto"/>
                        <w:left w:val="none" w:sz="0" w:space="0" w:color="auto"/>
                        <w:bottom w:val="none" w:sz="0" w:space="0" w:color="auto"/>
                        <w:right w:val="none" w:sz="0" w:space="0" w:color="auto"/>
                      </w:divBdr>
                    </w:div>
                  </w:divsChild>
                </w:div>
                <w:div w:id="74397348">
                  <w:marLeft w:val="0"/>
                  <w:marRight w:val="0"/>
                  <w:marTop w:val="0"/>
                  <w:marBottom w:val="0"/>
                  <w:divBdr>
                    <w:top w:val="none" w:sz="0" w:space="0" w:color="auto"/>
                    <w:left w:val="none" w:sz="0" w:space="0" w:color="auto"/>
                    <w:bottom w:val="none" w:sz="0" w:space="0" w:color="auto"/>
                    <w:right w:val="none" w:sz="0" w:space="0" w:color="auto"/>
                  </w:divBdr>
                  <w:divsChild>
                    <w:div w:id="854658673">
                      <w:marLeft w:val="0"/>
                      <w:marRight w:val="0"/>
                      <w:marTop w:val="0"/>
                      <w:marBottom w:val="0"/>
                      <w:divBdr>
                        <w:top w:val="none" w:sz="0" w:space="0" w:color="auto"/>
                        <w:left w:val="none" w:sz="0" w:space="0" w:color="auto"/>
                        <w:bottom w:val="none" w:sz="0" w:space="0" w:color="auto"/>
                        <w:right w:val="none" w:sz="0" w:space="0" w:color="auto"/>
                      </w:divBdr>
                    </w:div>
                  </w:divsChild>
                </w:div>
                <w:div w:id="1600600422">
                  <w:marLeft w:val="0"/>
                  <w:marRight w:val="0"/>
                  <w:marTop w:val="0"/>
                  <w:marBottom w:val="0"/>
                  <w:divBdr>
                    <w:top w:val="none" w:sz="0" w:space="0" w:color="auto"/>
                    <w:left w:val="none" w:sz="0" w:space="0" w:color="auto"/>
                    <w:bottom w:val="none" w:sz="0" w:space="0" w:color="auto"/>
                    <w:right w:val="none" w:sz="0" w:space="0" w:color="auto"/>
                  </w:divBdr>
                  <w:divsChild>
                    <w:div w:id="1189564751">
                      <w:marLeft w:val="0"/>
                      <w:marRight w:val="0"/>
                      <w:marTop w:val="0"/>
                      <w:marBottom w:val="0"/>
                      <w:divBdr>
                        <w:top w:val="none" w:sz="0" w:space="0" w:color="auto"/>
                        <w:left w:val="none" w:sz="0" w:space="0" w:color="auto"/>
                        <w:bottom w:val="none" w:sz="0" w:space="0" w:color="auto"/>
                        <w:right w:val="none" w:sz="0" w:space="0" w:color="auto"/>
                      </w:divBdr>
                    </w:div>
                  </w:divsChild>
                </w:div>
                <w:div w:id="315647557">
                  <w:marLeft w:val="0"/>
                  <w:marRight w:val="0"/>
                  <w:marTop w:val="0"/>
                  <w:marBottom w:val="0"/>
                  <w:divBdr>
                    <w:top w:val="none" w:sz="0" w:space="0" w:color="auto"/>
                    <w:left w:val="none" w:sz="0" w:space="0" w:color="auto"/>
                    <w:bottom w:val="none" w:sz="0" w:space="0" w:color="auto"/>
                    <w:right w:val="none" w:sz="0" w:space="0" w:color="auto"/>
                  </w:divBdr>
                  <w:divsChild>
                    <w:div w:id="514618710">
                      <w:marLeft w:val="0"/>
                      <w:marRight w:val="0"/>
                      <w:marTop w:val="0"/>
                      <w:marBottom w:val="0"/>
                      <w:divBdr>
                        <w:top w:val="none" w:sz="0" w:space="0" w:color="auto"/>
                        <w:left w:val="none" w:sz="0" w:space="0" w:color="auto"/>
                        <w:bottom w:val="none" w:sz="0" w:space="0" w:color="auto"/>
                        <w:right w:val="none" w:sz="0" w:space="0" w:color="auto"/>
                      </w:divBdr>
                    </w:div>
                  </w:divsChild>
                </w:div>
                <w:div w:id="1798334377">
                  <w:marLeft w:val="0"/>
                  <w:marRight w:val="0"/>
                  <w:marTop w:val="0"/>
                  <w:marBottom w:val="0"/>
                  <w:divBdr>
                    <w:top w:val="none" w:sz="0" w:space="0" w:color="auto"/>
                    <w:left w:val="none" w:sz="0" w:space="0" w:color="auto"/>
                    <w:bottom w:val="none" w:sz="0" w:space="0" w:color="auto"/>
                    <w:right w:val="none" w:sz="0" w:space="0" w:color="auto"/>
                  </w:divBdr>
                  <w:divsChild>
                    <w:div w:id="60058344">
                      <w:marLeft w:val="0"/>
                      <w:marRight w:val="0"/>
                      <w:marTop w:val="0"/>
                      <w:marBottom w:val="0"/>
                      <w:divBdr>
                        <w:top w:val="none" w:sz="0" w:space="0" w:color="auto"/>
                        <w:left w:val="none" w:sz="0" w:space="0" w:color="auto"/>
                        <w:bottom w:val="none" w:sz="0" w:space="0" w:color="auto"/>
                        <w:right w:val="none" w:sz="0" w:space="0" w:color="auto"/>
                      </w:divBdr>
                    </w:div>
                  </w:divsChild>
                </w:div>
                <w:div w:id="1712457027">
                  <w:marLeft w:val="0"/>
                  <w:marRight w:val="0"/>
                  <w:marTop w:val="0"/>
                  <w:marBottom w:val="0"/>
                  <w:divBdr>
                    <w:top w:val="none" w:sz="0" w:space="0" w:color="auto"/>
                    <w:left w:val="none" w:sz="0" w:space="0" w:color="auto"/>
                    <w:bottom w:val="none" w:sz="0" w:space="0" w:color="auto"/>
                    <w:right w:val="none" w:sz="0" w:space="0" w:color="auto"/>
                  </w:divBdr>
                  <w:divsChild>
                    <w:div w:id="1722636904">
                      <w:marLeft w:val="0"/>
                      <w:marRight w:val="0"/>
                      <w:marTop w:val="0"/>
                      <w:marBottom w:val="0"/>
                      <w:divBdr>
                        <w:top w:val="none" w:sz="0" w:space="0" w:color="auto"/>
                        <w:left w:val="none" w:sz="0" w:space="0" w:color="auto"/>
                        <w:bottom w:val="none" w:sz="0" w:space="0" w:color="auto"/>
                        <w:right w:val="none" w:sz="0" w:space="0" w:color="auto"/>
                      </w:divBdr>
                    </w:div>
                  </w:divsChild>
                </w:div>
                <w:div w:id="1336224784">
                  <w:marLeft w:val="0"/>
                  <w:marRight w:val="0"/>
                  <w:marTop w:val="0"/>
                  <w:marBottom w:val="0"/>
                  <w:divBdr>
                    <w:top w:val="none" w:sz="0" w:space="0" w:color="auto"/>
                    <w:left w:val="none" w:sz="0" w:space="0" w:color="auto"/>
                    <w:bottom w:val="none" w:sz="0" w:space="0" w:color="auto"/>
                    <w:right w:val="none" w:sz="0" w:space="0" w:color="auto"/>
                  </w:divBdr>
                  <w:divsChild>
                    <w:div w:id="1431465577">
                      <w:marLeft w:val="0"/>
                      <w:marRight w:val="0"/>
                      <w:marTop w:val="0"/>
                      <w:marBottom w:val="0"/>
                      <w:divBdr>
                        <w:top w:val="none" w:sz="0" w:space="0" w:color="auto"/>
                        <w:left w:val="none" w:sz="0" w:space="0" w:color="auto"/>
                        <w:bottom w:val="none" w:sz="0" w:space="0" w:color="auto"/>
                        <w:right w:val="none" w:sz="0" w:space="0" w:color="auto"/>
                      </w:divBdr>
                    </w:div>
                  </w:divsChild>
                </w:div>
                <w:div w:id="1689479180">
                  <w:marLeft w:val="0"/>
                  <w:marRight w:val="0"/>
                  <w:marTop w:val="0"/>
                  <w:marBottom w:val="0"/>
                  <w:divBdr>
                    <w:top w:val="none" w:sz="0" w:space="0" w:color="auto"/>
                    <w:left w:val="none" w:sz="0" w:space="0" w:color="auto"/>
                    <w:bottom w:val="none" w:sz="0" w:space="0" w:color="auto"/>
                    <w:right w:val="none" w:sz="0" w:space="0" w:color="auto"/>
                  </w:divBdr>
                  <w:divsChild>
                    <w:div w:id="1799571961">
                      <w:marLeft w:val="0"/>
                      <w:marRight w:val="0"/>
                      <w:marTop w:val="0"/>
                      <w:marBottom w:val="0"/>
                      <w:divBdr>
                        <w:top w:val="none" w:sz="0" w:space="0" w:color="auto"/>
                        <w:left w:val="none" w:sz="0" w:space="0" w:color="auto"/>
                        <w:bottom w:val="none" w:sz="0" w:space="0" w:color="auto"/>
                        <w:right w:val="none" w:sz="0" w:space="0" w:color="auto"/>
                      </w:divBdr>
                    </w:div>
                  </w:divsChild>
                </w:div>
                <w:div w:id="1858763650">
                  <w:marLeft w:val="0"/>
                  <w:marRight w:val="0"/>
                  <w:marTop w:val="0"/>
                  <w:marBottom w:val="0"/>
                  <w:divBdr>
                    <w:top w:val="none" w:sz="0" w:space="0" w:color="auto"/>
                    <w:left w:val="none" w:sz="0" w:space="0" w:color="auto"/>
                    <w:bottom w:val="none" w:sz="0" w:space="0" w:color="auto"/>
                    <w:right w:val="none" w:sz="0" w:space="0" w:color="auto"/>
                  </w:divBdr>
                  <w:divsChild>
                    <w:div w:id="852303990">
                      <w:marLeft w:val="0"/>
                      <w:marRight w:val="0"/>
                      <w:marTop w:val="0"/>
                      <w:marBottom w:val="0"/>
                      <w:divBdr>
                        <w:top w:val="none" w:sz="0" w:space="0" w:color="auto"/>
                        <w:left w:val="none" w:sz="0" w:space="0" w:color="auto"/>
                        <w:bottom w:val="none" w:sz="0" w:space="0" w:color="auto"/>
                        <w:right w:val="none" w:sz="0" w:space="0" w:color="auto"/>
                      </w:divBdr>
                    </w:div>
                  </w:divsChild>
                </w:div>
                <w:div w:id="978532111">
                  <w:marLeft w:val="0"/>
                  <w:marRight w:val="0"/>
                  <w:marTop w:val="0"/>
                  <w:marBottom w:val="0"/>
                  <w:divBdr>
                    <w:top w:val="none" w:sz="0" w:space="0" w:color="auto"/>
                    <w:left w:val="none" w:sz="0" w:space="0" w:color="auto"/>
                    <w:bottom w:val="none" w:sz="0" w:space="0" w:color="auto"/>
                    <w:right w:val="none" w:sz="0" w:space="0" w:color="auto"/>
                  </w:divBdr>
                  <w:divsChild>
                    <w:div w:id="1566866549">
                      <w:marLeft w:val="0"/>
                      <w:marRight w:val="0"/>
                      <w:marTop w:val="0"/>
                      <w:marBottom w:val="0"/>
                      <w:divBdr>
                        <w:top w:val="none" w:sz="0" w:space="0" w:color="auto"/>
                        <w:left w:val="none" w:sz="0" w:space="0" w:color="auto"/>
                        <w:bottom w:val="none" w:sz="0" w:space="0" w:color="auto"/>
                        <w:right w:val="none" w:sz="0" w:space="0" w:color="auto"/>
                      </w:divBdr>
                    </w:div>
                  </w:divsChild>
                </w:div>
                <w:div w:id="740058264">
                  <w:marLeft w:val="0"/>
                  <w:marRight w:val="0"/>
                  <w:marTop w:val="0"/>
                  <w:marBottom w:val="0"/>
                  <w:divBdr>
                    <w:top w:val="none" w:sz="0" w:space="0" w:color="auto"/>
                    <w:left w:val="none" w:sz="0" w:space="0" w:color="auto"/>
                    <w:bottom w:val="none" w:sz="0" w:space="0" w:color="auto"/>
                    <w:right w:val="none" w:sz="0" w:space="0" w:color="auto"/>
                  </w:divBdr>
                  <w:divsChild>
                    <w:div w:id="1116631996">
                      <w:marLeft w:val="0"/>
                      <w:marRight w:val="0"/>
                      <w:marTop w:val="0"/>
                      <w:marBottom w:val="0"/>
                      <w:divBdr>
                        <w:top w:val="none" w:sz="0" w:space="0" w:color="auto"/>
                        <w:left w:val="none" w:sz="0" w:space="0" w:color="auto"/>
                        <w:bottom w:val="none" w:sz="0" w:space="0" w:color="auto"/>
                        <w:right w:val="none" w:sz="0" w:space="0" w:color="auto"/>
                      </w:divBdr>
                    </w:div>
                  </w:divsChild>
                </w:div>
                <w:div w:id="794372862">
                  <w:marLeft w:val="0"/>
                  <w:marRight w:val="0"/>
                  <w:marTop w:val="0"/>
                  <w:marBottom w:val="0"/>
                  <w:divBdr>
                    <w:top w:val="none" w:sz="0" w:space="0" w:color="auto"/>
                    <w:left w:val="none" w:sz="0" w:space="0" w:color="auto"/>
                    <w:bottom w:val="none" w:sz="0" w:space="0" w:color="auto"/>
                    <w:right w:val="none" w:sz="0" w:space="0" w:color="auto"/>
                  </w:divBdr>
                  <w:divsChild>
                    <w:div w:id="844901080">
                      <w:marLeft w:val="0"/>
                      <w:marRight w:val="0"/>
                      <w:marTop w:val="0"/>
                      <w:marBottom w:val="0"/>
                      <w:divBdr>
                        <w:top w:val="none" w:sz="0" w:space="0" w:color="auto"/>
                        <w:left w:val="none" w:sz="0" w:space="0" w:color="auto"/>
                        <w:bottom w:val="none" w:sz="0" w:space="0" w:color="auto"/>
                        <w:right w:val="none" w:sz="0" w:space="0" w:color="auto"/>
                      </w:divBdr>
                    </w:div>
                  </w:divsChild>
                </w:div>
                <w:div w:id="1759212171">
                  <w:marLeft w:val="0"/>
                  <w:marRight w:val="0"/>
                  <w:marTop w:val="0"/>
                  <w:marBottom w:val="0"/>
                  <w:divBdr>
                    <w:top w:val="none" w:sz="0" w:space="0" w:color="auto"/>
                    <w:left w:val="none" w:sz="0" w:space="0" w:color="auto"/>
                    <w:bottom w:val="none" w:sz="0" w:space="0" w:color="auto"/>
                    <w:right w:val="none" w:sz="0" w:space="0" w:color="auto"/>
                  </w:divBdr>
                  <w:divsChild>
                    <w:div w:id="1481579625">
                      <w:marLeft w:val="0"/>
                      <w:marRight w:val="0"/>
                      <w:marTop w:val="0"/>
                      <w:marBottom w:val="0"/>
                      <w:divBdr>
                        <w:top w:val="none" w:sz="0" w:space="0" w:color="auto"/>
                        <w:left w:val="none" w:sz="0" w:space="0" w:color="auto"/>
                        <w:bottom w:val="none" w:sz="0" w:space="0" w:color="auto"/>
                        <w:right w:val="none" w:sz="0" w:space="0" w:color="auto"/>
                      </w:divBdr>
                    </w:div>
                  </w:divsChild>
                </w:div>
                <w:div w:id="401950643">
                  <w:marLeft w:val="0"/>
                  <w:marRight w:val="0"/>
                  <w:marTop w:val="0"/>
                  <w:marBottom w:val="0"/>
                  <w:divBdr>
                    <w:top w:val="none" w:sz="0" w:space="0" w:color="auto"/>
                    <w:left w:val="none" w:sz="0" w:space="0" w:color="auto"/>
                    <w:bottom w:val="none" w:sz="0" w:space="0" w:color="auto"/>
                    <w:right w:val="none" w:sz="0" w:space="0" w:color="auto"/>
                  </w:divBdr>
                  <w:divsChild>
                    <w:div w:id="1558853366">
                      <w:marLeft w:val="0"/>
                      <w:marRight w:val="0"/>
                      <w:marTop w:val="0"/>
                      <w:marBottom w:val="0"/>
                      <w:divBdr>
                        <w:top w:val="none" w:sz="0" w:space="0" w:color="auto"/>
                        <w:left w:val="none" w:sz="0" w:space="0" w:color="auto"/>
                        <w:bottom w:val="none" w:sz="0" w:space="0" w:color="auto"/>
                        <w:right w:val="none" w:sz="0" w:space="0" w:color="auto"/>
                      </w:divBdr>
                    </w:div>
                  </w:divsChild>
                </w:div>
                <w:div w:id="1211528185">
                  <w:marLeft w:val="0"/>
                  <w:marRight w:val="0"/>
                  <w:marTop w:val="0"/>
                  <w:marBottom w:val="0"/>
                  <w:divBdr>
                    <w:top w:val="none" w:sz="0" w:space="0" w:color="auto"/>
                    <w:left w:val="none" w:sz="0" w:space="0" w:color="auto"/>
                    <w:bottom w:val="none" w:sz="0" w:space="0" w:color="auto"/>
                    <w:right w:val="none" w:sz="0" w:space="0" w:color="auto"/>
                  </w:divBdr>
                  <w:divsChild>
                    <w:div w:id="1277369291">
                      <w:marLeft w:val="0"/>
                      <w:marRight w:val="0"/>
                      <w:marTop w:val="0"/>
                      <w:marBottom w:val="0"/>
                      <w:divBdr>
                        <w:top w:val="none" w:sz="0" w:space="0" w:color="auto"/>
                        <w:left w:val="none" w:sz="0" w:space="0" w:color="auto"/>
                        <w:bottom w:val="none" w:sz="0" w:space="0" w:color="auto"/>
                        <w:right w:val="none" w:sz="0" w:space="0" w:color="auto"/>
                      </w:divBdr>
                    </w:div>
                  </w:divsChild>
                </w:div>
                <w:div w:id="456219432">
                  <w:marLeft w:val="0"/>
                  <w:marRight w:val="0"/>
                  <w:marTop w:val="0"/>
                  <w:marBottom w:val="0"/>
                  <w:divBdr>
                    <w:top w:val="none" w:sz="0" w:space="0" w:color="auto"/>
                    <w:left w:val="none" w:sz="0" w:space="0" w:color="auto"/>
                    <w:bottom w:val="none" w:sz="0" w:space="0" w:color="auto"/>
                    <w:right w:val="none" w:sz="0" w:space="0" w:color="auto"/>
                  </w:divBdr>
                  <w:divsChild>
                    <w:div w:id="918832454">
                      <w:marLeft w:val="0"/>
                      <w:marRight w:val="0"/>
                      <w:marTop w:val="0"/>
                      <w:marBottom w:val="0"/>
                      <w:divBdr>
                        <w:top w:val="none" w:sz="0" w:space="0" w:color="auto"/>
                        <w:left w:val="none" w:sz="0" w:space="0" w:color="auto"/>
                        <w:bottom w:val="none" w:sz="0" w:space="0" w:color="auto"/>
                        <w:right w:val="none" w:sz="0" w:space="0" w:color="auto"/>
                      </w:divBdr>
                    </w:div>
                  </w:divsChild>
                </w:div>
                <w:div w:id="965433866">
                  <w:marLeft w:val="0"/>
                  <w:marRight w:val="0"/>
                  <w:marTop w:val="0"/>
                  <w:marBottom w:val="0"/>
                  <w:divBdr>
                    <w:top w:val="none" w:sz="0" w:space="0" w:color="auto"/>
                    <w:left w:val="none" w:sz="0" w:space="0" w:color="auto"/>
                    <w:bottom w:val="none" w:sz="0" w:space="0" w:color="auto"/>
                    <w:right w:val="none" w:sz="0" w:space="0" w:color="auto"/>
                  </w:divBdr>
                  <w:divsChild>
                    <w:div w:id="867572866">
                      <w:marLeft w:val="0"/>
                      <w:marRight w:val="0"/>
                      <w:marTop w:val="0"/>
                      <w:marBottom w:val="0"/>
                      <w:divBdr>
                        <w:top w:val="none" w:sz="0" w:space="0" w:color="auto"/>
                        <w:left w:val="none" w:sz="0" w:space="0" w:color="auto"/>
                        <w:bottom w:val="none" w:sz="0" w:space="0" w:color="auto"/>
                        <w:right w:val="none" w:sz="0" w:space="0" w:color="auto"/>
                      </w:divBdr>
                    </w:div>
                  </w:divsChild>
                </w:div>
                <w:div w:id="585114799">
                  <w:marLeft w:val="0"/>
                  <w:marRight w:val="0"/>
                  <w:marTop w:val="0"/>
                  <w:marBottom w:val="0"/>
                  <w:divBdr>
                    <w:top w:val="none" w:sz="0" w:space="0" w:color="auto"/>
                    <w:left w:val="none" w:sz="0" w:space="0" w:color="auto"/>
                    <w:bottom w:val="none" w:sz="0" w:space="0" w:color="auto"/>
                    <w:right w:val="none" w:sz="0" w:space="0" w:color="auto"/>
                  </w:divBdr>
                  <w:divsChild>
                    <w:div w:id="1387339188">
                      <w:marLeft w:val="0"/>
                      <w:marRight w:val="0"/>
                      <w:marTop w:val="0"/>
                      <w:marBottom w:val="0"/>
                      <w:divBdr>
                        <w:top w:val="none" w:sz="0" w:space="0" w:color="auto"/>
                        <w:left w:val="none" w:sz="0" w:space="0" w:color="auto"/>
                        <w:bottom w:val="none" w:sz="0" w:space="0" w:color="auto"/>
                        <w:right w:val="none" w:sz="0" w:space="0" w:color="auto"/>
                      </w:divBdr>
                    </w:div>
                  </w:divsChild>
                </w:div>
                <w:div w:id="458888272">
                  <w:marLeft w:val="0"/>
                  <w:marRight w:val="0"/>
                  <w:marTop w:val="0"/>
                  <w:marBottom w:val="0"/>
                  <w:divBdr>
                    <w:top w:val="none" w:sz="0" w:space="0" w:color="auto"/>
                    <w:left w:val="none" w:sz="0" w:space="0" w:color="auto"/>
                    <w:bottom w:val="none" w:sz="0" w:space="0" w:color="auto"/>
                    <w:right w:val="none" w:sz="0" w:space="0" w:color="auto"/>
                  </w:divBdr>
                  <w:divsChild>
                    <w:div w:id="1444496316">
                      <w:marLeft w:val="0"/>
                      <w:marRight w:val="0"/>
                      <w:marTop w:val="0"/>
                      <w:marBottom w:val="0"/>
                      <w:divBdr>
                        <w:top w:val="none" w:sz="0" w:space="0" w:color="auto"/>
                        <w:left w:val="none" w:sz="0" w:space="0" w:color="auto"/>
                        <w:bottom w:val="none" w:sz="0" w:space="0" w:color="auto"/>
                        <w:right w:val="none" w:sz="0" w:space="0" w:color="auto"/>
                      </w:divBdr>
                    </w:div>
                  </w:divsChild>
                </w:div>
                <w:div w:id="268389248">
                  <w:marLeft w:val="0"/>
                  <w:marRight w:val="0"/>
                  <w:marTop w:val="0"/>
                  <w:marBottom w:val="0"/>
                  <w:divBdr>
                    <w:top w:val="none" w:sz="0" w:space="0" w:color="auto"/>
                    <w:left w:val="none" w:sz="0" w:space="0" w:color="auto"/>
                    <w:bottom w:val="none" w:sz="0" w:space="0" w:color="auto"/>
                    <w:right w:val="none" w:sz="0" w:space="0" w:color="auto"/>
                  </w:divBdr>
                  <w:divsChild>
                    <w:div w:id="1562212681">
                      <w:marLeft w:val="0"/>
                      <w:marRight w:val="0"/>
                      <w:marTop w:val="0"/>
                      <w:marBottom w:val="0"/>
                      <w:divBdr>
                        <w:top w:val="none" w:sz="0" w:space="0" w:color="auto"/>
                        <w:left w:val="none" w:sz="0" w:space="0" w:color="auto"/>
                        <w:bottom w:val="none" w:sz="0" w:space="0" w:color="auto"/>
                        <w:right w:val="none" w:sz="0" w:space="0" w:color="auto"/>
                      </w:divBdr>
                    </w:div>
                  </w:divsChild>
                </w:div>
                <w:div w:id="1777098073">
                  <w:marLeft w:val="0"/>
                  <w:marRight w:val="0"/>
                  <w:marTop w:val="0"/>
                  <w:marBottom w:val="0"/>
                  <w:divBdr>
                    <w:top w:val="none" w:sz="0" w:space="0" w:color="auto"/>
                    <w:left w:val="none" w:sz="0" w:space="0" w:color="auto"/>
                    <w:bottom w:val="none" w:sz="0" w:space="0" w:color="auto"/>
                    <w:right w:val="none" w:sz="0" w:space="0" w:color="auto"/>
                  </w:divBdr>
                  <w:divsChild>
                    <w:div w:id="450053331">
                      <w:marLeft w:val="0"/>
                      <w:marRight w:val="0"/>
                      <w:marTop w:val="0"/>
                      <w:marBottom w:val="0"/>
                      <w:divBdr>
                        <w:top w:val="none" w:sz="0" w:space="0" w:color="auto"/>
                        <w:left w:val="none" w:sz="0" w:space="0" w:color="auto"/>
                        <w:bottom w:val="none" w:sz="0" w:space="0" w:color="auto"/>
                        <w:right w:val="none" w:sz="0" w:space="0" w:color="auto"/>
                      </w:divBdr>
                    </w:div>
                  </w:divsChild>
                </w:div>
                <w:div w:id="637539382">
                  <w:marLeft w:val="0"/>
                  <w:marRight w:val="0"/>
                  <w:marTop w:val="0"/>
                  <w:marBottom w:val="0"/>
                  <w:divBdr>
                    <w:top w:val="none" w:sz="0" w:space="0" w:color="auto"/>
                    <w:left w:val="none" w:sz="0" w:space="0" w:color="auto"/>
                    <w:bottom w:val="none" w:sz="0" w:space="0" w:color="auto"/>
                    <w:right w:val="none" w:sz="0" w:space="0" w:color="auto"/>
                  </w:divBdr>
                  <w:divsChild>
                    <w:div w:id="909731441">
                      <w:marLeft w:val="0"/>
                      <w:marRight w:val="0"/>
                      <w:marTop w:val="0"/>
                      <w:marBottom w:val="0"/>
                      <w:divBdr>
                        <w:top w:val="none" w:sz="0" w:space="0" w:color="auto"/>
                        <w:left w:val="none" w:sz="0" w:space="0" w:color="auto"/>
                        <w:bottom w:val="none" w:sz="0" w:space="0" w:color="auto"/>
                        <w:right w:val="none" w:sz="0" w:space="0" w:color="auto"/>
                      </w:divBdr>
                    </w:div>
                  </w:divsChild>
                </w:div>
                <w:div w:id="354817318">
                  <w:marLeft w:val="0"/>
                  <w:marRight w:val="0"/>
                  <w:marTop w:val="0"/>
                  <w:marBottom w:val="0"/>
                  <w:divBdr>
                    <w:top w:val="none" w:sz="0" w:space="0" w:color="auto"/>
                    <w:left w:val="none" w:sz="0" w:space="0" w:color="auto"/>
                    <w:bottom w:val="none" w:sz="0" w:space="0" w:color="auto"/>
                    <w:right w:val="none" w:sz="0" w:space="0" w:color="auto"/>
                  </w:divBdr>
                  <w:divsChild>
                    <w:div w:id="1639990624">
                      <w:marLeft w:val="0"/>
                      <w:marRight w:val="0"/>
                      <w:marTop w:val="0"/>
                      <w:marBottom w:val="0"/>
                      <w:divBdr>
                        <w:top w:val="none" w:sz="0" w:space="0" w:color="auto"/>
                        <w:left w:val="none" w:sz="0" w:space="0" w:color="auto"/>
                        <w:bottom w:val="none" w:sz="0" w:space="0" w:color="auto"/>
                        <w:right w:val="none" w:sz="0" w:space="0" w:color="auto"/>
                      </w:divBdr>
                    </w:div>
                  </w:divsChild>
                </w:div>
                <w:div w:id="1090735384">
                  <w:marLeft w:val="0"/>
                  <w:marRight w:val="0"/>
                  <w:marTop w:val="0"/>
                  <w:marBottom w:val="0"/>
                  <w:divBdr>
                    <w:top w:val="none" w:sz="0" w:space="0" w:color="auto"/>
                    <w:left w:val="none" w:sz="0" w:space="0" w:color="auto"/>
                    <w:bottom w:val="none" w:sz="0" w:space="0" w:color="auto"/>
                    <w:right w:val="none" w:sz="0" w:space="0" w:color="auto"/>
                  </w:divBdr>
                  <w:divsChild>
                    <w:div w:id="1656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6953">
          <w:marLeft w:val="0"/>
          <w:marRight w:val="0"/>
          <w:marTop w:val="0"/>
          <w:marBottom w:val="0"/>
          <w:divBdr>
            <w:top w:val="none" w:sz="0" w:space="0" w:color="auto"/>
            <w:left w:val="none" w:sz="0" w:space="0" w:color="auto"/>
            <w:bottom w:val="none" w:sz="0" w:space="0" w:color="auto"/>
            <w:right w:val="none" w:sz="0" w:space="0" w:color="auto"/>
          </w:divBdr>
        </w:div>
      </w:divsChild>
    </w:div>
    <w:div w:id="12520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Noto+Serif+KR?query=serif" TargetMode="External"/><Relationship Id="rId3" Type="http://schemas.openxmlformats.org/officeDocument/2006/relationships/webSettings" Target="webSettings.xml"/><Relationship Id="rId7" Type="http://schemas.openxmlformats.org/officeDocument/2006/relationships/hyperlink" Target="https://fonts.google.com/specimen/Dancing+Script?subset=latin-ext&amp;query=danc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320</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Rohde Jensen</dc:creator>
  <cp:keywords/>
  <dc:description/>
  <cp:lastModifiedBy>Jacob Rohde Jensen</cp:lastModifiedBy>
  <cp:revision>15</cp:revision>
  <dcterms:created xsi:type="dcterms:W3CDTF">2020-11-02T10:04:00Z</dcterms:created>
  <dcterms:modified xsi:type="dcterms:W3CDTF">2020-11-12T08:57:00Z</dcterms:modified>
</cp:coreProperties>
</file>