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2126" w14:textId="77777777" w:rsidR="008E2EA6" w:rsidRPr="00F16974" w:rsidRDefault="00000000">
      <w:pPr>
        <w:spacing w:after="40"/>
        <w:jc w:val="center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JACOB SMITH</w:t>
      </w:r>
    </w:p>
    <w:p w14:paraId="27E09F80" w14:textId="77777777" w:rsidR="008E2EA6" w:rsidRPr="00F16974" w:rsidRDefault="00000000">
      <w:pPr>
        <w:jc w:val="center"/>
        <w:rPr>
          <w:sz w:val="22"/>
          <w:szCs w:val="22"/>
        </w:rPr>
      </w:pPr>
      <w:r w:rsidRPr="00F16974">
        <w:rPr>
          <w:sz w:val="22"/>
          <w:szCs w:val="22"/>
        </w:rPr>
        <w:t xml:space="preserve">Atlanta, GA  |  (678) 457-9988  |  jacob.d.smith@live.com  |  </w:t>
      </w:r>
      <w:proofErr w:type="spellStart"/>
      <w:r w:rsidRPr="00F16974">
        <w:rPr>
          <w:sz w:val="22"/>
          <w:szCs w:val="22"/>
        </w:rPr>
        <w:t>jsmitty.dev</w:t>
      </w:r>
      <w:proofErr w:type="spellEnd"/>
    </w:p>
    <w:p w14:paraId="6F53AC2B" w14:textId="77777777" w:rsidR="008E2EA6" w:rsidRPr="00F16974" w:rsidRDefault="00000000">
      <w:pPr>
        <w:pBdr>
          <w:bottom w:val="single" w:sz="6" w:space="1" w:color="000000"/>
        </w:pBdr>
        <w:spacing w:before="160" w:after="4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WORK EXPERIENCE</w:t>
      </w:r>
    </w:p>
    <w:p w14:paraId="29C07201" w14:textId="243D88C2" w:rsidR="00277179" w:rsidRPr="00F16974" w:rsidRDefault="00277179" w:rsidP="00277179">
      <w:pPr>
        <w:tabs>
          <w:tab w:val="left" w:pos="9180"/>
          <w:tab w:val="right" w:pos="10080"/>
        </w:tabs>
        <w:spacing w:before="100"/>
        <w:rPr>
          <w:i/>
          <w:iCs/>
          <w:sz w:val="22"/>
          <w:szCs w:val="22"/>
        </w:rPr>
      </w:pPr>
      <w:r w:rsidRPr="00F16974">
        <w:rPr>
          <w:b/>
          <w:bCs/>
          <w:sz w:val="22"/>
          <w:szCs w:val="22"/>
        </w:rPr>
        <w:t>B</w:t>
      </w:r>
      <w:r w:rsidR="00000000" w:rsidRPr="00F16974">
        <w:rPr>
          <w:b/>
          <w:bCs/>
          <w:sz w:val="22"/>
          <w:szCs w:val="22"/>
        </w:rPr>
        <w:t>usiness Operations Intern</w:t>
      </w:r>
      <w:r w:rsidR="00000000" w:rsidRPr="00F16974">
        <w:rPr>
          <w:sz w:val="22"/>
          <w:szCs w:val="22"/>
        </w:rPr>
        <w:t xml:space="preserve">  |  Fiserv  |  Fortune 21</w:t>
      </w:r>
      <w:r w:rsidRPr="00F16974">
        <w:rPr>
          <w:sz w:val="22"/>
          <w:szCs w:val="22"/>
        </w:rPr>
        <w:t xml:space="preserve">5                                                                           </w:t>
      </w:r>
      <w:r w:rsidR="00F16974" w:rsidRPr="00F16974">
        <w:rPr>
          <w:sz w:val="22"/>
          <w:szCs w:val="22"/>
        </w:rPr>
        <w:t xml:space="preserve">       </w:t>
      </w:r>
      <w:r w:rsidR="00000000" w:rsidRPr="00F16974">
        <w:rPr>
          <w:i/>
          <w:iCs/>
          <w:sz w:val="22"/>
          <w:szCs w:val="22"/>
        </w:rPr>
        <w:t>June 202</w:t>
      </w:r>
      <w:r w:rsidR="008E2A04" w:rsidRPr="00F16974">
        <w:rPr>
          <w:i/>
          <w:iCs/>
          <w:sz w:val="22"/>
          <w:szCs w:val="22"/>
        </w:rPr>
        <w:t>6</w:t>
      </w:r>
      <w:r w:rsidR="00000000" w:rsidRPr="00F16974">
        <w:rPr>
          <w:i/>
          <w:iCs/>
          <w:sz w:val="22"/>
          <w:szCs w:val="22"/>
        </w:rPr>
        <w:t xml:space="preserve"> – August 202</w:t>
      </w:r>
      <w:r w:rsidR="008E2A04" w:rsidRPr="00F16974">
        <w:rPr>
          <w:i/>
          <w:iCs/>
          <w:sz w:val="22"/>
          <w:szCs w:val="22"/>
        </w:rPr>
        <w:t>6</w:t>
      </w:r>
    </w:p>
    <w:p w14:paraId="5F955414" w14:textId="77777777" w:rsidR="00F16974" w:rsidRDefault="00277179" w:rsidP="00F16974">
      <w:pPr>
        <w:pStyle w:val="ListParagraph"/>
        <w:numPr>
          <w:ilvl w:val="0"/>
          <w:numId w:val="6"/>
        </w:numPr>
        <w:tabs>
          <w:tab w:val="right" w:pos="10080"/>
        </w:tabs>
        <w:rPr>
          <w:sz w:val="22"/>
          <w:szCs w:val="22"/>
        </w:rPr>
      </w:pPr>
      <w:r w:rsidRPr="00F16974">
        <w:rPr>
          <w:sz w:val="22"/>
          <w:szCs w:val="22"/>
        </w:rPr>
        <w:t>Architected an end-to-end Operations Initiative Tracking system in Excel, enabling cross-departmental leads to log, escalate, prioritize,</w:t>
      </w:r>
      <w:r w:rsidRPr="00F16974">
        <w:rPr>
          <w:sz w:val="22"/>
          <w:szCs w:val="22"/>
        </w:rPr>
        <w:t xml:space="preserve"> </w:t>
      </w:r>
      <w:r w:rsidRPr="00F16974">
        <w:rPr>
          <w:sz w:val="22"/>
          <w:szCs w:val="22"/>
        </w:rPr>
        <w:t>and track projects through completion.</w:t>
      </w:r>
    </w:p>
    <w:p w14:paraId="7DA03A49" w14:textId="77777777" w:rsidR="00F16974" w:rsidRDefault="00277179" w:rsidP="00F16974">
      <w:pPr>
        <w:pStyle w:val="ListParagraph"/>
        <w:numPr>
          <w:ilvl w:val="0"/>
          <w:numId w:val="6"/>
        </w:numPr>
        <w:tabs>
          <w:tab w:val="right" w:pos="10080"/>
        </w:tabs>
        <w:rPr>
          <w:sz w:val="22"/>
          <w:szCs w:val="22"/>
        </w:rPr>
      </w:pPr>
      <w:r w:rsidRPr="00F16974">
        <w:rPr>
          <w:sz w:val="22"/>
          <w:szCs w:val="22"/>
        </w:rPr>
        <w:t>Authored Office.js automation scripts (leveraging Microsoft Copilot and internal AI) for history logging, delta tracking, automated ID assignment, and completed-project clearing.</w:t>
      </w:r>
    </w:p>
    <w:p w14:paraId="7C7945B2" w14:textId="77777777" w:rsidR="00F16974" w:rsidRDefault="00277179" w:rsidP="00F16974">
      <w:pPr>
        <w:pStyle w:val="ListParagraph"/>
        <w:numPr>
          <w:ilvl w:val="0"/>
          <w:numId w:val="6"/>
        </w:numPr>
        <w:tabs>
          <w:tab w:val="right" w:pos="10080"/>
        </w:tabs>
        <w:rPr>
          <w:sz w:val="22"/>
          <w:szCs w:val="22"/>
        </w:rPr>
      </w:pPr>
      <w:r w:rsidRPr="00F16974">
        <w:rPr>
          <w:sz w:val="22"/>
          <w:szCs w:val="22"/>
        </w:rPr>
        <w:t>Integrated automation into Power Automate workflows with weekly execution, conditional Monday triggers, and automated executive status digest emails.</w:t>
      </w:r>
    </w:p>
    <w:p w14:paraId="692D6893" w14:textId="77777777" w:rsidR="00F16974" w:rsidRDefault="00277179" w:rsidP="00F16974">
      <w:pPr>
        <w:pStyle w:val="ListParagraph"/>
        <w:numPr>
          <w:ilvl w:val="0"/>
          <w:numId w:val="6"/>
        </w:numPr>
        <w:tabs>
          <w:tab w:val="right" w:pos="10080"/>
        </w:tabs>
        <w:rPr>
          <w:sz w:val="22"/>
          <w:szCs w:val="22"/>
        </w:rPr>
      </w:pPr>
      <w:r w:rsidRPr="00F16974">
        <w:rPr>
          <w:sz w:val="22"/>
          <w:szCs w:val="22"/>
        </w:rPr>
        <w:t xml:space="preserve">Developed Power BI dashboards for VP- and Director-level stakeholders, providing real-time visibility into project health and operational bottlenecks during executive </w:t>
      </w:r>
      <w:r w:rsidRPr="00F16974">
        <w:rPr>
          <w:sz w:val="22"/>
          <w:szCs w:val="22"/>
        </w:rPr>
        <w:t>meetings.</w:t>
      </w:r>
    </w:p>
    <w:p w14:paraId="1952AD91" w14:textId="77777777" w:rsidR="00F16974" w:rsidRDefault="00277179" w:rsidP="00F16974">
      <w:pPr>
        <w:pStyle w:val="ListParagraph"/>
        <w:numPr>
          <w:ilvl w:val="0"/>
          <w:numId w:val="6"/>
        </w:numPr>
        <w:tabs>
          <w:tab w:val="right" w:pos="10080"/>
        </w:tabs>
        <w:rPr>
          <w:sz w:val="22"/>
          <w:szCs w:val="22"/>
        </w:rPr>
      </w:pPr>
      <w:r w:rsidRPr="00F16974">
        <w:rPr>
          <w:sz w:val="22"/>
          <w:szCs w:val="22"/>
        </w:rPr>
        <w:t>Contributed</w:t>
      </w:r>
      <w:r w:rsidR="00000000" w:rsidRPr="00F16974">
        <w:rPr>
          <w:sz w:val="22"/>
          <w:szCs w:val="22"/>
        </w:rPr>
        <w:t xml:space="preserve"> to the Fiserv Elevate initiative and supported the Fiserv–</w:t>
      </w:r>
      <w:proofErr w:type="spellStart"/>
      <w:r w:rsidR="00000000" w:rsidRPr="00F16974">
        <w:rPr>
          <w:sz w:val="22"/>
          <w:szCs w:val="22"/>
        </w:rPr>
        <w:t>Zafin</w:t>
      </w:r>
      <w:proofErr w:type="spellEnd"/>
      <w:r w:rsidR="00000000" w:rsidRPr="00F16974">
        <w:rPr>
          <w:sz w:val="22"/>
          <w:szCs w:val="22"/>
        </w:rPr>
        <w:t xml:space="preserve"> partnership through pricing analysis and data </w:t>
      </w:r>
      <w:r w:rsidR="00F16974" w:rsidRPr="00F16974">
        <w:rPr>
          <w:sz w:val="22"/>
          <w:szCs w:val="22"/>
        </w:rPr>
        <w:t xml:space="preserve">        </w:t>
      </w:r>
      <w:r w:rsidR="00000000" w:rsidRPr="00F16974">
        <w:rPr>
          <w:sz w:val="22"/>
          <w:szCs w:val="22"/>
        </w:rPr>
        <w:t>sourcing during a period of significant organizational change</w:t>
      </w:r>
    </w:p>
    <w:p w14:paraId="101F0BE1" w14:textId="355BAEEE" w:rsidR="008E2EA6" w:rsidRPr="00F16974" w:rsidRDefault="00000000" w:rsidP="00F16974">
      <w:pPr>
        <w:pStyle w:val="ListParagraph"/>
        <w:numPr>
          <w:ilvl w:val="0"/>
          <w:numId w:val="6"/>
        </w:numPr>
        <w:tabs>
          <w:tab w:val="right" w:pos="10080"/>
        </w:tabs>
        <w:rPr>
          <w:sz w:val="22"/>
          <w:szCs w:val="22"/>
        </w:rPr>
      </w:pPr>
      <w:r w:rsidRPr="00F16974">
        <w:rPr>
          <w:sz w:val="22"/>
          <w:szCs w:val="22"/>
        </w:rPr>
        <w:t>Collaborated cross-functionally with VPs, Directors, Project Managers, and Analysts on data cleansing, discrepancy resolution, and manual-entry audits across large operational datasets</w:t>
      </w:r>
    </w:p>
    <w:p w14:paraId="121769C5" w14:textId="1051FCD6" w:rsidR="008E2EA6" w:rsidRPr="00F16974" w:rsidRDefault="00000000">
      <w:pPr>
        <w:tabs>
          <w:tab w:val="right" w:pos="10080"/>
        </w:tabs>
        <w:spacing w:before="10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Coding Instructor</w:t>
      </w:r>
      <w:r w:rsidRPr="00F16974">
        <w:rPr>
          <w:sz w:val="22"/>
          <w:szCs w:val="22"/>
        </w:rPr>
        <w:t xml:space="preserve">  |  Code Ninjas</w:t>
      </w:r>
      <w:r w:rsidR="00F16974" w:rsidRPr="00F16974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</w:t>
      </w:r>
      <w:r w:rsidRPr="00F16974">
        <w:rPr>
          <w:i/>
          <w:iCs/>
          <w:sz w:val="22"/>
          <w:szCs w:val="22"/>
        </w:rPr>
        <w:t>June 202</w:t>
      </w:r>
      <w:r w:rsidR="008E2A04" w:rsidRPr="00F16974">
        <w:rPr>
          <w:i/>
          <w:iCs/>
          <w:sz w:val="22"/>
          <w:szCs w:val="22"/>
        </w:rPr>
        <w:t>5</w:t>
      </w:r>
      <w:r w:rsidRPr="00F16974">
        <w:rPr>
          <w:i/>
          <w:iCs/>
          <w:sz w:val="22"/>
          <w:szCs w:val="22"/>
        </w:rPr>
        <w:t xml:space="preserve"> – Present</w:t>
      </w:r>
    </w:p>
    <w:p w14:paraId="2741526E" w14:textId="77777777" w:rsidR="008E2EA6" w:rsidRPr="00F16974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16974">
        <w:rPr>
          <w:sz w:val="22"/>
          <w:szCs w:val="22"/>
        </w:rPr>
        <w:t xml:space="preserve">Instruct students ages 5–14 in programming fundamentals across Microsoft </w:t>
      </w:r>
      <w:proofErr w:type="spellStart"/>
      <w:r w:rsidRPr="00F16974">
        <w:rPr>
          <w:sz w:val="22"/>
          <w:szCs w:val="22"/>
        </w:rPr>
        <w:t>MakeCode</w:t>
      </w:r>
      <w:proofErr w:type="spellEnd"/>
      <w:r w:rsidRPr="00F16974">
        <w:rPr>
          <w:sz w:val="22"/>
          <w:szCs w:val="22"/>
        </w:rPr>
        <w:t xml:space="preserve">, JavaScript, C#, Unity, and </w:t>
      </w:r>
      <w:proofErr w:type="spellStart"/>
      <w:r w:rsidRPr="00F16974">
        <w:rPr>
          <w:sz w:val="22"/>
          <w:szCs w:val="22"/>
        </w:rPr>
        <w:t>GDScript</w:t>
      </w:r>
      <w:proofErr w:type="spellEnd"/>
      <w:r w:rsidRPr="00F16974">
        <w:rPr>
          <w:sz w:val="22"/>
          <w:szCs w:val="22"/>
        </w:rPr>
        <w:t>, adapting delivery to individual skill levels</w:t>
      </w:r>
    </w:p>
    <w:p w14:paraId="100411B7" w14:textId="77777777" w:rsidR="008E2EA6" w:rsidRPr="00F16974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16974">
        <w:rPr>
          <w:sz w:val="22"/>
          <w:szCs w:val="22"/>
        </w:rPr>
        <w:t>Contributed to center achieving 87% trial-to-membership conversion rate — 50 points above the national average — through structured technical instruction and student engagement</w:t>
      </w:r>
    </w:p>
    <w:p w14:paraId="07286576" w14:textId="1F705F25" w:rsidR="008E2EA6" w:rsidRPr="00F16974" w:rsidRDefault="00000000">
      <w:pPr>
        <w:tabs>
          <w:tab w:val="right" w:pos="10080"/>
        </w:tabs>
        <w:spacing w:before="10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Curriculum &amp; Software Developer</w:t>
      </w:r>
      <w:r w:rsidRPr="00F16974">
        <w:rPr>
          <w:sz w:val="22"/>
          <w:szCs w:val="22"/>
        </w:rPr>
        <w:t xml:space="preserve">  |  Code Ninjas</w:t>
      </w:r>
      <w:r w:rsidR="00F16974" w:rsidRPr="00F16974">
        <w:rPr>
          <w:i/>
          <w:iCs/>
          <w:sz w:val="22"/>
          <w:szCs w:val="22"/>
        </w:rPr>
        <w:t xml:space="preserve">                                                                                 </w:t>
      </w:r>
      <w:r w:rsidR="00F16974" w:rsidRPr="00F16974">
        <w:rPr>
          <w:i/>
          <w:iCs/>
          <w:sz w:val="22"/>
          <w:szCs w:val="22"/>
        </w:rPr>
        <w:t xml:space="preserve">        </w:t>
      </w:r>
      <w:r w:rsidRPr="00F16974">
        <w:rPr>
          <w:i/>
          <w:iCs/>
          <w:sz w:val="22"/>
          <w:szCs w:val="22"/>
        </w:rPr>
        <w:t>August 2025 – Present</w:t>
      </w:r>
    </w:p>
    <w:p w14:paraId="14A90D5A" w14:textId="77777777" w:rsidR="00F16974" w:rsidRPr="00F16974" w:rsidRDefault="00000000" w:rsidP="00F1697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16974">
        <w:rPr>
          <w:sz w:val="22"/>
          <w:szCs w:val="22"/>
        </w:rPr>
        <w:t>Led cross-functional curriculum initiative with Code Ninjas Corporate to scope and deliver a new Unreal Engine learning pathway from the ground up</w:t>
      </w:r>
    </w:p>
    <w:p w14:paraId="077328A5" w14:textId="19600B95" w:rsidR="00F16974" w:rsidRPr="00F16974" w:rsidRDefault="00F16974" w:rsidP="00F1697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16974">
        <w:rPr>
          <w:sz w:val="22"/>
          <w:szCs w:val="22"/>
        </w:rPr>
        <w:t xml:space="preserve">Developed higher-level curriculum spanning five advanced learning modules centered on Godot game development; converted existing Unity C# projects to </w:t>
      </w:r>
      <w:proofErr w:type="spellStart"/>
      <w:r w:rsidRPr="00F16974">
        <w:rPr>
          <w:sz w:val="22"/>
          <w:szCs w:val="22"/>
        </w:rPr>
        <w:t>GDScript</w:t>
      </w:r>
      <w:proofErr w:type="spellEnd"/>
      <w:r w:rsidRPr="00F16974">
        <w:rPr>
          <w:sz w:val="22"/>
          <w:szCs w:val="22"/>
        </w:rPr>
        <w:t>, demonstrating cross-platform technical versatility</w:t>
      </w:r>
    </w:p>
    <w:p w14:paraId="167F96B1" w14:textId="28A9717A" w:rsidR="008E2EA6" w:rsidRPr="00F16974" w:rsidRDefault="00000000">
      <w:pPr>
        <w:pBdr>
          <w:bottom w:val="single" w:sz="6" w:space="1" w:color="000000"/>
        </w:pBdr>
        <w:spacing w:before="160" w:after="4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PROJECTS</w:t>
      </w:r>
    </w:p>
    <w:p w14:paraId="37C4CF61" w14:textId="77777777" w:rsidR="008E2EA6" w:rsidRPr="00F16974" w:rsidRDefault="00000000">
      <w:pPr>
        <w:spacing w:before="100"/>
        <w:rPr>
          <w:sz w:val="22"/>
          <w:szCs w:val="22"/>
        </w:rPr>
      </w:pPr>
      <w:proofErr w:type="spellStart"/>
      <w:r w:rsidRPr="00F16974">
        <w:rPr>
          <w:b/>
          <w:bCs/>
          <w:sz w:val="22"/>
          <w:szCs w:val="22"/>
        </w:rPr>
        <w:t>NinjaBux</w:t>
      </w:r>
      <w:proofErr w:type="spellEnd"/>
      <w:r w:rsidRPr="00F16974">
        <w:rPr>
          <w:b/>
          <w:bCs/>
          <w:sz w:val="22"/>
          <w:szCs w:val="22"/>
        </w:rPr>
        <w:t xml:space="preserve"> — Multi-Tenant Reward Platform</w:t>
      </w:r>
      <w:r w:rsidRPr="00F16974">
        <w:rPr>
          <w:i/>
          <w:iCs/>
          <w:sz w:val="22"/>
          <w:szCs w:val="22"/>
        </w:rPr>
        <w:t xml:space="preserve">  —  Java, Spring Boot, TypeScript</w:t>
      </w:r>
    </w:p>
    <w:p w14:paraId="1454963B" w14:textId="77777777" w:rsidR="008E2EA6" w:rsidRPr="00F16974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16974">
        <w:rPr>
          <w:sz w:val="22"/>
          <w:szCs w:val="22"/>
        </w:rPr>
        <w:t>Originally designed and built as a solo project during the Curriculum &amp; Software Developer role at Code Ninjas; deployed across multiple locations supporting 20+ active student accounts with an immutable ledger-based transaction system and responsive TypeScript SPA with real-time REST API integration</w:t>
      </w:r>
    </w:p>
    <w:p w14:paraId="0C140EAF" w14:textId="77777777" w:rsidR="008E2EA6" w:rsidRPr="00F16974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16974">
        <w:rPr>
          <w:sz w:val="22"/>
          <w:szCs w:val="22"/>
        </w:rPr>
        <w:t>Currently leading migration effort in collaboration with Code Ninjas engineers to scale the platform for availability across all Code Ninjas dojos worldwide</w:t>
      </w:r>
    </w:p>
    <w:p w14:paraId="7883FA5B" w14:textId="77777777" w:rsidR="008E2EA6" w:rsidRPr="00F16974" w:rsidRDefault="00000000">
      <w:pPr>
        <w:spacing w:before="10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C-</w:t>
      </w:r>
      <w:proofErr w:type="spellStart"/>
      <w:r w:rsidRPr="00F16974">
        <w:rPr>
          <w:b/>
          <w:bCs/>
          <w:sz w:val="22"/>
          <w:szCs w:val="22"/>
        </w:rPr>
        <w:t>CentLedger</w:t>
      </w:r>
      <w:proofErr w:type="spellEnd"/>
      <w:r w:rsidRPr="00F16974">
        <w:rPr>
          <w:b/>
          <w:bCs/>
          <w:sz w:val="22"/>
          <w:szCs w:val="22"/>
        </w:rPr>
        <w:t xml:space="preserve"> — Financial Tracking CLI</w:t>
      </w:r>
      <w:r w:rsidRPr="00F16974">
        <w:rPr>
          <w:i/>
          <w:iCs/>
          <w:sz w:val="22"/>
          <w:szCs w:val="22"/>
        </w:rPr>
        <w:t xml:space="preserve">  —  C</w:t>
      </w:r>
    </w:p>
    <w:p w14:paraId="7A286A65" w14:textId="77777777" w:rsidR="008E2EA6" w:rsidRPr="00F16974" w:rsidRDefault="0000000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16974">
        <w:rPr>
          <w:sz w:val="22"/>
          <w:szCs w:val="22"/>
        </w:rPr>
        <w:t>Built a command-line financial ledger in C with a custom dynamic array (amortized O(1) insertion), integer-cent currency precision, and category/amount-based sub-ledger queries; managed full memory lifecycle with zero leaks</w:t>
      </w:r>
    </w:p>
    <w:p w14:paraId="7B868FE9" w14:textId="77777777" w:rsidR="008E2EA6" w:rsidRPr="00F16974" w:rsidRDefault="00000000">
      <w:pPr>
        <w:pBdr>
          <w:bottom w:val="single" w:sz="6" w:space="1" w:color="000000"/>
        </w:pBdr>
        <w:spacing w:before="160" w:after="4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EDUCATION</w:t>
      </w:r>
    </w:p>
    <w:p w14:paraId="744BDB26" w14:textId="48AB222D" w:rsidR="008E2EA6" w:rsidRPr="00F16974" w:rsidRDefault="00000000">
      <w:pPr>
        <w:tabs>
          <w:tab w:val="right" w:pos="10080"/>
        </w:tabs>
        <w:spacing w:before="10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University of North Georgia</w:t>
      </w:r>
      <w:r w:rsidR="00F16974" w:rsidRPr="00F16974">
        <w:rPr>
          <w:i/>
          <w:iCs/>
          <w:sz w:val="22"/>
          <w:szCs w:val="22"/>
        </w:rPr>
        <w:t xml:space="preserve">                                                                                                               </w:t>
      </w:r>
      <w:r w:rsidR="00F16974">
        <w:rPr>
          <w:i/>
          <w:iCs/>
          <w:sz w:val="22"/>
          <w:szCs w:val="22"/>
        </w:rPr>
        <w:t xml:space="preserve">        </w:t>
      </w:r>
      <w:r w:rsidR="00F16974" w:rsidRPr="00F16974">
        <w:rPr>
          <w:i/>
          <w:iCs/>
          <w:sz w:val="22"/>
          <w:szCs w:val="22"/>
        </w:rPr>
        <w:t xml:space="preserve"> </w:t>
      </w:r>
      <w:r w:rsidRPr="00F16974">
        <w:rPr>
          <w:i/>
          <w:iCs/>
          <w:sz w:val="22"/>
          <w:szCs w:val="22"/>
        </w:rPr>
        <w:t>Expected December 2027</w:t>
      </w:r>
    </w:p>
    <w:p w14:paraId="1D23243D" w14:textId="77777777" w:rsidR="008E2EA6" w:rsidRPr="00F16974" w:rsidRDefault="00000000">
      <w:pPr>
        <w:rPr>
          <w:sz w:val="22"/>
          <w:szCs w:val="22"/>
        </w:rPr>
      </w:pPr>
      <w:r w:rsidRPr="00F16974">
        <w:rPr>
          <w:sz w:val="22"/>
          <w:szCs w:val="22"/>
        </w:rPr>
        <w:t>B.S. Cybersecurity  |  Double Major in Computer Science  |  GPA: 3.54  |  Dean's List, Spring 2025</w:t>
      </w:r>
    </w:p>
    <w:p w14:paraId="6831ED22" w14:textId="77777777" w:rsidR="008E2EA6" w:rsidRPr="00F16974" w:rsidRDefault="00000000">
      <w:pPr>
        <w:rPr>
          <w:sz w:val="22"/>
          <w:szCs w:val="22"/>
        </w:rPr>
      </w:pPr>
      <w:r w:rsidRPr="00F16974">
        <w:rPr>
          <w:sz w:val="22"/>
          <w:szCs w:val="22"/>
        </w:rPr>
        <w:t>Relevant Coursework: Data Networks, Applied Cybersecurity, Computer Organization &amp; Architecture, Script Programming</w:t>
      </w:r>
    </w:p>
    <w:p w14:paraId="5E631B4C" w14:textId="77777777" w:rsidR="008E2EA6" w:rsidRPr="00F16974" w:rsidRDefault="00000000">
      <w:pPr>
        <w:pBdr>
          <w:bottom w:val="single" w:sz="6" w:space="1" w:color="000000"/>
        </w:pBdr>
        <w:spacing w:before="160" w:after="4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SKILLS</w:t>
      </w:r>
    </w:p>
    <w:p w14:paraId="3066091D" w14:textId="2791EE7B" w:rsidR="008E2EA6" w:rsidRPr="00F16974" w:rsidRDefault="00F16974" w:rsidP="00F16974">
      <w:pPr>
        <w:spacing w:after="20"/>
        <w:rPr>
          <w:sz w:val="22"/>
          <w:szCs w:val="22"/>
        </w:rPr>
      </w:pPr>
      <w:r w:rsidRPr="00F16974">
        <w:rPr>
          <w:b/>
          <w:bCs/>
          <w:sz w:val="22"/>
          <w:szCs w:val="22"/>
        </w:rPr>
        <w:t>Programming:</w:t>
      </w:r>
      <w:r w:rsidRPr="00F16974">
        <w:rPr>
          <w:sz w:val="22"/>
          <w:szCs w:val="22"/>
        </w:rPr>
        <w:t xml:space="preserve"> Python, SQL, Java, TypeScript, C, Bash</w:t>
      </w:r>
      <w:r w:rsidRPr="00F16974">
        <w:rPr>
          <w:b/>
          <w:bCs/>
          <w:sz w:val="22"/>
          <w:szCs w:val="22"/>
        </w:rPr>
        <w:br/>
        <w:t>Business Intelligence &amp; Automation:</w:t>
      </w:r>
      <w:r w:rsidRPr="00F16974">
        <w:rPr>
          <w:b/>
          <w:bCs/>
          <w:sz w:val="22"/>
          <w:szCs w:val="22"/>
        </w:rPr>
        <w:t xml:space="preserve"> </w:t>
      </w:r>
      <w:r w:rsidRPr="00F16974">
        <w:rPr>
          <w:sz w:val="22"/>
          <w:szCs w:val="22"/>
        </w:rPr>
        <w:t>Power BI, Power Automate, Office.js, Excel</w:t>
      </w:r>
      <w:r w:rsidRPr="00F16974">
        <w:rPr>
          <w:b/>
          <w:bCs/>
          <w:sz w:val="22"/>
          <w:szCs w:val="22"/>
        </w:rPr>
        <w:br/>
        <w:t>Developer Tools:</w:t>
      </w:r>
      <w:r w:rsidRPr="00F16974">
        <w:rPr>
          <w:b/>
          <w:bCs/>
          <w:sz w:val="22"/>
          <w:szCs w:val="22"/>
        </w:rPr>
        <w:t xml:space="preserve"> </w:t>
      </w:r>
      <w:r w:rsidRPr="00F16974">
        <w:rPr>
          <w:sz w:val="22"/>
          <w:szCs w:val="22"/>
        </w:rPr>
        <w:t>Spring Boot, Git</w:t>
      </w:r>
      <w:r w:rsidRPr="00F16974">
        <w:rPr>
          <w:b/>
          <w:bCs/>
          <w:sz w:val="22"/>
          <w:szCs w:val="22"/>
        </w:rPr>
        <w:br/>
        <w:t>Operations &amp; Analytics:</w:t>
      </w:r>
      <w:r w:rsidRPr="00F16974">
        <w:rPr>
          <w:b/>
          <w:bCs/>
          <w:sz w:val="22"/>
          <w:szCs w:val="22"/>
        </w:rPr>
        <w:t xml:space="preserve"> </w:t>
      </w:r>
      <w:r w:rsidRPr="00F16974">
        <w:rPr>
          <w:sz w:val="22"/>
          <w:szCs w:val="22"/>
        </w:rPr>
        <w:t>Process Automation, Dashboard Design,</w:t>
      </w:r>
      <w:r w:rsidRPr="00F16974">
        <w:rPr>
          <w:sz w:val="22"/>
          <w:szCs w:val="22"/>
        </w:rPr>
        <w:t xml:space="preserve"> </w:t>
      </w:r>
      <w:r w:rsidRPr="00F16974">
        <w:rPr>
          <w:sz w:val="22"/>
          <w:szCs w:val="22"/>
        </w:rPr>
        <w:t>Data Cleansing, Stakeholder Reporting,</w:t>
      </w:r>
      <w:r w:rsidRPr="00F16974">
        <w:rPr>
          <w:sz w:val="22"/>
          <w:szCs w:val="22"/>
        </w:rPr>
        <w:t xml:space="preserve"> </w:t>
      </w:r>
      <w:r w:rsidRPr="00F16974">
        <w:rPr>
          <w:sz w:val="22"/>
          <w:szCs w:val="22"/>
        </w:rPr>
        <w:t>Workflow Automation</w:t>
      </w:r>
      <w:r w:rsidRPr="00F16974">
        <w:rPr>
          <w:b/>
          <w:bCs/>
          <w:sz w:val="22"/>
          <w:szCs w:val="22"/>
        </w:rPr>
        <w:br/>
        <w:t>Technical Concepts:</w:t>
      </w:r>
      <w:r w:rsidRPr="00F16974">
        <w:rPr>
          <w:b/>
          <w:bCs/>
          <w:sz w:val="22"/>
          <w:szCs w:val="22"/>
        </w:rPr>
        <w:t xml:space="preserve"> </w:t>
      </w:r>
      <w:r w:rsidRPr="00F16974">
        <w:rPr>
          <w:sz w:val="22"/>
          <w:szCs w:val="22"/>
        </w:rPr>
        <w:t>REST APIs, JWT Authentication, RBAC</w:t>
      </w:r>
    </w:p>
    <w:sectPr w:rsidR="008E2EA6" w:rsidRPr="00F16974" w:rsidSect="00F16974">
      <w:pgSz w:w="12240" w:h="15840"/>
      <w:pgMar w:top="360" w:right="360" w:bottom="360" w:left="3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F52"/>
    <w:multiLevelType w:val="hybridMultilevel"/>
    <w:tmpl w:val="FEF22D1C"/>
    <w:lvl w:ilvl="0" w:tplc="375E606A">
      <w:start w:val="1"/>
      <w:numFmt w:val="bullet"/>
      <w:lvlText w:val="•"/>
      <w:lvlJc w:val="left"/>
      <w:pPr>
        <w:ind w:left="144" w:hanging="144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692274"/>
    <w:multiLevelType w:val="hybridMultilevel"/>
    <w:tmpl w:val="2C0C5660"/>
    <w:lvl w:ilvl="0" w:tplc="6616E030">
      <w:start w:val="1"/>
      <w:numFmt w:val="bullet"/>
      <w:lvlText w:val="•"/>
      <w:lvlJc w:val="left"/>
      <w:pPr>
        <w:ind w:left="144" w:hanging="144"/>
      </w:pPr>
      <w:rPr>
        <w:rFonts w:hint="default"/>
      </w:rPr>
    </w:lvl>
    <w:lvl w:ilvl="1" w:tplc="8E9A11F4">
      <w:numFmt w:val="decimal"/>
      <w:lvlText w:val=""/>
      <w:lvlJc w:val="left"/>
    </w:lvl>
    <w:lvl w:ilvl="2" w:tplc="FD788CB0">
      <w:numFmt w:val="decimal"/>
      <w:lvlText w:val=""/>
      <w:lvlJc w:val="left"/>
    </w:lvl>
    <w:lvl w:ilvl="3" w:tplc="9CF27E40">
      <w:numFmt w:val="decimal"/>
      <w:lvlText w:val=""/>
      <w:lvlJc w:val="left"/>
    </w:lvl>
    <w:lvl w:ilvl="4" w:tplc="037CFB04">
      <w:numFmt w:val="decimal"/>
      <w:lvlText w:val=""/>
      <w:lvlJc w:val="left"/>
    </w:lvl>
    <w:lvl w:ilvl="5" w:tplc="78BA18CC">
      <w:numFmt w:val="decimal"/>
      <w:lvlText w:val=""/>
      <w:lvlJc w:val="left"/>
    </w:lvl>
    <w:lvl w:ilvl="6" w:tplc="B43AB258">
      <w:numFmt w:val="decimal"/>
      <w:lvlText w:val=""/>
      <w:lvlJc w:val="left"/>
    </w:lvl>
    <w:lvl w:ilvl="7" w:tplc="5C06CE18">
      <w:numFmt w:val="decimal"/>
      <w:lvlText w:val=""/>
      <w:lvlJc w:val="left"/>
    </w:lvl>
    <w:lvl w:ilvl="8" w:tplc="F4AACC7E">
      <w:numFmt w:val="decimal"/>
      <w:lvlText w:val=""/>
      <w:lvlJc w:val="left"/>
    </w:lvl>
  </w:abstractNum>
  <w:abstractNum w:abstractNumId="2" w15:restartNumberingAfterBreak="0">
    <w:nsid w:val="41680327"/>
    <w:multiLevelType w:val="hybridMultilevel"/>
    <w:tmpl w:val="82BCD976"/>
    <w:lvl w:ilvl="0" w:tplc="3FA2AADE">
      <w:start w:val="1"/>
      <w:numFmt w:val="bullet"/>
      <w:lvlText w:val="●"/>
      <w:lvlJc w:val="left"/>
      <w:pPr>
        <w:ind w:left="720" w:hanging="360"/>
      </w:pPr>
    </w:lvl>
    <w:lvl w:ilvl="1" w:tplc="9C8AFAC6">
      <w:start w:val="1"/>
      <w:numFmt w:val="bullet"/>
      <w:lvlText w:val="○"/>
      <w:lvlJc w:val="left"/>
      <w:pPr>
        <w:ind w:left="1440" w:hanging="360"/>
      </w:pPr>
    </w:lvl>
    <w:lvl w:ilvl="2" w:tplc="46C0C328">
      <w:start w:val="1"/>
      <w:numFmt w:val="bullet"/>
      <w:lvlText w:val="■"/>
      <w:lvlJc w:val="left"/>
      <w:pPr>
        <w:ind w:left="2160" w:hanging="360"/>
      </w:pPr>
    </w:lvl>
    <w:lvl w:ilvl="3" w:tplc="6E5AD230">
      <w:start w:val="1"/>
      <w:numFmt w:val="bullet"/>
      <w:lvlText w:val="●"/>
      <w:lvlJc w:val="left"/>
      <w:pPr>
        <w:ind w:left="2880" w:hanging="360"/>
      </w:pPr>
    </w:lvl>
    <w:lvl w:ilvl="4" w:tplc="2E942B44">
      <w:start w:val="1"/>
      <w:numFmt w:val="bullet"/>
      <w:lvlText w:val="○"/>
      <w:lvlJc w:val="left"/>
      <w:pPr>
        <w:ind w:left="3600" w:hanging="360"/>
      </w:pPr>
    </w:lvl>
    <w:lvl w:ilvl="5" w:tplc="55B2EBF6">
      <w:start w:val="1"/>
      <w:numFmt w:val="bullet"/>
      <w:lvlText w:val="■"/>
      <w:lvlJc w:val="left"/>
      <w:pPr>
        <w:ind w:left="4320" w:hanging="360"/>
      </w:pPr>
    </w:lvl>
    <w:lvl w:ilvl="6" w:tplc="FCF85F5E">
      <w:start w:val="1"/>
      <w:numFmt w:val="bullet"/>
      <w:lvlText w:val="●"/>
      <w:lvlJc w:val="left"/>
      <w:pPr>
        <w:ind w:left="5040" w:hanging="360"/>
      </w:pPr>
    </w:lvl>
    <w:lvl w:ilvl="7" w:tplc="F1EC7DAC">
      <w:start w:val="1"/>
      <w:numFmt w:val="bullet"/>
      <w:lvlText w:val="●"/>
      <w:lvlJc w:val="left"/>
      <w:pPr>
        <w:ind w:left="5760" w:hanging="360"/>
      </w:pPr>
    </w:lvl>
    <w:lvl w:ilvl="8" w:tplc="B6B0F9F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495682"/>
    <w:multiLevelType w:val="hybridMultilevel"/>
    <w:tmpl w:val="8590662A"/>
    <w:lvl w:ilvl="0" w:tplc="9F0AB31A">
      <w:start w:val="9"/>
      <w:numFmt w:val="bullet"/>
      <w:lvlText w:val="•"/>
      <w:lvlJc w:val="left"/>
      <w:pPr>
        <w:ind w:left="10080" w:hanging="99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6D791606"/>
    <w:multiLevelType w:val="hybridMultilevel"/>
    <w:tmpl w:val="8E500888"/>
    <w:lvl w:ilvl="0" w:tplc="86B44C5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730992">
    <w:abstractNumId w:val="2"/>
    <w:lvlOverride w:ilvl="0">
      <w:startOverride w:val="1"/>
    </w:lvlOverride>
  </w:num>
  <w:num w:numId="2" w16cid:durableId="1625498836">
    <w:abstractNumId w:val="1"/>
  </w:num>
  <w:num w:numId="3" w16cid:durableId="1856992442">
    <w:abstractNumId w:val="3"/>
  </w:num>
  <w:num w:numId="4" w16cid:durableId="4328479">
    <w:abstractNumId w:val="4"/>
  </w:num>
  <w:num w:numId="5" w16cid:durableId="1541942417">
    <w:abstractNumId w:val="1"/>
  </w:num>
  <w:num w:numId="6" w16cid:durableId="34501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6"/>
    <w:rsid w:val="00062EA4"/>
    <w:rsid w:val="001D19A8"/>
    <w:rsid w:val="00277179"/>
    <w:rsid w:val="003B2AFD"/>
    <w:rsid w:val="008E2A04"/>
    <w:rsid w:val="008E2EA6"/>
    <w:rsid w:val="00F16974"/>
    <w:rsid w:val="00F4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FC25"/>
  <w15:docId w15:val="{17BDD8E1-5479-4C23-B4DD-C101F4C6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Smith</cp:lastModifiedBy>
  <cp:revision>4</cp:revision>
  <cp:lastPrinted>2026-06-25T01:59:00Z</cp:lastPrinted>
  <dcterms:created xsi:type="dcterms:W3CDTF">2026-06-25T01:58:00Z</dcterms:created>
  <dcterms:modified xsi:type="dcterms:W3CDTF">2026-06-26T00:33:00Z</dcterms:modified>
</cp:coreProperties>
</file>