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3718" w14:textId="03F06676" w:rsidR="004673D1" w:rsidRPr="00114D4E" w:rsidRDefault="00513A2F">
      <w:pPr>
        <w:rPr>
          <w:b/>
          <w:bCs/>
          <w:sz w:val="36"/>
          <w:szCs w:val="36"/>
          <w:u w:val="single"/>
        </w:rPr>
      </w:pPr>
      <w:r w:rsidRPr="00114D4E">
        <w:rPr>
          <w:b/>
          <w:bCs/>
          <w:sz w:val="36"/>
          <w:szCs w:val="36"/>
          <w:u w:val="single"/>
        </w:rPr>
        <w:t>Project-2 Title: Stock-ETL</w:t>
      </w:r>
    </w:p>
    <w:p w14:paraId="427C5E71" w14:textId="60DC455B" w:rsidR="00513A2F" w:rsidRDefault="00513A2F">
      <w:r>
        <w:t>Team members:</w:t>
      </w:r>
    </w:p>
    <w:p w14:paraId="7D5DAB31" w14:textId="37C3EADB" w:rsidR="00513A2F" w:rsidRDefault="00513A2F">
      <w:r>
        <w:t xml:space="preserve">Jacob </w:t>
      </w:r>
    </w:p>
    <w:p w14:paraId="7215A11B" w14:textId="75172B2F" w:rsidR="00513A2F" w:rsidRDefault="00513A2F">
      <w:r>
        <w:t>Luciano</w:t>
      </w:r>
    </w:p>
    <w:p w14:paraId="14E0AB1B" w14:textId="3897701E" w:rsidR="00513A2F" w:rsidRDefault="00513A2F">
      <w:r>
        <w:t>Mano</w:t>
      </w:r>
    </w:p>
    <w:p w14:paraId="24B51208" w14:textId="51817C4B" w:rsidR="00513A2F" w:rsidRDefault="00513A2F"/>
    <w:p w14:paraId="6F8A3CB5" w14:textId="05D22C9E" w:rsidR="00513A2F" w:rsidRDefault="00513A2F">
      <w:r>
        <w:t>Synopsis:</w:t>
      </w:r>
    </w:p>
    <w:p w14:paraId="6B065454" w14:textId="09632167" w:rsidR="00513A2F" w:rsidRDefault="00513A2F">
      <w:r>
        <w:t>Extracting the stock data of 500 US companies with 20 years of data</w:t>
      </w:r>
      <w:r w:rsidR="00395C23">
        <w:t xml:space="preserve"> by different sectors</w:t>
      </w:r>
      <w:r>
        <w:t>. We are joining the data with the exchange rate to display the results in one another currency.</w:t>
      </w:r>
    </w:p>
    <w:p w14:paraId="40FB234E" w14:textId="053223F7" w:rsidR="00513A2F" w:rsidRDefault="00513A2F">
      <w:r>
        <w:t>Analyze the stock data for:</w:t>
      </w:r>
    </w:p>
    <w:p w14:paraId="0B176F52" w14:textId="68974CE2" w:rsidR="00513A2F" w:rsidRDefault="00513A2F" w:rsidP="00513A2F">
      <w:pPr>
        <w:pStyle w:val="ListParagraph"/>
        <w:numPr>
          <w:ilvl w:val="0"/>
          <w:numId w:val="1"/>
        </w:numPr>
      </w:pPr>
      <w:r>
        <w:t>Highest trading companies by year</w:t>
      </w:r>
    </w:p>
    <w:p w14:paraId="0F6D65DA" w14:textId="0FB384A2" w:rsidR="00513A2F" w:rsidRDefault="00513A2F" w:rsidP="00513A2F">
      <w:pPr>
        <w:pStyle w:val="ListParagraph"/>
        <w:numPr>
          <w:ilvl w:val="0"/>
          <w:numId w:val="1"/>
        </w:numPr>
      </w:pPr>
      <w:r>
        <w:t>Highest trading company by volume</w:t>
      </w:r>
    </w:p>
    <w:p w14:paraId="74F3E63B" w14:textId="3FAAC37B" w:rsidR="00513A2F" w:rsidRDefault="00513A2F" w:rsidP="00513A2F">
      <w:pPr>
        <w:pStyle w:val="ListParagraph"/>
        <w:numPr>
          <w:ilvl w:val="0"/>
          <w:numId w:val="1"/>
        </w:numPr>
      </w:pPr>
      <w:r>
        <w:t>Highest change in value</w:t>
      </w:r>
    </w:p>
    <w:p w14:paraId="151A2B24" w14:textId="5EA9AD96" w:rsidR="00513A2F" w:rsidRDefault="00513A2F" w:rsidP="00513A2F">
      <w:pPr>
        <w:pStyle w:val="ListParagraph"/>
        <w:numPr>
          <w:ilvl w:val="0"/>
          <w:numId w:val="1"/>
        </w:numPr>
      </w:pPr>
      <w:r>
        <w:t>Lowest change in value</w:t>
      </w:r>
    </w:p>
    <w:p w14:paraId="2E752CA9" w14:textId="3F040F26" w:rsidR="00513A2F" w:rsidRDefault="00513A2F" w:rsidP="00513A2F">
      <w:pPr>
        <w:pStyle w:val="ListParagraph"/>
        <w:numPr>
          <w:ilvl w:val="0"/>
          <w:numId w:val="1"/>
        </w:numPr>
      </w:pPr>
      <w:r>
        <w:t>Average price by company</w:t>
      </w:r>
    </w:p>
    <w:p w14:paraId="19C60D68" w14:textId="56D6B031" w:rsidR="00513A2F" w:rsidRDefault="00513A2F" w:rsidP="00513A2F">
      <w:pPr>
        <w:pStyle w:val="ListParagraph"/>
        <w:numPr>
          <w:ilvl w:val="0"/>
          <w:numId w:val="1"/>
        </w:numPr>
      </w:pPr>
      <w:r>
        <w:t>Address all the above in a foreign currency</w:t>
      </w:r>
    </w:p>
    <w:p w14:paraId="14CB105D" w14:textId="77777777" w:rsidR="00513A2F" w:rsidRDefault="00513A2F" w:rsidP="00513A2F"/>
    <w:p w14:paraId="5D72A6AB" w14:textId="77777777" w:rsidR="00AA2060" w:rsidRDefault="00AA2060"/>
    <w:p w14:paraId="78F7AE5E" w14:textId="3AF8EEE8" w:rsidR="00AA2060" w:rsidRDefault="00AA2060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https://github.com/JacobSpear/ETL-Stocks</w:t>
        </w:r>
      </w:hyperlink>
      <w:r w:rsidR="00395C23">
        <w:t xml:space="preserve"> (</w:t>
      </w:r>
      <w:proofErr w:type="spellStart"/>
      <w:r w:rsidR="00395C23">
        <w:t>Reository</w:t>
      </w:r>
      <w:proofErr w:type="spellEnd"/>
      <w:r w:rsidR="00395C23">
        <w:t>)</w:t>
      </w:r>
    </w:p>
    <w:p w14:paraId="202F07AA" w14:textId="2F7ACAE0" w:rsidR="00513A2F" w:rsidRDefault="00AA2060">
      <w:hyperlink r:id="rId6" w:history="1">
        <w:r w:rsidRPr="00647D63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https://www.alphavan</w:t>
        </w:r>
        <w:r w:rsidRPr="00647D63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t</w:t>
        </w:r>
        <w:r w:rsidRPr="00647D63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age.co/documentation/#</w:t>
        </w:r>
      </w:hyperlink>
      <w:r w:rsidR="00395C23" w:rsidRPr="00395C23">
        <w:t xml:space="preserve"> </w:t>
      </w:r>
      <w:r w:rsidR="00395C23">
        <w:t>(</w:t>
      </w:r>
      <w:r w:rsidR="00395C23">
        <w:t>Stock data</w:t>
      </w:r>
      <w:r w:rsidR="00F03A54">
        <w:t xml:space="preserve"> &amp; </w:t>
      </w:r>
      <w:r w:rsidR="00F03A54">
        <w:t>Exchange rate</w:t>
      </w:r>
      <w:r w:rsidR="00395C23">
        <w:t>)</w:t>
      </w:r>
    </w:p>
    <w:p w14:paraId="4EEB56C8" w14:textId="117E7870" w:rsidR="00CC4A70" w:rsidRDefault="00CC4A70">
      <w:hyperlink r:id="rId7" w:anchor="resource-constituents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https://datahub.io/core/s-and-p-500-companies#resource-constituents</w:t>
        </w:r>
      </w:hyperlink>
      <w:r w:rsidR="00395C23">
        <w:t xml:space="preserve"> (</w:t>
      </w:r>
      <w:r w:rsidR="00F03A54">
        <w:t>S&amp;P data for Tickers</w:t>
      </w:r>
      <w:r w:rsidR="00395C23">
        <w:t>)</w:t>
      </w:r>
    </w:p>
    <w:p w14:paraId="1AEEED9C" w14:textId="77777777" w:rsidR="00117F59" w:rsidRDefault="00117F59">
      <w:bookmarkStart w:id="0" w:name="_GoBack"/>
      <w:bookmarkEnd w:id="0"/>
    </w:p>
    <w:p w14:paraId="3F89C66A" w14:textId="67CCD079" w:rsidR="00CC4A70" w:rsidRDefault="00117F59">
      <w:r w:rsidRPr="00117F59">
        <w:lastRenderedPageBreak/>
        <w:drawing>
          <wp:inline distT="0" distB="0" distL="0" distR="0" wp14:anchorId="28997AD2" wp14:editId="34D4EE75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A738" w14:textId="371A2262" w:rsidR="00117F59" w:rsidRDefault="00117F59"/>
    <w:p w14:paraId="00A5E1CC" w14:textId="72714055" w:rsidR="00A316C2" w:rsidRDefault="00A316C2">
      <w:r w:rsidRPr="00A316C2">
        <w:drawing>
          <wp:inline distT="0" distB="0" distL="0" distR="0" wp14:anchorId="7DBDE420" wp14:editId="340D2422">
            <wp:extent cx="5943600" cy="852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20C5" w14:textId="4451DFB0" w:rsidR="00513A2F" w:rsidRPr="00EB0021" w:rsidRDefault="00EB0021">
      <w:pPr>
        <w:rPr>
          <w:rFonts w:cstheme="minorHAnsi"/>
          <w:color w:val="333333"/>
          <w:shd w:val="clear" w:color="auto" w:fill="FFFFFF"/>
        </w:rPr>
      </w:pPr>
      <w:r w:rsidRPr="00EB0021">
        <w:rPr>
          <w:rFonts w:cstheme="minorHAnsi"/>
          <w:color w:val="333333"/>
          <w:shd w:val="clear" w:color="auto" w:fill="FFFFFF"/>
        </w:rPr>
        <w:t>N2YUAO8BI7OCP2HB</w:t>
      </w:r>
    </w:p>
    <w:p w14:paraId="23460918" w14:textId="085E424F" w:rsidR="00EB0021" w:rsidRDefault="00EB0021">
      <w:r>
        <w:rPr>
          <w:noProof/>
        </w:rPr>
        <w:lastRenderedPageBreak/>
        <w:drawing>
          <wp:inline distT="0" distB="0" distL="0" distR="0" wp14:anchorId="6B7EBE36" wp14:editId="14E7A8C5">
            <wp:extent cx="5943600" cy="4615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DBEC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kvman@DESKTOP-BU5JD64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UCF_Course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/ETL-Stocks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BAA394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upstream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git@github.com:JacobSpear</w:t>
      </w:r>
      <w:proofErr w:type="spellEnd"/>
      <w:r>
        <w:rPr>
          <w:rFonts w:ascii="Lucida Console" w:hAnsi="Lucida Console" w:cs="Lucida Console"/>
          <w:sz w:val="18"/>
          <w:szCs w:val="18"/>
        </w:rPr>
        <w:t>/ETL-</w:t>
      </w:r>
      <w:proofErr w:type="spellStart"/>
      <w:r>
        <w:rPr>
          <w:rFonts w:ascii="Lucida Console" w:hAnsi="Lucida Console" w:cs="Lucida Console"/>
          <w:sz w:val="18"/>
          <w:szCs w:val="18"/>
        </w:rPr>
        <w:t>Stocks.git</w:t>
      </w:r>
      <w:proofErr w:type="spellEnd"/>
      <w:proofErr w:type="gramEnd"/>
    </w:p>
    <w:p w14:paraId="5A226378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ED26D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kvman@DESKTOP-BU5JD64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UCF_Course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/ETL-Stocks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EB85A7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 -v</w:t>
      </w:r>
      <w:proofErr w:type="gramEnd"/>
    </w:p>
    <w:p w14:paraId="7C731A6D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</w:t>
      </w:r>
      <w:proofErr w:type="gramEnd"/>
      <w:r>
        <w:rPr>
          <w:rFonts w:ascii="Lucida Console" w:hAnsi="Lucida Console" w:cs="Lucida Console"/>
          <w:sz w:val="18"/>
          <w:szCs w:val="18"/>
        </w:rPr>
        <w:t>:manovelu</w:t>
      </w:r>
      <w:proofErr w:type="spellEnd"/>
      <w:r>
        <w:rPr>
          <w:rFonts w:ascii="Lucida Console" w:hAnsi="Lucida Console" w:cs="Lucida Console"/>
          <w:sz w:val="18"/>
          <w:szCs w:val="18"/>
        </w:rPr>
        <w:t>/ETL-</w:t>
      </w:r>
      <w:proofErr w:type="spellStart"/>
      <w:r>
        <w:rPr>
          <w:rFonts w:ascii="Lucida Console" w:hAnsi="Lucida Console" w:cs="Lucida Console"/>
          <w:sz w:val="18"/>
          <w:szCs w:val="18"/>
        </w:rPr>
        <w:t>Stocks.git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66C9C1BB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</w:t>
      </w:r>
      <w:proofErr w:type="gramEnd"/>
      <w:r>
        <w:rPr>
          <w:rFonts w:ascii="Lucida Console" w:hAnsi="Lucida Console" w:cs="Lucida Console"/>
          <w:sz w:val="18"/>
          <w:szCs w:val="18"/>
        </w:rPr>
        <w:t>:manovelu</w:t>
      </w:r>
      <w:proofErr w:type="spellEnd"/>
      <w:r>
        <w:rPr>
          <w:rFonts w:ascii="Lucida Console" w:hAnsi="Lucida Console" w:cs="Lucida Console"/>
          <w:sz w:val="18"/>
          <w:szCs w:val="18"/>
        </w:rPr>
        <w:t>/ETL-</w:t>
      </w:r>
      <w:proofErr w:type="spellStart"/>
      <w:r>
        <w:rPr>
          <w:rFonts w:ascii="Lucida Console" w:hAnsi="Lucida Console" w:cs="Lucida Console"/>
          <w:sz w:val="18"/>
          <w:szCs w:val="18"/>
        </w:rPr>
        <w:t>Stocks.git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6519FFC5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upstream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git@github.com:JacobSpear</w:t>
      </w:r>
      <w:proofErr w:type="spellEnd"/>
      <w:r>
        <w:rPr>
          <w:rFonts w:ascii="Lucida Console" w:hAnsi="Lucida Console" w:cs="Lucida Console"/>
          <w:sz w:val="18"/>
          <w:szCs w:val="18"/>
        </w:rPr>
        <w:t>/ETL-</w:t>
      </w:r>
      <w:proofErr w:type="spellStart"/>
      <w:r>
        <w:rPr>
          <w:rFonts w:ascii="Lucida Console" w:hAnsi="Lucida Console" w:cs="Lucida Console"/>
          <w:sz w:val="18"/>
          <w:szCs w:val="18"/>
        </w:rPr>
        <w:t>Stocks.git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3176046E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upstream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git@github.com:JacobSpear</w:t>
      </w:r>
      <w:proofErr w:type="spellEnd"/>
      <w:r>
        <w:rPr>
          <w:rFonts w:ascii="Lucida Console" w:hAnsi="Lucida Console" w:cs="Lucida Console"/>
          <w:sz w:val="18"/>
          <w:szCs w:val="18"/>
        </w:rPr>
        <w:t>/ETL-</w:t>
      </w:r>
      <w:proofErr w:type="spellStart"/>
      <w:r>
        <w:rPr>
          <w:rFonts w:ascii="Lucida Console" w:hAnsi="Lucida Console" w:cs="Lucida Console"/>
          <w:sz w:val="18"/>
          <w:szCs w:val="18"/>
        </w:rPr>
        <w:t>Stocks.git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1794BDF7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486394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kvman@DESKTOP-BU5JD64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UCF_Course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/ETL-Stocks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20FD1B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upstream/master</w:t>
      </w:r>
    </w:p>
    <w:p w14:paraId="709AD490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upstream/master - not something we can merge</w:t>
      </w:r>
    </w:p>
    <w:p w14:paraId="7ED99DC2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608A5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kvman@DESKTOP-BU5JD64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UCF_Course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/ETL-Stocks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0694CF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upstream</w:t>
      </w:r>
    </w:p>
    <w:p w14:paraId="09878E36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key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kvman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':</w:t>
      </w:r>
    </w:p>
    <w:p w14:paraId="30676C42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0AB0F420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4192226D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1E3F8F49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0), reused 4 (delta 0), pack-reused 0</w:t>
      </w:r>
    </w:p>
    <w:p w14:paraId="07689547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(4/4), 6.59 KiB | 210.00 KiB/s, done.</w:t>
      </w:r>
    </w:p>
    <w:p w14:paraId="52336948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github.com:JacobSpear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/ETL-Stocks</w:t>
      </w:r>
    </w:p>
    <w:p w14:paraId="195ADA9B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    -&gt; upstream/master</w:t>
      </w:r>
    </w:p>
    <w:p w14:paraId="4D8131EB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4D464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kvman@DESKTOP-BU5JD64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UCF_Course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/ETL-Stocks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35003B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upstream/master</w:t>
      </w:r>
    </w:p>
    <w:p w14:paraId="7756B3AB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e4fcb</w:t>
      </w:r>
      <w:proofErr w:type="gramStart"/>
      <w:r>
        <w:rPr>
          <w:rFonts w:ascii="Lucida Console" w:hAnsi="Lucida Console" w:cs="Lucida Console"/>
          <w:sz w:val="18"/>
          <w:szCs w:val="18"/>
        </w:rPr>
        <w:t>11..</w:t>
      </w:r>
      <w:proofErr w:type="gramEnd"/>
      <w:r>
        <w:rPr>
          <w:rFonts w:ascii="Lucida Console" w:hAnsi="Lucida Console" w:cs="Lucida Console"/>
          <w:sz w:val="18"/>
          <w:szCs w:val="18"/>
        </w:rPr>
        <w:t>02be724</w:t>
      </w:r>
    </w:p>
    <w:p w14:paraId="543797F6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73CDA77C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Datasets/constituents_csv.csv | 506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</w:t>
      </w:r>
    </w:p>
    <w:p w14:paraId="339F2833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506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BD5F295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Datasets/constituents_csv.csv</w:t>
      </w:r>
    </w:p>
    <w:p w14:paraId="59C837F6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17BFB1" w14:textId="77777777" w:rsidR="00EB0021" w:rsidRDefault="00EB0021" w:rsidP="00EB0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kvman@DESKTOP-BU5JD64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UCF_Course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/ETL-Stocks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2279FD" w14:textId="77777777" w:rsidR="00EB0021" w:rsidRDefault="00EB0021"/>
    <w:sectPr w:rsidR="00EB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17AC"/>
    <w:multiLevelType w:val="hybridMultilevel"/>
    <w:tmpl w:val="9A4C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2F"/>
    <w:rsid w:val="00114D4E"/>
    <w:rsid w:val="00117F59"/>
    <w:rsid w:val="00395C23"/>
    <w:rsid w:val="004673D1"/>
    <w:rsid w:val="00513A2F"/>
    <w:rsid w:val="00A316C2"/>
    <w:rsid w:val="00AA2060"/>
    <w:rsid w:val="00CC4A70"/>
    <w:rsid w:val="00EB0021"/>
    <w:rsid w:val="00F0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31EB"/>
  <w15:chartTrackingRefBased/>
  <w15:docId w15:val="{752D5B85-022E-443D-95E5-6A95ADC0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A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hub.io/core/s-and-p-500-compan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documentation/#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cobSpear/ETL-Stock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vajravelu</dc:creator>
  <cp:keywords/>
  <dc:description/>
  <cp:lastModifiedBy>manohar vajravelu</cp:lastModifiedBy>
  <cp:revision>7</cp:revision>
  <dcterms:created xsi:type="dcterms:W3CDTF">2020-02-21T00:36:00Z</dcterms:created>
  <dcterms:modified xsi:type="dcterms:W3CDTF">2020-02-21T01:14:00Z</dcterms:modified>
</cp:coreProperties>
</file>