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testing av it-system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364E8A">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327C79"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364E8A" w:rsidRDefault="00364E8A" w:rsidP="00364E8A">
      <w:pPr>
        <w:rPr>
          <w:lang w:val="sv-SE"/>
        </w:rPr>
      </w:pPr>
      <w:r>
        <w:rPr>
          <w:lang w:val="sv-SE"/>
        </w:rPr>
        <w:t>Initiala klasser</w:t>
      </w:r>
    </w:p>
    <w:p w:rsidR="00364E8A" w:rsidRDefault="00364E8A" w:rsidP="00364E8A">
      <w:pPr>
        <w:rPr>
          <w:lang w:val="sv-SE"/>
        </w:rPr>
      </w:pPr>
      <w:r>
        <w:rPr>
          <w:rFonts w:ascii="Calibri" w:hAnsi="Calibri" w:cs="Calibri"/>
          <w:noProof/>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De klasser som skapades och användes under utvecklingsprocessen var Kund, Produkt, Pengar, Kvitto, Rabatt, RabattTreForTva, Rabattprocent och Rabattkronor.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lastRenderedPageBreak/>
        <w:t>Kund</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Klassen kund innehåller variabler som exempelvis kundNr, forNamn, och efterNamn som har get metoder för att </w:t>
      </w:r>
      <w:r>
        <w:rPr>
          <w:rFonts w:ascii="Times New Roman" w:hAnsi="Times New Roman" w:cs="Times New Roman"/>
          <w:sz w:val="24"/>
          <w:szCs w:val="24"/>
          <w:lang w:val="sv"/>
        </w:rPr>
        <w:t>returnera</w:t>
      </w:r>
      <w:r>
        <w:rPr>
          <w:rFonts w:ascii="Times New Roman" w:hAnsi="Times New Roman" w:cs="Times New Roman"/>
          <w:sz w:val="24"/>
          <w:szCs w:val="24"/>
          <w:lang w:val="sv"/>
        </w:rPr>
        <w:t xml:space="preserve"> information om en viss kund och set för </w:t>
      </w:r>
      <w:r>
        <w:rPr>
          <w:rFonts w:ascii="Times New Roman" w:hAnsi="Times New Roman" w:cs="Times New Roman"/>
          <w:sz w:val="24"/>
          <w:szCs w:val="24"/>
          <w:lang w:val="sv"/>
        </w:rPr>
        <w:t>att sätta</w:t>
      </w:r>
      <w:r>
        <w:rPr>
          <w:rFonts w:ascii="Times New Roman" w:hAnsi="Times New Roman" w:cs="Times New Roman"/>
          <w:sz w:val="24"/>
          <w:szCs w:val="24"/>
          <w:lang w:val="sv"/>
        </w:rPr>
        <w:t xml:space="preserve"> värdet och tilldela en kund information. I kundklassen finns också variablen rabattTyp av klassen rabatt som håller koll på olika typer av rabatter.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t>Produkt</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I produktklassen skapades variabler som produktNr, produktNamn, produktTyp och mangd som blivit tilldelade get och set metoder för att kunna returnera och sätta värden på de produkter som finns i klassen. I produktklassen finns även variablen pris som av klassen Pengar som håller reda på vilket pris produkten ska ha och variablen rabattTyp som indikerar på vilken rabatt det är som gäller för en viss produkt.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Klassen pengar innehåller variablerna kronor, oren och varde. Pengaklassen används för att undvika beräkning med decimaltal. Metoderna multiply och add används för att kunna addera och multiplicera med pengaklassen.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Kvitto</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Kvittoklassen håller reda variablerna datum och kvittoNummer samt använder metoder som beraknaTotalPris och beraknaTotalRabatt som beräknar det totala priset och den total</w:t>
      </w:r>
      <w:r>
        <w:rPr>
          <w:rFonts w:ascii="Times New Roman" w:hAnsi="Times New Roman" w:cs="Times New Roman"/>
          <w:sz w:val="24"/>
          <w:szCs w:val="24"/>
          <w:lang w:val="sv"/>
        </w:rPr>
        <w:t>a</w:t>
      </w:r>
      <w:r>
        <w:rPr>
          <w:rFonts w:ascii="Times New Roman" w:hAnsi="Times New Roman" w:cs="Times New Roman"/>
          <w:sz w:val="24"/>
          <w:szCs w:val="24"/>
          <w:lang w:val="sv"/>
        </w:rPr>
        <w:t xml:space="preserve"> rabatten på kvittot. Kvittoklassen har också en print metod som skriver ut det aktuella kvittot. Kvittoklassen kan också använda sig av en "list" av produkter.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lastRenderedPageBreak/>
        <w:t xml:space="preserve">Rabatt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u w:val="single"/>
          <w:lang w:val="sv"/>
        </w:rPr>
      </w:pPr>
      <w:r>
        <w:rPr>
          <w:rFonts w:ascii="Times New Roman" w:hAnsi="Times New Roman" w:cs="Times New Roman"/>
          <w:sz w:val="24"/>
          <w:szCs w:val="24"/>
          <w:lang w:val="sv"/>
        </w:rPr>
        <w:t>Rabattklassen innehåller metoderna berakna(Produkt):pengar som tar emot en instans av klassen produkt och berakna(Pengar):pengar tar emot en instans av klassen 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RabattProcent</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RabattProcent innehåller fältet rabatt av datatypen double och ärver från klassen Rabatt. Rabattprocent beräknar hur stor rabatt man får i procent.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RabattKronor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RabattKronor innehåller fältet rabatt av datatypen int och ärver från klassen Rabatt. Rabattprocent beräknar hur stor rabatt man får i kronor.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RabattTreForTva</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RabattTreForTva har metoden berakna(Produkt):pengar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lastRenderedPageBreak/>
        <w:t>Slutgiltig design med beroenden</w:t>
      </w:r>
      <w:bookmarkStart w:id="0" w:name="_GoBack"/>
      <w:bookmarkEnd w:id="0"/>
    </w:p>
    <w:p w:rsidR="00364E8A" w:rsidRPr="00364E8A" w:rsidRDefault="00364E8A" w:rsidP="00364E8A">
      <w:pPr>
        <w:rPr>
          <w:lang w:val="sv"/>
        </w:rPr>
      </w:pPr>
      <w:r>
        <w:rPr>
          <w:rFonts w:ascii="Times New Roman" w:hAnsi="Times New Roman" w:cs="Times New Roman"/>
          <w:noProof/>
          <w:sz w:val="24"/>
          <w:szCs w:val="24"/>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AA5F50" w:rsidRPr="006D631E" w:rsidRDefault="00AA5F50" w:rsidP="00AA5F50">
      <w:pPr>
        <w:pStyle w:val="Rubrik1"/>
        <w:rPr>
          <w:lang w:val="sv-SE"/>
        </w:rPr>
      </w:pPr>
      <w:r w:rsidRPr="006D631E">
        <w:rPr>
          <w:lang w:val="sv-SE"/>
        </w:rPr>
        <w:lastRenderedPageBreak/>
        <w:t>Ekvivalensklassuppdelning – namn på del</w:t>
      </w:r>
    </w:p>
    <w:p w:rsidR="00AA5F50" w:rsidRPr="006D631E" w:rsidRDefault="00AA5F50" w:rsidP="00AA5F50">
      <w:pPr>
        <w:rPr>
          <w:lang w:val="sv-SE"/>
        </w:rPr>
      </w:pPr>
      <w:r w:rsidRPr="006D631E">
        <w:rPr>
          <w:lang w:val="sv-SE"/>
        </w:rPr>
        <w:t xml:space="preserve">En kort presentation av </w:t>
      </w:r>
      <w:r w:rsidR="00784276" w:rsidRPr="006D631E">
        <w:rPr>
          <w:lang w:val="sv-SE"/>
        </w:rPr>
        <w:t xml:space="preserve">vad </w:t>
      </w:r>
      <w:r w:rsidRPr="006D631E">
        <w:rPr>
          <w:lang w:val="sv-SE"/>
        </w:rPr>
        <w:t xml:space="preserve">ni valt ut för att tillämpa ekvivalensklassuppdelning på. Ni ska </w:t>
      </w:r>
      <w:r w:rsidR="00784276" w:rsidRPr="006D631E">
        <w:rPr>
          <w:lang w:val="sv-SE"/>
        </w:rPr>
        <w:t xml:space="preserve">kort </w:t>
      </w:r>
      <w:r w:rsidRPr="006D631E">
        <w:rPr>
          <w:lang w:val="sv-SE"/>
        </w:rPr>
        <w:t>motivera vale</w:t>
      </w:r>
      <w:r w:rsidR="00784276" w:rsidRPr="006D631E">
        <w:rPr>
          <w:lang w:val="sv-SE"/>
        </w:rPr>
        <w:t>t</w:t>
      </w:r>
      <w:r w:rsidRPr="006D631E">
        <w:rPr>
          <w:lang w:val="sv-SE"/>
        </w:rPr>
        <w:t xml:space="preserve">, och ge tillräckligt med information för att det ska gå att bedöma er. </w:t>
      </w:r>
      <w:r w:rsidR="00784276" w:rsidRPr="006D631E">
        <w:rPr>
          <w:lang w:val="sv-SE"/>
        </w:rPr>
        <w:t xml:space="preserve">Detta avsnitt och de tre föjande (till och med testmatrisen) ska finnas för samtliga delar ni tillämpat ekvivalensklassuppdelning på. </w:t>
      </w:r>
    </w:p>
    <w:p w:rsidR="00AA5F50" w:rsidRPr="006D631E" w:rsidRDefault="00AA5F50" w:rsidP="00AA5F50">
      <w:pPr>
        <w:pStyle w:val="Rubrik1"/>
        <w:rPr>
          <w:lang w:val="sv-SE"/>
        </w:rPr>
      </w:pPr>
      <w:r w:rsidRPr="006D631E">
        <w:rPr>
          <w:lang w:val="sv-SE"/>
        </w:rPr>
        <w:lastRenderedPageBreak/>
        <w:t>Ekvivalensklasser – namn på del</w:t>
      </w:r>
    </w:p>
    <w:p w:rsidR="00784276" w:rsidRPr="006D631E" w:rsidRDefault="00784276" w:rsidP="00784276">
      <w:pPr>
        <w:rPr>
          <w:lang w:val="sv-SE"/>
        </w:rPr>
      </w:pPr>
      <w:r w:rsidRPr="006D631E">
        <w:rPr>
          <w:lang w:val="sv-SE"/>
        </w:rPr>
        <w:t>Samtliga ekvivalensklasser för denna del presenterade på ett tydligt sätt.</w:t>
      </w:r>
    </w:p>
    <w:p w:rsidR="00AA5F50" w:rsidRPr="006D631E" w:rsidRDefault="00AA5F50" w:rsidP="00AA5F50">
      <w:pPr>
        <w:pStyle w:val="Rubrik1"/>
        <w:rPr>
          <w:lang w:val="sv-SE"/>
        </w:rPr>
      </w:pPr>
      <w:r w:rsidRPr="006D631E">
        <w:rPr>
          <w:lang w:val="sv-SE"/>
        </w:rPr>
        <w:lastRenderedPageBreak/>
        <w:t>Testfall – namn på del</w:t>
      </w:r>
    </w:p>
    <w:p w:rsidR="009963F2" w:rsidRPr="006D631E" w:rsidRDefault="00784276">
      <w:pPr>
        <w:rPr>
          <w:lang w:val="sv-SE"/>
        </w:rPr>
      </w:pPr>
      <w:r w:rsidRPr="006D631E">
        <w:rPr>
          <w:lang w:val="sv-SE"/>
        </w:rPr>
        <w:t xml:space="preserve">Testfallen som ni fått fram från ekvivalensklasserna. Observera att vi inte vill ha någon kod här, utan bara en tydlig presentation av testfallen i någon lämplig tabellform. </w:t>
      </w:r>
      <w:r w:rsidR="009963F2" w:rsidRPr="006D631E">
        <w:rPr>
          <w:lang w:val="sv-SE"/>
        </w:rPr>
        <w:br w:type="page"/>
      </w:r>
    </w:p>
    <w:p w:rsidR="00AA5F50" w:rsidRPr="006D631E" w:rsidRDefault="009963F2" w:rsidP="009963F2">
      <w:pPr>
        <w:pStyle w:val="Rubrik1"/>
        <w:rPr>
          <w:lang w:val="sv-SE"/>
        </w:rPr>
      </w:pPr>
      <w:r w:rsidRPr="006D631E">
        <w:rPr>
          <w:lang w:val="sv-SE"/>
        </w:rPr>
        <w:lastRenderedPageBreak/>
        <w:t>Testmatris – namn på del</w:t>
      </w:r>
    </w:p>
    <w:p w:rsidR="009963F2" w:rsidRPr="006D631E" w:rsidRDefault="001E2498" w:rsidP="009963F2">
      <w:pPr>
        <w:rPr>
          <w:lang w:val="sv-SE"/>
        </w:rPr>
      </w:pPr>
      <w:r w:rsidRPr="006D631E">
        <w:rPr>
          <w:lang w:val="sv-SE"/>
        </w:rPr>
        <w:t>En testmatris som visar sambandet mellan ekvivalensklasserna och testfallen för denna del.</w:t>
      </w:r>
    </w:p>
    <w:p w:rsidR="004D4171" w:rsidRPr="006D631E" w:rsidRDefault="004D4171" w:rsidP="004D4171">
      <w:pPr>
        <w:pStyle w:val="Rubrik1"/>
        <w:rPr>
          <w:lang w:val="sv-SE"/>
        </w:rPr>
      </w:pPr>
      <w:r w:rsidRPr="006D631E">
        <w:rPr>
          <w:lang w:val="sv-SE"/>
        </w:rPr>
        <w:lastRenderedPageBreak/>
        <w:t>Tillståndsbaserad testning</w:t>
      </w:r>
    </w:p>
    <w:p w:rsidR="004D4171" w:rsidRPr="006D631E" w:rsidRDefault="001E2498" w:rsidP="004D4171">
      <w:pPr>
        <w:rPr>
          <w:lang w:val="sv-SE"/>
        </w:rPr>
      </w:pPr>
      <w:r w:rsidRPr="006D631E">
        <w:rPr>
          <w:lang w:val="sv-SE"/>
        </w:rPr>
        <w:t>En kort presentation av vad ni valt ut för att tillämpa tillståndsbaserad testning på</w:t>
      </w:r>
      <w:r w:rsidR="0001683D" w:rsidRPr="006D631E">
        <w:rPr>
          <w:lang w:val="sv-SE"/>
        </w:rPr>
        <w:t xml:space="preserve"> och vilket täckningskriterium ni valt att använda er av</w:t>
      </w:r>
      <w:r w:rsidRPr="006D631E">
        <w:rPr>
          <w:lang w:val="sv-SE"/>
        </w:rPr>
        <w:t>. Ni ska kort motivera vale</w:t>
      </w:r>
      <w:r w:rsidR="0001683D" w:rsidRPr="006D631E">
        <w:rPr>
          <w:lang w:val="sv-SE"/>
        </w:rPr>
        <w:t>n</w:t>
      </w:r>
      <w:r w:rsidRPr="006D631E">
        <w:rPr>
          <w:lang w:val="sv-SE"/>
        </w:rPr>
        <w:t>, och ge tillräckligt med information för att det ska gå att bedöma er. Glöm inte att ta med själva modellen.</w:t>
      </w:r>
    </w:p>
    <w:p w:rsidR="004D4171" w:rsidRPr="006D631E" w:rsidRDefault="004D4171" w:rsidP="004D4171">
      <w:pPr>
        <w:pStyle w:val="Rubrik1"/>
        <w:rPr>
          <w:lang w:val="sv-SE"/>
        </w:rPr>
      </w:pPr>
      <w:r w:rsidRPr="006D631E">
        <w:rPr>
          <w:lang w:val="sv-SE"/>
        </w:rPr>
        <w:lastRenderedPageBreak/>
        <w:t>Testfall för tillståndsbaserad testning</w:t>
      </w:r>
    </w:p>
    <w:p w:rsidR="004D4171" w:rsidRPr="006D631E" w:rsidRDefault="0001683D" w:rsidP="004D4171">
      <w:pPr>
        <w:rPr>
          <w:lang w:val="sv-SE"/>
        </w:rPr>
      </w:pPr>
      <w:r w:rsidRPr="006D631E">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När vi granskade använde vi oss utav denna checklista, vi använde dock inte alla punkter utav dem utan endast de som va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4D4171">
            <w:pPr>
              <w:rPr>
                <w:lang w:val="sv-SE"/>
              </w:rPr>
            </w:pPr>
            <w:r w:rsidRPr="006D631E">
              <w:rPr>
                <w:lang w:val="sv-SE"/>
              </w:rPr>
              <w:t>Teckningsgrad ej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Ingen kontroll för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6D631E" w:rsidRDefault="000B26A7" w:rsidP="004D4171">
      <w:pPr>
        <w:rPr>
          <w:lang w:val="sv-SE"/>
        </w:rPr>
      </w:pPr>
      <w:r w:rsidRPr="006D631E">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6D631E">
        <w:rPr>
          <w:lang w:val="sv-SE"/>
        </w:rPr>
        <w:t>Tänk också på att ni ska göra detta både på koden som den såg ut före granskningen och på koden efter att ni rättat det som kommit fram under granskningen.</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DB522C">
            <w:pPr>
              <w:rPr>
                <w:lang w:val="sv-SE"/>
              </w:rPr>
            </w:pPr>
            <w:r w:rsidRPr="006D631E">
              <w:rPr>
                <w:lang w:val="sv-SE"/>
              </w:rPr>
              <w:t>F1</w:t>
            </w:r>
          </w:p>
        </w:tc>
        <w:tc>
          <w:tcPr>
            <w:tcW w:w="4086" w:type="dxa"/>
          </w:tcPr>
          <w:p w:rsidR="007E3A8D" w:rsidRPr="00364E8A" w:rsidRDefault="007E3A8D" w:rsidP="00DB522C">
            <w:r w:rsidRPr="00364E8A">
              <w:t xml:space="preserve">Dead store to rabatt in Kvitto.print()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F2</w:t>
            </w:r>
          </w:p>
        </w:tc>
        <w:tc>
          <w:tcPr>
            <w:tcW w:w="4086" w:type="dxa"/>
          </w:tcPr>
          <w:p w:rsidR="007E3A8D" w:rsidRPr="00364E8A" w:rsidRDefault="007E3A8D" w:rsidP="00DB522C">
            <w:r w:rsidRPr="00364E8A">
              <w:t>Integral division result cast to double or float in RabattTreForTva.berakna(Produkt)</w:t>
            </w:r>
          </w:p>
        </w:tc>
        <w:tc>
          <w:tcPr>
            <w:tcW w:w="1701" w:type="dxa"/>
          </w:tcPr>
          <w:p w:rsidR="007E3A8D" w:rsidRPr="006D631E" w:rsidRDefault="007E3A8D" w:rsidP="00DB522C">
            <w:pPr>
              <w:rPr>
                <w:lang w:val="sv-SE"/>
              </w:rPr>
            </w:pPr>
            <w:r w:rsidRPr="006D631E">
              <w:rPr>
                <w:lang w:val="sv-SE"/>
              </w:rPr>
              <w:t>RabattTreForTva</w:t>
            </w:r>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F3</w:t>
            </w:r>
          </w:p>
        </w:tc>
        <w:tc>
          <w:tcPr>
            <w:tcW w:w="4086" w:type="dxa"/>
          </w:tcPr>
          <w:p w:rsidR="007E3A8D" w:rsidRPr="00364E8A" w:rsidRDefault="007E3A8D" w:rsidP="00DB522C">
            <w:r w:rsidRPr="00364E8A">
              <w:t>Kvitto.getDate()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F4</w:t>
            </w:r>
          </w:p>
        </w:tc>
        <w:tc>
          <w:tcPr>
            <w:tcW w:w="4086" w:type="dxa"/>
          </w:tcPr>
          <w:p w:rsidR="007E3A8D" w:rsidRPr="00364E8A" w:rsidRDefault="007E3A8D" w:rsidP="00DB522C">
            <w:r w:rsidRPr="00364E8A">
              <w:t xml:space="preserve">Kvitto.print()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F5</w:t>
            </w:r>
          </w:p>
        </w:tc>
        <w:tc>
          <w:tcPr>
            <w:tcW w:w="4086" w:type="dxa"/>
          </w:tcPr>
          <w:p w:rsidR="007E3A8D" w:rsidRPr="00364E8A" w:rsidRDefault="007E3A8D" w:rsidP="00DB522C">
            <w:r w:rsidRPr="00364E8A">
              <w:t>The class name kundTest doesn't start with an upper case letter</w:t>
            </w:r>
          </w:p>
        </w:tc>
        <w:tc>
          <w:tcPr>
            <w:tcW w:w="1701" w:type="dxa"/>
          </w:tcPr>
          <w:p w:rsidR="007E3A8D" w:rsidRPr="006D631E" w:rsidRDefault="007E3A8D" w:rsidP="00DB522C">
            <w:pPr>
              <w:rPr>
                <w:lang w:val="sv-SE"/>
              </w:rPr>
            </w:pPr>
            <w:r w:rsidRPr="006D631E">
              <w:rPr>
                <w:lang w:val="sv-SE"/>
              </w:rPr>
              <w:t>kundTest</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F6</w:t>
            </w:r>
          </w:p>
        </w:tc>
        <w:tc>
          <w:tcPr>
            <w:tcW w:w="4086" w:type="dxa"/>
          </w:tcPr>
          <w:p w:rsidR="007E3A8D" w:rsidRPr="00364E8A" w:rsidRDefault="007E3A8D" w:rsidP="00DB522C">
            <w:r w:rsidRPr="00364E8A">
              <w:t>The class name kvittoTest doesn't start with an upper case letter</w:t>
            </w:r>
          </w:p>
        </w:tc>
        <w:tc>
          <w:tcPr>
            <w:tcW w:w="1701" w:type="dxa"/>
          </w:tcPr>
          <w:p w:rsidR="007E3A8D" w:rsidRPr="006D631E" w:rsidRDefault="007E3A8D" w:rsidP="00DB522C">
            <w:pPr>
              <w:rPr>
                <w:lang w:val="sv-SE"/>
              </w:rPr>
            </w:pPr>
            <w:r w:rsidRPr="006D631E">
              <w:rPr>
                <w:lang w:val="sv-SE"/>
              </w:rPr>
              <w:t>kvittoTest</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F7</w:t>
            </w:r>
          </w:p>
        </w:tc>
        <w:tc>
          <w:tcPr>
            <w:tcW w:w="4086" w:type="dxa"/>
          </w:tcPr>
          <w:p w:rsidR="007E3A8D" w:rsidRPr="00364E8A" w:rsidRDefault="007E3A8D" w:rsidP="00DB522C">
            <w:r w:rsidRPr="00364E8A">
              <w:t>The class name pengaTest doesn't start with an upper case letter</w:t>
            </w:r>
          </w:p>
        </w:tc>
        <w:tc>
          <w:tcPr>
            <w:tcW w:w="1701" w:type="dxa"/>
          </w:tcPr>
          <w:p w:rsidR="007E3A8D" w:rsidRPr="006D631E" w:rsidRDefault="007E3A8D" w:rsidP="00DB522C">
            <w:pPr>
              <w:rPr>
                <w:lang w:val="sv-SE"/>
              </w:rPr>
            </w:pPr>
            <w:r w:rsidRPr="006D631E">
              <w:rPr>
                <w:lang w:val="sv-SE"/>
              </w:rPr>
              <w:t>pengaTest</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F8</w:t>
            </w:r>
          </w:p>
        </w:tc>
        <w:tc>
          <w:tcPr>
            <w:tcW w:w="4086" w:type="dxa"/>
          </w:tcPr>
          <w:p w:rsidR="007E3A8D" w:rsidRPr="00364E8A" w:rsidRDefault="007E3A8D" w:rsidP="00DB522C">
            <w:r w:rsidRPr="00364E8A">
              <w:t>The class name produktTest doesn't start with an upper case letter</w:t>
            </w:r>
          </w:p>
        </w:tc>
        <w:tc>
          <w:tcPr>
            <w:tcW w:w="1701" w:type="dxa"/>
          </w:tcPr>
          <w:p w:rsidR="007E3A8D" w:rsidRPr="006D631E" w:rsidRDefault="007E3A8D" w:rsidP="00DB522C">
            <w:pPr>
              <w:rPr>
                <w:lang w:val="sv-SE"/>
              </w:rPr>
            </w:pPr>
            <w:r w:rsidRPr="006D631E">
              <w:rPr>
                <w:lang w:val="sv-SE"/>
              </w:rPr>
              <w:t>produktTest</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F9</w:t>
            </w:r>
          </w:p>
        </w:tc>
        <w:tc>
          <w:tcPr>
            <w:tcW w:w="4086" w:type="dxa"/>
          </w:tcPr>
          <w:p w:rsidR="007E3A8D" w:rsidRPr="00364E8A" w:rsidRDefault="007E3A8D" w:rsidP="00DB522C">
            <w:r w:rsidRPr="00364E8A">
              <w:t>The class name rabattTest doesn't start with an upper case letter</w:t>
            </w:r>
          </w:p>
        </w:tc>
        <w:tc>
          <w:tcPr>
            <w:tcW w:w="1701" w:type="dxa"/>
          </w:tcPr>
          <w:p w:rsidR="007E3A8D" w:rsidRPr="006D631E" w:rsidRDefault="007E3A8D" w:rsidP="00DB522C">
            <w:pPr>
              <w:rPr>
                <w:lang w:val="sv-SE"/>
              </w:rPr>
            </w:pPr>
            <w:r w:rsidRPr="006D631E">
              <w:rPr>
                <w:lang w:val="sv-SE"/>
              </w:rPr>
              <w:t>rabattTest</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lastRenderedPageBreak/>
              <w:t>F10</w:t>
            </w:r>
          </w:p>
        </w:tc>
        <w:tc>
          <w:tcPr>
            <w:tcW w:w="4086" w:type="dxa"/>
          </w:tcPr>
          <w:p w:rsidR="007E3A8D" w:rsidRPr="00364E8A" w:rsidRDefault="007E3A8D" w:rsidP="00DB522C">
            <w:r w:rsidRPr="00364E8A">
              <w:t>The import org.junit.Before is never used</w:t>
            </w:r>
          </w:p>
        </w:tc>
        <w:tc>
          <w:tcPr>
            <w:tcW w:w="1701" w:type="dxa"/>
          </w:tcPr>
          <w:p w:rsidR="007E3A8D" w:rsidRPr="006D631E" w:rsidRDefault="007E3A8D" w:rsidP="00DB522C">
            <w:pPr>
              <w:rPr>
                <w:lang w:val="sv-SE"/>
              </w:rPr>
            </w:pPr>
            <w:r w:rsidRPr="006D631E">
              <w:rPr>
                <w:lang w:val="sv-SE"/>
              </w:rPr>
              <w:t>kundTest</w:t>
            </w:r>
          </w:p>
        </w:tc>
        <w:tc>
          <w:tcPr>
            <w:tcW w:w="1985" w:type="dxa"/>
          </w:tcPr>
          <w:p w:rsidR="007E3A8D" w:rsidRPr="006D631E" w:rsidRDefault="007E3A8D" w:rsidP="00DB522C">
            <w:pPr>
              <w:rPr>
                <w:lang w:val="sv-SE"/>
              </w:rPr>
            </w:pPr>
            <w:r w:rsidRPr="006D631E">
              <w:rPr>
                <w:lang w:val="sv-SE"/>
              </w:rPr>
              <w:t>1</w:t>
            </w:r>
          </w:p>
        </w:tc>
      </w:tr>
    </w:tbl>
    <w:p w:rsidR="007E3A8D" w:rsidRPr="006D631E" w:rsidRDefault="007E3A8D" w:rsidP="004D4171">
      <w:pPr>
        <w:rPr>
          <w:lang w:val="sv-SE"/>
        </w:rPr>
      </w:pP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364E8A" w:rsidRDefault="00AE2D2A" w:rsidP="00AE2D2A">
      <w:r w:rsidRPr="00364E8A">
        <w:lastRenderedPageBreak/>
        <w:t>Lack of cohesion of methods:</w:t>
      </w:r>
    </w:p>
    <w:p w:rsidR="00AE2D2A" w:rsidRPr="006D631E" w:rsidRDefault="00AE2D2A" w:rsidP="00AE2D2A">
      <w:pPr>
        <w:rPr>
          <w:lang w:val="sv-SE"/>
        </w:rPr>
      </w:pPr>
      <w:r w:rsidRPr="006D631E">
        <w:rPr>
          <w:lang w:val="sv-SE"/>
        </w:rPr>
        <w:t>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metrics inte kan se något tydligt fall där vi antagligen behöver refaktorera.</w:t>
      </w:r>
    </w:p>
    <w:p w:rsidR="00AE2D2A" w:rsidRPr="006D631E" w:rsidRDefault="00AE2D2A" w:rsidP="00AE2D2A">
      <w:pPr>
        <w:rPr>
          <w:lang w:val="sv-SE"/>
        </w:rPr>
      </w:pPr>
      <w:r w:rsidRPr="006D631E">
        <w:rPr>
          <w:lang w:val="sv-SE"/>
        </w:rPr>
        <w:t>Nested Block Depth:</w:t>
      </w:r>
    </w:p>
    <w:p w:rsidR="00AE2D2A" w:rsidRPr="006D631E" w:rsidRDefault="00AE2D2A" w:rsidP="00AE2D2A">
      <w:pPr>
        <w:rPr>
          <w:lang w:val="sv-SE"/>
        </w:rPr>
      </w:pPr>
      <w:r w:rsidRPr="006D631E">
        <w:rPr>
          <w:lang w:val="sv-SE"/>
        </w:rPr>
        <w:t>Visar metoder och konstruktorer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McCabe Cyclomatic Complexity:</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"if"-satser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C200EF" w:rsidRPr="006D631E" w:rsidRDefault="00507BAE" w:rsidP="00C200EF">
      <w:pPr>
        <w:rPr>
          <w:lang w:val="sv-SE"/>
        </w:rPr>
      </w:pPr>
      <w:r w:rsidRPr="006D631E">
        <w:rPr>
          <w:lang w:val="sv-SE"/>
        </w:rPr>
        <w:t>En kort presentation av hur ni gått tillväga för att testa koden med en profiler och vilka resultat ni fick fram.</w:t>
      </w:r>
    </w:p>
    <w:p w:rsidR="004340F0" w:rsidRPr="006D631E" w:rsidRDefault="004340F0" w:rsidP="00C200EF">
      <w:pPr>
        <w:rPr>
          <w:b/>
          <w:lang w:val="sv-SE"/>
        </w:rPr>
      </w:pPr>
      <w:r w:rsidRPr="006D631E">
        <w:rPr>
          <w:b/>
          <w:lang w:val="sv-SE"/>
        </w:rPr>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t>Översikt</w:t>
      </w:r>
    </w:p>
    <w:p w:rsidR="004340F0" w:rsidRPr="006D631E" w:rsidRDefault="004340F0" w:rsidP="00C200EF">
      <w:pPr>
        <w:rPr>
          <w:b/>
          <w:noProof/>
          <w:lang w:val="sv-SE" w:bidi="ar-SA"/>
        </w:rPr>
      </w:pPr>
      <w:r w:rsidRPr="006D631E">
        <w:rPr>
          <w:b/>
          <w:noProof/>
          <w:lang w:bidi="ar-SA"/>
        </w:rPr>
        <w:lastRenderedPageBreak/>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20"/>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C79" w:rsidRDefault="00327C79" w:rsidP="00443A87">
      <w:pPr>
        <w:spacing w:after="0" w:line="240" w:lineRule="auto"/>
      </w:pPr>
      <w:r>
        <w:separator/>
      </w:r>
    </w:p>
  </w:endnote>
  <w:endnote w:type="continuationSeparator" w:id="0">
    <w:p w:rsidR="00327C79" w:rsidRDefault="00327C79"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8B0439">
          <w:rPr>
            <w:noProof/>
          </w:rPr>
          <w:t>6</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C79" w:rsidRDefault="00327C79" w:rsidP="00443A87">
      <w:pPr>
        <w:spacing w:after="0" w:line="240" w:lineRule="auto"/>
      </w:pPr>
      <w:r>
        <w:separator/>
      </w:r>
    </w:p>
  </w:footnote>
  <w:footnote w:type="continuationSeparator" w:id="0">
    <w:p w:rsidR="00327C79" w:rsidRDefault="00327C79"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230AD"/>
    <w:rsid w:val="00135F95"/>
    <w:rsid w:val="00184818"/>
    <w:rsid w:val="001A1DEF"/>
    <w:rsid w:val="001A2766"/>
    <w:rsid w:val="001B4954"/>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27C79"/>
    <w:rsid w:val="00364E8A"/>
    <w:rsid w:val="00367217"/>
    <w:rsid w:val="003711ED"/>
    <w:rsid w:val="003750BD"/>
    <w:rsid w:val="003971E8"/>
    <w:rsid w:val="003B7302"/>
    <w:rsid w:val="003C35F7"/>
    <w:rsid w:val="003D4901"/>
    <w:rsid w:val="00401A7A"/>
    <w:rsid w:val="004340F0"/>
    <w:rsid w:val="00443A87"/>
    <w:rsid w:val="00453B46"/>
    <w:rsid w:val="00456975"/>
    <w:rsid w:val="00474936"/>
    <w:rsid w:val="00475D24"/>
    <w:rsid w:val="00497C97"/>
    <w:rsid w:val="004A4569"/>
    <w:rsid w:val="004C6AD4"/>
    <w:rsid w:val="004D0415"/>
    <w:rsid w:val="004D4171"/>
    <w:rsid w:val="004E2053"/>
    <w:rsid w:val="004E3F89"/>
    <w:rsid w:val="004F3173"/>
    <w:rsid w:val="005046AB"/>
    <w:rsid w:val="00507BAE"/>
    <w:rsid w:val="0051238F"/>
    <w:rsid w:val="00520F6A"/>
    <w:rsid w:val="00535330"/>
    <w:rsid w:val="005569AE"/>
    <w:rsid w:val="00590B71"/>
    <w:rsid w:val="005C24E1"/>
    <w:rsid w:val="005C3C21"/>
    <w:rsid w:val="005C69D6"/>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229A0"/>
    <w:rsid w:val="0094184D"/>
    <w:rsid w:val="009457A1"/>
    <w:rsid w:val="00956A48"/>
    <w:rsid w:val="009856BE"/>
    <w:rsid w:val="009963F2"/>
    <w:rsid w:val="009A6FFB"/>
    <w:rsid w:val="009B7A46"/>
    <w:rsid w:val="009C07FC"/>
    <w:rsid w:val="009D29D8"/>
    <w:rsid w:val="009E1869"/>
    <w:rsid w:val="00A87E8D"/>
    <w:rsid w:val="00AA2EA8"/>
    <w:rsid w:val="00AA5F50"/>
    <w:rsid w:val="00AC6C30"/>
    <w:rsid w:val="00AE099C"/>
    <w:rsid w:val="00AE2D2A"/>
    <w:rsid w:val="00B25348"/>
    <w:rsid w:val="00B66A51"/>
    <w:rsid w:val="00B67D46"/>
    <w:rsid w:val="00BA0DBF"/>
    <w:rsid w:val="00BB2CFA"/>
    <w:rsid w:val="00BC0EAA"/>
    <w:rsid w:val="00BC65BC"/>
    <w:rsid w:val="00C200EF"/>
    <w:rsid w:val="00C424C9"/>
    <w:rsid w:val="00C728DB"/>
    <w:rsid w:val="00C93EE2"/>
    <w:rsid w:val="00C94E27"/>
    <w:rsid w:val="00C95888"/>
    <w:rsid w:val="00CA049A"/>
    <w:rsid w:val="00CB62B9"/>
    <w:rsid w:val="00CD1C9E"/>
    <w:rsid w:val="00D01C52"/>
    <w:rsid w:val="00D06357"/>
    <w:rsid w:val="00D11CD1"/>
    <w:rsid w:val="00D1458C"/>
    <w:rsid w:val="00D248EF"/>
    <w:rsid w:val="00D260E1"/>
    <w:rsid w:val="00D604D1"/>
    <w:rsid w:val="00D64D03"/>
    <w:rsid w:val="00D70193"/>
    <w:rsid w:val="00DB0132"/>
    <w:rsid w:val="00DB72BB"/>
    <w:rsid w:val="00DF4508"/>
    <w:rsid w:val="00E27471"/>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30</Pages>
  <Words>2301</Words>
  <Characters>13120</Characters>
  <Application>Microsoft Office Word</Application>
  <DocSecurity>0</DocSecurity>
  <Lines>109</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77</cp:revision>
  <cp:lastPrinted>2014-09-19T10:15:00Z</cp:lastPrinted>
  <dcterms:created xsi:type="dcterms:W3CDTF">2015-10-18T12:27:00Z</dcterms:created>
  <dcterms:modified xsi:type="dcterms:W3CDTF">2015-10-28T15:28:00Z</dcterms:modified>
</cp:coreProperties>
</file>