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A6BE1" w14:textId="77777777" w:rsidR="00CA3531" w:rsidRPr="0089679C" w:rsidRDefault="00CA3531" w:rsidP="00443BC3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89679C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כללים והנחיות להנדסאים</w:t>
      </w:r>
      <w:r w:rsidR="00123F12" w:rsidRPr="0089679C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 </w:t>
      </w:r>
    </w:p>
    <w:p w14:paraId="19F3A604" w14:textId="353B0AC7" w:rsidR="00443BC3" w:rsidRPr="0089679C" w:rsidRDefault="00443BC3" w:rsidP="0089679C">
      <w:pPr>
        <w:ind w:left="-843" w:right="-567"/>
        <w:rPr>
          <w:rFonts w:asciiTheme="majorBidi" w:hAnsiTheme="majorBidi" w:cstheme="majorBidi"/>
          <w:sz w:val="28"/>
          <w:szCs w:val="28"/>
          <w:rtl/>
        </w:rPr>
      </w:pPr>
      <w:r w:rsidRPr="0089679C">
        <w:rPr>
          <w:rFonts w:asciiTheme="majorBidi" w:hAnsiTheme="majorBidi" w:cstheme="majorBidi"/>
          <w:sz w:val="28"/>
          <w:szCs w:val="28"/>
          <w:rtl/>
        </w:rPr>
        <w:t>זוג נשוי ששניהם סטודנטים במוסד המוכר ע"י מה"ט, כל אחד מהם רשאי להגיש בקשה בנפרד בהתאם לכללים שנקבעו.</w:t>
      </w:r>
      <w:r w:rsidR="0089679C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89679C">
        <w:rPr>
          <w:rFonts w:asciiTheme="majorBidi" w:hAnsiTheme="majorBidi" w:cstheme="majorBidi"/>
          <w:sz w:val="28"/>
          <w:szCs w:val="28"/>
          <w:rtl/>
        </w:rPr>
        <w:br/>
      </w:r>
      <w:r w:rsidRPr="0089679C">
        <w:rPr>
          <w:rFonts w:asciiTheme="majorBidi" w:hAnsiTheme="majorBidi" w:cstheme="majorBidi"/>
          <w:sz w:val="28"/>
          <w:szCs w:val="28"/>
          <w:rtl/>
        </w:rPr>
        <w:t>מלגת הסיוע יכולה להינתן בכל שנה מחדש בתנאים הבאים: שנתיים לתלמידים הלומדים במסגרת מסלול יום, שלוש שנים לסטודנטים הלומדים במסגרת מסלול משולב (ערב) ומסלול יום ארוך (אדריכלות, קולנוע).</w:t>
      </w:r>
    </w:p>
    <w:p w14:paraId="05FFD8ED" w14:textId="77777777" w:rsidR="00443BC3" w:rsidRPr="0089679C" w:rsidRDefault="00443BC3" w:rsidP="00123F12">
      <w:pPr>
        <w:ind w:left="-908" w:right="-567"/>
        <w:contextualSpacing/>
        <w:jc w:val="both"/>
        <w:rPr>
          <w:rFonts w:asciiTheme="majorBidi" w:eastAsia="Gill Sans MT" w:hAnsiTheme="majorBidi" w:cstheme="majorBidi"/>
          <w:b/>
          <w:bCs/>
          <w:sz w:val="32"/>
          <w:szCs w:val="32"/>
          <w:rtl/>
        </w:rPr>
      </w:pPr>
      <w:r w:rsidRPr="0089679C">
        <w:rPr>
          <w:rFonts w:asciiTheme="majorBidi" w:eastAsia="Gill Sans MT" w:hAnsiTheme="majorBidi" w:cstheme="majorBidi"/>
          <w:b/>
          <w:bCs/>
          <w:sz w:val="32"/>
          <w:szCs w:val="32"/>
          <w:rtl/>
        </w:rPr>
        <w:t>גובה המלגה לסטודנטים הפונים לסיוע במימון לימודים אשר ימצאו זכאים, יקבע עפ"י מסלול לימודים:</w:t>
      </w:r>
    </w:p>
    <w:p w14:paraId="4331BDCF" w14:textId="77777777" w:rsidR="00443BC3" w:rsidRPr="00443BC3" w:rsidRDefault="00443BC3" w:rsidP="00443BC3">
      <w:pPr>
        <w:spacing w:after="0"/>
        <w:ind w:left="720" w:right="-567"/>
        <w:contextualSpacing/>
        <w:jc w:val="both"/>
        <w:rPr>
          <w:rFonts w:ascii="Gill Sans MT" w:eastAsia="Gill Sans MT" w:hAnsi="Gill Sans MT" w:cs="David"/>
          <w:b/>
          <w:bCs/>
          <w:sz w:val="28"/>
          <w:szCs w:val="28"/>
          <w:rtl/>
        </w:rPr>
      </w:pPr>
    </w:p>
    <w:tbl>
      <w:tblPr>
        <w:tblStyle w:val="4-1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692"/>
      </w:tblGrid>
      <w:tr w:rsidR="00D567A0" w:rsidRPr="006A1907" w14:paraId="041D0800" w14:textId="77777777" w:rsidTr="00D56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64B9380" w14:textId="77777777" w:rsidR="00D567A0" w:rsidRPr="006A1907" w:rsidRDefault="00D567A0" w:rsidP="00443BC3">
            <w:pPr>
              <w:ind w:right="-567"/>
              <w:jc w:val="center"/>
              <w:rPr>
                <w:rFonts w:asciiTheme="majorBidi" w:eastAsia="Gill Sans MT" w:hAnsiTheme="majorBidi" w:cstheme="majorBidi"/>
                <w:sz w:val="32"/>
                <w:szCs w:val="32"/>
                <w:rtl/>
              </w:rPr>
            </w:pPr>
            <w:r w:rsidRPr="006A1907">
              <w:rPr>
                <w:rFonts w:asciiTheme="majorBidi" w:eastAsia="Gill Sans MT" w:hAnsiTheme="majorBidi" w:cstheme="majorBidi"/>
                <w:sz w:val="30"/>
                <w:szCs w:val="32"/>
                <w:rtl/>
                <w:lang w:bidi="he-IL"/>
              </w:rPr>
              <w:t>רמת זכאות</w:t>
            </w:r>
          </w:p>
        </w:tc>
        <w:tc>
          <w:tcPr>
            <w:tcW w:w="2692" w:type="dxa"/>
          </w:tcPr>
          <w:p w14:paraId="7C668584" w14:textId="77777777" w:rsidR="00D567A0" w:rsidRPr="006A1907" w:rsidRDefault="00D567A0" w:rsidP="00443BC3">
            <w:pPr>
              <w:ind w:right="-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Gill Sans MT" w:hAnsiTheme="majorBidi" w:cstheme="majorBidi"/>
                <w:sz w:val="32"/>
                <w:szCs w:val="32"/>
                <w:rtl/>
              </w:rPr>
            </w:pPr>
            <w:r w:rsidRPr="006A1907">
              <w:rPr>
                <w:rFonts w:asciiTheme="majorBidi" w:eastAsia="Gill Sans MT" w:hAnsiTheme="majorBidi" w:cstheme="majorBidi"/>
                <w:sz w:val="30"/>
                <w:szCs w:val="32"/>
                <w:rtl/>
                <w:lang w:bidi="he-IL"/>
              </w:rPr>
              <w:t>מסלול יום</w:t>
            </w:r>
          </w:p>
        </w:tc>
      </w:tr>
      <w:tr w:rsidR="00D567A0" w:rsidRPr="006A1907" w14:paraId="2BA70EBB" w14:textId="77777777" w:rsidTr="00D56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8C8A2F7" w14:textId="77777777" w:rsidR="00D567A0" w:rsidRPr="006A1907" w:rsidRDefault="00D567A0" w:rsidP="00443BC3">
            <w:pPr>
              <w:ind w:right="-567"/>
              <w:jc w:val="center"/>
              <w:rPr>
                <w:rFonts w:asciiTheme="majorBidi" w:eastAsia="Gill Sans MT" w:hAnsiTheme="majorBidi" w:cstheme="majorBidi"/>
                <w:sz w:val="32"/>
                <w:szCs w:val="32"/>
                <w:rtl/>
              </w:rPr>
            </w:pPr>
            <w:r w:rsidRPr="006A1907">
              <w:rPr>
                <w:rFonts w:asciiTheme="majorBidi" w:eastAsia="Gill Sans MT" w:hAnsiTheme="majorBidi" w:cstheme="majorBidi"/>
                <w:sz w:val="30"/>
                <w:szCs w:val="32"/>
                <w:rtl/>
                <w:lang w:bidi="he-IL"/>
              </w:rPr>
              <w:t>א</w:t>
            </w:r>
            <w:r w:rsidRPr="006A1907">
              <w:rPr>
                <w:rFonts w:asciiTheme="majorBidi" w:eastAsia="Gill Sans MT" w:hAnsiTheme="majorBidi" w:cstheme="majorBidi"/>
                <w:sz w:val="32"/>
                <w:szCs w:val="32"/>
                <w:rtl/>
              </w:rPr>
              <w:t xml:space="preserve">' </w:t>
            </w:r>
            <w:r w:rsidRPr="006A1907">
              <w:rPr>
                <w:rFonts w:asciiTheme="majorBidi" w:eastAsia="Gill Sans MT" w:hAnsiTheme="majorBidi" w:cstheme="majorBidi"/>
                <w:sz w:val="30"/>
                <w:szCs w:val="32"/>
                <w:rtl/>
                <w:lang w:bidi="he-IL"/>
              </w:rPr>
              <w:t>מסלול מיוחד</w:t>
            </w:r>
          </w:p>
        </w:tc>
        <w:tc>
          <w:tcPr>
            <w:tcW w:w="2692" w:type="dxa"/>
          </w:tcPr>
          <w:p w14:paraId="7420DC0F" w14:textId="77777777" w:rsidR="00D567A0" w:rsidRPr="006A1907" w:rsidRDefault="00D567A0" w:rsidP="00D567A0">
            <w:pPr>
              <w:ind w:right="-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Gill Sans MT" w:hAnsiTheme="majorBidi" w:cstheme="majorBidi"/>
                <w:sz w:val="32"/>
                <w:szCs w:val="32"/>
                <w:rtl/>
                <w:lang w:bidi="he-IL"/>
              </w:rPr>
            </w:pPr>
            <w:r w:rsidRPr="006A1907">
              <w:rPr>
                <w:rFonts w:asciiTheme="majorBidi" w:eastAsia="Gill Sans MT" w:hAnsiTheme="majorBidi" w:cstheme="majorBidi"/>
                <w:sz w:val="32"/>
                <w:szCs w:val="32"/>
                <w:rtl/>
                <w:lang w:bidi="he-IL"/>
              </w:rPr>
              <w:t xml:space="preserve">8,600 ₪ </w:t>
            </w:r>
          </w:p>
        </w:tc>
      </w:tr>
      <w:tr w:rsidR="00D567A0" w:rsidRPr="006A1907" w14:paraId="0E66097D" w14:textId="77777777" w:rsidTr="00D567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2ECE956" w14:textId="77777777" w:rsidR="00D567A0" w:rsidRPr="006A1907" w:rsidRDefault="00D567A0" w:rsidP="00443BC3">
            <w:pPr>
              <w:ind w:right="-567"/>
              <w:jc w:val="center"/>
              <w:rPr>
                <w:rFonts w:asciiTheme="majorBidi" w:eastAsia="Gill Sans MT" w:hAnsiTheme="majorBidi" w:cstheme="majorBidi"/>
                <w:sz w:val="32"/>
                <w:szCs w:val="32"/>
              </w:rPr>
            </w:pPr>
            <w:r w:rsidRPr="006A1907">
              <w:rPr>
                <w:rFonts w:asciiTheme="majorBidi" w:eastAsia="Gill Sans MT" w:hAnsiTheme="majorBidi" w:cstheme="majorBidi"/>
                <w:sz w:val="30"/>
                <w:szCs w:val="32"/>
                <w:rtl/>
                <w:lang w:bidi="he-IL"/>
              </w:rPr>
              <w:t>ב</w:t>
            </w:r>
            <w:r w:rsidRPr="006A1907">
              <w:rPr>
                <w:rFonts w:asciiTheme="majorBidi" w:eastAsia="Gill Sans MT" w:hAnsiTheme="majorBidi" w:cstheme="majorBidi"/>
                <w:sz w:val="32"/>
                <w:szCs w:val="32"/>
                <w:rtl/>
              </w:rPr>
              <w:t>'</w:t>
            </w:r>
          </w:p>
        </w:tc>
        <w:tc>
          <w:tcPr>
            <w:tcW w:w="2692" w:type="dxa"/>
          </w:tcPr>
          <w:p w14:paraId="15C05413" w14:textId="77777777" w:rsidR="00D567A0" w:rsidRPr="006A1907" w:rsidRDefault="00D567A0" w:rsidP="00443BC3">
            <w:pPr>
              <w:ind w:righ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Gill Sans MT" w:hAnsiTheme="majorBidi" w:cstheme="majorBidi"/>
                <w:sz w:val="32"/>
                <w:szCs w:val="32"/>
                <w:rtl/>
                <w:lang w:bidi="he-IL"/>
              </w:rPr>
            </w:pPr>
            <w:r w:rsidRPr="006A1907">
              <w:rPr>
                <w:rFonts w:asciiTheme="majorBidi" w:eastAsia="Gill Sans MT" w:hAnsiTheme="majorBidi" w:cstheme="majorBidi"/>
                <w:sz w:val="32"/>
                <w:szCs w:val="32"/>
                <w:rtl/>
                <w:lang w:bidi="he-IL"/>
              </w:rPr>
              <w:t>4,300 ₪</w:t>
            </w:r>
          </w:p>
        </w:tc>
      </w:tr>
      <w:tr w:rsidR="00D567A0" w:rsidRPr="006A1907" w14:paraId="377D82EA" w14:textId="77777777" w:rsidTr="00D56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7B86B6CE" w14:textId="77777777" w:rsidR="00D567A0" w:rsidRPr="006A1907" w:rsidRDefault="00D567A0" w:rsidP="00443BC3">
            <w:pPr>
              <w:ind w:right="-567"/>
              <w:jc w:val="center"/>
              <w:rPr>
                <w:rFonts w:asciiTheme="majorBidi" w:eastAsia="Gill Sans MT" w:hAnsiTheme="majorBidi" w:cstheme="majorBidi"/>
                <w:sz w:val="32"/>
                <w:szCs w:val="32"/>
                <w:rtl/>
              </w:rPr>
            </w:pPr>
            <w:r w:rsidRPr="006A1907">
              <w:rPr>
                <w:rFonts w:asciiTheme="majorBidi" w:eastAsia="Gill Sans MT" w:hAnsiTheme="majorBidi" w:cstheme="majorBidi"/>
                <w:sz w:val="30"/>
                <w:szCs w:val="32"/>
                <w:rtl/>
                <w:lang w:bidi="he-IL"/>
              </w:rPr>
              <w:t>ג</w:t>
            </w:r>
            <w:r w:rsidRPr="006A1907">
              <w:rPr>
                <w:rFonts w:asciiTheme="majorBidi" w:eastAsia="Gill Sans MT" w:hAnsiTheme="majorBidi" w:cstheme="majorBidi"/>
                <w:sz w:val="32"/>
                <w:szCs w:val="32"/>
                <w:rtl/>
              </w:rPr>
              <w:t>'</w:t>
            </w:r>
          </w:p>
        </w:tc>
        <w:tc>
          <w:tcPr>
            <w:tcW w:w="2692" w:type="dxa"/>
          </w:tcPr>
          <w:p w14:paraId="7A1FF817" w14:textId="77777777" w:rsidR="00D567A0" w:rsidRPr="006A1907" w:rsidRDefault="00D567A0" w:rsidP="00443BC3">
            <w:pPr>
              <w:ind w:right="-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Gill Sans MT" w:hAnsiTheme="majorBidi" w:cstheme="majorBidi"/>
                <w:sz w:val="32"/>
                <w:szCs w:val="32"/>
                <w:rtl/>
                <w:lang w:bidi="he-IL"/>
              </w:rPr>
            </w:pPr>
            <w:r w:rsidRPr="006A1907">
              <w:rPr>
                <w:rFonts w:asciiTheme="majorBidi" w:eastAsia="Gill Sans MT" w:hAnsiTheme="majorBidi" w:cstheme="majorBidi"/>
                <w:sz w:val="32"/>
                <w:szCs w:val="32"/>
                <w:rtl/>
                <w:lang w:bidi="he-IL"/>
              </w:rPr>
              <w:t>2,800 ₪</w:t>
            </w:r>
          </w:p>
        </w:tc>
      </w:tr>
    </w:tbl>
    <w:p w14:paraId="65142EE3" w14:textId="77777777" w:rsidR="00443BC3" w:rsidRPr="00443BC3" w:rsidRDefault="00443BC3" w:rsidP="00443BC3">
      <w:pPr>
        <w:spacing w:after="0"/>
        <w:ind w:left="720" w:right="-567"/>
        <w:contextualSpacing/>
        <w:jc w:val="both"/>
        <w:rPr>
          <w:rFonts w:ascii="Gill Sans MT" w:eastAsia="Gill Sans MT" w:hAnsi="Gill Sans MT" w:cs="David"/>
          <w:b/>
          <w:bCs/>
          <w:sz w:val="28"/>
          <w:szCs w:val="28"/>
          <w:rtl/>
        </w:rPr>
      </w:pPr>
    </w:p>
    <w:p w14:paraId="5257992C" w14:textId="77777777" w:rsidR="00443BC3" w:rsidRPr="006A1907" w:rsidRDefault="00443BC3" w:rsidP="00123F12">
      <w:pPr>
        <w:ind w:left="-908" w:right="-567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cs="David" w:hint="cs"/>
          <w:b/>
          <w:bCs/>
          <w:sz w:val="32"/>
          <w:szCs w:val="32"/>
          <w:rtl/>
        </w:rPr>
        <w:t xml:space="preserve"> </w:t>
      </w:r>
      <w:r w:rsidRPr="006A1907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מסלול מיוחד (רמת זכאות א'</w:t>
      </w:r>
      <w:r w:rsidRPr="006A1907">
        <w:rPr>
          <w:rFonts w:asciiTheme="majorBidi" w:hAnsiTheme="majorBidi" w:cstheme="majorBidi"/>
          <w:b/>
          <w:bCs/>
          <w:sz w:val="32"/>
          <w:szCs w:val="32"/>
          <w:rtl/>
        </w:rPr>
        <w:t>):</w:t>
      </w:r>
    </w:p>
    <w:p w14:paraId="3B7F4877" w14:textId="387A995D" w:rsidR="006D4EEC" w:rsidRPr="006A1907" w:rsidRDefault="00443BC3" w:rsidP="006A1907">
      <w:pPr>
        <w:ind w:left="-766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6A1907">
        <w:rPr>
          <w:rFonts w:asciiTheme="majorBidi" w:hAnsiTheme="majorBidi" w:cstheme="majorBidi"/>
          <w:sz w:val="28"/>
          <w:szCs w:val="28"/>
          <w:rtl/>
        </w:rPr>
        <w:t>מסלול מיוחד</w:t>
      </w:r>
      <w:r w:rsidRPr="006A190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BC2EC4" w:rsidRPr="006A1907">
        <w:rPr>
          <w:rFonts w:asciiTheme="majorBidi" w:hAnsiTheme="majorBidi" w:cstheme="majorBidi"/>
          <w:sz w:val="28"/>
          <w:szCs w:val="28"/>
          <w:rtl/>
        </w:rPr>
        <w:t xml:space="preserve">המאפשר קבלת מענק בגובה מרבי של 8,600 ₪ ומיועד לסטודנטים עם ילד אחד לפחות, הלומדים לתעודת הנדסאי ונכללים לפחות באחד מהתנאים המפורטים </w:t>
      </w:r>
      <w:proofErr w:type="spellStart"/>
      <w:r w:rsidR="00BC2EC4" w:rsidRPr="006A1907">
        <w:rPr>
          <w:rFonts w:asciiTheme="majorBidi" w:hAnsiTheme="majorBidi" w:cstheme="majorBidi"/>
          <w:sz w:val="28"/>
          <w:szCs w:val="28"/>
          <w:rtl/>
        </w:rPr>
        <w:t>להל"ן</w:t>
      </w:r>
      <w:proofErr w:type="spellEnd"/>
      <w:r w:rsidR="00BC2EC4" w:rsidRPr="006A1907">
        <w:rPr>
          <w:rFonts w:asciiTheme="majorBidi" w:hAnsiTheme="majorBidi" w:cstheme="majorBidi"/>
          <w:sz w:val="28"/>
          <w:szCs w:val="28"/>
          <w:rtl/>
        </w:rPr>
        <w:t>:</w:t>
      </w:r>
      <w:r w:rsidR="006A1907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6D4EEC" w:rsidRPr="006A1907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 </w:t>
      </w:r>
    </w:p>
    <w:p w14:paraId="1D0BE0AA" w14:textId="77777777" w:rsidR="006D4EEC" w:rsidRPr="006A1907" w:rsidRDefault="006D4EEC" w:rsidP="006D4EEC">
      <w:pPr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6A1907">
        <w:rPr>
          <w:rFonts w:asciiTheme="majorBidi" w:hAnsiTheme="majorBidi" w:cstheme="majorBidi"/>
          <w:color w:val="000000"/>
          <w:sz w:val="28"/>
          <w:szCs w:val="28"/>
          <w:rtl/>
        </w:rPr>
        <w:t>לסטודנט יש ילד אחד לפחות.</w:t>
      </w:r>
    </w:p>
    <w:p w14:paraId="6BB68EA8" w14:textId="78A9DFF3" w:rsidR="006D4EEC" w:rsidRPr="006A1907" w:rsidRDefault="006D4EEC" w:rsidP="006D4EEC">
      <w:pPr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6A1907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תשלום שכר לימוד שנתי בסיסי מלא בגובה של 8,157 ₪ ומעלה- מסלול בוקר או 6,703 מסלול ערב. </w:t>
      </w:r>
      <w:r w:rsidR="006A1907">
        <w:rPr>
          <w:rFonts w:asciiTheme="majorBidi" w:hAnsiTheme="majorBidi" w:cstheme="majorBidi"/>
          <w:color w:val="000000"/>
          <w:sz w:val="28"/>
          <w:szCs w:val="28"/>
          <w:rtl/>
        </w:rPr>
        <w:br/>
      </w:r>
    </w:p>
    <w:p w14:paraId="2A7B1DA7" w14:textId="7346A80D" w:rsidR="006D4EEC" w:rsidRPr="006A1907" w:rsidRDefault="006D4EEC" w:rsidP="006D4EEC">
      <w:pPr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6A1907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המבקש ו/או בן/ת הזוג קיבל/ו </w:t>
      </w:r>
      <w:r w:rsidRPr="006A1907">
        <w:rPr>
          <w:rFonts w:asciiTheme="majorBidi" w:hAnsiTheme="majorBidi" w:cstheme="majorBidi"/>
          <w:color w:val="000000"/>
          <w:sz w:val="28"/>
          <w:szCs w:val="28"/>
          <w:rtl/>
        </w:rPr>
        <w:softHyphen/>
        <w:t xml:space="preserve"> </w:t>
      </w:r>
      <w:r w:rsidRPr="006A1907">
        <w:rPr>
          <w:rFonts w:asciiTheme="majorBidi" w:hAnsiTheme="majorBidi" w:cstheme="majorBidi"/>
          <w:color w:val="000000"/>
          <w:sz w:val="28"/>
          <w:szCs w:val="28"/>
          <w:u w:val="single"/>
          <w:rtl/>
        </w:rPr>
        <w:t>קצבת הבטחת הכנסה מהמוסד לביטוח לאומי במשך 12 חודשים</w:t>
      </w:r>
      <w:r w:rsidRPr="006A1907">
        <w:rPr>
          <w:rFonts w:asciiTheme="majorBidi" w:hAnsiTheme="majorBidi" w:cstheme="majorBidi"/>
          <w:color w:val="000000"/>
          <w:sz w:val="28"/>
          <w:szCs w:val="28"/>
          <w:rtl/>
        </w:rPr>
        <w:t>, מתוך 18 חודשים שקדמו לתחילת הלימודים לתואר ראשון או לתחילת לימודים במכינה הקדם אקדמית. – יש לצרף אישור.</w:t>
      </w:r>
    </w:p>
    <w:p w14:paraId="502D5E7E" w14:textId="77777777" w:rsidR="006D4EEC" w:rsidRPr="006A1907" w:rsidRDefault="006D4EEC" w:rsidP="006D4EEC">
      <w:pPr>
        <w:spacing w:after="0" w:line="240" w:lineRule="auto"/>
        <w:ind w:left="-58" w:hanging="425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778EE4E8" w14:textId="224E301B" w:rsidR="006D4EEC" w:rsidRPr="006A1907" w:rsidRDefault="006D4EEC" w:rsidP="006D4EEC">
      <w:pPr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6A1907">
        <w:rPr>
          <w:rFonts w:asciiTheme="majorBidi" w:hAnsiTheme="majorBidi" w:cstheme="majorBidi"/>
          <w:color w:val="000000"/>
          <w:sz w:val="28"/>
          <w:szCs w:val="28"/>
          <w:rtl/>
        </w:rPr>
        <w:t>המבקש  קיבל תשלום</w:t>
      </w:r>
      <w:r w:rsidRPr="006A1907">
        <w:rPr>
          <w:rFonts w:asciiTheme="majorBidi" w:hAnsiTheme="majorBidi" w:cstheme="majorBidi"/>
          <w:color w:val="000000"/>
          <w:sz w:val="28"/>
          <w:szCs w:val="28"/>
          <w:u w:val="single"/>
          <w:rtl/>
        </w:rPr>
        <w:t xml:space="preserve"> לפי חוק המזונות (הבטחת תשלום), תשל"ב – 1972 מהמוסד לביטוח לאומי במשך 12 חודשים,</w:t>
      </w:r>
      <w:r w:rsidRPr="006A1907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מתוך 18 חודשים שקדמו לתחילת הלימודים לתואר ראשון או לתחילת לימודים במכינה הקדם אקדמית. – יש לצרף אישור</w:t>
      </w:r>
    </w:p>
    <w:p w14:paraId="3FF09004" w14:textId="77777777" w:rsidR="006D4EEC" w:rsidRPr="006A1907" w:rsidRDefault="006D4EEC" w:rsidP="006D4EEC">
      <w:pPr>
        <w:bidi w:val="0"/>
        <w:spacing w:after="0" w:line="240" w:lineRule="auto"/>
        <w:ind w:left="-58" w:hanging="425"/>
        <w:rPr>
          <w:rFonts w:asciiTheme="majorBidi" w:hAnsiTheme="majorBidi" w:cstheme="majorBidi"/>
          <w:color w:val="000000"/>
          <w:sz w:val="28"/>
          <w:szCs w:val="28"/>
        </w:rPr>
      </w:pPr>
    </w:p>
    <w:p w14:paraId="0AD1CD56" w14:textId="77777777" w:rsidR="006D4EEC" w:rsidRPr="006A1907" w:rsidRDefault="006D4EEC" w:rsidP="006D4EEC">
      <w:pPr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6A1907">
        <w:rPr>
          <w:rFonts w:asciiTheme="majorBidi" w:hAnsiTheme="majorBidi" w:cstheme="majorBidi"/>
          <w:color w:val="000000"/>
          <w:sz w:val="28"/>
          <w:szCs w:val="28"/>
          <w:rtl/>
        </w:rPr>
        <w:t>המבקש ו/או בן הזוג קיבל</w:t>
      </w:r>
      <w:r w:rsidRPr="006A1907">
        <w:rPr>
          <w:rFonts w:asciiTheme="majorBidi" w:hAnsiTheme="majorBidi" w:cstheme="majorBidi"/>
          <w:color w:val="000000"/>
          <w:sz w:val="28"/>
          <w:szCs w:val="28"/>
          <w:u w:val="single"/>
          <w:rtl/>
        </w:rPr>
        <w:t xml:space="preserve"> "קצבה" - מלגת לימודים ועידוד השתלבות אברכי כוללים בתעסוקה ("מלגת הבטחת הכנסה לאברכים" מאגף למוסדות תורניים במשרד החינוך) במשך 12 חודשים</w:t>
      </w:r>
      <w:r w:rsidRPr="006A1907">
        <w:rPr>
          <w:rFonts w:asciiTheme="majorBidi" w:hAnsiTheme="majorBidi" w:cstheme="majorBidi"/>
          <w:color w:val="000000"/>
          <w:sz w:val="28"/>
          <w:szCs w:val="28"/>
          <w:rtl/>
        </w:rPr>
        <w:t>, מתוך 18 חודשים שקדמו לתחילת הלימודים לתואר ראשון או לתחילת לימודים במכינה הקדם אקדמית. – (עדכון בדבר קבלת קצבה מתקבל האגף בכיר למוסדות תורניים במשרד החינוך – אין צורך לצרף אישור).</w:t>
      </w:r>
    </w:p>
    <w:p w14:paraId="2DBF1497" w14:textId="77777777" w:rsidR="006D4EEC" w:rsidRPr="006A1907" w:rsidRDefault="006D4EEC" w:rsidP="006D4EEC">
      <w:pPr>
        <w:bidi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1685AF1D" w14:textId="12F9E7E5" w:rsidR="006D4EEC" w:rsidRPr="006A1907" w:rsidRDefault="006D4EEC" w:rsidP="006D4EEC">
      <w:pPr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6A1907">
        <w:rPr>
          <w:rFonts w:asciiTheme="majorBidi" w:hAnsiTheme="majorBidi" w:cstheme="majorBidi"/>
          <w:color w:val="000000"/>
          <w:sz w:val="28"/>
          <w:szCs w:val="28"/>
          <w:u w:val="single"/>
          <w:rtl/>
        </w:rPr>
        <w:lastRenderedPageBreak/>
        <w:t>המבקש</w:t>
      </w:r>
      <w:r w:rsidRPr="006A1907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מוכר כנכה על ידי המוסד לביטוח לאומי: נקבעה לו דרגת אי כושר להשתכר </w:t>
      </w:r>
      <w:r w:rsidRPr="006A1907">
        <w:rPr>
          <w:rFonts w:asciiTheme="majorBidi" w:hAnsiTheme="majorBidi" w:cstheme="majorBidi"/>
          <w:color w:val="000000"/>
          <w:sz w:val="28"/>
          <w:szCs w:val="28"/>
          <w:u w:val="single"/>
          <w:rtl/>
        </w:rPr>
        <w:t>בשיעור של 75% לפחות והוא מקבל קצבת נכות כללית מהמוסד לביטוח לאומי</w:t>
      </w:r>
      <w:r w:rsidRPr="006A1907">
        <w:rPr>
          <w:rFonts w:asciiTheme="majorBidi" w:hAnsiTheme="majorBidi" w:cstheme="majorBidi"/>
          <w:color w:val="000000"/>
          <w:sz w:val="28"/>
          <w:szCs w:val="28"/>
          <w:rtl/>
        </w:rPr>
        <w:t>. – יש לצרף אישור.</w:t>
      </w:r>
    </w:p>
    <w:p w14:paraId="219B9F3D" w14:textId="77777777" w:rsidR="006D4EEC" w:rsidRPr="006D4EEC" w:rsidRDefault="006D4EEC" w:rsidP="006D4EEC">
      <w:pPr>
        <w:spacing w:after="0" w:line="240" w:lineRule="auto"/>
        <w:ind w:left="-58" w:hanging="425"/>
        <w:rPr>
          <w:rFonts w:ascii="Arial" w:hAnsi="Arial" w:cs="Arial"/>
          <w:color w:val="000000"/>
          <w:rtl/>
        </w:rPr>
      </w:pPr>
    </w:p>
    <w:p w14:paraId="4CF53256" w14:textId="77777777" w:rsidR="00443BC3" w:rsidRPr="006A1907" w:rsidRDefault="00443BC3" w:rsidP="00BC2EC4">
      <w:pPr>
        <w:ind w:left="-483" w:right="-567"/>
        <w:jc w:val="both"/>
        <w:rPr>
          <w:rFonts w:asciiTheme="majorBidi" w:hAnsiTheme="majorBidi" w:cstheme="majorBidi"/>
          <w:sz w:val="28"/>
          <w:szCs w:val="28"/>
          <w:rtl/>
        </w:rPr>
      </w:pPr>
      <w:bookmarkStart w:id="0" w:name="_GoBack"/>
      <w:bookmarkEnd w:id="0"/>
      <w:r w:rsidRPr="006A1907">
        <w:rPr>
          <w:rFonts w:asciiTheme="majorBidi" w:hAnsiTheme="majorBidi" w:cstheme="majorBidi"/>
          <w:sz w:val="28"/>
          <w:szCs w:val="28"/>
          <w:rtl/>
        </w:rPr>
        <w:t xml:space="preserve">להלן רשימת הסטודנטים אשר </w:t>
      </w:r>
      <w:r w:rsidRPr="006A190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אינם </w:t>
      </w:r>
      <w:r w:rsidR="00BC2EC4" w:rsidRPr="006A190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רשאים </w:t>
      </w:r>
      <w:r w:rsidRPr="006A1907">
        <w:rPr>
          <w:rFonts w:asciiTheme="majorBidi" w:hAnsiTheme="majorBidi" w:cstheme="majorBidi"/>
          <w:sz w:val="28"/>
          <w:szCs w:val="28"/>
          <w:rtl/>
        </w:rPr>
        <w:t xml:space="preserve">לסיוע מהקרן: </w:t>
      </w:r>
    </w:p>
    <w:p w14:paraId="7598F9A9" w14:textId="1A27A249" w:rsidR="00D567A0" w:rsidRPr="006A1907" w:rsidRDefault="00D567A0" w:rsidP="00524348">
      <w:pPr>
        <w:pStyle w:val="a3"/>
        <w:numPr>
          <w:ilvl w:val="0"/>
          <w:numId w:val="2"/>
        </w:numPr>
        <w:ind w:left="-483" w:right="-567"/>
        <w:jc w:val="both"/>
        <w:rPr>
          <w:rFonts w:asciiTheme="majorBidi" w:hAnsiTheme="majorBidi" w:cstheme="majorBidi"/>
          <w:sz w:val="28"/>
          <w:szCs w:val="28"/>
        </w:rPr>
      </w:pPr>
      <w:r w:rsidRPr="006A1907">
        <w:rPr>
          <w:rFonts w:asciiTheme="majorBidi" w:hAnsiTheme="majorBidi" w:cstheme="majorBidi"/>
          <w:sz w:val="28"/>
          <w:szCs w:val="28"/>
          <w:rtl/>
        </w:rPr>
        <w:t>סטודנטים ששכר הלימוד שלהם פחות מ-</w:t>
      </w:r>
      <w:r w:rsidR="00524348" w:rsidRPr="006A1907">
        <w:rPr>
          <w:rFonts w:asciiTheme="majorBidi" w:hAnsiTheme="majorBidi" w:cstheme="majorBidi"/>
          <w:sz w:val="28"/>
          <w:szCs w:val="28"/>
          <w:rtl/>
        </w:rPr>
        <w:t>4,021</w:t>
      </w:r>
      <w:r w:rsidRPr="006A1907">
        <w:rPr>
          <w:rFonts w:asciiTheme="majorBidi" w:hAnsiTheme="majorBidi" w:cstheme="majorBidi"/>
          <w:sz w:val="28"/>
          <w:szCs w:val="28"/>
          <w:rtl/>
        </w:rPr>
        <w:t xml:space="preserve"> ₪ , לא רשאים לפנות לסיוע ובקשתם תיפסל.</w:t>
      </w:r>
    </w:p>
    <w:p w14:paraId="08AEC23B" w14:textId="77777777" w:rsidR="00443BC3" w:rsidRPr="006A1907" w:rsidRDefault="00443BC3" w:rsidP="00443BC3">
      <w:pPr>
        <w:pStyle w:val="a3"/>
        <w:numPr>
          <w:ilvl w:val="0"/>
          <w:numId w:val="2"/>
        </w:numPr>
        <w:ind w:left="-483" w:right="-567"/>
        <w:jc w:val="both"/>
        <w:rPr>
          <w:rFonts w:asciiTheme="majorBidi" w:hAnsiTheme="majorBidi" w:cstheme="majorBidi"/>
          <w:sz w:val="28"/>
          <w:szCs w:val="28"/>
        </w:rPr>
      </w:pPr>
      <w:r w:rsidRPr="006A1907">
        <w:rPr>
          <w:rFonts w:asciiTheme="majorBidi" w:hAnsiTheme="majorBidi" w:cstheme="majorBidi"/>
          <w:sz w:val="28"/>
          <w:szCs w:val="28"/>
          <w:rtl/>
        </w:rPr>
        <w:t>סטודנטים אשר אינם לומדים במוסד או במגמה המוכרים ע"י מה"ט.</w:t>
      </w:r>
    </w:p>
    <w:p w14:paraId="335E1266" w14:textId="77777777" w:rsidR="00443BC3" w:rsidRPr="006A1907" w:rsidRDefault="00443BC3" w:rsidP="00443BC3">
      <w:pPr>
        <w:pStyle w:val="a3"/>
        <w:numPr>
          <w:ilvl w:val="0"/>
          <w:numId w:val="2"/>
        </w:numPr>
        <w:ind w:left="-483" w:right="-567"/>
        <w:jc w:val="both"/>
        <w:rPr>
          <w:rFonts w:asciiTheme="majorBidi" w:hAnsiTheme="majorBidi" w:cstheme="majorBidi"/>
          <w:sz w:val="28"/>
          <w:szCs w:val="28"/>
        </w:rPr>
      </w:pPr>
      <w:r w:rsidRPr="006A1907">
        <w:rPr>
          <w:rFonts w:asciiTheme="majorBidi" w:hAnsiTheme="majorBidi" w:cstheme="majorBidi"/>
          <w:sz w:val="28"/>
          <w:szCs w:val="28"/>
          <w:rtl/>
        </w:rPr>
        <w:t>סטודנטים הזכאים לסיוע או להשתתפות מלאה במימון שכר הלימוד ממעסיק, או מכל גוף פרטי, ציבורי וממלכתי (למעט מלגות מעורבות חברתית כגון פר"ח, קרן ידידים, מלגות התאחדות הסטודנטים וכדומה).</w:t>
      </w:r>
    </w:p>
    <w:p w14:paraId="3AF4990A" w14:textId="77777777" w:rsidR="00443BC3" w:rsidRPr="006A1907" w:rsidRDefault="00443BC3" w:rsidP="00443BC3">
      <w:pPr>
        <w:pStyle w:val="a3"/>
        <w:numPr>
          <w:ilvl w:val="0"/>
          <w:numId w:val="2"/>
        </w:numPr>
        <w:ind w:left="-483" w:right="-567"/>
        <w:jc w:val="both"/>
        <w:rPr>
          <w:rFonts w:asciiTheme="majorBidi" w:hAnsiTheme="majorBidi" w:cstheme="majorBidi"/>
          <w:sz w:val="28"/>
          <w:szCs w:val="28"/>
        </w:rPr>
      </w:pPr>
      <w:r w:rsidRPr="006A1907">
        <w:rPr>
          <w:rFonts w:asciiTheme="majorBidi" w:hAnsiTheme="majorBidi" w:cstheme="majorBidi"/>
          <w:sz w:val="28"/>
          <w:szCs w:val="28"/>
          <w:rtl/>
        </w:rPr>
        <w:t>סטודנטים הלומדים במימון משרד הביטחון /צה"ל / קרן לקליטת חיילים משוחררים.</w:t>
      </w:r>
    </w:p>
    <w:p w14:paraId="549FE122" w14:textId="77777777" w:rsidR="00BC2EC4" w:rsidRPr="006A1907" w:rsidRDefault="00BC2EC4" w:rsidP="00443BC3">
      <w:pPr>
        <w:pStyle w:val="a3"/>
        <w:numPr>
          <w:ilvl w:val="0"/>
          <w:numId w:val="2"/>
        </w:numPr>
        <w:ind w:left="-483" w:right="-567"/>
        <w:jc w:val="both"/>
        <w:rPr>
          <w:rFonts w:asciiTheme="majorBidi" w:hAnsiTheme="majorBidi" w:cstheme="majorBidi"/>
          <w:sz w:val="28"/>
          <w:szCs w:val="28"/>
        </w:rPr>
      </w:pPr>
      <w:r w:rsidRPr="006A1907">
        <w:rPr>
          <w:rFonts w:asciiTheme="majorBidi" w:hAnsiTheme="majorBidi" w:cstheme="majorBidi"/>
          <w:sz w:val="28"/>
          <w:szCs w:val="28"/>
          <w:rtl/>
        </w:rPr>
        <w:t>הנדסאי</w:t>
      </w:r>
      <w:r w:rsidR="00DC7446" w:rsidRPr="006A1907">
        <w:rPr>
          <w:rFonts w:asciiTheme="majorBidi" w:hAnsiTheme="majorBidi" w:cstheme="majorBidi"/>
          <w:sz w:val="28"/>
          <w:szCs w:val="28"/>
          <w:rtl/>
        </w:rPr>
        <w:t>ם</w:t>
      </w:r>
      <w:r w:rsidRPr="006A1907">
        <w:rPr>
          <w:rFonts w:asciiTheme="majorBidi" w:hAnsiTheme="majorBidi" w:cstheme="majorBidi"/>
          <w:sz w:val="28"/>
          <w:szCs w:val="28"/>
          <w:rtl/>
        </w:rPr>
        <w:t xml:space="preserve"> הלומד</w:t>
      </w:r>
      <w:r w:rsidR="00DC7446" w:rsidRPr="006A1907">
        <w:rPr>
          <w:rFonts w:asciiTheme="majorBidi" w:hAnsiTheme="majorBidi" w:cstheme="majorBidi"/>
          <w:sz w:val="28"/>
          <w:szCs w:val="28"/>
          <w:rtl/>
        </w:rPr>
        <w:t>ים</w:t>
      </w:r>
      <w:r w:rsidRPr="006A1907">
        <w:rPr>
          <w:rFonts w:asciiTheme="majorBidi" w:hAnsiTheme="majorBidi" w:cstheme="majorBidi"/>
          <w:sz w:val="28"/>
          <w:szCs w:val="28"/>
          <w:rtl/>
        </w:rPr>
        <w:t xml:space="preserve"> במסגרת ובפיקוח משרד החינוך כיתות י"ג – י"ד.</w:t>
      </w:r>
    </w:p>
    <w:p w14:paraId="148CC0A7" w14:textId="77777777" w:rsidR="004A7CFD" w:rsidRPr="006A1907" w:rsidRDefault="004A7CFD" w:rsidP="004A7CFD">
      <w:pPr>
        <w:pStyle w:val="a3"/>
        <w:ind w:left="-483" w:right="-567"/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76C77E56" w14:textId="77777777" w:rsidR="004A7CFD" w:rsidRPr="006A1907" w:rsidRDefault="004A7CFD" w:rsidP="004A7CFD">
      <w:pPr>
        <w:pStyle w:val="a3"/>
        <w:ind w:left="-483" w:right="-567"/>
        <w:jc w:val="both"/>
        <w:rPr>
          <w:rFonts w:asciiTheme="majorBidi" w:hAnsiTheme="majorBidi" w:cstheme="majorBidi"/>
          <w:color w:val="FF0000"/>
          <w:sz w:val="28"/>
          <w:szCs w:val="28"/>
          <w:rtl/>
        </w:rPr>
      </w:pPr>
      <w:r w:rsidRPr="006A1907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</w:rPr>
        <w:t>לתשומת לבכם:</w:t>
      </w:r>
    </w:p>
    <w:p w14:paraId="5E46A7DF" w14:textId="77777777" w:rsidR="004A7CFD" w:rsidRPr="006A1907" w:rsidRDefault="004A7CFD" w:rsidP="004A7CFD">
      <w:pPr>
        <w:pStyle w:val="a3"/>
        <w:ind w:left="-483" w:right="-567"/>
        <w:jc w:val="both"/>
        <w:rPr>
          <w:rFonts w:asciiTheme="majorBidi" w:hAnsiTheme="majorBidi" w:cstheme="majorBidi"/>
          <w:sz w:val="28"/>
          <w:szCs w:val="28"/>
          <w:rtl/>
        </w:rPr>
      </w:pPr>
      <w:r w:rsidRPr="006A1907">
        <w:rPr>
          <w:rFonts w:asciiTheme="majorBidi" w:hAnsiTheme="majorBidi" w:cstheme="majorBidi"/>
          <w:sz w:val="28"/>
          <w:szCs w:val="28"/>
          <w:rtl/>
        </w:rPr>
        <w:t>יש לעיין בהנחיות המופיעות במערכת על מנת שתוכלו  להגיש את הבקשה  כנדרש.</w:t>
      </w:r>
    </w:p>
    <w:p w14:paraId="57A2EEF3" w14:textId="77777777" w:rsidR="00443BC3" w:rsidRPr="006A1907" w:rsidRDefault="004A7CFD" w:rsidP="003631C1">
      <w:pPr>
        <w:pStyle w:val="a3"/>
        <w:ind w:left="-483" w:right="-567"/>
        <w:jc w:val="both"/>
        <w:rPr>
          <w:rFonts w:asciiTheme="majorBidi" w:hAnsiTheme="majorBidi" w:cstheme="majorBidi"/>
          <w:sz w:val="28"/>
          <w:szCs w:val="28"/>
          <w:rtl/>
        </w:rPr>
      </w:pPr>
      <w:r w:rsidRPr="006A1907">
        <w:rPr>
          <w:rFonts w:asciiTheme="majorBidi" w:hAnsiTheme="majorBidi" w:cstheme="majorBidi"/>
          <w:sz w:val="28"/>
          <w:szCs w:val="28"/>
          <w:rtl/>
        </w:rPr>
        <w:t>הגשת בקשה לא מקנה זכאות אוטומטית לסיוע.</w:t>
      </w:r>
    </w:p>
    <w:p w14:paraId="20B5D16C" w14:textId="77777777" w:rsidR="00376D2F" w:rsidRPr="00376D2F" w:rsidRDefault="00376D2F" w:rsidP="00443BC3">
      <w:pPr>
        <w:pStyle w:val="a3"/>
      </w:pPr>
    </w:p>
    <w:sectPr w:rsidR="00376D2F" w:rsidRPr="00376D2F" w:rsidSect="00123F12">
      <w:pgSz w:w="11906" w:h="16838"/>
      <w:pgMar w:top="709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6EB8"/>
    <w:multiLevelType w:val="hybridMultilevel"/>
    <w:tmpl w:val="78BE6BDE"/>
    <w:lvl w:ilvl="0" w:tplc="04090013">
      <w:start w:val="1"/>
      <w:numFmt w:val="hebrew1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2CB8417B"/>
    <w:multiLevelType w:val="hybridMultilevel"/>
    <w:tmpl w:val="3D788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70D97"/>
    <w:multiLevelType w:val="hybridMultilevel"/>
    <w:tmpl w:val="330829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86D41"/>
    <w:multiLevelType w:val="hybridMultilevel"/>
    <w:tmpl w:val="252A381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17CD8"/>
    <w:multiLevelType w:val="hybridMultilevel"/>
    <w:tmpl w:val="CEE6F640"/>
    <w:lvl w:ilvl="0" w:tplc="7A6631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20975"/>
    <w:multiLevelType w:val="hybridMultilevel"/>
    <w:tmpl w:val="76262FF0"/>
    <w:lvl w:ilvl="0" w:tplc="EB6AEA2E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0414C"/>
    <w:multiLevelType w:val="hybridMultilevel"/>
    <w:tmpl w:val="3E084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60B99"/>
    <w:multiLevelType w:val="hybridMultilevel"/>
    <w:tmpl w:val="62442338"/>
    <w:lvl w:ilvl="0" w:tplc="7A66310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531"/>
    <w:rsid w:val="000030A6"/>
    <w:rsid w:val="00123F12"/>
    <w:rsid w:val="00273E67"/>
    <w:rsid w:val="0031073B"/>
    <w:rsid w:val="003631C1"/>
    <w:rsid w:val="00376D2F"/>
    <w:rsid w:val="003B6032"/>
    <w:rsid w:val="00443BC3"/>
    <w:rsid w:val="004A7CFD"/>
    <w:rsid w:val="00524348"/>
    <w:rsid w:val="006253B7"/>
    <w:rsid w:val="006A1907"/>
    <w:rsid w:val="006D4EEC"/>
    <w:rsid w:val="007071B9"/>
    <w:rsid w:val="007D2F21"/>
    <w:rsid w:val="0089679C"/>
    <w:rsid w:val="00912C25"/>
    <w:rsid w:val="00B65CDD"/>
    <w:rsid w:val="00BC2EC4"/>
    <w:rsid w:val="00CA3531"/>
    <w:rsid w:val="00D567A0"/>
    <w:rsid w:val="00DC7446"/>
    <w:rsid w:val="00F7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604A"/>
  <w15:docId w15:val="{9BFB04F6-B94B-4C25-AD63-56A205A3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531"/>
    <w:pPr>
      <w:ind w:left="720"/>
      <w:contextualSpacing/>
    </w:pPr>
  </w:style>
  <w:style w:type="table" w:styleId="a4">
    <w:name w:val="Table Grid"/>
    <w:basedOn w:val="a1"/>
    <w:uiPriority w:val="59"/>
    <w:rsid w:val="00CA3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טבלת רשת 4 - הדגשה 11"/>
    <w:basedOn w:val="a1"/>
    <w:uiPriority w:val="49"/>
    <w:rsid w:val="00443BC3"/>
    <w:pPr>
      <w:spacing w:before="200" w:after="0" w:line="240" w:lineRule="auto"/>
    </w:pPr>
    <w:rPr>
      <w:lang w:bidi="en-US"/>
    </w:rPr>
    <w:tblPr>
      <w:tblStyleRowBandSize w:val="1"/>
      <w:tblStyleColBandSize w:val="1"/>
      <w:tblBorders>
        <w:top w:val="single" w:sz="4" w:space="0" w:color="AB73D5"/>
        <w:left w:val="single" w:sz="4" w:space="0" w:color="AB73D5"/>
        <w:bottom w:val="single" w:sz="4" w:space="0" w:color="AB73D5"/>
        <w:right w:val="single" w:sz="4" w:space="0" w:color="AB73D5"/>
        <w:insideH w:val="single" w:sz="4" w:space="0" w:color="AB73D5"/>
        <w:insideV w:val="single" w:sz="4" w:space="0" w:color="AB73D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nil"/>
          <w:insideV w:val="nil"/>
        </w:tcBorders>
        <w:shd w:val="clear" w:color="auto" w:fill="7030A0"/>
      </w:tcPr>
    </w:tblStylePr>
    <w:tblStylePr w:type="lastRow">
      <w:rPr>
        <w:b/>
        <w:bCs/>
      </w:rPr>
      <w:tblPr/>
      <w:tcPr>
        <w:tcBorders>
          <w:top w:val="double" w:sz="4" w:space="0" w:color="7030A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/>
      </w:tcPr>
    </w:tblStylePr>
    <w:tblStylePr w:type="band1Horz">
      <w:tblPr/>
      <w:tcPr>
        <w:shd w:val="clear" w:color="auto" w:fill="E2D0F1"/>
      </w:tcPr>
    </w:tblStylePr>
  </w:style>
  <w:style w:type="character" w:styleId="a5">
    <w:name w:val="annotation reference"/>
    <w:basedOn w:val="a0"/>
    <w:uiPriority w:val="99"/>
    <w:semiHidden/>
    <w:unhideWhenUsed/>
    <w:rsid w:val="00BC2EC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C2EC4"/>
    <w:pPr>
      <w:bidi w:val="0"/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BC2EC4"/>
    <w:rPr>
      <w:rFonts w:ascii="Calibri" w:eastAsia="Calibri" w:hAnsi="Calibri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C2EC4"/>
    <w:pPr>
      <w:bidi/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BC2EC4"/>
    <w:rPr>
      <w:rFonts w:ascii="Calibri" w:eastAsia="Calibri" w:hAnsi="Calibri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C2EC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BC2EC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423FC-DB7C-430F-A038-33351A9DE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380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חנה אמויאל</dc:creator>
  <cp:lastModifiedBy>אסתר ניסן</cp:lastModifiedBy>
  <cp:revision>6</cp:revision>
  <dcterms:created xsi:type="dcterms:W3CDTF">2019-11-13T07:51:00Z</dcterms:created>
  <dcterms:modified xsi:type="dcterms:W3CDTF">2019-11-13T10:57:00Z</dcterms:modified>
</cp:coreProperties>
</file>