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4.png" ContentType="image/png"/>
  <Override PartName="/word/media/image3.png" ContentType="image/png"/>
  <Override PartName="/word/media/image1.wmf" ContentType="image/x-wmf"/>
  <Override PartName="/word/media/image2.png" ContentType="image/png"/>
  <Override PartName="/word/header2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pBdr>
          <w:top w:val="single" w:sz="24" w:space="1" w:color="000000"/>
        </w:pBdr>
        <w:spacing w:before="240" w:after="720"/>
        <w:jc w:val="left"/>
        <w:rPr/>
      </w:pPr>
      <w:r>
        <w:rPr/>
        <w:drawing>
          <wp:inline distT="0" distB="0" distL="0" distR="0">
            <wp:extent cx="2682240" cy="67056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60"/>
        </w:rPr>
        <w:t xml:space="preserve">              </w:t>
      </w:r>
    </w:p>
    <w:p>
      <w:pPr>
        <w:pStyle w:val="Title"/>
        <w:pBdr>
          <w:top w:val="single" w:sz="24" w:space="1" w:color="000000"/>
        </w:pBdr>
        <w:jc w:val="left"/>
        <w:rPr>
          <w:sz w:val="60"/>
        </w:rPr>
      </w:pPr>
      <w:r>
        <w:rPr>
          <w:sz w:val="60"/>
        </w:rPr>
        <w:t>Software Design           Document</w:t>
      </w:r>
    </w:p>
    <w:p>
      <w:pPr>
        <w:pStyle w:val="Title"/>
        <w:spacing w:before="0" w:after="400"/>
        <w:rPr>
          <w:sz w:val="40"/>
        </w:rPr>
      </w:pPr>
      <w:r>
        <w:rPr>
          <w:sz w:val="40"/>
        </w:rPr>
        <w:t>for</w:t>
      </w:r>
    </w:p>
    <w:p>
      <w:pPr>
        <w:pStyle w:val="Title"/>
        <w:rPr>
          <w:sz w:val="60"/>
        </w:rPr>
      </w:pPr>
      <w:r>
        <w:rPr>
          <w:sz w:val="60"/>
        </w:rPr>
        <w:t>Minecraft Item Crafter</w:t>
      </w:r>
    </w:p>
    <w:p>
      <w:pPr>
        <w:pStyle w:val="ByLine"/>
        <w:spacing w:before="120" w:after="240"/>
        <w:rPr/>
      </w:pPr>
      <w:r>
        <w:rPr/>
        <w:t>Version 1.0</w:t>
      </w:r>
    </w:p>
    <w:p>
      <w:pPr>
        <w:pStyle w:val="ByLine"/>
        <w:spacing w:before="0" w:after="0"/>
        <w:rPr/>
      </w:pPr>
      <w:r>
        <w:rPr/>
        <w:t xml:space="preserve"> </w:t>
      </w:r>
    </w:p>
    <w:p>
      <w:pPr>
        <w:pStyle w:val="ByLine"/>
        <w:spacing w:before="0" w:after="720"/>
        <w:rPr>
          <w:sz w:val="32"/>
        </w:rPr>
      </w:pPr>
      <w:r>
        <w:rPr>
          <w:sz w:val="32"/>
        </w:rPr>
        <w:t xml:space="preserve">Prepared by </w:t>
      </w:r>
    </w:p>
    <w:p>
      <w:pPr>
        <w:pStyle w:val="ByLine"/>
        <w:spacing w:before="0" w:after="720"/>
        <w:rPr/>
      </w:pPr>
      <w:r>
        <w:rPr/>
        <w:t>Group Name:</w:t>
      </w:r>
      <w:r>
        <w:rPr>
          <w:sz w:val="28"/>
          <w:szCs w:val="28"/>
        </w:rPr>
        <w:t xml:space="preserve"> The Blondies</w:t>
      </w:r>
    </w:p>
    <w:tbl>
      <w:tblPr>
        <w:tblW w:w="9726" w:type="dxa"/>
        <w:jc w:val="left"/>
        <w:tblInd w:w="-108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42"/>
        <w:gridCol w:w="3242"/>
        <w:gridCol w:w="3242"/>
      </w:tblGrid>
      <w:tr>
        <w:trPr>
          <w:trHeight w:val="275" w:hRule="atLeast"/>
        </w:trPr>
        <w:tc>
          <w:tcPr>
            <w:tcW w:w="3242" w:type="dxa"/>
            <w:tcBorders/>
            <w:shd w:fill="auto" w:val="clear"/>
          </w:tcPr>
          <w:p>
            <w:pPr>
              <w:pStyle w:val="ByLine"/>
              <w:spacing w:before="0" w:after="0"/>
              <w:jc w:val="left"/>
              <w:rPr>
                <w:sz w:val="22"/>
              </w:rPr>
            </w:pPr>
            <w:r>
              <w:rPr>
                <w:sz w:val="22"/>
              </w:rPr>
              <w:t>Noah Scarbrough</w:t>
            </w:r>
          </w:p>
        </w:tc>
        <w:tc>
          <w:tcPr>
            <w:tcW w:w="3242" w:type="dxa"/>
            <w:tcBorders/>
            <w:shd w:fill="auto" w:val="clear"/>
          </w:tcPr>
          <w:p>
            <w:pPr>
              <w:pStyle w:val="ByLine"/>
              <w:spacing w:before="0" w:after="0"/>
              <w:jc w:val="center"/>
              <w:rPr>
                <w:sz w:val="22"/>
              </w:rPr>
            </w:pPr>
            <w:r>
              <w:rPr>
                <w:sz w:val="22"/>
              </w:rPr>
              <w:t>11663725</w:t>
            </w:r>
          </w:p>
        </w:tc>
        <w:tc>
          <w:tcPr>
            <w:tcW w:w="3242" w:type="dxa"/>
            <w:tcBorders/>
            <w:shd w:fill="auto" w:val="clear"/>
          </w:tcPr>
          <w:p>
            <w:pPr>
              <w:pStyle w:val="ByLine"/>
              <w:spacing w:before="0" w:after="0"/>
              <w:jc w:val="center"/>
              <w:rPr>
                <w:sz w:val="22"/>
              </w:rPr>
            </w:pPr>
            <w:r>
              <w:rPr>
                <w:sz w:val="22"/>
              </w:rPr>
              <w:t>noah.scarbrough@wsu.edu</w:t>
            </w:r>
          </w:p>
        </w:tc>
      </w:tr>
      <w:tr>
        <w:trPr>
          <w:trHeight w:val="258" w:hRule="atLeast"/>
        </w:trPr>
        <w:tc>
          <w:tcPr>
            <w:tcW w:w="3242" w:type="dxa"/>
            <w:tcBorders/>
            <w:shd w:fill="auto" w:val="clear"/>
          </w:tcPr>
          <w:p>
            <w:pPr>
              <w:pStyle w:val="ByLine"/>
              <w:spacing w:before="0" w:after="0"/>
              <w:jc w:val="left"/>
              <w:rPr>
                <w:sz w:val="22"/>
              </w:rPr>
            </w:pPr>
            <w:r>
              <w:rPr>
                <w:sz w:val="22"/>
              </w:rPr>
              <w:t>Jacob van Tol</w:t>
            </w:r>
          </w:p>
        </w:tc>
        <w:tc>
          <w:tcPr>
            <w:tcW w:w="3242" w:type="dxa"/>
            <w:tcBorders/>
            <w:shd w:fill="auto" w:val="clear"/>
          </w:tcPr>
          <w:p>
            <w:pPr>
              <w:pStyle w:val="ByLine"/>
              <w:spacing w:before="0" w:after="0"/>
              <w:jc w:val="center"/>
              <w:rPr>
                <w:sz w:val="22"/>
              </w:rPr>
            </w:pPr>
            <w:r>
              <w:rPr>
                <w:sz w:val="22"/>
              </w:rPr>
              <w:t>11568824</w:t>
            </w:r>
          </w:p>
        </w:tc>
        <w:tc>
          <w:tcPr>
            <w:tcW w:w="3242" w:type="dxa"/>
            <w:tcBorders/>
            <w:shd w:fill="auto" w:val="clear"/>
          </w:tcPr>
          <w:p>
            <w:pPr>
              <w:pStyle w:val="ByLine"/>
              <w:spacing w:before="0" w:after="0"/>
              <w:jc w:val="center"/>
              <w:rPr>
                <w:sz w:val="22"/>
              </w:rPr>
            </w:pPr>
            <w:r>
              <w:rPr>
                <w:sz w:val="22"/>
              </w:rPr>
              <w:t>jacob.vantol@wsu.edu</w:t>
            </w:r>
          </w:p>
        </w:tc>
      </w:tr>
      <w:tr>
        <w:trPr>
          <w:trHeight w:val="275" w:hRule="atLeast"/>
        </w:trPr>
        <w:tc>
          <w:tcPr>
            <w:tcW w:w="3242" w:type="dxa"/>
            <w:tcBorders/>
            <w:shd w:fill="auto" w:val="clear"/>
          </w:tcPr>
          <w:p>
            <w:pPr>
              <w:pStyle w:val="ByLine"/>
              <w:spacing w:before="0" w:after="0"/>
              <w:jc w:val="left"/>
              <w:rPr>
                <w:sz w:val="22"/>
              </w:rPr>
            </w:pPr>
            <w:r>
              <w:rPr>
                <w:sz w:val="22"/>
              </w:rPr>
              <w:t>Jared Kangas</w:t>
            </w:r>
          </w:p>
        </w:tc>
        <w:tc>
          <w:tcPr>
            <w:tcW w:w="3242" w:type="dxa"/>
            <w:tcBorders/>
            <w:shd w:fill="auto" w:val="clear"/>
          </w:tcPr>
          <w:p>
            <w:pPr>
              <w:pStyle w:val="ByLine"/>
              <w:spacing w:before="0" w:after="0"/>
              <w:jc w:val="center"/>
              <w:rPr>
                <w:sz w:val="22"/>
              </w:rPr>
            </w:pPr>
            <w:r>
              <w:rPr>
                <w:sz w:val="22"/>
              </w:rPr>
              <w:t>11588980</w:t>
            </w:r>
          </w:p>
        </w:tc>
        <w:tc>
          <w:tcPr>
            <w:tcW w:w="3242" w:type="dxa"/>
            <w:tcBorders/>
            <w:shd w:fill="auto" w:val="clear"/>
          </w:tcPr>
          <w:p>
            <w:pPr>
              <w:pStyle w:val="ByLine"/>
              <w:spacing w:before="0" w:after="0"/>
              <w:jc w:val="center"/>
              <w:rPr>
                <w:sz w:val="22"/>
              </w:rPr>
            </w:pPr>
            <w:r>
              <w:rPr>
                <w:sz w:val="22"/>
              </w:rPr>
              <w:t>jared.kangas@wsu.edu</w:t>
            </w:r>
          </w:p>
        </w:tc>
      </w:tr>
    </w:tbl>
    <w:p>
      <w:pPr>
        <w:pStyle w:val="ByLine"/>
        <w:spacing w:before="120" w:after="0"/>
        <w:rPr>
          <w:sz w:val="22"/>
        </w:rPr>
      </w:pPr>
      <w:r>
        <w:rPr>
          <w:sz w:val="22"/>
        </w:rPr>
      </w:r>
    </w:p>
    <w:p>
      <w:pPr>
        <w:pStyle w:val="ByLine"/>
        <w:spacing w:before="120" w:after="0"/>
        <w:rPr>
          <w:sz w:val="22"/>
        </w:rPr>
      </w:pPr>
      <w:r>
        <w:rPr>
          <w:sz w:val="22"/>
        </w:rPr>
      </w:r>
    </w:p>
    <w:p>
      <w:pPr>
        <w:pStyle w:val="ByLine"/>
        <w:spacing w:before="120" w:after="0"/>
        <w:rPr>
          <w:sz w:val="22"/>
        </w:rPr>
      </w:pPr>
      <w:r>
        <w:rPr>
          <w:sz w:val="22"/>
        </w:rPr>
      </w:r>
    </w:p>
    <w:tbl>
      <w:tblPr>
        <w:tblW w:w="7767" w:type="dxa"/>
        <w:jc w:val="left"/>
        <w:tblInd w:w="1701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7"/>
        <w:gridCol w:w="4790"/>
      </w:tblGrid>
      <w:tr>
        <w:trPr/>
        <w:tc>
          <w:tcPr>
            <w:tcW w:w="2977" w:type="dxa"/>
            <w:tcBorders/>
            <w:shd w:fill="auto" w:val="clear"/>
          </w:tcPr>
          <w:p>
            <w:pPr>
              <w:pStyle w:val="ByLine"/>
              <w:spacing w:before="120" w:after="0"/>
              <w:rPr/>
            </w:pPr>
            <w:r>
              <w:rPr/>
              <w:t xml:space="preserve">  </w:t>
            </w:r>
          </w:p>
        </w:tc>
        <w:tc>
          <w:tcPr>
            <w:tcW w:w="4790" w:type="dxa"/>
            <w:tcBorders/>
            <w:shd w:fill="auto" w:val="clear"/>
          </w:tcPr>
          <w:p>
            <w:pPr>
              <w:pStyle w:val="ByLine"/>
              <w:spacing w:before="120" w:after="0"/>
              <w:jc w:val="left"/>
              <w:rPr>
                <w:i/>
                <w:i/>
                <w:sz w:val="22"/>
              </w:rPr>
            </w:pPr>
            <w:r>
              <w:rPr>
                <w:i/>
                <w:sz w:val="22"/>
              </w:rPr>
            </w:r>
          </w:p>
        </w:tc>
      </w:tr>
      <w:tr>
        <w:trPr/>
        <w:tc>
          <w:tcPr>
            <w:tcW w:w="2977" w:type="dxa"/>
            <w:tcBorders/>
            <w:shd w:fill="auto" w:val="clear"/>
          </w:tcPr>
          <w:p>
            <w:pPr>
              <w:pStyle w:val="ByLine"/>
              <w:spacing w:before="120" w:after="0"/>
              <w:rPr/>
            </w:pPr>
            <w:r>
              <w:rPr/>
              <w:t>Date:</w:t>
            </w:r>
          </w:p>
        </w:tc>
        <w:tc>
          <w:tcPr>
            <w:tcW w:w="4790" w:type="dxa"/>
            <w:tcBorders/>
            <w:shd w:fill="auto" w:val="clear"/>
          </w:tcPr>
          <w:p>
            <w:pPr>
              <w:pStyle w:val="ByLine"/>
              <w:spacing w:before="120" w:after="0"/>
              <w:jc w:val="left"/>
              <w:rPr>
                <w:sz w:val="22"/>
              </w:rPr>
            </w:pPr>
            <w:r>
              <w:rPr>
                <w:sz w:val="22"/>
              </w:rPr>
              <w:t>November 8, 2019</w:t>
            </w:r>
          </w:p>
        </w:tc>
      </w:tr>
      <w:tr>
        <w:trPr/>
        <w:tc>
          <w:tcPr>
            <w:tcW w:w="2977" w:type="dxa"/>
            <w:tcBorders/>
            <w:shd w:fill="auto" w:val="clear"/>
          </w:tcPr>
          <w:p>
            <w:pPr>
              <w:pStyle w:val="ByLine"/>
              <w:spacing w:before="120" w:after="0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790" w:type="dxa"/>
            <w:tcBorders/>
            <w:shd w:fill="auto" w:val="clear"/>
          </w:tcPr>
          <w:p>
            <w:pPr>
              <w:pStyle w:val="ByLine"/>
              <w:spacing w:before="120" w:after="0"/>
              <w:jc w:val="left"/>
              <w:rPr>
                <w:i/>
                <w:i/>
                <w:sz w:val="22"/>
              </w:rPr>
            </w:pPr>
            <w:r>
              <w:rPr>
                <w:i/>
                <w:sz w:val="22"/>
              </w:rPr>
            </w:r>
          </w:p>
        </w:tc>
      </w:tr>
    </w:tbl>
    <w:p>
      <w:pPr>
        <w:pStyle w:val="Normal"/>
        <w:rPr>
          <w:rFonts w:ascii="Arial" w:hAnsi="Arial"/>
          <w:color w:val="FFFFFF"/>
        </w:rPr>
      </w:pPr>
      <w:bookmarkStart w:id="0" w:name="_Toc113291685"/>
      <w:bookmarkStart w:id="1" w:name="_Toc111117822"/>
      <w:bookmarkStart w:id="2" w:name="_Toc111014886"/>
      <w:bookmarkStart w:id="3" w:name="_Toc108287587"/>
      <w:bookmarkStart w:id="4" w:name="_Toc107858829"/>
      <w:bookmarkStart w:id="5" w:name="_Toc346508952"/>
      <w:bookmarkStart w:id="6" w:name="_Toc346508722"/>
      <w:bookmarkStart w:id="7" w:name="_Toc344879822"/>
      <w:bookmarkStart w:id="8" w:name="_Toc344877432"/>
      <w:bookmarkStart w:id="9" w:name="_Toc346509227"/>
      <w:bookmarkEnd w:id="5"/>
      <w:bookmarkEnd w:id="6"/>
      <w:bookmarkEnd w:id="7"/>
      <w:bookmarkEnd w:id="8"/>
      <w:bookmarkEnd w:id="9"/>
      <w:r>
        <w:rPr>
          <w:rFonts w:ascii="Arial" w:hAnsi="Arial"/>
          <w:color w:val="FFFFFF"/>
        </w:rPr>
        <w:t>Content</w:t>
      </w:r>
      <w:bookmarkEnd w:id="0"/>
      <w:bookmarkEnd w:id="1"/>
      <w:bookmarkEnd w:id="2"/>
      <w:bookmarkEnd w:id="3"/>
      <w:bookmarkEnd w:id="4"/>
    </w:p>
    <w:p>
      <w:pPr>
        <w:pStyle w:val="Contents1"/>
        <w:tabs>
          <w:tab w:val="right" w:pos="9350" w:leader="dot"/>
        </w:tabs>
        <w:rPr/>
      </w:pPr>
      <w:r>
        <w:rPr>
          <w:rFonts w:ascii="Arial" w:hAnsi="Arial"/>
        </w:rPr>
        <w:t>Revisions</w:t>
      </w:r>
      <w:r>
        <w:rPr/>
        <w:tab/>
        <w:t>iii</w:t>
      </w:r>
    </w:p>
    <w:p>
      <w:pPr>
        <w:pStyle w:val="Contents1"/>
        <w:tabs>
          <w:tab w:val="left" w:pos="480" w:leader="none"/>
          <w:tab w:val="right" w:pos="9350" w:leader="dot"/>
        </w:tabs>
        <w:rPr/>
      </w:pPr>
      <w:r>
        <w:rPr>
          <w:rFonts w:ascii="Arial" w:hAnsi="Arial"/>
        </w:rPr>
        <w:t>1</w:t>
      </w:r>
      <w:r>
        <w:rPr>
          <w:b w:val="false"/>
          <w:caps w:val="false"/>
          <w:smallCaps w:val="false"/>
          <w:sz w:val="24"/>
        </w:rPr>
        <w:tab/>
      </w:r>
      <w:r>
        <w:rPr>
          <w:rFonts w:ascii="Arial" w:hAnsi="Arial"/>
          <w:b/>
          <w:bCs/>
          <w:caps w:val="false"/>
          <w:smallCaps w:val="false"/>
          <w:sz w:val="20"/>
          <w:szCs w:val="20"/>
        </w:rPr>
        <w:t>ACTIVITY DIAGRAMS</w:t>
      </w:r>
      <w:r>
        <w:rPr/>
        <w:tab/>
        <w:t>1</w:t>
      </w:r>
    </w:p>
    <w:p>
      <w:pPr>
        <w:pStyle w:val="Contents2"/>
        <w:tabs>
          <w:tab w:val="left" w:pos="960" w:leader="none"/>
          <w:tab w:val="right" w:pos="9350" w:leader="dot"/>
        </w:tabs>
        <w:rPr/>
      </w:pPr>
      <w:r>
        <w:rPr>
          <w:rFonts w:ascii="Arial" w:hAnsi="Arial"/>
        </w:rPr>
        <w:t>1.1</w:t>
      </w:r>
      <w:r>
        <w:rPr>
          <w:caps w:val="false"/>
          <w:smallCaps w:val="false"/>
          <w:sz w:val="24"/>
        </w:rPr>
        <w:tab/>
      </w:r>
      <w:r>
        <w:rPr/>
        <w:tab/>
        <w:t>1</w:t>
      </w:r>
    </w:p>
    <w:p>
      <w:pPr>
        <w:pStyle w:val="Contents1"/>
        <w:tabs>
          <w:tab w:val="left" w:pos="480" w:leader="none"/>
          <w:tab w:val="right" w:pos="9350" w:leader="dot"/>
        </w:tabs>
        <w:rPr/>
      </w:pPr>
      <w:r>
        <w:rPr>
          <w:rFonts w:ascii="Arial" w:hAnsi="Arial"/>
        </w:rPr>
        <w:t>2</w:t>
      </w:r>
      <w:r>
        <w:rPr>
          <w:b w:val="false"/>
          <w:caps w:val="false"/>
          <w:smallCaps w:val="false"/>
          <w:sz w:val="24"/>
        </w:rPr>
        <w:tab/>
      </w:r>
      <w:r>
        <w:rPr>
          <w:rFonts w:ascii="Arial" w:hAnsi="Arial"/>
        </w:rPr>
        <w:t>Structural modeling</w:t>
      </w:r>
      <w:r>
        <w:rPr/>
        <w:tab/>
        <w:t>3</w:t>
      </w:r>
    </w:p>
    <w:p>
      <w:pPr>
        <w:pStyle w:val="Contents2"/>
        <w:tabs>
          <w:tab w:val="left" w:pos="960" w:leader="none"/>
          <w:tab w:val="right" w:pos="9350" w:leader="dot"/>
        </w:tabs>
        <w:rPr/>
      </w:pPr>
      <w:r>
        <w:rPr>
          <w:rFonts w:ascii="Arial" w:hAnsi="Arial"/>
        </w:rPr>
        <w:t>2.1</w:t>
      </w:r>
      <w:r>
        <w:rPr>
          <w:caps w:val="false"/>
          <w:smallCaps w:val="false"/>
          <w:sz w:val="24"/>
        </w:rPr>
        <w:tab/>
      </w:r>
      <w:r>
        <w:rPr/>
        <w:tab/>
        <w:t>3</w:t>
      </w:r>
    </w:p>
    <w:p>
      <w:pPr>
        <w:pStyle w:val="Contents1"/>
        <w:tabs>
          <w:tab w:val="left" w:pos="480" w:leader="none"/>
          <w:tab w:val="right" w:pos="9350" w:leader="dot"/>
        </w:tabs>
        <w:rPr/>
      </w:pPr>
      <w:r>
        <w:rPr>
          <w:rFonts w:ascii="Arial" w:hAnsi="Arial"/>
        </w:rPr>
        <w:t>3</w:t>
      </w:r>
      <w:r>
        <w:rPr>
          <w:b w:val="false"/>
          <w:caps w:val="false"/>
          <w:smallCaps w:val="false"/>
          <w:sz w:val="24"/>
        </w:rPr>
        <w:tab/>
      </w:r>
      <w:r>
        <w:rPr>
          <w:rFonts w:ascii="Arial" w:hAnsi="Arial"/>
        </w:rPr>
        <w:t>behavioral modeling</w:t>
      </w:r>
      <w:r>
        <w:rPr/>
        <w:tab/>
        <w:t>5</w:t>
      </w:r>
    </w:p>
    <w:p>
      <w:pPr>
        <w:pStyle w:val="Contents2"/>
        <w:tabs>
          <w:tab w:val="left" w:pos="960" w:leader="none"/>
          <w:tab w:val="right" w:pos="9350" w:leader="dot"/>
        </w:tabs>
        <w:rPr/>
      </w:pPr>
      <w:r>
        <w:rPr>
          <w:rFonts w:ascii="Arial" w:hAnsi="Arial"/>
        </w:rPr>
        <w:t>3.1</w:t>
      </w:r>
      <w:r>
        <w:rPr>
          <w:caps w:val="false"/>
          <w:smallCaps w:val="false"/>
          <w:sz w:val="24"/>
        </w:rPr>
        <w:tab/>
      </w:r>
      <w:r>
        <w:rPr/>
        <w:tab/>
        <w:t>5</w:t>
      </w:r>
    </w:p>
    <w:p>
      <w:pPr>
        <w:pStyle w:val="Contents2"/>
        <w:tabs>
          <w:tab w:val="left" w:pos="960" w:leader="none"/>
          <w:tab w:val="right" w:pos="9350" w:leader="dot"/>
        </w:tabs>
        <w:ind w:left="240" w:right="0" w:hanging="0"/>
        <w:rPr>
          <w:caps w:val="false"/>
          <w:smallCaps w:val="false"/>
          <w:sz w:val="24"/>
        </w:rPr>
      </w:pPr>
      <w:r>
        <w:rPr>
          <w:caps w:val="false"/>
          <w:smallCaps w:val="false"/>
          <w:sz w:val="24"/>
        </w:rPr>
      </w:r>
    </w:p>
    <w:p>
      <w:pPr>
        <w:pStyle w:val="Contents1"/>
        <w:tabs>
          <w:tab w:val="left" w:pos="480" w:leader="none"/>
          <w:tab w:val="right" w:pos="9350" w:leader="dot"/>
        </w:tabs>
        <w:rPr>
          <w:b w:val="false"/>
          <w:b w:val="false"/>
          <w:caps w:val="false"/>
          <w:smallCaps w:val="false"/>
          <w:sz w:val="24"/>
        </w:rPr>
      </w:pPr>
      <w:r>
        <w:rPr>
          <w:b w:val="false"/>
          <w:caps w:val="false"/>
          <w:smallCaps w:val="false"/>
          <w:sz w:val="24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TOCEntry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fill="4C4C4C" w:val="clear"/>
        <w:jc w:val="center"/>
        <w:rPr>
          <w:rFonts w:ascii="Arial" w:hAnsi="Arial"/>
          <w:color w:val="FFFFFF"/>
        </w:rPr>
      </w:pPr>
      <w:bookmarkStart w:id="10" w:name="_Toc113291686"/>
      <w:r>
        <w:rPr>
          <w:rFonts w:ascii="Arial" w:hAnsi="Arial"/>
          <w:color w:val="FFFFFF"/>
        </w:rPr>
        <w:t>Revisions</w:t>
      </w:r>
      <w:bookmarkEnd w:id="10"/>
    </w:p>
    <w:tbl>
      <w:tblPr>
        <w:tblW w:w="9356" w:type="dxa"/>
        <w:jc w:val="left"/>
        <w:tblInd w:w="-14" w:type="dxa"/>
        <w:tblBorders>
          <w:top w:val="single" w:sz="12" w:space="0" w:color="000000"/>
          <w:left w:val="single" w:sz="12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107" w:type="dxa"/>
          <w:bottom w:w="0" w:type="dxa"/>
          <w:right w:w="108" w:type="dxa"/>
        </w:tblCellMar>
      </w:tblPr>
      <w:tblGrid>
        <w:gridCol w:w="1170"/>
        <w:gridCol w:w="1949"/>
        <w:gridCol w:w="4252"/>
        <w:gridCol w:w="1985"/>
      </w:tblGrid>
      <w:tr>
        <w:trPr>
          <w:tblHeader w:val="true"/>
        </w:trPr>
        <w:tc>
          <w:tcPr>
            <w:tcW w:w="11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E5E5E5" w:val="clear"/>
          </w:tcPr>
          <w:p>
            <w:pPr>
              <w:pStyle w:val="TableColHead"/>
              <w:keepNext w:val="true"/>
              <w:suppressAutoHyphens w:val="true"/>
              <w:spacing w:lineRule="auto" w:line="240" w:before="60" w:after="60"/>
              <w:rPr/>
            </w:pPr>
            <w:r>
              <w:rPr/>
              <w:t>Version</w:t>
            </w:r>
          </w:p>
        </w:tc>
        <w:tc>
          <w:tcPr>
            <w:tcW w:w="194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E5E5E5" w:val="clear"/>
          </w:tcPr>
          <w:p>
            <w:pPr>
              <w:pStyle w:val="TableColHead"/>
              <w:keepNext w:val="true"/>
              <w:suppressAutoHyphens w:val="true"/>
              <w:spacing w:lineRule="auto" w:line="240" w:before="60" w:after="60"/>
              <w:rPr/>
            </w:pPr>
            <w:r>
              <w:rPr/>
              <w:t>Primary Author(s)</w:t>
            </w:r>
          </w:p>
        </w:tc>
        <w:tc>
          <w:tcPr>
            <w:tcW w:w="425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E5E5E5" w:val="clear"/>
          </w:tcPr>
          <w:p>
            <w:pPr>
              <w:pStyle w:val="TableColHead"/>
              <w:keepNext w:val="true"/>
              <w:suppressAutoHyphens w:val="true"/>
              <w:spacing w:lineRule="auto" w:line="240" w:before="60" w:after="60"/>
              <w:rPr/>
            </w:pPr>
            <w:r>
              <w:rPr/>
              <w:t>Description of Version</w:t>
            </w:r>
          </w:p>
        </w:tc>
        <w:tc>
          <w:tcPr>
            <w:tcW w:w="198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E5E5E5" w:val="clear"/>
          </w:tcPr>
          <w:p>
            <w:pPr>
              <w:pStyle w:val="TableColHead"/>
              <w:suppressAutoHyphens w:val="true"/>
              <w:spacing w:before="60" w:after="60"/>
              <w:jc w:val="center"/>
              <w:rPr/>
            </w:pPr>
            <w:r>
              <w:rPr/>
              <w:t>Date Completed</w:t>
            </w:r>
          </w:p>
        </w:tc>
      </w:tr>
      <w:tr>
        <w:trPr/>
        <w:tc>
          <w:tcPr>
            <w:tcW w:w="117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  <w:insideH w:val="single" w:sz="12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spacing w:before="60" w:after="60"/>
              <w:rPr/>
            </w:pPr>
            <w:r>
              <w:rPr/>
              <w:t>1.0</w:t>
            </w:r>
          </w:p>
        </w:tc>
        <w:tc>
          <w:tcPr>
            <w:tcW w:w="194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  <w:insideH w:val="single" w:sz="12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spacing w:before="60" w:after="60"/>
              <w:rPr/>
            </w:pPr>
            <w:r>
              <w:rPr/>
              <w:t>Jacob van Tol</w:t>
            </w:r>
          </w:p>
          <w:p>
            <w:pPr>
              <w:pStyle w:val="TableText"/>
              <w:rPr/>
            </w:pPr>
            <w:r>
              <w:rPr/>
              <w:t>Noah Scarbrough</w:t>
            </w:r>
          </w:p>
          <w:p>
            <w:pPr>
              <w:pStyle w:val="TableText"/>
              <w:spacing w:before="60" w:after="60"/>
              <w:rPr/>
            </w:pPr>
            <w:r>
              <w:rPr/>
              <w:t>Jared Kangas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  <w:insideH w:val="single" w:sz="12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spacing w:before="60" w:after="60"/>
              <w:rPr>
                <w:b w:val="false"/>
                <w:b w:val="false"/>
                <w:i w:val="false"/>
                <w:i w:val="false"/>
                <w:caps w:val="false"/>
                <w:smallCaps w:val="false"/>
                <w:spacing w:val="0"/>
              </w:rPr>
            </w:pPr>
            <w:r>
              <w:rPr>
                <w:b w:val="false"/>
                <w:i w:val="false"/>
                <w:caps w:val="false"/>
                <w:smallCaps w:val="false"/>
                <w:spacing w:val="0"/>
              </w:rPr>
              <w:t>The initial draft for the SDD. Includes designs for Minecraft Item Crafter 1.0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TableText"/>
              <w:spacing w:lineRule="auto" w:line="240" w:before="60" w:after="60"/>
              <w:rPr/>
            </w:pPr>
            <w:r>
              <w:rPr/>
              <w:t>11/08/19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0"/>
        </w:numPr>
        <w:spacing w:before="0" w:after="240"/>
        <w:rPr/>
      </w:pPr>
      <w:r>
        <w:rPr/>
      </w:r>
      <w:bookmarkStart w:id="11" w:name="_Toc108287589"/>
      <w:bookmarkStart w:id="12" w:name="_Toc108287589"/>
      <w:bookmarkEnd w:id="12"/>
    </w:p>
    <w:p>
      <w:pPr>
        <w:sectPr>
          <w:headerReference w:type="default" r:id="rId3"/>
          <w:footerReference w:type="default" r:id="rId4"/>
          <w:type w:val="nextPage"/>
          <w:pgSz w:w="12240" w:h="15840"/>
          <w:pgMar w:left="1440" w:right="1440" w:header="720" w:top="1440" w:footer="720" w:bottom="1440" w:gutter="0"/>
          <w:pgNumType w:fmt="lowerRoman"/>
          <w:formProt w:val="false"/>
          <w:titlePg/>
          <w:textDirection w:val="lrTb"/>
          <w:docGrid w:type="default" w:linePitch="100" w:charSpace="0"/>
        </w:sectPr>
        <w:pStyle w:val="Heading1"/>
        <w:numPr>
          <w:ilvl w:val="0"/>
          <w:numId w:val="0"/>
        </w:numPr>
        <w:spacing w:before="0" w:after="240"/>
        <w:rPr/>
      </w:pPr>
      <w:r>
        <w:rPr/>
      </w:r>
      <w:bookmarkStart w:id="13" w:name="__RefHeading___Toc742_3150070887"/>
      <w:bookmarkStart w:id="14" w:name="_Toc1082875891"/>
      <w:bookmarkStart w:id="15" w:name="_Toc111117824"/>
      <w:bookmarkStart w:id="16" w:name="_Toc111014888"/>
      <w:bookmarkStart w:id="17" w:name="__RefHeading___Toc742_3150070887"/>
      <w:bookmarkStart w:id="18" w:name="_Toc1082875891"/>
      <w:bookmarkStart w:id="19" w:name="_Toc111117824"/>
      <w:bookmarkStart w:id="20" w:name="_Toc111014888"/>
      <w:bookmarkEnd w:id="17"/>
      <w:bookmarkEnd w:id="18"/>
      <w:bookmarkEnd w:id="19"/>
      <w:bookmarkEnd w:id="20"/>
    </w:p>
    <w:p>
      <w:pPr>
        <w:pStyle w:val="Heading1"/>
        <w:numPr>
          <w:ilvl w:val="0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fill="4C4C4C" w:val="clear"/>
        <w:spacing w:before="0" w:after="240"/>
        <w:ind w:left="431" w:right="0" w:hanging="431"/>
        <w:jc w:val="center"/>
        <w:rPr/>
      </w:pPr>
      <w:bookmarkStart w:id="21" w:name="__RefHeading___Toc744_3150070887"/>
      <w:bookmarkEnd w:id="21"/>
      <w:r>
        <w:rPr>
          <w:rFonts w:ascii="Arial" w:hAnsi="Arial"/>
          <w:color w:val="FFFFFF"/>
        </w:rPr>
        <w:t>Activity Diagrams</w:t>
      </w:r>
    </w:p>
    <w:p>
      <w:pPr>
        <w:pStyle w:val="Heading2"/>
        <w:numPr>
          <w:ilvl w:val="1"/>
          <w:numId w:val="2"/>
        </w:numPr>
        <w:rPr/>
      </w:pPr>
      <w:r>
        <w:rPr/>
        <w:t>Searching for an Item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72025" cy="46767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r>
        <w:rPr/>
        <w:t>Viewing Item Information</w:t>
      </w:r>
    </w:p>
    <w:p>
      <w:pPr>
        <w:pStyle w:val="Heading2"/>
        <w:numPr>
          <w:ilvl w:val="0"/>
          <w:numId w:val="0"/>
        </w:numPr>
        <w:ind w:left="576" w:hanging="0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-22225</wp:posOffset>
            </wp:positionV>
            <wp:extent cx="6126480" cy="318579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r>
        <w:rPr/>
        <w:t>Adding an Item to the Crafting Table</w:t>
      </w:r>
    </w:p>
    <w:p>
      <w:pPr>
        <w:pStyle w:val="Normal"/>
        <w:rPr/>
      </w:pPr>
      <w:r>
        <w:rPr/>
      </w:r>
    </w:p>
    <w:p>
      <w:pPr>
        <w:pStyle w:val="Template"/>
        <w:jc w:val="both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55135" cy="7335520"/>
            <wp:effectExtent l="0" t="0" r="0" b="0"/>
            <wp:wrapSquare wrapText="largest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5135" cy="7335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mplate"/>
        <w:jc w:val="both"/>
        <w:rPr/>
      </w:pPr>
      <w:r>
        <w:rPr/>
      </w:r>
    </w:p>
    <w:p>
      <w:pPr>
        <w:pStyle w:val="Template"/>
        <w:jc w:val="both"/>
        <w:rPr/>
      </w:pPr>
      <w:r>
        <w:rPr/>
      </w:r>
    </w:p>
    <w:p>
      <w:pPr>
        <w:pStyle w:val="Template"/>
        <w:jc w:val="both"/>
        <w:rPr/>
      </w:pPr>
      <w:r>
        <w:rPr/>
      </w:r>
    </w:p>
    <w:p>
      <w:pPr>
        <w:pStyle w:val="Template"/>
        <w:jc w:val="both"/>
        <w:rPr/>
      </w:pPr>
      <w:r>
        <w:rPr/>
      </w:r>
    </w:p>
    <w:p>
      <w:pPr>
        <w:pStyle w:val="Template"/>
        <w:jc w:val="both"/>
        <w:rPr/>
      </w:pPr>
      <w:r>
        <w:rPr/>
      </w:r>
    </w:p>
    <w:p>
      <w:pPr>
        <w:pStyle w:val="Template"/>
        <w:jc w:val="both"/>
        <w:rPr/>
      </w:pPr>
      <w:r>
        <w:rPr/>
      </w:r>
    </w:p>
    <w:p>
      <w:pPr>
        <w:pStyle w:val="Template"/>
        <w:jc w:val="both"/>
        <w:rPr/>
      </w:pPr>
      <w:r>
        <w:rPr/>
      </w:r>
    </w:p>
    <w:p>
      <w:pPr>
        <w:pStyle w:val="Template"/>
        <w:jc w:val="both"/>
        <w:rPr/>
      </w:pPr>
      <w:r>
        <w:rPr/>
      </w:r>
    </w:p>
    <w:p>
      <w:pPr>
        <w:pStyle w:val="Template"/>
        <w:jc w:val="both"/>
        <w:rPr/>
      </w:pPr>
      <w:r>
        <w:rPr/>
      </w:r>
    </w:p>
    <w:p>
      <w:pPr>
        <w:pStyle w:val="Template"/>
        <w:jc w:val="both"/>
        <w:rPr/>
      </w:pPr>
      <w:r>
        <w:rPr/>
      </w:r>
    </w:p>
    <w:p>
      <w:pPr>
        <w:pStyle w:val="Template"/>
        <w:jc w:val="both"/>
        <w:rPr/>
      </w:pPr>
      <w:r>
        <w:rPr/>
      </w:r>
    </w:p>
    <w:p>
      <w:pPr>
        <w:pStyle w:val="Template"/>
        <w:jc w:val="both"/>
        <w:rPr/>
      </w:pPr>
      <w:r>
        <w:rPr/>
      </w:r>
    </w:p>
    <w:p>
      <w:pPr>
        <w:pStyle w:val="Template"/>
        <w:jc w:val="both"/>
        <w:rPr/>
      </w:pPr>
      <w:r>
        <w:rPr/>
      </w:r>
    </w:p>
    <w:p>
      <w:pPr>
        <w:pStyle w:val="Template"/>
        <w:jc w:val="both"/>
        <w:rPr/>
      </w:pPr>
      <w:r>
        <w:rPr/>
      </w:r>
    </w:p>
    <w:p>
      <w:pPr>
        <w:pStyle w:val="Template"/>
        <w:jc w:val="both"/>
        <w:rPr/>
      </w:pPr>
      <w:r>
        <w:rPr/>
      </w:r>
    </w:p>
    <w:p>
      <w:pPr>
        <w:pStyle w:val="Template"/>
        <w:jc w:val="both"/>
        <w:rPr/>
      </w:pPr>
      <w:r>
        <w:rPr/>
      </w:r>
    </w:p>
    <w:p>
      <w:pPr>
        <w:pStyle w:val="Template"/>
        <w:jc w:val="both"/>
        <w:rPr/>
      </w:pPr>
      <w:r>
        <w:rPr/>
      </w:r>
    </w:p>
    <w:p>
      <w:pPr>
        <w:pStyle w:val="Template"/>
        <w:jc w:val="both"/>
        <w:rPr/>
      </w:pPr>
      <w:r>
        <w:rPr/>
      </w:r>
    </w:p>
    <w:p>
      <w:pPr>
        <w:pStyle w:val="Template"/>
        <w:jc w:val="both"/>
        <w:rPr/>
      </w:pPr>
      <w:r>
        <w:rPr/>
      </w:r>
    </w:p>
    <w:p>
      <w:pPr>
        <w:pStyle w:val="Template"/>
        <w:jc w:val="both"/>
        <w:rPr/>
      </w:pPr>
      <w:r>
        <w:rPr/>
      </w:r>
    </w:p>
    <w:p>
      <w:pPr>
        <w:pStyle w:val="Template"/>
        <w:jc w:val="both"/>
        <w:rPr/>
      </w:pPr>
      <w:r>
        <w:rPr/>
      </w:r>
    </w:p>
    <w:p>
      <w:pPr>
        <w:pStyle w:val="Template"/>
        <w:jc w:val="both"/>
        <w:rPr/>
      </w:pPr>
      <w:r>
        <w:rPr/>
      </w:r>
    </w:p>
    <w:p>
      <w:pPr>
        <w:pStyle w:val="Template"/>
        <w:jc w:val="both"/>
        <w:rPr/>
      </w:pPr>
      <w:r>
        <w:rPr/>
      </w:r>
    </w:p>
    <w:p>
      <w:pPr>
        <w:pStyle w:val="Template"/>
        <w:jc w:val="both"/>
        <w:rPr/>
      </w:pPr>
      <w:r>
        <w:rPr/>
      </w:r>
    </w:p>
    <w:p>
      <w:pPr>
        <w:pStyle w:val="Template"/>
        <w:jc w:val="both"/>
        <w:rPr/>
      </w:pPr>
      <w:r>
        <w:rPr/>
      </w:r>
    </w:p>
    <w:p>
      <w:pPr>
        <w:pStyle w:val="Template"/>
        <w:jc w:val="both"/>
        <w:rPr/>
      </w:pPr>
      <w:r>
        <w:rPr/>
      </w:r>
    </w:p>
    <w:p>
      <w:pPr>
        <w:pStyle w:val="Template"/>
        <w:jc w:val="both"/>
        <w:rPr/>
      </w:pPr>
      <w:r>
        <w:rPr/>
      </w:r>
    </w:p>
    <w:p>
      <w:pPr>
        <w:pStyle w:val="Template"/>
        <w:jc w:val="both"/>
        <w:rPr/>
      </w:pPr>
      <w:r>
        <w:rPr/>
      </w:r>
    </w:p>
    <w:p>
      <w:pPr>
        <w:pStyle w:val="Template"/>
        <w:jc w:val="both"/>
        <w:rPr/>
      </w:pPr>
      <w:r>
        <w:rPr/>
      </w:r>
    </w:p>
    <w:p>
      <w:pPr>
        <w:pStyle w:val="Template"/>
        <w:jc w:val="both"/>
        <w:rPr/>
      </w:pPr>
      <w:r>
        <w:rPr/>
      </w:r>
    </w:p>
    <w:p>
      <w:pPr>
        <w:pStyle w:val="Template"/>
        <w:jc w:val="both"/>
        <w:rPr/>
      </w:pPr>
      <w:r>
        <w:rPr/>
      </w:r>
    </w:p>
    <w:p>
      <w:pPr>
        <w:pStyle w:val="Template"/>
        <w:jc w:val="both"/>
        <w:rPr/>
      </w:pPr>
      <w:r>
        <w:rPr/>
      </w:r>
    </w:p>
    <w:p>
      <w:pPr>
        <w:pStyle w:val="Template"/>
        <w:jc w:val="both"/>
        <w:rPr/>
      </w:pPr>
      <w:r>
        <w:rPr/>
      </w:r>
    </w:p>
    <w:p>
      <w:pPr>
        <w:pStyle w:val="Template"/>
        <w:jc w:val="both"/>
        <w:rPr/>
      </w:pPr>
      <w:r>
        <w:rPr/>
      </w:r>
    </w:p>
    <w:p>
      <w:pPr>
        <w:pStyle w:val="Template"/>
        <w:jc w:val="both"/>
        <w:rPr/>
      </w:pPr>
      <w:r>
        <w:rPr/>
      </w:r>
    </w:p>
    <w:p>
      <w:pPr>
        <w:pStyle w:val="Template"/>
        <w:jc w:val="both"/>
        <w:rPr/>
      </w:pPr>
      <w:r>
        <w:rPr/>
      </w:r>
    </w:p>
    <w:p>
      <w:pPr>
        <w:pStyle w:val="Template"/>
        <w:jc w:val="both"/>
        <w:rPr/>
      </w:pPr>
      <w:r>
        <w:rPr/>
      </w:r>
    </w:p>
    <w:p>
      <w:pPr>
        <w:pStyle w:val="Template"/>
        <w:jc w:val="both"/>
        <w:rPr/>
      </w:pPr>
      <w:r>
        <w:rPr/>
      </w:r>
    </w:p>
    <w:p>
      <w:pPr>
        <w:pStyle w:val="Template"/>
        <w:jc w:val="both"/>
        <w:rPr/>
      </w:pPr>
      <w:r>
        <w:rPr/>
      </w:r>
    </w:p>
    <w:p>
      <w:pPr>
        <w:pStyle w:val="Template"/>
        <w:jc w:val="both"/>
        <w:rPr/>
      </w:pPr>
      <w:r>
        <w:rPr/>
      </w:r>
    </w:p>
    <w:p>
      <w:pPr>
        <w:pStyle w:val="Heading1"/>
        <w:numPr>
          <w:ilvl w:val="0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fill="4C4C4C" w:val="clear"/>
        <w:jc w:val="center"/>
        <w:rPr/>
      </w:pPr>
      <w:bookmarkStart w:id="22" w:name="__RefHeading___Toc758_3150070887"/>
      <w:bookmarkStart w:id="23" w:name="_Toc113291696"/>
      <w:bookmarkStart w:id="24" w:name="_Toc439994673"/>
      <w:bookmarkEnd w:id="22"/>
      <w:r>
        <w:rPr>
          <w:rFonts w:ascii="Arial" w:hAnsi="Arial"/>
          <w:color w:val="FFFFFF"/>
        </w:rPr>
        <w:t>S</w:t>
      </w:r>
      <w:bookmarkEnd w:id="23"/>
      <w:bookmarkEnd w:id="24"/>
      <w:r>
        <w:rPr>
          <w:rFonts w:ascii="Arial" w:hAnsi="Arial"/>
          <w:color w:val="FFFFFF"/>
        </w:rPr>
        <w:t>tructural Modeling</w:t>
      </w:r>
    </w:p>
    <w:p>
      <w:pPr>
        <w:pStyle w:val="Heading2"/>
        <w:numPr>
          <w:ilvl w:val="1"/>
          <w:numId w:val="2"/>
        </w:numPr>
        <w:rPr>
          <w:rFonts w:ascii="Arial" w:hAnsi="Arial"/>
        </w:rPr>
      </w:pPr>
      <w:r>
        <w:rPr>
          <w:rFonts w:ascii="Arial" w:hAnsi="Arial"/>
        </w:rPr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Heading1"/>
        <w:numPr>
          <w:ilvl w:val="0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fill="4C4C4C" w:val="clear"/>
        <w:jc w:val="center"/>
        <w:rPr/>
      </w:pPr>
      <w:bookmarkStart w:id="25" w:name="__RefHeading___Toc774_3150070887"/>
      <w:bookmarkStart w:id="26" w:name="_Toc113291704"/>
      <w:bookmarkStart w:id="27" w:name="_Toc439994682"/>
      <w:bookmarkEnd w:id="25"/>
      <w:r>
        <w:rPr>
          <w:rFonts w:ascii="Arial" w:hAnsi="Arial"/>
          <w:color w:val="FFFFFF"/>
        </w:rPr>
        <w:t>B</w:t>
      </w:r>
      <w:bookmarkEnd w:id="26"/>
      <w:bookmarkEnd w:id="27"/>
      <w:r>
        <w:rPr>
          <w:rFonts w:ascii="Arial" w:hAnsi="Arial"/>
          <w:color w:val="FFFFFF"/>
        </w:rPr>
        <w:t>ehavioral Modeling</w:t>
      </w:r>
    </w:p>
    <w:p>
      <w:pPr>
        <w:pStyle w:val="Heading2"/>
        <w:numPr>
          <w:ilvl w:val="1"/>
          <w:numId w:val="2"/>
        </w:numPr>
        <w:spacing w:before="280" w:after="280"/>
        <w:rPr/>
      </w:pPr>
      <w:r>
        <w:rPr/>
      </w:r>
    </w:p>
    <w:sectPr>
      <w:headerReference w:type="default" r:id="rId8"/>
      <w:footerReference w:type="default" r:id="rId9"/>
      <w:type w:val="nextPage"/>
      <w:pgSz w:w="12240" w:h="15840"/>
      <w:pgMar w:left="1296" w:right="1296" w:header="720" w:top="1440" w:footer="72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single" w:sz="4" w:space="1" w:color="000000"/>
      </w:pBdr>
      <w:spacing w:before="360" w:after="0"/>
      <w:rPr/>
    </w:pPr>
    <w:r>
      <w:rPr/>
      <w:t>Software</w:t>
    </w:r>
    <w:r>
      <w:rPr>
        <w:sz w:val="24"/>
      </w:rPr>
      <w:t xml:space="preserve"> </w:t>
    </w:r>
    <w:r>
      <w:rPr/>
      <w:t xml:space="preserve">Design Document for Minecraft Item Crafter </w:t>
      <w:tab/>
      <w:tab/>
      <w:t xml:space="preserve">Page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iii</w:t>
    </w:r>
    <w:r>
      <w:rPr/>
      <w:fldChar w:fldCharType="end"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single" w:sz="4" w:space="1" w:color="000000"/>
      </w:pBdr>
      <w:tabs>
        <w:tab w:val="center" w:pos="4680" w:leader="none"/>
        <w:tab w:val="right" w:pos="9360" w:leader="none"/>
        <w:tab w:val="right" w:pos="9630" w:leader="none"/>
      </w:tabs>
      <w:spacing w:before="360" w:after="0"/>
      <w:rPr/>
    </w:pPr>
    <w:r>
      <w:rPr/>
      <w:t>S</w:t>
    </w:r>
    <w:r>
      <w:rPr/>
      <w:t>oftware Design Document for Minecraft Item Crafter</w:t>
      <w:tab/>
      <w:tab/>
      <w:t xml:space="preserve">Page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5</w:t>
    </w:r>
    <w:r>
      <w:rPr/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432"/>
        </w:tabs>
        <w:ind w:left="432" w:hanging="432"/>
      </w:pPr>
      <w:rPr>
        <w:sz w:val="22"/>
        <w:b w:val="false"/>
        <w:rFonts w:cs="Arial"/>
        <w:color w:val="FFFFFF"/>
      </w:rPr>
    </w:lvl>
    <w:lvl w:ilvl="1">
      <w:start w:val="1"/>
      <w:pStyle w:val="Heading2"/>
      <w:numFmt w:val="decimal"/>
      <w:lvlText w:val="%1.%2"/>
      <w:lvlJc w:val="left"/>
      <w:pPr>
        <w:tabs>
          <w:tab w:val="num" w:pos="576"/>
        </w:tabs>
        <w:ind w:left="576" w:hanging="576"/>
      </w:pPr>
      <w:rPr>
        <w:b/>
        <w:bCs/>
        <w:rFonts w:ascii="Arial" w:hAnsi="Arial" w:cs="Arial"/>
      </w:rPr>
    </w:lvl>
    <w:lvl w:ilvl="2">
      <w:start w:val="1"/>
      <w:pStyle w:val="Heading3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Arial"/>
        <w:color w:val="FFFFFF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b/>
        <w:bCs/>
        <w:rFonts w:cs="Arial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exact" w:line="240"/>
      <w:jc w:val="left"/>
    </w:pPr>
    <w:rPr>
      <w:rFonts w:ascii="Times" w:hAnsi="Times" w:eastAsia="Times New Roman" w:cs="Times"/>
      <w:color w:val="auto"/>
      <w:kern w:val="0"/>
      <w:sz w:val="24"/>
      <w:szCs w:val="24"/>
      <w:lang w:val="en-US" w:eastAsia="en-US" w:bidi="he-IL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1"/>
      </w:numPr>
      <w:spacing w:lineRule="atLeast" w:line="240" w:before="480" w:after="240"/>
      <w:outlineLvl w:val="0"/>
    </w:pPr>
    <w:rPr>
      <w:b/>
      <w:bCs/>
      <w:kern w:val="2"/>
      <w:sz w:val="36"/>
      <w:szCs w:val="36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lineRule="atLeast" w:line="240" w:before="280" w:after="28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spacing w:before="240" w:after="240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lineRule="exact" w:line="220" w:before="240" w:after="60"/>
      <w:jc w:val="both"/>
      <w:outlineLvl w:val="3"/>
    </w:pPr>
    <w:rPr>
      <w:rFonts w:ascii="Times New Roman" w:hAnsi="Times New Roman" w:cs="Times New Roman"/>
      <w:b/>
      <w:bCs/>
      <w:i/>
      <w:iCs/>
      <w:sz w:val="22"/>
      <w:szCs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lineRule="exact" w:line="220" w:before="240" w:after="60"/>
      <w:jc w:val="both"/>
      <w:outlineLvl w:val="4"/>
    </w:pPr>
    <w:rPr>
      <w:rFonts w:ascii="Arial" w:hAnsi="Arial" w:cs="Arial"/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lineRule="exact" w:line="220" w:before="240" w:after="60"/>
      <w:jc w:val="both"/>
      <w:outlineLvl w:val="5"/>
    </w:pPr>
    <w:rPr>
      <w:rFonts w:ascii="Arial" w:hAnsi="Arial" w:cs="Arial"/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lineRule="exact" w:line="220" w:before="240" w:after="60"/>
      <w:jc w:val="both"/>
      <w:outlineLvl w:val="6"/>
    </w:pPr>
    <w:rPr>
      <w:rFonts w:ascii="Arial" w:hAnsi="Arial" w:cs="Arial"/>
      <w:sz w:val="20"/>
      <w:szCs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lineRule="exact" w:line="220" w:before="240" w:after="60"/>
      <w:jc w:val="both"/>
      <w:outlineLvl w:val="7"/>
    </w:pPr>
    <w:rPr>
      <w:rFonts w:ascii="Arial" w:hAnsi="Arial" w:cs="Arial"/>
      <w:i/>
      <w:iCs/>
      <w:sz w:val="20"/>
      <w:szCs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lineRule="exact" w:line="220" w:before="240" w:after="60"/>
      <w:jc w:val="both"/>
      <w:outlineLvl w:val="8"/>
    </w:pPr>
    <w:rPr>
      <w:rFonts w:ascii="Arial" w:hAnsi="Arial" w:cs="Arial"/>
      <w:i/>
      <w:iCs/>
      <w:sz w:val="18"/>
      <w:szCs w:val="18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qFormat/>
    <w:rPr/>
  </w:style>
  <w:style w:type="character" w:styleId="BalloonTextChar">
    <w:name w:val="Balloon Text Char"/>
    <w:basedOn w:val="DefaultParagraphFont"/>
    <w:qFormat/>
    <w:rPr>
      <w:rFonts w:ascii="Lucida Grande" w:hAnsi="Lucida Grande" w:cs="Times"/>
      <w:sz w:val="18"/>
      <w:szCs w:val="18"/>
      <w:lang w:bidi="he-IL"/>
    </w:rPr>
  </w:style>
  <w:style w:type="character" w:styleId="ListLabel1">
    <w:name w:val="ListLabel 1"/>
    <w:qFormat/>
    <w:rPr>
      <w:rFonts w:cs="Arial"/>
      <w:color w:val="FFFFFF"/>
    </w:rPr>
  </w:style>
  <w:style w:type="character" w:styleId="ListLabel2">
    <w:name w:val="ListLabel 2"/>
    <w:qFormat/>
    <w:rPr>
      <w:rFonts w:cs="Arial"/>
      <w:b/>
      <w:bCs/>
    </w:rPr>
  </w:style>
  <w:style w:type="character" w:styleId="ListLabel3">
    <w:name w:val="ListLabel 3"/>
    <w:qFormat/>
    <w:rPr>
      <w:rFonts w:cs="Arial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character" w:styleId="ListLabel7">
    <w:name w:val="ListLabel 7"/>
    <w:qFormat/>
    <w:rPr>
      <w:rFonts w:cs="Arial"/>
      <w:b w:val="false"/>
      <w:color w:val="FFFFFF"/>
      <w:sz w:val="22"/>
    </w:rPr>
  </w:style>
  <w:style w:type="character" w:styleId="ListLabel8">
    <w:name w:val="ListLabel 8"/>
    <w:qFormat/>
    <w:rPr>
      <w:rFonts w:ascii="Arial" w:hAnsi="Arial" w:cs="Arial"/>
      <w:b/>
      <w:bCs/>
    </w:rPr>
  </w:style>
  <w:style w:type="character" w:styleId="ListLabel9">
    <w:name w:val="ListLabel 9"/>
    <w:qFormat/>
    <w:rPr>
      <w:rFonts w:cs="Arial"/>
      <w:color w:val="FFFFFF"/>
    </w:rPr>
  </w:style>
  <w:style w:type="character" w:styleId="ListLabel10">
    <w:name w:val="ListLabel 10"/>
    <w:qFormat/>
    <w:rPr>
      <w:rFonts w:cs="Arial"/>
      <w:b/>
      <w:bCs/>
    </w:rPr>
  </w:style>
  <w:style w:type="character" w:styleId="ListLabel11">
    <w:name w:val="ListLabel 11"/>
    <w:qFormat/>
    <w:rPr>
      <w:sz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ooter">
    <w:name w:val="Footer"/>
    <w:basedOn w:val="Normal"/>
    <w:pPr>
      <w:tabs>
        <w:tab w:val="center" w:pos="4680" w:leader="none"/>
        <w:tab w:val="right" w:pos="9360" w:leader="none"/>
      </w:tabs>
    </w:pPr>
    <w:rPr>
      <w:b/>
      <w:bCs/>
      <w:i/>
      <w:iCs/>
      <w:sz w:val="20"/>
      <w:szCs w:val="20"/>
    </w:rPr>
  </w:style>
  <w:style w:type="paragraph" w:styleId="Bullet">
    <w:name w:val="bullet"/>
    <w:basedOn w:val="Normal"/>
    <w:qFormat/>
    <w:pPr/>
    <w:rPr>
      <w:rFonts w:ascii="Arial" w:hAnsi="Arial" w:cs="Arial"/>
      <w:sz w:val="20"/>
      <w:szCs w:val="20"/>
    </w:rPr>
  </w:style>
  <w:style w:type="paragraph" w:styleId="Header">
    <w:name w:val="Header"/>
    <w:basedOn w:val="Normal"/>
    <w:pPr>
      <w:tabs>
        <w:tab w:val="center" w:pos="4680" w:leader="none"/>
        <w:tab w:val="right" w:pos="9360" w:leader="none"/>
      </w:tabs>
    </w:pPr>
    <w:rPr>
      <w:b/>
      <w:bCs/>
      <w:i/>
      <w:iCs/>
      <w:sz w:val="20"/>
      <w:szCs w:val="20"/>
    </w:rPr>
  </w:style>
  <w:style w:type="paragraph" w:styleId="Heading11">
    <w:name w:val="heading1"/>
    <w:basedOn w:val="Normal"/>
    <w:qFormat/>
    <w:pPr>
      <w:tabs>
        <w:tab w:val="left" w:pos="450" w:leader="none"/>
        <w:tab w:val="left" w:pos="1080" w:leader="none"/>
        <w:tab w:val="left" w:pos="1800" w:leader="none"/>
        <w:tab w:val="left" w:pos="2610" w:leader="none"/>
      </w:tabs>
    </w:pPr>
    <w:rPr/>
  </w:style>
  <w:style w:type="paragraph" w:styleId="Contents1">
    <w:name w:val="TOC 1"/>
    <w:basedOn w:val="Normal"/>
    <w:next w:val="Normal"/>
    <w:pPr>
      <w:spacing w:before="120" w:after="120"/>
    </w:pPr>
    <w:rPr>
      <w:rFonts w:ascii="Times New Roman" w:hAnsi="Times New Roman" w:cs="Times New Roman"/>
      <w:b/>
      <w:bCs/>
      <w:caps/>
      <w:sz w:val="20"/>
      <w:szCs w:val="20"/>
    </w:rPr>
  </w:style>
  <w:style w:type="paragraph" w:styleId="Contents2">
    <w:name w:val="TOC 2"/>
    <w:basedOn w:val="Normal"/>
    <w:next w:val="Normal"/>
    <w:pPr>
      <w:ind w:left="240" w:right="0" w:hanging="0"/>
    </w:pPr>
    <w:rPr>
      <w:rFonts w:ascii="Times New Roman" w:hAnsi="Times New Roman" w:cs="Times New Roman"/>
      <w:smallCaps/>
      <w:sz w:val="20"/>
      <w:szCs w:val="20"/>
    </w:rPr>
  </w:style>
  <w:style w:type="paragraph" w:styleId="Level4">
    <w:name w:val="level 4"/>
    <w:basedOn w:val="Normal"/>
    <w:qFormat/>
    <w:pPr>
      <w:spacing w:before="120" w:after="120"/>
      <w:ind w:left="634" w:right="0" w:hanging="0"/>
    </w:pPr>
    <w:rPr/>
  </w:style>
  <w:style w:type="paragraph" w:styleId="Level5">
    <w:name w:val="level 5"/>
    <w:basedOn w:val="Normal"/>
    <w:qFormat/>
    <w:pPr>
      <w:tabs>
        <w:tab w:val="left" w:pos="2520" w:leader="none"/>
      </w:tabs>
      <w:ind w:left="1440" w:right="0" w:hanging="0"/>
    </w:pPr>
    <w:rPr/>
  </w:style>
  <w:style w:type="paragraph" w:styleId="Title">
    <w:name w:val="Title"/>
    <w:basedOn w:val="Normal"/>
    <w:qFormat/>
    <w:pPr>
      <w:spacing w:lineRule="auto" w:line="240" w:before="240" w:after="720"/>
      <w:jc w:val="right"/>
    </w:pPr>
    <w:rPr>
      <w:rFonts w:ascii="Arial" w:hAnsi="Arial" w:cs="Arial"/>
      <w:b/>
      <w:bCs/>
      <w:kern w:val="2"/>
      <w:sz w:val="64"/>
      <w:szCs w:val="64"/>
    </w:rPr>
  </w:style>
  <w:style w:type="paragraph" w:styleId="TOCEntry">
    <w:name w:val="TOCEntry"/>
    <w:basedOn w:val="Normal"/>
    <w:qFormat/>
    <w:pPr>
      <w:keepNext w:val="true"/>
      <w:keepLines/>
      <w:spacing w:lineRule="atLeast" w:line="240" w:before="120" w:after="240"/>
    </w:pPr>
    <w:rPr>
      <w:b/>
      <w:bCs/>
      <w:sz w:val="36"/>
      <w:szCs w:val="36"/>
    </w:rPr>
  </w:style>
  <w:style w:type="paragraph" w:styleId="Contents3">
    <w:name w:val="TOC 3"/>
    <w:basedOn w:val="Normal"/>
    <w:next w:val="Normal"/>
    <w:pPr>
      <w:ind w:left="480" w:right="0" w:hanging="0"/>
    </w:pPr>
    <w:rPr>
      <w:rFonts w:ascii="Times New Roman" w:hAnsi="Times New Roman" w:cs="Times New Roman"/>
      <w:i/>
      <w:iCs/>
      <w:sz w:val="20"/>
      <w:szCs w:val="20"/>
    </w:rPr>
  </w:style>
  <w:style w:type="paragraph" w:styleId="Contents4">
    <w:name w:val="TOC 4"/>
    <w:basedOn w:val="Normal"/>
    <w:next w:val="Normal"/>
    <w:pPr>
      <w:ind w:left="720" w:right="0" w:hanging="0"/>
    </w:pPr>
    <w:rPr>
      <w:rFonts w:ascii="Times New Roman" w:hAnsi="Times New Roman" w:cs="Times New Roman"/>
      <w:sz w:val="18"/>
      <w:szCs w:val="18"/>
    </w:rPr>
  </w:style>
  <w:style w:type="paragraph" w:styleId="Contents5">
    <w:name w:val="TOC 5"/>
    <w:basedOn w:val="Normal"/>
    <w:next w:val="Normal"/>
    <w:pPr>
      <w:ind w:left="960" w:right="0" w:hanging="0"/>
    </w:pPr>
    <w:rPr>
      <w:rFonts w:ascii="Times New Roman" w:hAnsi="Times New Roman" w:cs="Times New Roman"/>
      <w:sz w:val="18"/>
      <w:szCs w:val="18"/>
    </w:rPr>
  </w:style>
  <w:style w:type="paragraph" w:styleId="Contents6">
    <w:name w:val="TOC 6"/>
    <w:basedOn w:val="Normal"/>
    <w:next w:val="Normal"/>
    <w:pPr>
      <w:ind w:left="1200" w:right="0" w:hanging="0"/>
    </w:pPr>
    <w:rPr>
      <w:rFonts w:ascii="Times New Roman" w:hAnsi="Times New Roman" w:cs="Times New Roman"/>
      <w:sz w:val="18"/>
      <w:szCs w:val="18"/>
    </w:rPr>
  </w:style>
  <w:style w:type="paragraph" w:styleId="Contents7">
    <w:name w:val="TOC 7"/>
    <w:basedOn w:val="Normal"/>
    <w:next w:val="Normal"/>
    <w:pPr>
      <w:ind w:left="1440" w:right="0" w:hanging="0"/>
    </w:pPr>
    <w:rPr>
      <w:rFonts w:ascii="Times New Roman" w:hAnsi="Times New Roman" w:cs="Times New Roman"/>
      <w:sz w:val="18"/>
      <w:szCs w:val="18"/>
    </w:rPr>
  </w:style>
  <w:style w:type="paragraph" w:styleId="Contents8">
    <w:name w:val="TOC 8"/>
    <w:basedOn w:val="Normal"/>
    <w:next w:val="Normal"/>
    <w:pPr>
      <w:ind w:left="1680" w:right="0" w:hanging="0"/>
    </w:pPr>
    <w:rPr>
      <w:rFonts w:ascii="Times New Roman" w:hAnsi="Times New Roman" w:cs="Times New Roman"/>
      <w:sz w:val="18"/>
      <w:szCs w:val="18"/>
    </w:rPr>
  </w:style>
  <w:style w:type="paragraph" w:styleId="Contents9">
    <w:name w:val="TOC 9"/>
    <w:basedOn w:val="Normal"/>
    <w:next w:val="Normal"/>
    <w:pPr>
      <w:ind w:left="1920" w:right="0" w:hanging="0"/>
    </w:pPr>
    <w:rPr>
      <w:rFonts w:ascii="Times New Roman" w:hAnsi="Times New Roman" w:cs="Times New Roman"/>
      <w:sz w:val="18"/>
      <w:szCs w:val="18"/>
    </w:rPr>
  </w:style>
  <w:style w:type="paragraph" w:styleId="Template">
    <w:name w:val="template"/>
    <w:basedOn w:val="Normal"/>
    <w:qFormat/>
    <w:pPr/>
    <w:rPr>
      <w:rFonts w:ascii="Arial" w:hAnsi="Arial" w:cs="Arial"/>
      <w:i/>
      <w:iCs/>
      <w:sz w:val="22"/>
      <w:szCs w:val="22"/>
    </w:rPr>
  </w:style>
  <w:style w:type="paragraph" w:styleId="Level3text">
    <w:name w:val="level 3 text"/>
    <w:basedOn w:val="Normal"/>
    <w:qFormat/>
    <w:pPr>
      <w:spacing w:lineRule="exact" w:line="220"/>
      <w:ind w:left="1350" w:right="0" w:hanging="716"/>
    </w:pPr>
    <w:rPr>
      <w:rFonts w:ascii="Arial" w:hAnsi="Arial" w:cs="Arial"/>
      <w:i/>
      <w:iCs/>
      <w:sz w:val="22"/>
      <w:szCs w:val="22"/>
    </w:rPr>
  </w:style>
  <w:style w:type="paragraph" w:styleId="Requirement">
    <w:name w:val="requirement"/>
    <w:basedOn w:val="Level4"/>
    <w:qFormat/>
    <w:pPr>
      <w:spacing w:before="0" w:after="0"/>
      <w:ind w:left="2348" w:right="0" w:hanging="994"/>
    </w:pPr>
    <w:rPr>
      <w:rFonts w:ascii="Times New Roman" w:hAnsi="Times New Roman" w:cs="Times New Roman"/>
    </w:rPr>
  </w:style>
  <w:style w:type="paragraph" w:styleId="ByLine">
    <w:name w:val="ByLine"/>
    <w:basedOn w:val="Title"/>
    <w:qFormat/>
    <w:pPr/>
    <w:rPr>
      <w:sz w:val="28"/>
      <w:szCs w:val="28"/>
    </w:rPr>
  </w:style>
  <w:style w:type="paragraph" w:styleId="ChangeHistoryTitle">
    <w:name w:val="ChangeHistory Title"/>
    <w:basedOn w:val="Normal"/>
    <w:qFormat/>
    <w:pPr>
      <w:keepNext w:val="true"/>
      <w:spacing w:lineRule="auto" w:line="240" w:before="60" w:after="60"/>
      <w:jc w:val="center"/>
    </w:pPr>
    <w:rPr>
      <w:rFonts w:ascii="Arial" w:hAnsi="Arial" w:cs="Arial"/>
      <w:b/>
      <w:bCs/>
      <w:sz w:val="36"/>
      <w:szCs w:val="36"/>
    </w:rPr>
  </w:style>
  <w:style w:type="paragraph" w:styleId="SuperTitle">
    <w:name w:val="SuperTitle"/>
    <w:basedOn w:val="Title"/>
    <w:next w:val="Normal"/>
    <w:qFormat/>
    <w:pPr>
      <w:pBdr>
        <w:top w:val="single" w:sz="48" w:space="1" w:color="000000"/>
      </w:pBdr>
      <w:spacing w:before="960" w:after="0"/>
    </w:pPr>
    <w:rPr>
      <w:sz w:val="28"/>
      <w:szCs w:val="28"/>
    </w:rPr>
  </w:style>
  <w:style w:type="paragraph" w:styleId="Line">
    <w:name w:val="line"/>
    <w:basedOn w:val="Title"/>
    <w:qFormat/>
    <w:pPr>
      <w:pBdr>
        <w:top w:val="single" w:sz="36" w:space="1" w:color="000000"/>
      </w:pBdr>
      <w:spacing w:before="240" w:after="0"/>
    </w:pPr>
    <w:rPr>
      <w:sz w:val="40"/>
      <w:szCs w:val="40"/>
    </w:rPr>
  </w:style>
  <w:style w:type="paragraph" w:styleId="BalloonText">
    <w:name w:val="Balloon Text"/>
    <w:basedOn w:val="Normal"/>
    <w:qFormat/>
    <w:pPr>
      <w:spacing w:lineRule="auto" w:line="240"/>
    </w:pPr>
    <w:rPr>
      <w:rFonts w:ascii="Lucida Grande" w:hAnsi="Lucida Grande"/>
      <w:sz w:val="18"/>
      <w:szCs w:val="18"/>
    </w:rPr>
  </w:style>
  <w:style w:type="paragraph" w:styleId="TableText">
    <w:name w:val="Table - Text"/>
    <w:basedOn w:val="Normal"/>
    <w:qFormat/>
    <w:pPr>
      <w:spacing w:lineRule="auto" w:line="240" w:before="60" w:after="60"/>
    </w:pPr>
    <w:rPr>
      <w:rFonts w:ascii="Times New Roman" w:hAnsi="Times New Roman" w:cs="Times New Roman"/>
      <w:sz w:val="20"/>
      <w:szCs w:val="20"/>
      <w:lang w:bidi="ar-SA"/>
    </w:rPr>
  </w:style>
  <w:style w:type="paragraph" w:styleId="TableColHead">
    <w:name w:val="Table - Col. Head"/>
    <w:basedOn w:val="Normal"/>
    <w:qFormat/>
    <w:pPr>
      <w:keepNext w:val="true"/>
      <w:suppressAutoHyphens w:val="true"/>
      <w:spacing w:lineRule="auto" w:line="240" w:before="60" w:after="60"/>
    </w:pPr>
    <w:rPr>
      <w:rFonts w:ascii="Arial" w:hAnsi="Arial" w:cs="Times New Roman"/>
      <w:b/>
      <w:sz w:val="20"/>
      <w:szCs w:val="20"/>
      <w:lang w:bidi="ar-SA"/>
    </w:rPr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 w:cs="Times New Roman"/>
    </w:rPr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2.xml"/><Relationship Id="rId9" Type="http://schemas.openxmlformats.org/officeDocument/2006/relationships/footer" Target="footer2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Application>LibreOffice/6.0.7.3$Linux_X86_64 LibreOffice_project/00m0$Build-3</Application>
  <Pages>9</Pages>
  <Words>130</Words>
  <Characters>737</Characters>
  <CharactersWithSpaces>849</CharactersWithSpaces>
  <Paragraphs>49</Paragraphs>
  <Company> 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2016-09-23T07:01:00Z</dcterms:created>
  <dc:creator>Doris Sturzenberger</dc:creator>
  <dc:description/>
  <dc:language>en-US</dc:language>
  <cp:lastModifiedBy/>
  <cp:lastPrinted>2016-09-23T16:36:00Z</cp:lastPrinted>
  <dcterms:modified xsi:type="dcterms:W3CDTF">2019-11-03T15:53:04Z</dcterms:modified>
  <cp:revision>27</cp:revision>
  <dc:subject/>
  <dc:title>IEEE Software Requirements Specification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 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