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rPr>
      </w:pPr>
      <w:r>
        <w:rPr>
          <w:rFonts w:ascii="Arial" w:hAnsi="Arial"/>
          <w:b/>
          <w:bCs/>
          <w:sz w:val="22"/>
          <w:szCs w:val="22"/>
        </w:rPr>
      </w:r>
    </w:p>
    <w:p>
      <w:pPr>
        <w:pStyle w:val="Normal"/>
        <w:rPr>
          <w:rFonts w:ascii="Arial" w:hAnsi="Arial"/>
          <w:b/>
          <w:b/>
          <w:bCs/>
          <w:sz w:val="28"/>
          <w:szCs w:val="28"/>
        </w:rPr>
      </w:pPr>
      <w:r>
        <w:rPr>
          <w:rFonts w:ascii="Arial" w:hAnsi="Arial"/>
          <w:b/>
          <w:bCs/>
          <w:sz w:val="28"/>
          <w:szCs w:val="28"/>
        </w:rPr>
        <w:t>CIS 550 Project Milestone 1</w:t>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t>Nidhi Angle</w:t>
        <w:tab/>
        <w:tab/>
        <w:t>(VNidhi)</w:t>
      </w:r>
    </w:p>
    <w:p>
      <w:pPr>
        <w:pStyle w:val="Normal"/>
        <w:rPr>
          <w:rFonts w:ascii="Arial" w:hAnsi="Arial"/>
          <w:b/>
          <w:b/>
          <w:bCs/>
          <w:sz w:val="22"/>
          <w:szCs w:val="22"/>
        </w:rPr>
      </w:pPr>
      <w:r>
        <w:rPr>
          <w:rFonts w:ascii="Arial" w:hAnsi="Arial"/>
          <w:b/>
          <w:bCs/>
          <w:sz w:val="22"/>
          <w:szCs w:val="22"/>
        </w:rPr>
        <w:t>Bhargav Kalluri</w:t>
        <w:tab/>
        <w:t>(Bhargavk)</w:t>
      </w:r>
    </w:p>
    <w:p>
      <w:pPr>
        <w:pStyle w:val="Normal"/>
        <w:rPr>
          <w:rFonts w:ascii="Arial" w:hAnsi="Arial"/>
          <w:b/>
          <w:b/>
          <w:bCs/>
          <w:sz w:val="22"/>
          <w:szCs w:val="22"/>
        </w:rPr>
      </w:pPr>
      <w:r>
        <w:rPr>
          <w:rFonts w:ascii="Arial" w:hAnsi="Arial"/>
          <w:b/>
          <w:bCs/>
          <w:sz w:val="22"/>
          <w:szCs w:val="22"/>
        </w:rPr>
        <w:t>Jacob Varghese</w:t>
        <w:tab/>
        <w:t>(Jacobva)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 xml:space="preserve">Red Roofs – A web portal to help students identify housing rental options in their area. The portal compares listings from different real estate agencies and lists them down as per the user’s preference. It also lists how safe the locality is. Users will be required to login either using the websites authentication facility or with Oauth. </w:t>
      </w:r>
      <w:r>
        <w:rPr>
          <w:rFonts w:ascii="Arial" w:hAnsi="Arial"/>
          <w:sz w:val="22"/>
          <w:szCs w:val="22"/>
        </w:rPr>
        <w:t>User’s can choose their favorites to visit later. Each listing links to the original retailer’s site if required.</w:t>
      </w:r>
    </w:p>
    <w:p>
      <w:pPr>
        <w:pStyle w:val="Normal"/>
        <w:rPr>
          <w:rFonts w:ascii="Arial" w:hAnsi="Arial"/>
          <w:sz w:val="22"/>
          <w:szCs w:val="22"/>
        </w:rPr>
      </w:pPr>
      <w:r>
        <w:rPr>
          <w:rFonts w:ascii="Arial" w:hAnsi="Arial"/>
          <w:sz w:val="22"/>
          <w:szCs w:val="22"/>
        </w:rPr>
      </w:r>
    </w:p>
    <w:p>
      <w:pPr>
        <w:pStyle w:val="Normal"/>
        <w:numPr>
          <w:ilvl w:val="0"/>
          <w:numId w:val="1"/>
        </w:numPr>
        <w:jc w:val="both"/>
        <w:rPr>
          <w:rFonts w:ascii="Arial" w:hAnsi="Arial"/>
          <w:sz w:val="22"/>
          <w:szCs w:val="22"/>
        </w:rPr>
      </w:pPr>
      <w:r>
        <w:rPr>
          <w:rFonts w:ascii="Arial" w:hAnsi="Arial"/>
          <w:sz w:val="22"/>
          <w:szCs w:val="22"/>
        </w:rPr>
        <w:t xml:space="preserve">The listings will be scraped from the HTML sites of the agencies. (HTML – Multiple sites). This will be updated in a batch job every night if there are any changes. </w:t>
      </w:r>
    </w:p>
    <w:p>
      <w:pPr>
        <w:pStyle w:val="Normal"/>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Local crime data in CSV or JSON format will be used to identify zones of safety.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Technologies that will be used:</w:t>
        <w:tab/>
      </w:r>
      <w:r>
        <w:rPr>
          <w:rFonts w:ascii="Arial" w:hAnsi="Arial"/>
          <w:b/>
          <w:bCs/>
          <w:sz w:val="22"/>
          <w:szCs w:val="22"/>
        </w:rPr>
        <w:t>Front End</w:t>
        <w:tab/>
      </w:r>
      <w:r>
        <w:rPr>
          <w:rFonts w:ascii="Arial" w:hAnsi="Arial"/>
          <w:sz w:val="22"/>
          <w:szCs w:val="22"/>
        </w:rPr>
        <w:t xml:space="preserve">Angular 2, </w:t>
      </w:r>
    </w:p>
    <w:p>
      <w:pPr>
        <w:pStyle w:val="Normal"/>
        <w:rPr>
          <w:rFonts w:ascii="Arial" w:hAnsi="Arial"/>
          <w:sz w:val="22"/>
          <w:szCs w:val="22"/>
        </w:rPr>
      </w:pPr>
      <w:r>
        <w:rPr>
          <w:rFonts w:ascii="Arial" w:hAnsi="Arial"/>
          <w:sz w:val="22"/>
          <w:szCs w:val="22"/>
        </w:rPr>
        <w:tab/>
        <w:tab/>
        <w:tab/>
        <w:tab/>
        <w:tab/>
      </w:r>
      <w:r>
        <w:rPr>
          <w:rFonts w:ascii="Arial" w:hAnsi="Arial"/>
          <w:b/>
          <w:bCs/>
          <w:sz w:val="22"/>
          <w:szCs w:val="22"/>
        </w:rPr>
        <w:t>Server</w:t>
        <w:tab/>
        <w:tab/>
      </w:r>
      <w:r>
        <w:rPr>
          <w:rFonts w:ascii="Arial" w:hAnsi="Arial"/>
          <w:sz w:val="22"/>
          <w:szCs w:val="22"/>
        </w:rPr>
        <w:t xml:space="preserve">Node Js </w:t>
      </w:r>
      <w:r>
        <w:rPr>
          <w:rFonts w:ascii="Arial" w:hAnsi="Arial"/>
          <w:sz w:val="22"/>
          <w:szCs w:val="22"/>
        </w:rPr>
        <w:t>(Express)</w:t>
      </w:r>
      <w:r>
        <w:rPr>
          <w:rFonts w:ascii="Arial" w:hAnsi="Arial"/>
          <w:sz w:val="22"/>
          <w:szCs w:val="22"/>
        </w:rPr>
        <w:t xml:space="preserve"> </w:t>
      </w:r>
    </w:p>
    <w:p>
      <w:pPr>
        <w:pStyle w:val="Normal"/>
        <w:rPr>
          <w:rFonts w:ascii="Arial" w:hAnsi="Arial"/>
          <w:sz w:val="22"/>
          <w:szCs w:val="22"/>
        </w:rPr>
      </w:pPr>
      <w:r>
        <w:rPr>
          <w:rFonts w:ascii="Arial" w:hAnsi="Arial"/>
          <w:sz w:val="22"/>
          <w:szCs w:val="22"/>
        </w:rPr>
        <w:tab/>
        <w:tab/>
        <w:tab/>
        <w:tab/>
        <w:tab/>
      </w:r>
      <w:r>
        <w:rPr>
          <w:rFonts w:ascii="Arial" w:hAnsi="Arial"/>
          <w:b/>
          <w:bCs/>
          <w:sz w:val="22"/>
          <w:szCs w:val="22"/>
        </w:rPr>
        <w:t>Database</w:t>
        <w:tab/>
      </w:r>
      <w:r>
        <w:rPr>
          <w:rFonts w:ascii="Arial" w:hAnsi="Arial"/>
          <w:sz w:val="22"/>
          <w:szCs w:val="22"/>
        </w:rPr>
        <w:t xml:space="preserve">MongoDB </w:t>
      </w:r>
      <w:r>
        <w:rPr>
          <w:rFonts w:ascii="Arial" w:hAnsi="Arial"/>
          <w:sz w:val="22"/>
          <w:szCs w:val="22"/>
        </w:rPr>
        <w:t xml:space="preserve">and ARDS (MySQl)  </w:t>
      </w:r>
    </w:p>
    <w:p>
      <w:pPr>
        <w:pStyle w:val="Normal"/>
        <w:rPr>
          <w:rFonts w:ascii="Arial" w:hAnsi="Arial"/>
          <w:sz w:val="22"/>
          <w:szCs w:val="22"/>
        </w:rPr>
      </w:pPr>
      <w:r>
        <w:rPr>
          <w:rFonts w:ascii="Arial" w:hAnsi="Arial"/>
          <w:sz w:val="22"/>
          <w:szCs w:val="22"/>
        </w:rPr>
        <w:t>Domain Specific Questions:</w:t>
      </w:r>
    </w:p>
    <w:p>
      <w:pPr>
        <w:pStyle w:val="Normal"/>
        <w:rPr>
          <w:rFonts w:ascii="Arial" w:hAnsi="Arial"/>
          <w:sz w:val="22"/>
          <w:szCs w:val="22"/>
        </w:rPr>
      </w:pPr>
      <w:r>
        <w:rPr>
          <w:rFonts w:ascii="Arial" w:hAnsi="Arial"/>
          <w:sz w:val="22"/>
          <w:szCs w:val="22"/>
        </w:rPr>
        <w:t>1. What are the available housing options in my city – General Query</w:t>
      </w:r>
    </w:p>
    <w:p>
      <w:pPr>
        <w:pStyle w:val="Normal"/>
        <w:rPr>
          <w:rFonts w:ascii="Arial" w:hAnsi="Arial"/>
          <w:sz w:val="22"/>
          <w:szCs w:val="22"/>
        </w:rPr>
      </w:pPr>
      <w:r>
        <w:rPr>
          <w:rFonts w:ascii="Arial" w:hAnsi="Arial"/>
          <w:sz w:val="22"/>
          <w:szCs w:val="22"/>
        </w:rPr>
        <w:t>2. What are all the listings available with my preference of number of bedroom and baths</w:t>
      </w:r>
    </w:p>
    <w:p>
      <w:pPr>
        <w:pStyle w:val="Normal"/>
        <w:rPr>
          <w:rFonts w:ascii="Arial" w:hAnsi="Arial"/>
          <w:sz w:val="22"/>
          <w:szCs w:val="22"/>
        </w:rPr>
      </w:pPr>
      <w:r>
        <w:rPr>
          <w:rFonts w:ascii="Arial" w:hAnsi="Arial"/>
          <w:sz w:val="22"/>
          <w:szCs w:val="22"/>
        </w:rPr>
        <w:t>3. How do I contact and book the rental agencies</w:t>
      </w:r>
    </w:p>
    <w:p>
      <w:pPr>
        <w:pStyle w:val="Normal"/>
        <w:rPr>
          <w:rFonts w:ascii="Arial" w:hAnsi="Arial"/>
          <w:sz w:val="22"/>
          <w:szCs w:val="22"/>
        </w:rPr>
      </w:pPr>
      <w:r>
        <w:rPr>
          <w:rFonts w:ascii="Arial" w:hAnsi="Arial"/>
          <w:sz w:val="22"/>
          <w:szCs w:val="22"/>
        </w:rPr>
        <w:t>4. How safe is the locality I’m interested in</w:t>
      </w:r>
    </w:p>
    <w:p>
      <w:pPr>
        <w:pStyle w:val="Normal"/>
        <w:rPr>
          <w:rFonts w:ascii="Arial" w:hAnsi="Arial"/>
          <w:sz w:val="22"/>
          <w:szCs w:val="22"/>
        </w:rPr>
      </w:pPr>
      <w:r>
        <w:rPr>
          <w:rFonts w:ascii="Arial" w:hAnsi="Arial"/>
          <w:sz w:val="22"/>
          <w:szCs w:val="22"/>
        </w:rPr>
        <w:t xml:space="preserve">5. What are all my favorite listings </w:t>
      </w:r>
    </w:p>
    <w:p>
      <w:pPr>
        <w:pStyle w:val="Normal"/>
        <w:rPr>
          <w:rFonts w:ascii="Arial" w:hAnsi="Arial"/>
          <w:sz w:val="22"/>
          <w:szCs w:val="22"/>
        </w:rPr>
      </w:pPr>
      <w:r>
        <w:rPr>
          <w:rFonts w:ascii="Arial" w:hAnsi="Arial"/>
          <w:sz w:val="22"/>
          <w:szCs w:val="22"/>
        </w:rPr>
        <w:t>6. What amenities do the listings have (Pets/wifi)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Git Link: https://github.com/JacobVarghese1992/RedRoofs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3524"/>
        <w:gridCol w:w="4651"/>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Feb 16</w:t>
            </w:r>
            <w:r>
              <w:rPr>
                <w:rFonts w:ascii="Arial" w:hAnsi="Arial"/>
                <w:sz w:val="22"/>
                <w:szCs w:val="22"/>
                <w:vertAlign w:val="superscript"/>
              </w:rPr>
              <w:t>th</w:t>
            </w:r>
            <w:r>
              <w:rPr>
                <w:rFonts w:ascii="Arial" w:hAnsi="Arial"/>
                <w:sz w:val="22"/>
                <w:szCs w:val="22"/>
              </w:rPr>
              <w:t xml:space="preserve"> </w:t>
            </w:r>
          </w:p>
        </w:tc>
        <w:tc>
          <w:tcPr>
            <w:tcW w:w="35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Fonts w:ascii="Arial" w:hAnsi="Arial"/>
                <w:b w:val="false"/>
                <w:bCs w:val="false"/>
                <w:i w:val="false"/>
                <w:caps w:val="false"/>
                <w:smallCaps w:val="false"/>
                <w:color w:val="2D3B45"/>
                <w:spacing w:val="0"/>
                <w:sz w:val="22"/>
                <w:szCs w:val="22"/>
                <w:u w:val="none"/>
              </w:rPr>
              <w:t>Form a team, develop an idea, set up the infrastructure</w:t>
            </w:r>
          </w:p>
        </w:tc>
        <w:tc>
          <w:tcPr>
            <w:tcW w:w="46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 xml:space="preserve">Nidhi Angle, Bhargav Kalluri, Jacob Varghese </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Mar 16</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Project outline and schema design – </w:t>
            </w:r>
            <w:r>
              <w:rPr>
                <w:rFonts w:ascii="Arial" w:hAnsi="Arial"/>
                <w:b/>
                <w:bCs/>
                <w:i w:val="false"/>
                <w:caps w:val="false"/>
                <w:smallCaps w:val="false"/>
                <w:color w:val="2D3B45"/>
                <w:spacing w:val="0"/>
                <w:sz w:val="22"/>
                <w:szCs w:val="22"/>
                <w:u w:val="none"/>
              </w:rPr>
              <w:t>Listing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Nidhi Angle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Mar 16</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Project outline and schema design – </w:t>
            </w:r>
            <w:r>
              <w:rPr>
                <w:rFonts w:ascii="Arial" w:hAnsi="Arial"/>
                <w:b/>
                <w:bCs/>
                <w:i w:val="false"/>
                <w:caps w:val="false"/>
                <w:smallCaps w:val="false"/>
                <w:color w:val="2D3B45"/>
                <w:spacing w:val="0"/>
                <w:sz w:val="22"/>
                <w:szCs w:val="22"/>
                <w:u w:val="none"/>
              </w:rPr>
              <w:t>Crime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Jacob Varghese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Mar 16</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Project outline and schema design – </w:t>
            </w:r>
            <w:r>
              <w:rPr>
                <w:rFonts w:ascii="Arial" w:hAnsi="Arial"/>
                <w:b/>
                <w:bCs/>
                <w:i w:val="false"/>
                <w:caps w:val="false"/>
                <w:smallCaps w:val="false"/>
                <w:color w:val="2D3B45"/>
                <w:spacing w:val="0"/>
                <w:sz w:val="22"/>
                <w:szCs w:val="22"/>
                <w:u w:val="none"/>
              </w:rPr>
              <w:t>User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Bhargav Kalluri</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 xml:space="preserve">Mar </w:t>
            </w:r>
            <w:r>
              <w:rPr>
                <w:rFonts w:ascii="Arial" w:hAnsi="Arial"/>
                <w:sz w:val="22"/>
                <w:szCs w:val="22"/>
              </w:rPr>
              <w:t>28</w:t>
            </w:r>
            <w:r>
              <w:rPr>
                <w:rFonts w:ascii="Arial" w:hAnsi="Arial"/>
                <w:sz w:val="22"/>
                <w:szCs w:val="22"/>
                <w:vertAlign w:val="superscript"/>
              </w:rPr>
              <w:t>th</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rFonts w:ascii="Arial" w:hAnsi="Arial"/>
                <w:b w:val="false"/>
                <w:b w:val="false"/>
                <w:bCs w:val="false"/>
                <w:sz w:val="22"/>
                <w:szCs w:val="22"/>
                <w:u w:val="none"/>
              </w:rPr>
            </w:pPr>
            <w:r>
              <w:rPr>
                <w:rFonts w:ascii="Arial" w:hAnsi="Arial"/>
                <w:b w:val="false"/>
                <w:bCs w:val="false"/>
                <w:i w:val="false"/>
                <w:caps w:val="false"/>
                <w:smallCaps w:val="false"/>
                <w:color w:val="2D3B45"/>
                <w:spacing w:val="0"/>
                <w:sz w:val="22"/>
                <w:szCs w:val="22"/>
                <w:u w:val="none"/>
              </w:rPr>
              <w:t xml:space="preserve">Populate Database – </w:t>
            </w:r>
            <w:r>
              <w:rPr>
                <w:rFonts w:ascii="Arial" w:hAnsi="Arial"/>
                <w:b/>
                <w:bCs/>
                <w:i w:val="false"/>
                <w:caps w:val="false"/>
                <w:smallCaps w:val="false"/>
                <w:color w:val="2D3B45"/>
                <w:spacing w:val="0"/>
                <w:sz w:val="22"/>
                <w:szCs w:val="22"/>
                <w:u w:val="none"/>
              </w:rPr>
              <w:t>Listing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Nidhi Angle, Bhargav Kalluri</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 xml:space="preserve">Mar </w:t>
            </w:r>
            <w:r>
              <w:rPr>
                <w:rFonts w:ascii="Arial" w:hAnsi="Arial"/>
                <w:sz w:val="22"/>
                <w:szCs w:val="22"/>
              </w:rPr>
              <w:t>28</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rFonts w:ascii="Arial" w:hAnsi="Arial"/>
                <w:b w:val="false"/>
                <w:b w:val="false"/>
                <w:bCs w:val="false"/>
                <w:sz w:val="22"/>
                <w:szCs w:val="22"/>
                <w:u w:val="none"/>
              </w:rPr>
            </w:pPr>
            <w:r>
              <w:rPr>
                <w:rFonts w:ascii="Arial" w:hAnsi="Arial"/>
                <w:b w:val="false"/>
                <w:bCs w:val="false"/>
                <w:i w:val="false"/>
                <w:caps w:val="false"/>
                <w:smallCaps w:val="false"/>
                <w:color w:val="2D3B45"/>
                <w:spacing w:val="0"/>
                <w:sz w:val="22"/>
                <w:szCs w:val="22"/>
                <w:u w:val="none"/>
              </w:rPr>
              <w:t xml:space="preserve">Populate Database </w:t>
            </w:r>
            <w:r>
              <w:rPr>
                <w:rFonts w:ascii="Arial" w:hAnsi="Arial"/>
                <w:b w:val="false"/>
                <w:bCs w:val="false"/>
                <w:i w:val="false"/>
                <w:caps w:val="false"/>
                <w:smallCaps w:val="false"/>
                <w:color w:val="2D3B45"/>
                <w:spacing w:val="0"/>
                <w:sz w:val="22"/>
                <w:szCs w:val="22"/>
                <w:u w:val="none"/>
              </w:rPr>
              <w:t xml:space="preserve">– </w:t>
            </w:r>
            <w:r>
              <w:rPr>
                <w:rFonts w:ascii="Arial" w:hAnsi="Arial"/>
                <w:b/>
                <w:bCs/>
                <w:i w:val="false"/>
                <w:caps w:val="false"/>
                <w:smallCaps w:val="false"/>
                <w:color w:val="2D3B45"/>
                <w:spacing w:val="0"/>
                <w:sz w:val="22"/>
                <w:szCs w:val="22"/>
                <w:u w:val="none"/>
              </w:rPr>
              <w:t>Crime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Jacob Varghese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 xml:space="preserve">Mar </w:t>
            </w:r>
            <w:r>
              <w:rPr>
                <w:rFonts w:ascii="Arial" w:hAnsi="Arial"/>
                <w:sz w:val="22"/>
                <w:szCs w:val="22"/>
              </w:rPr>
              <w:t>28</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rFonts w:ascii="Arial" w:hAnsi="Arial"/>
                <w:b w:val="false"/>
                <w:b w:val="false"/>
                <w:bCs w:val="false"/>
                <w:sz w:val="22"/>
                <w:szCs w:val="22"/>
                <w:u w:val="none"/>
              </w:rPr>
            </w:pPr>
            <w:r>
              <w:rPr>
                <w:rFonts w:ascii="Arial" w:hAnsi="Arial"/>
                <w:b w:val="false"/>
                <w:bCs w:val="false"/>
                <w:i w:val="false"/>
                <w:caps w:val="false"/>
                <w:smallCaps w:val="false"/>
                <w:color w:val="2D3B45"/>
                <w:spacing w:val="0"/>
                <w:sz w:val="22"/>
                <w:szCs w:val="22"/>
                <w:u w:val="none"/>
              </w:rPr>
              <w:t xml:space="preserve">Populate Database </w:t>
            </w:r>
            <w:r>
              <w:rPr>
                <w:rFonts w:ascii="Arial" w:hAnsi="Arial"/>
                <w:b w:val="false"/>
                <w:bCs w:val="false"/>
                <w:i w:val="false"/>
                <w:caps w:val="false"/>
                <w:smallCaps w:val="false"/>
                <w:color w:val="2D3B45"/>
                <w:spacing w:val="0"/>
                <w:sz w:val="22"/>
                <w:szCs w:val="22"/>
                <w:u w:val="none"/>
              </w:rPr>
              <w:t xml:space="preserve"> – </w:t>
            </w:r>
            <w:r>
              <w:rPr>
                <w:rFonts w:ascii="Arial" w:hAnsi="Arial"/>
                <w:b/>
                <w:bCs/>
                <w:i w:val="false"/>
                <w:caps w:val="false"/>
                <w:smallCaps w:val="false"/>
                <w:color w:val="2D3B45"/>
                <w:spacing w:val="0"/>
                <w:sz w:val="22"/>
                <w:szCs w:val="22"/>
                <w:u w:val="none"/>
              </w:rPr>
              <w:t>User Data</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Bhargav Kalluri</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Apr 6</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Basic Demo Functionality - </w:t>
            </w:r>
            <w:r>
              <w:rPr>
                <w:rFonts w:ascii="Arial" w:hAnsi="Arial"/>
                <w:b/>
                <w:bCs/>
                <w:i w:val="false"/>
                <w:caps w:val="false"/>
                <w:smallCaps w:val="false"/>
                <w:color w:val="2D3B45"/>
                <w:spacing w:val="0"/>
                <w:sz w:val="22"/>
                <w:szCs w:val="22"/>
                <w:u w:val="none"/>
              </w:rPr>
              <w:t>Some Listing functionalities including UI</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Nidhi Angle, Jacob Varghese</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Apr 6</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Basic Demo Functionality - </w:t>
            </w:r>
            <w:r>
              <w:rPr>
                <w:rFonts w:ascii="Arial" w:hAnsi="Arial"/>
                <w:b/>
                <w:bCs/>
                <w:i w:val="false"/>
                <w:caps w:val="false"/>
                <w:smallCaps w:val="false"/>
                <w:color w:val="2D3B45"/>
                <w:spacing w:val="0"/>
                <w:sz w:val="22"/>
                <w:szCs w:val="22"/>
                <w:u w:val="none"/>
              </w:rPr>
              <w:t>User Authentication</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Bhargav Kalluri</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Apr 30</w:t>
            </w:r>
            <w:r>
              <w:rPr>
                <w:rFonts w:ascii="Arial" w:hAnsi="Arial"/>
                <w:sz w:val="22"/>
                <w:szCs w:val="22"/>
                <w:vertAlign w:val="superscript"/>
              </w:rPr>
              <w:t>th</w:t>
            </w:r>
            <w:r>
              <w:rPr>
                <w:rFonts w:ascii="Arial" w:hAnsi="Arial"/>
                <w:sz w:val="22"/>
                <w:szCs w:val="22"/>
              </w:rPr>
              <w:t xml:space="preserve"> </w:t>
            </w:r>
          </w:p>
        </w:tc>
        <w:tc>
          <w:tcPr>
            <w:tcW w:w="3524"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uto" w:line="312" w:before="0" w:after="45"/>
              <w:ind w:left="0" w:right="0" w:hanging="0"/>
              <w:jc w:val="left"/>
              <w:rPr/>
            </w:pPr>
            <w:r>
              <w:rPr>
                <w:rFonts w:ascii="Arial" w:hAnsi="Arial"/>
                <w:b w:val="false"/>
                <w:bCs w:val="false"/>
                <w:i w:val="false"/>
                <w:caps w:val="false"/>
                <w:smallCaps w:val="false"/>
                <w:color w:val="2D3B45"/>
                <w:spacing w:val="0"/>
                <w:sz w:val="22"/>
                <w:szCs w:val="22"/>
                <w:u w:val="none"/>
              </w:rPr>
              <w:t xml:space="preserve">Complete </w:t>
            </w:r>
            <w:r>
              <w:rPr>
                <w:rFonts w:ascii="Arial" w:hAnsi="Arial"/>
                <w:b w:val="false"/>
                <w:bCs w:val="false"/>
                <w:i w:val="false"/>
                <w:caps w:val="false"/>
                <w:smallCaps w:val="false"/>
                <w:color w:val="2D3B45"/>
                <w:spacing w:val="0"/>
                <w:sz w:val="22"/>
                <w:szCs w:val="22"/>
                <w:u w:val="none"/>
              </w:rPr>
              <w:t xml:space="preserve">Functionality -  </w:t>
            </w:r>
            <w:r>
              <w:rPr>
                <w:rFonts w:ascii="Arial" w:hAnsi="Arial"/>
                <w:b/>
                <w:bCs/>
                <w:i w:val="false"/>
                <w:caps w:val="false"/>
                <w:smallCaps w:val="false"/>
                <w:color w:val="2D3B45"/>
                <w:spacing w:val="0"/>
                <w:sz w:val="22"/>
                <w:szCs w:val="22"/>
                <w:u w:val="none"/>
              </w:rPr>
              <w:t>Some Listing functionalities including UI</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Nidhi Angle, Jacob Varghese, Bhargav Kalluri</w:t>
            </w:r>
          </w:p>
        </w:tc>
      </w:tr>
    </w:tbl>
    <w:p>
      <w:pPr>
        <w:pStyle w:val="Normal"/>
        <w:rPr>
          <w:rFonts w:ascii="Arial" w:hAnsi="Arial"/>
          <w:sz w:val="22"/>
          <w:szCs w:val="22"/>
        </w:rPr>
      </w:pPr>
      <w:r>
        <w:rPr>
          <w:rFonts w:ascii="Arial" w:hAnsi="Arial"/>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2</Pages>
  <Words>340</Words>
  <Characters>1793</Characters>
  <CharactersWithSpaces>2125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2017-02-15T15:22:45Z</dcterms:created>
  <dc:creator/>
  <dc:description/>
  <dc:language>en-US</dc:language>
  <cp:lastModifiedBy/>
  <dcterms:modified xsi:type="dcterms:W3CDTF">2017-02-15T19:19:05Z</dcterms:modified>
  <cp:revision>2</cp:revision>
  <dc:subject/>
  <dc:title/>
</cp:coreProperties>
</file>