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Agile Data modeling - Entities, E-R diagram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57938" cy="34540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45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