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6C7A" w14:textId="445305E0" w:rsidR="00F656B9" w:rsidRDefault="00F656B9" w:rsidP="00F656B9">
      <w:pPr>
        <w:jc w:val="center"/>
      </w:pPr>
    </w:p>
    <w:p w14:paraId="64563B52" w14:textId="0AAF285C" w:rsidR="00F656B9" w:rsidRDefault="00F656B9" w:rsidP="00F656B9">
      <w:pPr>
        <w:jc w:val="center"/>
      </w:pPr>
    </w:p>
    <w:p w14:paraId="59FA6745" w14:textId="647CF26E" w:rsidR="00F656B9" w:rsidRDefault="001341EA" w:rsidP="00F656B9">
      <w:pPr>
        <w:jc w:val="center"/>
      </w:pPr>
      <w:r>
        <w:rPr>
          <w:noProof/>
        </w:rPr>
        <w:drawing>
          <wp:inline distT="0" distB="0" distL="0" distR="0" wp14:anchorId="49545BE7" wp14:editId="401399FB">
            <wp:extent cx="5943600" cy="1742440"/>
            <wp:effectExtent l="0" t="0" r="0" b="0"/>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pic:nvPicPr>
                  <pic:blipFill>
                    <a:blip r:embed="rId6"/>
                    <a:stretch>
                      <a:fillRect/>
                    </a:stretch>
                  </pic:blipFill>
                  <pic:spPr>
                    <a:xfrm>
                      <a:off x="0" y="0"/>
                      <a:ext cx="5943600" cy="1742440"/>
                    </a:xfrm>
                    <a:prstGeom prst="rect">
                      <a:avLst/>
                    </a:prstGeom>
                  </pic:spPr>
                </pic:pic>
              </a:graphicData>
            </a:graphic>
          </wp:inline>
        </w:drawing>
      </w:r>
    </w:p>
    <w:p w14:paraId="53F51810" w14:textId="2F7C7690" w:rsidR="00463A9E" w:rsidRDefault="00463A9E" w:rsidP="00F656B9">
      <w:pPr>
        <w:jc w:val="center"/>
      </w:pPr>
    </w:p>
    <w:p w14:paraId="7C05F2BF" w14:textId="3A3A1F6D" w:rsidR="00463A9E" w:rsidRDefault="00463A9E" w:rsidP="00F656B9">
      <w:pPr>
        <w:jc w:val="center"/>
      </w:pPr>
    </w:p>
    <w:p w14:paraId="03243B02" w14:textId="0F0A6C0D" w:rsidR="00F656B9" w:rsidRDefault="00F656B9" w:rsidP="00F656B9">
      <w:pPr>
        <w:jc w:val="center"/>
      </w:pPr>
    </w:p>
    <w:p w14:paraId="16B8479F" w14:textId="2DC47CD8" w:rsidR="00F656B9" w:rsidRPr="00FD1823" w:rsidRDefault="00FD1823" w:rsidP="00FD1823">
      <w:pPr>
        <w:spacing w:after="0"/>
        <w:rPr>
          <w:sz w:val="56"/>
          <w:szCs w:val="56"/>
        </w:rPr>
      </w:pPr>
      <w:r w:rsidRPr="00FD1823">
        <w:rPr>
          <w:sz w:val="56"/>
          <w:szCs w:val="56"/>
        </w:rPr>
        <w:t xml:space="preserve">Final Project </w:t>
      </w:r>
    </w:p>
    <w:p w14:paraId="0F4607B8" w14:textId="164F8F08" w:rsidR="00FD1823" w:rsidRPr="00002BF4" w:rsidRDefault="00F45874" w:rsidP="00FD1823">
      <w:pPr>
        <w:spacing w:after="0"/>
        <w:rPr>
          <w:sz w:val="44"/>
          <w:szCs w:val="44"/>
        </w:rPr>
      </w:pPr>
      <w:r>
        <w:rPr>
          <w:noProof/>
          <w:sz w:val="44"/>
          <w:szCs w:val="44"/>
        </w:rPr>
        <mc:AlternateContent>
          <mc:Choice Requires="wps">
            <w:drawing>
              <wp:anchor distT="0" distB="0" distL="114300" distR="114300" simplePos="0" relativeHeight="251658242" behindDoc="0" locked="0" layoutInCell="1" allowOverlap="1" wp14:anchorId="052EE812" wp14:editId="04570EF0">
                <wp:simplePos x="0" y="0"/>
                <wp:positionH relativeFrom="column">
                  <wp:posOffset>17450</wp:posOffset>
                </wp:positionH>
                <wp:positionV relativeFrom="paragraph">
                  <wp:posOffset>339725</wp:posOffset>
                </wp:positionV>
                <wp:extent cx="4560265" cy="0"/>
                <wp:effectExtent l="19050" t="38100" r="69215" b="114300"/>
                <wp:wrapNone/>
                <wp:docPr id="29" name="Straight Connector 29"/>
                <wp:cNvGraphicFramePr/>
                <a:graphic xmlns:a="http://schemas.openxmlformats.org/drawingml/2006/main">
                  <a:graphicData uri="http://schemas.microsoft.com/office/word/2010/wordprocessingShape">
                    <wps:wsp>
                      <wps:cNvCnPr/>
                      <wps:spPr>
                        <a:xfrm>
                          <a:off x="0" y="0"/>
                          <a:ext cx="456026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B2D0D6" id="Straight Connector 29"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6.75pt" to="360.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" strokecolor="black [3200]" strokeweight=".5pt">
                <v:stroke joinstyle="miter"/>
                <v:shadow on="t" color="black" opacity="26214f" origin="-.5,-.5" offset=".74836mm,.74836mm"/>
              </v:line>
            </w:pict>
          </mc:Fallback>
        </mc:AlternateContent>
      </w:r>
      <w:r w:rsidR="00FD1823" w:rsidRPr="004F76AA">
        <w:rPr>
          <w:sz w:val="44"/>
          <w:szCs w:val="44"/>
        </w:rPr>
        <w:t>Water Quality Versus Blood Lead Levels</w:t>
      </w:r>
    </w:p>
    <w:p w14:paraId="2E9C9EC8" w14:textId="77777777" w:rsidR="00F45874" w:rsidRDefault="00F45874" w:rsidP="006621C6">
      <w:pPr>
        <w:spacing w:after="0" w:line="240" w:lineRule="auto"/>
        <w:rPr>
          <w:sz w:val="44"/>
          <w:szCs w:val="44"/>
        </w:rPr>
      </w:pPr>
      <w:r w:rsidRPr="00002BF4">
        <w:rPr>
          <w:sz w:val="44"/>
          <w:szCs w:val="44"/>
        </w:rPr>
        <w:t>Location Analytics</w:t>
      </w:r>
      <w:r w:rsidRPr="008D6812">
        <w:rPr>
          <w:sz w:val="44"/>
          <w:szCs w:val="44"/>
        </w:rPr>
        <w:t xml:space="preserve"> </w:t>
      </w:r>
      <w:r w:rsidRPr="00002BF4">
        <w:rPr>
          <w:sz w:val="44"/>
          <w:szCs w:val="44"/>
        </w:rPr>
        <w:t>CIS3350.01</w:t>
      </w:r>
    </w:p>
    <w:p w14:paraId="42C43A33" w14:textId="14B152F6" w:rsidR="00F656B9" w:rsidRPr="002D1A00" w:rsidRDefault="002D1A00" w:rsidP="00FD1823">
      <w:pPr>
        <w:rPr>
          <w:sz w:val="40"/>
          <w:szCs w:val="40"/>
        </w:rPr>
      </w:pPr>
      <w:r w:rsidRPr="002D1A00">
        <w:rPr>
          <w:sz w:val="40"/>
          <w:szCs w:val="40"/>
        </w:rPr>
        <w:t>Dr. Koohikamali</w:t>
      </w:r>
    </w:p>
    <w:p w14:paraId="1B394E3A" w14:textId="02C31E62" w:rsidR="00002BF4" w:rsidRPr="00F45874" w:rsidRDefault="00002BF4" w:rsidP="004C27B7">
      <w:pPr>
        <w:spacing w:after="0"/>
        <w:rPr>
          <w:sz w:val="32"/>
          <w:szCs w:val="32"/>
          <w:u w:val="single"/>
        </w:rPr>
      </w:pPr>
      <w:r w:rsidRPr="00F45874">
        <w:rPr>
          <w:sz w:val="32"/>
          <w:szCs w:val="32"/>
          <w:u w:val="single"/>
        </w:rPr>
        <w:t>Group 2:</w:t>
      </w:r>
    </w:p>
    <w:p w14:paraId="4FB2C57B" w14:textId="5A8F362A" w:rsidR="00463A9E" w:rsidRPr="008E4D70" w:rsidRDefault="00463A9E" w:rsidP="004C27B7">
      <w:pPr>
        <w:spacing w:after="0"/>
        <w:rPr>
          <w:sz w:val="32"/>
          <w:szCs w:val="32"/>
        </w:rPr>
      </w:pPr>
      <w:r w:rsidRPr="008E4D70">
        <w:rPr>
          <w:sz w:val="32"/>
          <w:szCs w:val="32"/>
        </w:rPr>
        <w:t xml:space="preserve">Rahim Rashid </w:t>
      </w:r>
    </w:p>
    <w:p w14:paraId="222170B1" w14:textId="23389EEE" w:rsidR="00463A9E" w:rsidRPr="008E4D70" w:rsidRDefault="00463A9E" w:rsidP="004C27B7">
      <w:pPr>
        <w:spacing w:after="0"/>
        <w:rPr>
          <w:sz w:val="32"/>
          <w:szCs w:val="32"/>
        </w:rPr>
      </w:pPr>
      <w:r w:rsidRPr="008E4D70">
        <w:rPr>
          <w:sz w:val="32"/>
          <w:szCs w:val="32"/>
        </w:rPr>
        <w:t>Dallas Venegas</w:t>
      </w:r>
    </w:p>
    <w:p w14:paraId="460AFE29" w14:textId="702B6437" w:rsidR="00463A9E" w:rsidRPr="008E4D70" w:rsidRDefault="00463A9E" w:rsidP="004C27B7">
      <w:pPr>
        <w:spacing w:after="0"/>
        <w:rPr>
          <w:sz w:val="32"/>
          <w:szCs w:val="32"/>
        </w:rPr>
      </w:pPr>
      <w:r w:rsidRPr="008E4D70">
        <w:rPr>
          <w:sz w:val="32"/>
          <w:szCs w:val="32"/>
        </w:rPr>
        <w:t>William Vong</w:t>
      </w:r>
    </w:p>
    <w:p w14:paraId="4BB080E0" w14:textId="7FD56C9B" w:rsidR="00463A9E" w:rsidRPr="008E4D70" w:rsidRDefault="00463A9E" w:rsidP="004C27B7">
      <w:pPr>
        <w:spacing w:after="0"/>
        <w:rPr>
          <w:sz w:val="32"/>
          <w:szCs w:val="32"/>
        </w:rPr>
      </w:pPr>
      <w:r w:rsidRPr="008E4D70">
        <w:rPr>
          <w:sz w:val="32"/>
          <w:szCs w:val="32"/>
        </w:rPr>
        <w:t>Jacob Yim</w:t>
      </w:r>
    </w:p>
    <w:p w14:paraId="7B65A51F" w14:textId="46D0617D" w:rsidR="0050572C" w:rsidRDefault="0050572C">
      <w:r>
        <w:br w:type="page"/>
      </w:r>
    </w:p>
    <w:sdt>
      <w:sdtPr>
        <w:rPr>
          <w:rFonts w:asciiTheme="minorHAnsi" w:eastAsiaTheme="minorHAnsi" w:hAnsiTheme="minorHAnsi" w:cstheme="minorBidi"/>
          <w:color w:val="auto"/>
          <w:sz w:val="22"/>
          <w:szCs w:val="22"/>
        </w:rPr>
        <w:id w:val="-1242330121"/>
        <w:docPartObj>
          <w:docPartGallery w:val="Table of Contents"/>
          <w:docPartUnique/>
        </w:docPartObj>
      </w:sdtPr>
      <w:sdtEndPr>
        <w:rPr>
          <w:b/>
          <w:bCs/>
          <w:noProof/>
        </w:rPr>
      </w:sdtEndPr>
      <w:sdtContent>
        <w:p w14:paraId="1FC13D7E" w14:textId="3BA59962" w:rsidR="0050572C" w:rsidRDefault="0050572C">
          <w:pPr>
            <w:pStyle w:val="TOCHeading"/>
          </w:pPr>
          <w:r>
            <w:t>Contents</w:t>
          </w:r>
        </w:p>
        <w:p w14:paraId="6D4F88D2" w14:textId="408DE106" w:rsidR="007C5795" w:rsidRDefault="005057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540686" w:history="1">
            <w:r w:rsidR="007C5795" w:rsidRPr="00CA1A43">
              <w:rPr>
                <w:rStyle w:val="Hyperlink"/>
                <w:noProof/>
              </w:rPr>
              <w:t>Introduction</w:t>
            </w:r>
            <w:r w:rsidR="007C5795">
              <w:rPr>
                <w:noProof/>
                <w:webHidden/>
              </w:rPr>
              <w:tab/>
            </w:r>
            <w:r w:rsidR="007C5795">
              <w:rPr>
                <w:noProof/>
                <w:webHidden/>
              </w:rPr>
              <w:fldChar w:fldCharType="begin"/>
            </w:r>
            <w:r w:rsidR="007C5795">
              <w:rPr>
                <w:noProof/>
                <w:webHidden/>
              </w:rPr>
              <w:instrText xml:space="preserve"> PAGEREF _Toc89540686 \h </w:instrText>
            </w:r>
            <w:r w:rsidR="007C5795">
              <w:rPr>
                <w:noProof/>
                <w:webHidden/>
              </w:rPr>
            </w:r>
            <w:r w:rsidR="007C5795">
              <w:rPr>
                <w:noProof/>
                <w:webHidden/>
              </w:rPr>
              <w:fldChar w:fldCharType="separate"/>
            </w:r>
            <w:r w:rsidR="007C5795">
              <w:rPr>
                <w:noProof/>
                <w:webHidden/>
              </w:rPr>
              <w:t>3</w:t>
            </w:r>
            <w:r w:rsidR="007C5795">
              <w:rPr>
                <w:noProof/>
                <w:webHidden/>
              </w:rPr>
              <w:fldChar w:fldCharType="end"/>
            </w:r>
          </w:hyperlink>
        </w:p>
        <w:p w14:paraId="1F40BF60" w14:textId="1DFE80C4" w:rsidR="007C5795" w:rsidRDefault="00890EE3">
          <w:pPr>
            <w:pStyle w:val="TOC1"/>
            <w:tabs>
              <w:tab w:val="right" w:leader="dot" w:pos="9350"/>
            </w:tabs>
            <w:rPr>
              <w:rFonts w:eastAsiaTheme="minorEastAsia"/>
              <w:noProof/>
            </w:rPr>
          </w:pPr>
          <w:r>
            <w:rPr>
              <w:noProof/>
            </w:rPr>
            <w:drawing>
              <wp:anchor distT="0" distB="0" distL="114300" distR="114300" simplePos="0" relativeHeight="251658241" behindDoc="0" locked="0" layoutInCell="1" allowOverlap="1" wp14:anchorId="5F20E598" wp14:editId="0652E68E">
                <wp:simplePos x="0" y="0"/>
                <wp:positionH relativeFrom="column">
                  <wp:posOffset>664083</wp:posOffset>
                </wp:positionH>
                <wp:positionV relativeFrom="paragraph">
                  <wp:posOffset>41630</wp:posOffset>
                </wp:positionV>
                <wp:extent cx="4194453" cy="4635017"/>
                <wp:effectExtent l="38100" t="38100" r="92075" b="165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alphaModFix amt="5000"/>
                          <a:extLst>
                            <a:ext uri="{28A0092B-C50C-407E-A947-70E740481C1C}">
                              <a14:useLocalDpi xmlns:a14="http://schemas.microsoft.com/office/drawing/2010/main" val="0"/>
                            </a:ext>
                          </a:extLst>
                        </a:blip>
                        <a:srcRect/>
                        <a:stretch>
                          <a:fillRect/>
                        </a:stretch>
                      </pic:blipFill>
                      <pic:spPr bwMode="auto">
                        <a:xfrm>
                          <a:off x="0" y="0"/>
                          <a:ext cx="4194453" cy="463501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hyperlink w:anchor="_Toc89540687" w:history="1">
            <w:r w:rsidR="007C5795" w:rsidRPr="00CA1A43">
              <w:rPr>
                <w:rStyle w:val="Hyperlink"/>
                <w:noProof/>
              </w:rPr>
              <w:t>Problem Statement</w:t>
            </w:r>
            <w:r w:rsidR="007C5795">
              <w:rPr>
                <w:noProof/>
                <w:webHidden/>
              </w:rPr>
              <w:tab/>
            </w:r>
            <w:r w:rsidR="007C5795">
              <w:rPr>
                <w:noProof/>
                <w:webHidden/>
              </w:rPr>
              <w:fldChar w:fldCharType="begin"/>
            </w:r>
            <w:r w:rsidR="007C5795">
              <w:rPr>
                <w:noProof/>
                <w:webHidden/>
              </w:rPr>
              <w:instrText xml:space="preserve"> PAGEREF _Toc89540687 \h </w:instrText>
            </w:r>
            <w:r w:rsidR="007C5795">
              <w:rPr>
                <w:noProof/>
                <w:webHidden/>
              </w:rPr>
            </w:r>
            <w:r w:rsidR="007C5795">
              <w:rPr>
                <w:noProof/>
                <w:webHidden/>
              </w:rPr>
              <w:fldChar w:fldCharType="separate"/>
            </w:r>
            <w:r w:rsidR="007C5795">
              <w:rPr>
                <w:noProof/>
                <w:webHidden/>
              </w:rPr>
              <w:t>3</w:t>
            </w:r>
            <w:r w:rsidR="007C5795">
              <w:rPr>
                <w:noProof/>
                <w:webHidden/>
              </w:rPr>
              <w:fldChar w:fldCharType="end"/>
            </w:r>
          </w:hyperlink>
        </w:p>
        <w:p w14:paraId="11FA8CAF" w14:textId="3CA14D35" w:rsidR="007C5795" w:rsidRDefault="00E66AA5">
          <w:pPr>
            <w:pStyle w:val="TOC1"/>
            <w:tabs>
              <w:tab w:val="right" w:leader="dot" w:pos="9350"/>
            </w:tabs>
            <w:rPr>
              <w:rFonts w:eastAsiaTheme="minorEastAsia"/>
              <w:noProof/>
            </w:rPr>
          </w:pPr>
          <w:hyperlink w:anchor="_Toc89540688" w:history="1">
            <w:r w:rsidR="007C5795" w:rsidRPr="00CA1A43">
              <w:rPr>
                <w:rStyle w:val="Hyperlink"/>
                <w:noProof/>
              </w:rPr>
              <w:t>Research Question</w:t>
            </w:r>
            <w:r w:rsidR="007C5795">
              <w:rPr>
                <w:noProof/>
                <w:webHidden/>
              </w:rPr>
              <w:tab/>
            </w:r>
            <w:r w:rsidR="007C5795">
              <w:rPr>
                <w:noProof/>
                <w:webHidden/>
              </w:rPr>
              <w:fldChar w:fldCharType="begin"/>
            </w:r>
            <w:r w:rsidR="007C5795">
              <w:rPr>
                <w:noProof/>
                <w:webHidden/>
              </w:rPr>
              <w:instrText xml:space="preserve"> PAGEREF _Toc89540688 \h </w:instrText>
            </w:r>
            <w:r w:rsidR="007C5795">
              <w:rPr>
                <w:noProof/>
                <w:webHidden/>
              </w:rPr>
            </w:r>
            <w:r w:rsidR="007C5795">
              <w:rPr>
                <w:noProof/>
                <w:webHidden/>
              </w:rPr>
              <w:fldChar w:fldCharType="separate"/>
            </w:r>
            <w:r w:rsidR="007C5795">
              <w:rPr>
                <w:noProof/>
                <w:webHidden/>
              </w:rPr>
              <w:t>3</w:t>
            </w:r>
            <w:r w:rsidR="007C5795">
              <w:rPr>
                <w:noProof/>
                <w:webHidden/>
              </w:rPr>
              <w:fldChar w:fldCharType="end"/>
            </w:r>
          </w:hyperlink>
        </w:p>
        <w:p w14:paraId="53F3E200" w14:textId="22768570" w:rsidR="007C5795" w:rsidRDefault="00E66AA5">
          <w:pPr>
            <w:pStyle w:val="TOC1"/>
            <w:tabs>
              <w:tab w:val="right" w:leader="dot" w:pos="9350"/>
            </w:tabs>
            <w:rPr>
              <w:rFonts w:eastAsiaTheme="minorEastAsia"/>
              <w:noProof/>
            </w:rPr>
          </w:pPr>
          <w:hyperlink w:anchor="_Toc89540689" w:history="1">
            <w:r w:rsidR="007C5795" w:rsidRPr="00CA1A43">
              <w:rPr>
                <w:rStyle w:val="Hyperlink"/>
                <w:noProof/>
              </w:rPr>
              <w:t>Background Research</w:t>
            </w:r>
            <w:r w:rsidR="007C5795">
              <w:rPr>
                <w:noProof/>
                <w:webHidden/>
              </w:rPr>
              <w:tab/>
            </w:r>
            <w:r w:rsidR="007C5795">
              <w:rPr>
                <w:noProof/>
                <w:webHidden/>
              </w:rPr>
              <w:fldChar w:fldCharType="begin"/>
            </w:r>
            <w:r w:rsidR="007C5795">
              <w:rPr>
                <w:noProof/>
                <w:webHidden/>
              </w:rPr>
              <w:instrText xml:space="preserve"> PAGEREF _Toc89540689 \h </w:instrText>
            </w:r>
            <w:r w:rsidR="007C5795">
              <w:rPr>
                <w:noProof/>
                <w:webHidden/>
              </w:rPr>
            </w:r>
            <w:r w:rsidR="007C5795">
              <w:rPr>
                <w:noProof/>
                <w:webHidden/>
              </w:rPr>
              <w:fldChar w:fldCharType="separate"/>
            </w:r>
            <w:r w:rsidR="007C5795">
              <w:rPr>
                <w:noProof/>
                <w:webHidden/>
              </w:rPr>
              <w:t>4</w:t>
            </w:r>
            <w:r w:rsidR="007C5795">
              <w:rPr>
                <w:noProof/>
                <w:webHidden/>
              </w:rPr>
              <w:fldChar w:fldCharType="end"/>
            </w:r>
          </w:hyperlink>
        </w:p>
        <w:p w14:paraId="4E31FE54" w14:textId="769D1C14" w:rsidR="007C5795" w:rsidRDefault="00E66AA5">
          <w:pPr>
            <w:pStyle w:val="TOC1"/>
            <w:tabs>
              <w:tab w:val="right" w:leader="dot" w:pos="9350"/>
            </w:tabs>
            <w:rPr>
              <w:rFonts w:eastAsiaTheme="minorEastAsia"/>
              <w:noProof/>
            </w:rPr>
          </w:pPr>
          <w:hyperlink w:anchor="_Toc89540690" w:history="1">
            <w:r w:rsidR="007C5795" w:rsidRPr="00CA1A43">
              <w:rPr>
                <w:rStyle w:val="Hyperlink"/>
                <w:noProof/>
              </w:rPr>
              <w:t>Spatial Data Source</w:t>
            </w:r>
            <w:r w:rsidR="007C5795">
              <w:rPr>
                <w:noProof/>
                <w:webHidden/>
              </w:rPr>
              <w:tab/>
            </w:r>
            <w:r w:rsidR="007C5795">
              <w:rPr>
                <w:noProof/>
                <w:webHidden/>
              </w:rPr>
              <w:fldChar w:fldCharType="begin"/>
            </w:r>
            <w:r w:rsidR="007C5795">
              <w:rPr>
                <w:noProof/>
                <w:webHidden/>
              </w:rPr>
              <w:instrText xml:space="preserve"> PAGEREF _Toc89540690 \h </w:instrText>
            </w:r>
            <w:r w:rsidR="007C5795">
              <w:rPr>
                <w:noProof/>
                <w:webHidden/>
              </w:rPr>
            </w:r>
            <w:r w:rsidR="007C5795">
              <w:rPr>
                <w:noProof/>
                <w:webHidden/>
              </w:rPr>
              <w:fldChar w:fldCharType="separate"/>
            </w:r>
            <w:r w:rsidR="007C5795">
              <w:rPr>
                <w:noProof/>
                <w:webHidden/>
              </w:rPr>
              <w:t>4</w:t>
            </w:r>
            <w:r w:rsidR="007C5795">
              <w:rPr>
                <w:noProof/>
                <w:webHidden/>
              </w:rPr>
              <w:fldChar w:fldCharType="end"/>
            </w:r>
          </w:hyperlink>
        </w:p>
        <w:p w14:paraId="6EF6BEAB" w14:textId="3B01EF09" w:rsidR="007C5795" w:rsidRDefault="00E66AA5">
          <w:pPr>
            <w:pStyle w:val="TOC1"/>
            <w:tabs>
              <w:tab w:val="right" w:leader="dot" w:pos="9350"/>
            </w:tabs>
            <w:rPr>
              <w:rFonts w:eastAsiaTheme="minorEastAsia"/>
              <w:noProof/>
            </w:rPr>
          </w:pPr>
          <w:hyperlink w:anchor="_Toc89540691" w:history="1">
            <w:r w:rsidR="007C5795" w:rsidRPr="00CA1A43">
              <w:rPr>
                <w:rStyle w:val="Hyperlink"/>
                <w:noProof/>
              </w:rPr>
              <w:t>Methodology Flowchart</w:t>
            </w:r>
            <w:r w:rsidR="007C5795">
              <w:rPr>
                <w:noProof/>
                <w:webHidden/>
              </w:rPr>
              <w:tab/>
            </w:r>
            <w:r w:rsidR="007C5795">
              <w:rPr>
                <w:noProof/>
                <w:webHidden/>
              </w:rPr>
              <w:fldChar w:fldCharType="begin"/>
            </w:r>
            <w:r w:rsidR="007C5795">
              <w:rPr>
                <w:noProof/>
                <w:webHidden/>
              </w:rPr>
              <w:instrText xml:space="preserve"> PAGEREF _Toc89540691 \h </w:instrText>
            </w:r>
            <w:r w:rsidR="007C5795">
              <w:rPr>
                <w:noProof/>
                <w:webHidden/>
              </w:rPr>
            </w:r>
            <w:r w:rsidR="007C5795">
              <w:rPr>
                <w:noProof/>
                <w:webHidden/>
              </w:rPr>
              <w:fldChar w:fldCharType="separate"/>
            </w:r>
            <w:r w:rsidR="007C5795">
              <w:rPr>
                <w:noProof/>
                <w:webHidden/>
              </w:rPr>
              <w:t>5</w:t>
            </w:r>
            <w:r w:rsidR="007C5795">
              <w:rPr>
                <w:noProof/>
                <w:webHidden/>
              </w:rPr>
              <w:fldChar w:fldCharType="end"/>
            </w:r>
          </w:hyperlink>
        </w:p>
        <w:p w14:paraId="0AFDA461" w14:textId="3B72F145" w:rsidR="007C5795" w:rsidRDefault="00E66AA5">
          <w:pPr>
            <w:pStyle w:val="TOC1"/>
            <w:tabs>
              <w:tab w:val="right" w:leader="dot" w:pos="9350"/>
            </w:tabs>
            <w:rPr>
              <w:rFonts w:eastAsiaTheme="minorEastAsia"/>
              <w:noProof/>
            </w:rPr>
          </w:pPr>
          <w:hyperlink w:anchor="_Toc89540692" w:history="1">
            <w:r w:rsidR="007C5795" w:rsidRPr="00CA1A43">
              <w:rPr>
                <w:rStyle w:val="Hyperlink"/>
                <w:noProof/>
              </w:rPr>
              <w:t>Spatial Analysis Method</w:t>
            </w:r>
            <w:r w:rsidR="007C5795">
              <w:rPr>
                <w:noProof/>
                <w:webHidden/>
              </w:rPr>
              <w:tab/>
            </w:r>
            <w:r w:rsidR="007C5795">
              <w:rPr>
                <w:noProof/>
                <w:webHidden/>
              </w:rPr>
              <w:fldChar w:fldCharType="begin"/>
            </w:r>
            <w:r w:rsidR="007C5795">
              <w:rPr>
                <w:noProof/>
                <w:webHidden/>
              </w:rPr>
              <w:instrText xml:space="preserve"> PAGEREF _Toc89540692 \h </w:instrText>
            </w:r>
            <w:r w:rsidR="007C5795">
              <w:rPr>
                <w:noProof/>
                <w:webHidden/>
              </w:rPr>
            </w:r>
            <w:r w:rsidR="007C5795">
              <w:rPr>
                <w:noProof/>
                <w:webHidden/>
              </w:rPr>
              <w:fldChar w:fldCharType="separate"/>
            </w:r>
            <w:r w:rsidR="007C5795">
              <w:rPr>
                <w:noProof/>
                <w:webHidden/>
              </w:rPr>
              <w:t>6</w:t>
            </w:r>
            <w:r w:rsidR="007C5795">
              <w:rPr>
                <w:noProof/>
                <w:webHidden/>
              </w:rPr>
              <w:fldChar w:fldCharType="end"/>
            </w:r>
          </w:hyperlink>
        </w:p>
        <w:p w14:paraId="3F97D343" w14:textId="4078472B" w:rsidR="007C5795" w:rsidRDefault="00E66AA5">
          <w:pPr>
            <w:pStyle w:val="TOC1"/>
            <w:tabs>
              <w:tab w:val="right" w:leader="dot" w:pos="9350"/>
            </w:tabs>
            <w:rPr>
              <w:rFonts w:eastAsiaTheme="minorEastAsia"/>
              <w:noProof/>
            </w:rPr>
          </w:pPr>
          <w:hyperlink w:anchor="_Toc89540693" w:history="1">
            <w:r w:rsidR="007C5795" w:rsidRPr="00CA1A43">
              <w:rPr>
                <w:rStyle w:val="Hyperlink"/>
                <w:noProof/>
              </w:rPr>
              <w:t>Results</w:t>
            </w:r>
            <w:r w:rsidR="007C5795">
              <w:rPr>
                <w:noProof/>
                <w:webHidden/>
              </w:rPr>
              <w:tab/>
            </w:r>
            <w:r w:rsidR="007C5795">
              <w:rPr>
                <w:noProof/>
                <w:webHidden/>
              </w:rPr>
              <w:fldChar w:fldCharType="begin"/>
            </w:r>
            <w:r w:rsidR="007C5795">
              <w:rPr>
                <w:noProof/>
                <w:webHidden/>
              </w:rPr>
              <w:instrText xml:space="preserve"> PAGEREF _Toc89540693 \h </w:instrText>
            </w:r>
            <w:r w:rsidR="007C5795">
              <w:rPr>
                <w:noProof/>
                <w:webHidden/>
              </w:rPr>
            </w:r>
            <w:r w:rsidR="007C5795">
              <w:rPr>
                <w:noProof/>
                <w:webHidden/>
              </w:rPr>
              <w:fldChar w:fldCharType="separate"/>
            </w:r>
            <w:r w:rsidR="007C5795">
              <w:rPr>
                <w:noProof/>
                <w:webHidden/>
              </w:rPr>
              <w:t>6</w:t>
            </w:r>
            <w:r w:rsidR="007C5795">
              <w:rPr>
                <w:noProof/>
                <w:webHidden/>
              </w:rPr>
              <w:fldChar w:fldCharType="end"/>
            </w:r>
          </w:hyperlink>
        </w:p>
        <w:p w14:paraId="3E9089C1" w14:textId="78AD8040" w:rsidR="007C5795" w:rsidRDefault="00E66AA5">
          <w:pPr>
            <w:pStyle w:val="TOC1"/>
            <w:tabs>
              <w:tab w:val="right" w:leader="dot" w:pos="9350"/>
            </w:tabs>
            <w:rPr>
              <w:rFonts w:eastAsiaTheme="minorEastAsia"/>
              <w:noProof/>
            </w:rPr>
          </w:pPr>
          <w:hyperlink w:anchor="_Toc89540694" w:history="1">
            <w:r w:rsidR="007C5795" w:rsidRPr="00CA1A43">
              <w:rPr>
                <w:rStyle w:val="Hyperlink"/>
                <w:noProof/>
              </w:rPr>
              <w:t>References</w:t>
            </w:r>
            <w:r w:rsidR="007C5795">
              <w:rPr>
                <w:noProof/>
                <w:webHidden/>
              </w:rPr>
              <w:tab/>
            </w:r>
            <w:r w:rsidR="007C5795">
              <w:rPr>
                <w:noProof/>
                <w:webHidden/>
              </w:rPr>
              <w:fldChar w:fldCharType="begin"/>
            </w:r>
            <w:r w:rsidR="007C5795">
              <w:rPr>
                <w:noProof/>
                <w:webHidden/>
              </w:rPr>
              <w:instrText xml:space="preserve"> PAGEREF _Toc89540694 \h </w:instrText>
            </w:r>
            <w:r w:rsidR="007C5795">
              <w:rPr>
                <w:noProof/>
                <w:webHidden/>
              </w:rPr>
            </w:r>
            <w:r w:rsidR="007C5795">
              <w:rPr>
                <w:noProof/>
                <w:webHidden/>
              </w:rPr>
              <w:fldChar w:fldCharType="separate"/>
            </w:r>
            <w:r w:rsidR="007C5795">
              <w:rPr>
                <w:noProof/>
                <w:webHidden/>
              </w:rPr>
              <w:t>7</w:t>
            </w:r>
            <w:r w:rsidR="007C5795">
              <w:rPr>
                <w:noProof/>
                <w:webHidden/>
              </w:rPr>
              <w:fldChar w:fldCharType="end"/>
            </w:r>
          </w:hyperlink>
        </w:p>
        <w:p w14:paraId="5360C85D" w14:textId="4A0197D7" w:rsidR="0050572C" w:rsidRDefault="0050572C">
          <w:r>
            <w:rPr>
              <w:b/>
              <w:bCs/>
              <w:noProof/>
            </w:rPr>
            <w:fldChar w:fldCharType="end"/>
          </w:r>
        </w:p>
      </w:sdtContent>
    </w:sdt>
    <w:p w14:paraId="7A6E1E6E" w14:textId="6D925533" w:rsidR="0050572C" w:rsidRDefault="0050572C">
      <w:r>
        <w:br w:type="page"/>
      </w:r>
    </w:p>
    <w:p w14:paraId="21DB6D74" w14:textId="4242F405" w:rsidR="0050572C" w:rsidRDefault="008152AA" w:rsidP="008C3E02">
      <w:pPr>
        <w:pStyle w:val="Heading1"/>
      </w:pPr>
      <w:bookmarkStart w:id="0" w:name="_Toc89540686"/>
      <w:r>
        <w:lastRenderedPageBreak/>
        <w:t>Introduction</w:t>
      </w:r>
      <w:bookmarkEnd w:id="0"/>
    </w:p>
    <w:p w14:paraId="549FEA21" w14:textId="354595F4" w:rsidR="008152AA" w:rsidRDefault="005D381A" w:rsidP="00B51BCF">
      <w:pPr>
        <w:spacing w:line="480" w:lineRule="auto"/>
      </w:pPr>
      <w:r>
        <w:t xml:space="preserve">The following report includes the analysis of </w:t>
      </w:r>
      <w:r w:rsidR="004E04E0">
        <w:t xml:space="preserve">the </w:t>
      </w:r>
      <w:r w:rsidR="00117A05">
        <w:t>collection</w:t>
      </w:r>
      <w:r w:rsidR="00F03387">
        <w:t xml:space="preserve"> and cleaning</w:t>
      </w:r>
      <w:r w:rsidR="00117A05">
        <w:t>,</w:t>
      </w:r>
      <w:r w:rsidR="00B37D65">
        <w:t xml:space="preserve"> exploring, and visualizing data from following data sets extracted by </w:t>
      </w:r>
      <w:r w:rsidR="00F353BD">
        <w:t xml:space="preserve">websites, csv files, and their conversions using geoprocessing techniques to </w:t>
      </w:r>
      <w:r w:rsidR="009D75C8">
        <w:t>display visuals and layers of geocoded data</w:t>
      </w:r>
      <w:proofErr w:type="gramStart"/>
      <w:r w:rsidR="009D75C8">
        <w:t xml:space="preserve">.  </w:t>
      </w:r>
      <w:proofErr w:type="gramEnd"/>
      <w:r w:rsidR="009D75C8">
        <w:t xml:space="preserve">Upon the completion of these tasks is where we perform our analysis techniques </w:t>
      </w:r>
      <w:r w:rsidR="001352C3">
        <w:t xml:space="preserve">to derive information from our research. </w:t>
      </w:r>
      <w:r w:rsidR="006C6192">
        <w:t xml:space="preserve">Our results will then be published </w:t>
      </w:r>
      <w:r w:rsidR="00300580">
        <w:t xml:space="preserve">as multiple </w:t>
      </w:r>
      <w:proofErr w:type="spellStart"/>
      <w:r w:rsidR="00300580">
        <w:t>webmaps</w:t>
      </w:r>
      <w:proofErr w:type="spellEnd"/>
      <w:r w:rsidR="00300580">
        <w:t xml:space="preserve"> </w:t>
      </w:r>
      <w:r w:rsidR="008B44BF">
        <w:t>as supporting evidence to our insights</w:t>
      </w:r>
      <w:r w:rsidR="00241143">
        <w:t xml:space="preserve">. </w:t>
      </w:r>
    </w:p>
    <w:p w14:paraId="537CA64B" w14:textId="00CB2A2B" w:rsidR="008152AA" w:rsidRDefault="008152AA" w:rsidP="008C3E02">
      <w:pPr>
        <w:pStyle w:val="Heading1"/>
      </w:pPr>
      <w:bookmarkStart w:id="1" w:name="_Toc89540687"/>
      <w:r>
        <w:t>Problem Statement</w:t>
      </w:r>
      <w:bookmarkEnd w:id="1"/>
    </w:p>
    <w:p w14:paraId="113574E6" w14:textId="34B0FE3E" w:rsidR="001352C3" w:rsidRDefault="007D6007" w:rsidP="00B51BCF">
      <w:pPr>
        <w:spacing w:line="480" w:lineRule="auto"/>
      </w:pPr>
      <w:r>
        <w:t xml:space="preserve">Developing foresight for major indicators </w:t>
      </w:r>
      <w:r w:rsidR="00D057B7">
        <w:t xml:space="preserve">of </w:t>
      </w:r>
      <w:r w:rsidR="003A341A">
        <w:t xml:space="preserve">a disastrous event </w:t>
      </w:r>
      <w:r w:rsidR="00840FD7">
        <w:t xml:space="preserve">is complex in nature and </w:t>
      </w:r>
      <w:r w:rsidR="00121C79">
        <w:t xml:space="preserve">often difficult to </w:t>
      </w:r>
      <w:r w:rsidR="00900F1F">
        <w:t>determine.</w:t>
      </w:r>
      <w:r w:rsidR="00E90205">
        <w:t xml:space="preserve"> </w:t>
      </w:r>
      <w:r w:rsidR="006E123B">
        <w:t xml:space="preserve">Elevated blood lead levels </w:t>
      </w:r>
      <w:r w:rsidR="009A3060">
        <w:t>are</w:t>
      </w:r>
      <w:r w:rsidR="006E123B">
        <w:t xml:space="preserve"> a serious threat to </w:t>
      </w:r>
      <w:r w:rsidR="00DB6367">
        <w:t>a community and may often go unnoticed</w:t>
      </w:r>
      <w:r w:rsidR="00541D2E">
        <w:t xml:space="preserve"> should </w:t>
      </w:r>
      <w:r w:rsidR="00EF478A">
        <w:t xml:space="preserve">water districts </w:t>
      </w:r>
      <w:r w:rsidR="007E3C0D">
        <w:t xml:space="preserve">go astray from </w:t>
      </w:r>
      <w:r w:rsidR="007A4435">
        <w:t>protocols</w:t>
      </w:r>
      <w:r w:rsidR="002322B8">
        <w:t xml:space="preserve">, as well as other </w:t>
      </w:r>
      <w:r w:rsidR="00F14AD4">
        <w:t>unknown</w:t>
      </w:r>
      <w:r w:rsidR="00AC562A">
        <w:t xml:space="preserve"> and unsuspecting</w:t>
      </w:r>
      <w:r w:rsidR="00F14AD4">
        <w:t xml:space="preserve"> threats which may </w:t>
      </w:r>
      <w:r w:rsidR="007C5699">
        <w:t>assist in the elevation</w:t>
      </w:r>
      <w:r w:rsidR="007939C0">
        <w:t>s of blood lead levels</w:t>
      </w:r>
      <w:proofErr w:type="gramStart"/>
      <w:r w:rsidR="007939C0">
        <w:t xml:space="preserve">.  </w:t>
      </w:r>
      <w:proofErr w:type="gramEnd"/>
      <w:r w:rsidR="00355B65">
        <w:t xml:space="preserve">This report is to </w:t>
      </w:r>
      <w:r w:rsidR="00CE155C">
        <w:t xml:space="preserve">analyze and measure blood lead levels by county within California </w:t>
      </w:r>
      <w:r w:rsidR="00F82745">
        <w:t>in the given year of 2019</w:t>
      </w:r>
      <w:proofErr w:type="gramStart"/>
      <w:r w:rsidR="00326589">
        <w:t xml:space="preserve">.  </w:t>
      </w:r>
      <w:proofErr w:type="gramEnd"/>
      <w:r w:rsidR="00326589">
        <w:t xml:space="preserve">Furthermore, </w:t>
      </w:r>
      <w:r w:rsidR="00A346B7">
        <w:t xml:space="preserve">we utilize our data from which we’ve </w:t>
      </w:r>
      <w:r w:rsidR="00975D2D">
        <w:t xml:space="preserve">capture and measure it against published data </w:t>
      </w:r>
      <w:r w:rsidR="00CC609D">
        <w:t xml:space="preserve">from our findings to determine possible sources </w:t>
      </w:r>
      <w:r w:rsidR="005B3F80">
        <w:t xml:space="preserve">which best addresses our statement. </w:t>
      </w:r>
    </w:p>
    <w:p w14:paraId="22931CF8" w14:textId="704DB1D3" w:rsidR="008152AA" w:rsidRDefault="00571260" w:rsidP="008C3E02">
      <w:pPr>
        <w:pStyle w:val="Heading1"/>
      </w:pPr>
      <w:bookmarkStart w:id="2" w:name="_Toc89540688"/>
      <w:r>
        <w:t>Research Question</w:t>
      </w:r>
      <w:bookmarkEnd w:id="2"/>
    </w:p>
    <w:p w14:paraId="46A03B46" w14:textId="102DD8C4" w:rsidR="007645AE" w:rsidRDefault="00A4426A" w:rsidP="00B51BCF">
      <w:pPr>
        <w:spacing w:line="480" w:lineRule="auto"/>
      </w:pPr>
      <w:r w:rsidRPr="00A4426A">
        <w:t xml:space="preserve">Given the complexities of nature and the body of waters available to the state of California, our group will source, research, import, prepare, and clean our data to uncover the quality of data by county within California </w:t>
      </w:r>
      <w:r w:rsidR="009F52A3">
        <w:t xml:space="preserve">within the </w:t>
      </w:r>
      <w:r w:rsidR="00D00B64">
        <w:t xml:space="preserve">year of 2019 </w:t>
      </w:r>
      <w:r w:rsidRPr="00A4426A">
        <w:t>if possible.</w:t>
      </w:r>
      <w:r w:rsidR="00244CEE">
        <w:t xml:space="preserve"> </w:t>
      </w:r>
      <w:r w:rsidR="00D00B64">
        <w:t>W</w:t>
      </w:r>
      <w:r w:rsidRPr="00A4426A">
        <w:t>e will perform the same analysis on data pertaining to the blood lead levels in children</w:t>
      </w:r>
      <w:r w:rsidR="008B1CB0">
        <w:t xml:space="preserve"> and other possible sources of hazardous waste chemicals</w:t>
      </w:r>
      <w:r w:rsidR="00F77919">
        <w:t xml:space="preserve"> (or any </w:t>
      </w:r>
      <w:r w:rsidR="00811441">
        <w:t>substance</w:t>
      </w:r>
      <w:r w:rsidR="00F77919">
        <w:t>)</w:t>
      </w:r>
      <w:r w:rsidRPr="00A4426A">
        <w:t>, where the main objective is to possibly uncover a correlation between the</w:t>
      </w:r>
      <w:r w:rsidR="008B1CB0">
        <w:t>se</w:t>
      </w:r>
      <w:r w:rsidRPr="00A4426A">
        <w:t xml:space="preserve"> variables.</w:t>
      </w:r>
      <w:r w:rsidR="007645AE">
        <w:t xml:space="preserve"> With our data, we intend to perform a spatial analysis from the data we have collected and will then </w:t>
      </w:r>
      <w:r w:rsidR="00AC235E">
        <w:t xml:space="preserve">geocode our findings to possibly find any </w:t>
      </w:r>
      <w:r w:rsidR="00811441">
        <w:t xml:space="preserve">visual </w:t>
      </w:r>
      <w:r w:rsidR="00AC235E">
        <w:t>correlations</w:t>
      </w:r>
      <w:r w:rsidR="00811441">
        <w:t xml:space="preserve"> using spatial analysis techniques and </w:t>
      </w:r>
      <w:r w:rsidR="00E1032E">
        <w:t>such as clustering</w:t>
      </w:r>
      <w:r w:rsidR="00AC235E">
        <w:t>.</w:t>
      </w:r>
    </w:p>
    <w:p w14:paraId="6FABF0DF" w14:textId="5E71160F" w:rsidR="006F1AB6" w:rsidRDefault="00A4426A" w:rsidP="00B51BCF">
      <w:pPr>
        <w:spacing w:line="480" w:lineRule="auto"/>
      </w:pPr>
      <w:r w:rsidRPr="00A4426A">
        <w:lastRenderedPageBreak/>
        <w:t xml:space="preserve"> Should we find an increase in blood lead levels and decreased water quality, we may refer to the studies of the incident of Flint Michigan in 2014 and look for possible indicators from Flint Michigan and compare with the state of California</w:t>
      </w:r>
      <w:proofErr w:type="gramStart"/>
      <w:r w:rsidRPr="00A4426A">
        <w:t xml:space="preserve">.  </w:t>
      </w:r>
      <w:proofErr w:type="gramEnd"/>
      <w:r w:rsidRPr="00A4426A">
        <w:t>The goal is to explore data sets to find possible patterns and hidden structures within a large network in our data sets.</w:t>
      </w:r>
    </w:p>
    <w:p w14:paraId="2DD4FF7B" w14:textId="099225ED" w:rsidR="006F1AB6" w:rsidRDefault="006F1AB6" w:rsidP="008C3E02">
      <w:pPr>
        <w:pStyle w:val="Heading1"/>
      </w:pPr>
      <w:bookmarkStart w:id="3" w:name="_Toc89540689"/>
      <w:r>
        <w:t xml:space="preserve">Background </w:t>
      </w:r>
      <w:r w:rsidR="002B1D20">
        <w:t>Research</w:t>
      </w:r>
      <w:bookmarkEnd w:id="3"/>
    </w:p>
    <w:p w14:paraId="437E3889" w14:textId="3E3C8F15" w:rsidR="002B1D20" w:rsidRDefault="000827F0" w:rsidP="00B51BCF">
      <w:pPr>
        <w:spacing w:line="480" w:lineRule="auto"/>
      </w:pPr>
      <w:r>
        <w:t xml:space="preserve">Similar research </w:t>
      </w:r>
      <w:r w:rsidR="002D2910">
        <w:t>has been performed regarding the disaster of Flint Michigan</w:t>
      </w:r>
      <w:r w:rsidR="001D4DD2">
        <w:t xml:space="preserve"> in 2014</w:t>
      </w:r>
      <w:r w:rsidR="009E605E">
        <w:t xml:space="preserve"> which </w:t>
      </w:r>
      <w:r w:rsidR="000E0094">
        <w:t>led</w:t>
      </w:r>
      <w:r w:rsidR="009E605E">
        <w:t xml:space="preserve"> to a water crisis for the entire city. Residents of Flint Michigan began experiencing skin rashes, hair loss, and itchy skin prior to knowing that their water supply was contaminated. </w:t>
      </w:r>
      <w:r w:rsidR="007B00EF">
        <w:t>The source of the disaster stem</w:t>
      </w:r>
      <w:r w:rsidR="00F34D10">
        <w:t>med from the city’s mismanagement of resources matched with corruption</w:t>
      </w:r>
      <w:r w:rsidR="000C2E71">
        <w:t xml:space="preserve">. According to our research, </w:t>
      </w:r>
      <w:r w:rsidR="00614B59">
        <w:t>samples from Flint Michigan reached the “action level” of 15 parts per billion</w:t>
      </w:r>
      <w:r w:rsidR="004B73E1">
        <w:t xml:space="preserve">. </w:t>
      </w:r>
      <w:r w:rsidR="00C70DE1">
        <w:t>It is most unfortunate for the residents of Flint, for nearly 9,000 children were supplied with lead-contaminated water for over 18 months</w:t>
      </w:r>
      <w:proofErr w:type="gramStart"/>
      <w:r w:rsidR="00C70DE1">
        <w:t xml:space="preserve">.  </w:t>
      </w:r>
      <w:proofErr w:type="gramEnd"/>
    </w:p>
    <w:p w14:paraId="61A355C1" w14:textId="62BE6D04" w:rsidR="002B1D20" w:rsidRDefault="00DE3882" w:rsidP="00B51BCF">
      <w:pPr>
        <w:spacing w:line="480" w:lineRule="auto"/>
      </w:pPr>
      <w:r>
        <w:t xml:space="preserve">Although the California has yet to </w:t>
      </w:r>
      <w:r w:rsidR="00C56540">
        <w:t xml:space="preserve">experience such a disaster of mismanagement and corruption, </w:t>
      </w:r>
      <w:r w:rsidR="000E0094">
        <w:t>we</w:t>
      </w:r>
      <w:r w:rsidR="006F7282">
        <w:t xml:space="preserve"> may use Flint Michigan as a baseline to our research and understand the precursors which lead to the disaster</w:t>
      </w:r>
      <w:r w:rsidR="007A5EBF">
        <w:t>, and apply our</w:t>
      </w:r>
      <w:r w:rsidR="00303C86">
        <w:t xml:space="preserve"> findings at the city, county, or state level</w:t>
      </w:r>
      <w:proofErr w:type="gramStart"/>
      <w:r w:rsidR="00D53B77">
        <w:t xml:space="preserve">.  </w:t>
      </w:r>
      <w:proofErr w:type="gramEnd"/>
      <w:r w:rsidR="00D53B77">
        <w:t xml:space="preserve">This analysis will be </w:t>
      </w:r>
      <w:r w:rsidR="000E0094">
        <w:t>determined</w:t>
      </w:r>
      <w:r w:rsidR="00D53B77">
        <w:t xml:space="preserve"> upon our results. </w:t>
      </w:r>
    </w:p>
    <w:p w14:paraId="2620E5B4" w14:textId="410ED61E" w:rsidR="002B1D20" w:rsidRDefault="002B1D20" w:rsidP="008C3E02">
      <w:pPr>
        <w:pStyle w:val="Heading1"/>
      </w:pPr>
      <w:bookmarkStart w:id="4" w:name="_Toc89540690"/>
      <w:r>
        <w:t>Spatial Data Source</w:t>
      </w:r>
      <w:bookmarkEnd w:id="4"/>
    </w:p>
    <w:p w14:paraId="71392712" w14:textId="5F6E0664" w:rsidR="002B1D20" w:rsidRDefault="0039279A" w:rsidP="00B51BCF">
      <w:pPr>
        <w:spacing w:line="480" w:lineRule="auto"/>
      </w:pPr>
      <w:r>
        <w:t>Given the confidentiality of published data for water quality and blood lead levels for California,</w:t>
      </w:r>
      <w:r w:rsidR="00483672">
        <w:t xml:space="preserve"> sources</w:t>
      </w:r>
      <w:r>
        <w:t xml:space="preserve"> </w:t>
      </w:r>
      <w:r w:rsidR="00483672">
        <w:t>data sets are very scarce</w:t>
      </w:r>
      <w:r w:rsidR="008A6311">
        <w:t xml:space="preserve">. </w:t>
      </w:r>
      <w:proofErr w:type="gramStart"/>
      <w:r w:rsidR="008A6311">
        <w:t>In order to</w:t>
      </w:r>
      <w:proofErr w:type="gramEnd"/>
      <w:r w:rsidR="008A6311">
        <w:t xml:space="preserve"> continue and perform a thorough analysis, it was required to extract tables from </w:t>
      </w:r>
      <w:r w:rsidR="006229AB">
        <w:t xml:space="preserve">published credible websites by </w:t>
      </w:r>
      <w:r w:rsidR="00134A60">
        <w:t xml:space="preserve">using python packaged libraries to create our own data frames and output our cleaned data into a csv file. </w:t>
      </w:r>
      <w:r w:rsidR="007F37FF">
        <w:t xml:space="preserve">Sources included the aggregation of blood lead levels for ages 21 and younger, as well as different tiers of blood lead level contamination ranges of </w:t>
      </w:r>
      <w:r w:rsidR="00B8282D">
        <w:t xml:space="preserve">less </w:t>
      </w:r>
      <w:r w:rsidR="000E0094">
        <w:t>than</w:t>
      </w:r>
      <w:r w:rsidR="00B8282D">
        <w:t xml:space="preserve"> 4.5%mcg, between 4.5% and 9.5% mcg, and over 9.5% mcg. </w:t>
      </w:r>
    </w:p>
    <w:p w14:paraId="43CEB055" w14:textId="6CFC585C" w:rsidR="00EB422C" w:rsidRDefault="00EB422C" w:rsidP="00B51BCF">
      <w:pPr>
        <w:spacing w:line="480" w:lineRule="auto"/>
      </w:pPr>
      <w:r>
        <w:lastRenderedPageBreak/>
        <w:t xml:space="preserve">In addition, we were able to extract our resources to use point layers </w:t>
      </w:r>
      <w:r w:rsidR="00FA23E4">
        <w:t>using XY coordinate data sets to plot our water districts within ArcGIS</w:t>
      </w:r>
      <w:r w:rsidR="00071ECF">
        <w:t xml:space="preserve"> Pro. This step required the conversion of a data from a CSV file and undergo geoprocessing of the data </w:t>
      </w:r>
      <w:r w:rsidR="004877CC">
        <w:t xml:space="preserve">to use a workable </w:t>
      </w:r>
      <w:r w:rsidR="00047730">
        <w:t>web map</w:t>
      </w:r>
      <w:r w:rsidR="004877CC">
        <w:t xml:space="preserve">. </w:t>
      </w:r>
    </w:p>
    <w:p w14:paraId="716A1C6E" w14:textId="40BD1477" w:rsidR="002B1D20" w:rsidRDefault="00047730" w:rsidP="00B51BCF">
      <w:pPr>
        <w:spacing w:line="480" w:lineRule="auto"/>
      </w:pPr>
      <w:r>
        <w:t xml:space="preserve">Preparing these two data sets </w:t>
      </w:r>
      <w:r w:rsidR="00A75E51">
        <w:t xml:space="preserve">for use in ArcGIS Pro was </w:t>
      </w:r>
      <w:r w:rsidR="00976F12">
        <w:t xml:space="preserve">most essential </w:t>
      </w:r>
      <w:r w:rsidR="0024287F">
        <w:t>to our analysis given the lack of current published data</w:t>
      </w:r>
      <w:proofErr w:type="gramStart"/>
      <w:r w:rsidR="00404491">
        <w:t>.</w:t>
      </w:r>
      <w:r w:rsidR="0024287F">
        <w:t xml:space="preserve"> </w:t>
      </w:r>
      <w:r w:rsidR="000D08C5">
        <w:t xml:space="preserve"> </w:t>
      </w:r>
      <w:proofErr w:type="gramEnd"/>
      <w:r w:rsidR="000D08C5">
        <w:t xml:space="preserve">Upon the completion of these tasks, we began to </w:t>
      </w:r>
      <w:r w:rsidR="00A6513F">
        <w:t xml:space="preserve">research additional variables by searching across ArcGIS’ sources to find additional layers which may bring further insights to our research. </w:t>
      </w:r>
    </w:p>
    <w:p w14:paraId="6533E7F3" w14:textId="311C4FB0" w:rsidR="002B1D20" w:rsidRDefault="002B1D20" w:rsidP="008C3E02">
      <w:pPr>
        <w:pStyle w:val="Heading1"/>
      </w:pPr>
      <w:bookmarkStart w:id="5" w:name="_Toc89540691"/>
      <w:r>
        <w:t>Methodology Flowchart</w:t>
      </w:r>
      <w:bookmarkEnd w:id="5"/>
    </w:p>
    <w:p w14:paraId="6C94A79F" w14:textId="4BADAFDE" w:rsidR="008152AA" w:rsidRDefault="00BE226E" w:rsidP="00C253FB">
      <w:r>
        <w:rPr>
          <w:noProof/>
        </w:rPr>
        <mc:AlternateContent>
          <mc:Choice Requires="wpg">
            <w:drawing>
              <wp:anchor distT="0" distB="0" distL="114300" distR="114300" simplePos="0" relativeHeight="251658240" behindDoc="0" locked="0" layoutInCell="1" allowOverlap="1" wp14:anchorId="40DB1131" wp14:editId="21F257D1">
                <wp:simplePos x="0" y="0"/>
                <wp:positionH relativeFrom="column">
                  <wp:posOffset>-507810</wp:posOffset>
                </wp:positionH>
                <wp:positionV relativeFrom="paragraph">
                  <wp:posOffset>178018</wp:posOffset>
                </wp:positionV>
                <wp:extent cx="6956662" cy="3759892"/>
                <wp:effectExtent l="38100" t="57150" r="92075" b="107315"/>
                <wp:wrapNone/>
                <wp:docPr id="34" name="Group 34"/>
                <wp:cNvGraphicFramePr/>
                <a:graphic xmlns:a="http://schemas.openxmlformats.org/drawingml/2006/main">
                  <a:graphicData uri="http://schemas.microsoft.com/office/word/2010/wordprocessingGroup">
                    <wpg:wgp>
                      <wpg:cNvGrpSpPr/>
                      <wpg:grpSpPr>
                        <a:xfrm>
                          <a:off x="0" y="0"/>
                          <a:ext cx="6956662" cy="3759892"/>
                          <a:chOff x="0" y="0"/>
                          <a:chExt cx="6956662" cy="3759892"/>
                        </a:xfrm>
                      </wpg:grpSpPr>
                      <wps:wsp>
                        <wps:cNvPr id="1" name="Rectangle: Rounded Corners 1"/>
                        <wps:cNvSpPr/>
                        <wps:spPr>
                          <a:xfrm>
                            <a:off x="47767" y="1422"/>
                            <a:ext cx="1631950" cy="622300"/>
                          </a:xfrm>
                          <a:prstGeom prst="roundRect">
                            <a:avLst/>
                          </a:prstGeom>
                          <a:effectLst>
                            <a:outerShdw blurRad="50800" dist="38100" dir="2700000" algn="tl" rotWithShape="0">
                              <a:prstClr val="black">
                                <a:alpha val="40000"/>
                              </a:prstClr>
                            </a:outerShdw>
                            <a:reflection blurRad="6350" stA="50000" endA="300" endPos="200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078BF0A3" w14:textId="3361E9BA" w:rsidR="00CC7A0A" w:rsidRPr="000E0094" w:rsidRDefault="00CC7A0A" w:rsidP="00CC7A0A">
                              <w:pPr>
                                <w:jc w:val="center"/>
                                <w:rPr>
                                  <w:b/>
                                  <w:bCs/>
                                </w:rPr>
                              </w:pPr>
                              <w:r w:rsidRPr="000E0094">
                                <w:rPr>
                                  <w:b/>
                                  <w:bCs/>
                                </w:rPr>
                                <w:t>Collecting</w:t>
                              </w:r>
                              <w:r w:rsidR="00A6513F" w:rsidRPr="000E0094">
                                <w:rPr>
                                  <w:b/>
                                  <w:bCs/>
                                </w:rPr>
                                <w:t xml:space="preserve"> and cleaning of</w:t>
                              </w:r>
                              <w:r w:rsidRPr="000E0094">
                                <w:rPr>
                                  <w:b/>
                                  <w:bC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0" y="2785565"/>
                            <a:ext cx="1543050" cy="571500"/>
                          </a:xfrm>
                          <a:prstGeom prst="roundRect">
                            <a:avLst/>
                          </a:prstGeom>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56ADB968" w14:textId="33284CA7" w:rsidR="00F32A65" w:rsidRPr="00254025" w:rsidRDefault="00F32A65" w:rsidP="00F32A65">
                              <w:pPr>
                                <w:jc w:val="center"/>
                                <w:rPr>
                                  <w:b/>
                                  <w:bCs/>
                                </w:rPr>
                              </w:pPr>
                              <w:r w:rsidRPr="00254025">
                                <w:rPr>
                                  <w:b/>
                                  <w:bCs/>
                                </w:rPr>
                                <w:t>Better Perspective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60561" y="1422"/>
                            <a:ext cx="1676400" cy="622300"/>
                          </a:xfrm>
                          <a:prstGeom prst="roundRect">
                            <a:avLst/>
                          </a:prstGeom>
                          <a:effectLst>
                            <a:outerShdw blurRad="50800" dist="38100" dir="2700000" algn="tl" rotWithShape="0">
                              <a:prstClr val="black">
                                <a:alpha val="31000"/>
                              </a:prstClr>
                            </a:outerShdw>
                            <a:reflection blurRad="6350" stA="50000" endA="300" endPos="200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24294899" w14:textId="76384BC3" w:rsidR="00CC7A0A" w:rsidRPr="000E0094" w:rsidRDefault="006F3F83" w:rsidP="00CC7A0A">
                              <w:pPr>
                                <w:jc w:val="center"/>
                                <w:rPr>
                                  <w:b/>
                                  <w:bCs/>
                                </w:rPr>
                              </w:pPr>
                              <w:r w:rsidRPr="000E0094">
                                <w:rPr>
                                  <w:b/>
                                  <w:bCs/>
                                </w:rPr>
                                <w:t>Research on Background</w:t>
                              </w:r>
                              <w:r w:rsidR="00CC7A0A" w:rsidRPr="000E0094">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828800" y="2799213"/>
                            <a:ext cx="1346200" cy="571500"/>
                          </a:xfrm>
                          <a:prstGeom prst="roundRect">
                            <a:avLst/>
                          </a:prstGeom>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343BCBE9" w14:textId="15CB7E42" w:rsidR="00F32A65" w:rsidRPr="00254025" w:rsidRDefault="00F32A65" w:rsidP="00F32A65">
                              <w:pPr>
                                <w:jc w:val="center"/>
                                <w:rPr>
                                  <w:b/>
                                  <w:bCs/>
                                </w:rPr>
                              </w:pPr>
                              <w:r w:rsidRPr="00254025">
                                <w:rPr>
                                  <w:b/>
                                  <w:bCs/>
                                </w:rPr>
                                <w:t>Positioning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35641" y="2131894"/>
                            <a:ext cx="0" cy="647700"/>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wps:wsp>
                        <wps:cNvPr id="8" name="Rectangle: Rounded Corners 8"/>
                        <wps:cNvSpPr/>
                        <wps:spPr>
                          <a:xfrm>
                            <a:off x="3506053" y="0"/>
                            <a:ext cx="1676400" cy="647700"/>
                          </a:xfrm>
                          <a:prstGeom prst="roundRect">
                            <a:avLst/>
                          </a:prstGeom>
                          <a:effectLst>
                            <a:outerShdw blurRad="50800" dir="2700000" algn="tl" rotWithShape="0">
                              <a:prstClr val="black">
                                <a:alpha val="40000"/>
                              </a:prstClr>
                            </a:outerShdw>
                            <a:reflection blurRad="6350" stA="50000" endA="300" endPos="200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3DE9600D" w14:textId="77777777" w:rsidR="006F3F83" w:rsidRPr="000E0094" w:rsidRDefault="006F3F83" w:rsidP="006F3F83">
                              <w:pPr>
                                <w:jc w:val="center"/>
                                <w:rPr>
                                  <w:b/>
                                  <w:bCs/>
                                </w:rPr>
                              </w:pPr>
                              <w:r w:rsidRPr="000E0094">
                                <w:rPr>
                                  <w:b/>
                                  <w:bCs/>
                                </w:rPr>
                                <w:t xml:space="preserve">Explorative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548418" y="2806037"/>
                            <a:ext cx="1346200" cy="571500"/>
                          </a:xfrm>
                          <a:prstGeom prst="roundRect">
                            <a:avLst/>
                          </a:prstGeom>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71A281B0" w14:textId="1BD0B3DC" w:rsidR="00F32A65" w:rsidRPr="00254025" w:rsidRDefault="008C3E02" w:rsidP="00F32A65">
                              <w:pPr>
                                <w:jc w:val="center"/>
                                <w:rPr>
                                  <w:b/>
                                  <w:bCs/>
                                </w:rPr>
                              </w:pPr>
                              <w:r w:rsidRPr="00254025">
                                <w:rPr>
                                  <w:b/>
                                  <w:bCs/>
                                </w:rPr>
                                <w:t>Areas of Interests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159121" y="2145542"/>
                            <a:ext cx="0" cy="647700"/>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wps:wsp>
                        <wps:cNvPr id="12" name="Rectangle: Rounded Corners 12"/>
                        <wps:cNvSpPr/>
                        <wps:spPr>
                          <a:xfrm>
                            <a:off x="5280262" y="6824"/>
                            <a:ext cx="1676400" cy="641350"/>
                          </a:xfrm>
                          <a:prstGeom prst="roundRect">
                            <a:avLst/>
                          </a:prstGeom>
                          <a:effectLst>
                            <a:outerShdw blurRad="50800" dir="2700000" algn="tl" rotWithShape="0">
                              <a:prstClr val="black">
                                <a:alpha val="40000"/>
                              </a:prstClr>
                            </a:outerShdw>
                            <a:reflection blurRad="6350" stA="50000" endA="300" endPos="200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4E4D1A70" w14:textId="636EA37F" w:rsidR="00F32A65" w:rsidRPr="000E0094" w:rsidRDefault="007D2A0B" w:rsidP="00F32A65">
                              <w:pPr>
                                <w:jc w:val="center"/>
                                <w:rPr>
                                  <w:b/>
                                  <w:bCs/>
                                </w:rPr>
                              </w:pPr>
                              <w:r w:rsidRPr="000E0094">
                                <w:rPr>
                                  <w:b/>
                                  <w:bCs/>
                                </w:rPr>
                                <w:t>Discover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479576" y="2799213"/>
                            <a:ext cx="1346200" cy="571500"/>
                          </a:xfrm>
                          <a:prstGeom prst="roundRect">
                            <a:avLst/>
                          </a:prstGeom>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08A15695" w14:textId="77777777" w:rsidR="007D2A0B" w:rsidRPr="00254025" w:rsidRDefault="007D2A0B" w:rsidP="007D2A0B">
                              <w:pPr>
                                <w:jc w:val="center"/>
                                <w:rPr>
                                  <w:b/>
                                  <w:bCs/>
                                </w:rPr>
                              </w:pPr>
                              <w:r w:rsidRPr="00254025">
                                <w:rPr>
                                  <w:b/>
                                  <w:bCs/>
                                </w:rPr>
                                <w:t>Develop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289378" y="2179661"/>
                            <a:ext cx="0" cy="647700"/>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34120" y="717929"/>
                            <a:ext cx="1606550" cy="10763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1F3BD90" w14:textId="2F9A6C3F" w:rsidR="007D2A0B" w:rsidRDefault="00DF6FDE" w:rsidP="00EA2A33">
                              <w:pPr>
                                <w:pStyle w:val="ListParagraph"/>
                                <w:numPr>
                                  <w:ilvl w:val="0"/>
                                  <w:numId w:val="4"/>
                                </w:numPr>
                                <w:ind w:left="144" w:hanging="144"/>
                              </w:pPr>
                              <w:r>
                                <w:t>Credible</w:t>
                              </w:r>
                            </w:p>
                            <w:p w14:paraId="36A8A5B6" w14:textId="0EC0D2DF" w:rsidR="00DF6FDE" w:rsidRDefault="00D92DE3" w:rsidP="00EA2A33">
                              <w:pPr>
                                <w:pStyle w:val="ListParagraph"/>
                                <w:numPr>
                                  <w:ilvl w:val="0"/>
                                  <w:numId w:val="4"/>
                                </w:numPr>
                                <w:ind w:left="144" w:hanging="144"/>
                              </w:pPr>
                              <w:r>
                                <w:t>Web Scraping</w:t>
                              </w:r>
                            </w:p>
                            <w:p w14:paraId="71983705" w14:textId="23F56EDB" w:rsidR="00D92DE3" w:rsidRDefault="005138B7" w:rsidP="00EA2A33">
                              <w:pPr>
                                <w:pStyle w:val="ListParagraph"/>
                                <w:numPr>
                                  <w:ilvl w:val="0"/>
                                  <w:numId w:val="4"/>
                                </w:numPr>
                                <w:ind w:left="144" w:hanging="144"/>
                              </w:pPr>
                              <w:r>
                                <w:t>Cleaning/Formatting</w:t>
                              </w:r>
                            </w:p>
                            <w:p w14:paraId="3EA5FE44" w14:textId="73E8994D" w:rsidR="005138B7" w:rsidRDefault="00927F19" w:rsidP="00EA2A33">
                              <w:pPr>
                                <w:pStyle w:val="ListParagraph"/>
                                <w:numPr>
                                  <w:ilvl w:val="0"/>
                                  <w:numId w:val="4"/>
                                </w:numPr>
                                <w:ind w:left="144" w:hanging="144"/>
                              </w:pPr>
                              <w:r>
                                <w:t>Geoprocessing</w:t>
                              </w:r>
                            </w:p>
                          </w:txbxContent>
                        </wps:txbx>
                        <wps:bodyPr rot="0" vert="horz" wrap="square" lIns="91440" tIns="45720" rIns="91440" bIns="45720" anchor="t" anchorCtr="0">
                          <a:noAutofit/>
                        </wps:bodyPr>
                      </wps:wsp>
                      <wps:wsp>
                        <wps:cNvPr id="15" name="Text Box 2"/>
                        <wps:cNvSpPr txBox="1">
                          <a:spLocks noChangeArrowheads="1"/>
                        </wps:cNvSpPr>
                        <wps:spPr bwMode="auto">
                          <a:xfrm>
                            <a:off x="1808329" y="745225"/>
                            <a:ext cx="1606550" cy="157226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24877EA" w14:textId="01505E87" w:rsidR="007D2A0B" w:rsidRDefault="002C5624" w:rsidP="00EA2A33">
                              <w:pPr>
                                <w:pStyle w:val="ListParagraph"/>
                                <w:numPr>
                                  <w:ilvl w:val="0"/>
                                  <w:numId w:val="4"/>
                                </w:numPr>
                                <w:spacing w:after="120"/>
                                <w:ind w:left="144" w:hanging="144"/>
                              </w:pPr>
                              <w:r>
                                <w:t xml:space="preserve">Understanding </w:t>
                              </w:r>
                              <w:r w:rsidR="00DA3B11">
                                <w:t>blood lead levels by CDC standards</w:t>
                              </w:r>
                            </w:p>
                            <w:p w14:paraId="202DD8E9" w14:textId="4800D606" w:rsidR="00713829" w:rsidRDefault="004935FB" w:rsidP="00EA2A33">
                              <w:pPr>
                                <w:pStyle w:val="ListParagraph"/>
                                <w:numPr>
                                  <w:ilvl w:val="0"/>
                                  <w:numId w:val="4"/>
                                </w:numPr>
                                <w:spacing w:after="120"/>
                                <w:ind w:left="144" w:hanging="144"/>
                              </w:pPr>
                              <w:r>
                                <w:t>Research historical events in Flint</w:t>
                              </w:r>
                              <w:r w:rsidR="007F5E1D">
                                <w:t>,</w:t>
                              </w:r>
                              <w:r>
                                <w:t xml:space="preserve"> MI</w:t>
                              </w:r>
                            </w:p>
                            <w:p w14:paraId="4B350BD9" w14:textId="7B56A418" w:rsidR="007F5E1D" w:rsidRDefault="00E36FDA" w:rsidP="00EA2A33">
                              <w:pPr>
                                <w:pStyle w:val="ListParagraph"/>
                                <w:numPr>
                                  <w:ilvl w:val="0"/>
                                  <w:numId w:val="4"/>
                                </w:numPr>
                                <w:spacing w:after="120"/>
                                <w:ind w:left="144" w:hanging="144"/>
                              </w:pPr>
                              <w:r>
                                <w:t>Exploring features which may elevate BLLs</w:t>
                              </w:r>
                            </w:p>
                          </w:txbxContent>
                        </wps:txbx>
                        <wps:bodyPr rot="0" vert="horz" wrap="square" lIns="91440" tIns="45720" rIns="91440" bIns="45720" anchor="t" anchorCtr="0">
                          <a:noAutofit/>
                        </wps:bodyPr>
                      </wps:wsp>
                      <wps:wsp>
                        <wps:cNvPr id="16" name="Text Box 2"/>
                        <wps:cNvSpPr txBox="1">
                          <a:spLocks noChangeArrowheads="1"/>
                        </wps:cNvSpPr>
                        <wps:spPr bwMode="auto">
                          <a:xfrm>
                            <a:off x="3555242" y="745225"/>
                            <a:ext cx="1606550" cy="166751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3F79AD5" w14:textId="54808AFA" w:rsidR="007D2A0B" w:rsidRDefault="00387D7A" w:rsidP="007D2A0B">
                              <w:pPr>
                                <w:pStyle w:val="ListParagraph"/>
                                <w:numPr>
                                  <w:ilvl w:val="0"/>
                                  <w:numId w:val="4"/>
                                </w:numPr>
                                <w:spacing w:after="120"/>
                                <w:ind w:left="144" w:hanging="144"/>
                              </w:pPr>
                              <w:r>
                                <w:t>Utilizing tools in ArcGIS Pro</w:t>
                              </w:r>
                            </w:p>
                            <w:p w14:paraId="28A2D480" w14:textId="0FDF43E3" w:rsidR="00387D7A" w:rsidRDefault="00D93426" w:rsidP="007D2A0B">
                              <w:pPr>
                                <w:pStyle w:val="ListParagraph"/>
                                <w:numPr>
                                  <w:ilvl w:val="0"/>
                                  <w:numId w:val="4"/>
                                </w:numPr>
                                <w:spacing w:after="120"/>
                                <w:ind w:left="144" w:hanging="144"/>
                              </w:pPr>
                              <w:r>
                                <w:t xml:space="preserve">Geoprocessing points </w:t>
                              </w:r>
                              <w:r w:rsidR="00473D2E">
                                <w:t>of interests</w:t>
                              </w:r>
                            </w:p>
                            <w:p w14:paraId="33BC9236" w14:textId="5B2BC1F5" w:rsidR="00473D2E" w:rsidRDefault="00473D2E" w:rsidP="007D2A0B">
                              <w:pPr>
                                <w:pStyle w:val="ListParagraph"/>
                                <w:numPr>
                                  <w:ilvl w:val="0"/>
                                  <w:numId w:val="4"/>
                                </w:numPr>
                                <w:spacing w:after="120"/>
                                <w:ind w:left="144" w:hanging="144"/>
                              </w:pPr>
                              <w:r>
                                <w:t>Add additional feature layers</w:t>
                              </w:r>
                            </w:p>
                            <w:p w14:paraId="78EA52A1" w14:textId="01913AE6" w:rsidR="008A492F" w:rsidRDefault="008A492F" w:rsidP="007D2A0B">
                              <w:pPr>
                                <w:pStyle w:val="ListParagraph"/>
                                <w:numPr>
                                  <w:ilvl w:val="0"/>
                                  <w:numId w:val="4"/>
                                </w:numPr>
                                <w:spacing w:after="120"/>
                                <w:ind w:left="144" w:hanging="144"/>
                              </w:pPr>
                              <w:r>
                                <w:t>Examine features across BLLs</w:t>
                              </w:r>
                            </w:p>
                          </w:txbxContent>
                        </wps:txbx>
                        <wps:bodyPr rot="0" vert="horz" wrap="square" lIns="91440" tIns="45720" rIns="91440" bIns="45720" anchor="t" anchorCtr="0">
                          <a:noAutofit/>
                        </wps:bodyPr>
                      </wps:wsp>
                      <wps:wsp>
                        <wps:cNvPr id="17" name="Text Box 2"/>
                        <wps:cNvSpPr txBox="1">
                          <a:spLocks noChangeArrowheads="1"/>
                        </wps:cNvSpPr>
                        <wps:spPr bwMode="auto">
                          <a:xfrm>
                            <a:off x="5329451" y="745225"/>
                            <a:ext cx="1606550" cy="142621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140AEF0" w14:textId="77777777" w:rsidR="007D2A0B" w:rsidRDefault="00DD192B" w:rsidP="008A492F">
                              <w:pPr>
                                <w:pStyle w:val="ListParagraph"/>
                                <w:numPr>
                                  <w:ilvl w:val="0"/>
                                  <w:numId w:val="4"/>
                                </w:numPr>
                                <w:spacing w:after="120"/>
                                <w:ind w:left="144" w:hanging="144"/>
                              </w:pPr>
                              <w:r>
                                <w:t>Perform</w:t>
                              </w:r>
                              <w:r w:rsidR="00937A57">
                                <w:t xml:space="preserve"> Analysis</w:t>
                              </w:r>
                              <w:r>
                                <w:t xml:space="preserve"> techniques</w:t>
                              </w:r>
                              <w:r w:rsidR="00937A57">
                                <w:t xml:space="preserve"> of </w:t>
                              </w:r>
                              <w:r w:rsidR="003D6E72">
                                <w:t>geoprocessing</w:t>
                              </w:r>
                              <w:r w:rsidR="00186F6A">
                                <w:t xml:space="preserve"> &amp; </w:t>
                              </w:r>
                              <w:r w:rsidR="003D6E72">
                                <w:t>clustering</w:t>
                              </w:r>
                            </w:p>
                            <w:p w14:paraId="09841E7C" w14:textId="77777777" w:rsidR="00937A57" w:rsidRDefault="00937A57" w:rsidP="008A492F">
                              <w:pPr>
                                <w:pStyle w:val="ListParagraph"/>
                                <w:numPr>
                                  <w:ilvl w:val="0"/>
                                  <w:numId w:val="4"/>
                                </w:numPr>
                                <w:spacing w:after="120"/>
                                <w:ind w:left="144" w:hanging="144"/>
                              </w:pPr>
                              <w:r>
                                <w:t>Develop a Dashboard</w:t>
                              </w:r>
                            </w:p>
                            <w:p w14:paraId="2C9220BD" w14:textId="77777777" w:rsidR="00937A57" w:rsidRDefault="00275300" w:rsidP="008A492F">
                              <w:pPr>
                                <w:pStyle w:val="ListParagraph"/>
                                <w:numPr>
                                  <w:ilvl w:val="0"/>
                                  <w:numId w:val="4"/>
                                </w:numPr>
                                <w:spacing w:after="120"/>
                                <w:ind w:left="144" w:hanging="144"/>
                              </w:pPr>
                              <w:r>
                                <w:t xml:space="preserve">Complete </w:t>
                              </w:r>
                              <w:r w:rsidR="00FB1454">
                                <w:t xml:space="preserve">and publish </w:t>
                              </w:r>
                              <w:proofErr w:type="spellStart"/>
                              <w:r w:rsidR="00FB1454">
                                <w:t>webmaps</w:t>
                              </w:r>
                              <w:proofErr w:type="spellEnd"/>
                            </w:p>
                          </w:txbxContent>
                        </wps:txbx>
                        <wps:bodyPr rot="0" vert="horz" wrap="square" lIns="91440" tIns="45720" rIns="91440" bIns="45720" anchor="t" anchorCtr="0">
                          <a:noAutofit/>
                        </wps:bodyPr>
                      </wps:wsp>
                      <wps:wsp>
                        <wps:cNvPr id="7" name="Straight Arrow Connector 7"/>
                        <wps:cNvCnPr/>
                        <wps:spPr>
                          <a:xfrm>
                            <a:off x="795551" y="1797524"/>
                            <a:ext cx="0" cy="979170"/>
                          </a:xfrm>
                          <a:prstGeom prst="straightConnector1">
                            <a:avLst/>
                          </a:prstGeom>
                          <a:ln>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1" name="Arrow: Curved Up 11"/>
                        <wps:cNvSpPr/>
                        <wps:spPr>
                          <a:xfrm>
                            <a:off x="1003111" y="3338297"/>
                            <a:ext cx="1382395" cy="285115"/>
                          </a:xfrm>
                          <a:prstGeom prst="curvedUpArrow">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Curved Up 18"/>
                        <wps:cNvSpPr/>
                        <wps:spPr>
                          <a:xfrm>
                            <a:off x="2934269" y="3467953"/>
                            <a:ext cx="1382395" cy="285115"/>
                          </a:xfrm>
                          <a:prstGeom prst="curvedUpArrow">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Curved Up 19"/>
                        <wps:cNvSpPr/>
                        <wps:spPr>
                          <a:xfrm>
                            <a:off x="4749421" y="3474777"/>
                            <a:ext cx="1382395" cy="285115"/>
                          </a:xfrm>
                          <a:prstGeom prst="curvedUpArrow">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B1131" id="Group 34" o:spid="_x0000_s1026" style="position:absolute;margin-left:-40pt;margin-top:14pt;width:547.75pt;height:296.05pt;z-index:251658240" coordsize="69566,37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">
                <v:roundrect id="Rectangle: Rounded Corners 1" o:spid="_x0000_s1027" style="position:absolute;left:477;top:14;width:16320;height:6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" fillcolor="#4f7ac7 [3028]" strokecolor="#4472c4 [3204]" strokeweight=".5pt">
                  <v:fill color2="#416fc3 [3172]" rotate="t" colors="0 #6083cb;.5 #3e70ca;1 #2e61ba" focus="100%" type="gradient">
                    <o:fill v:ext="view" type="gradientUnscaled"/>
                  </v:fill>
                  <v:stroke joinstyle="miter"/>
                  <v:shadow on="t" color="black" opacity="26214f" origin="-.5,-.5" offset=".74836mm,.74836mm"/>
                  <v:textbox>
                    <w:txbxContent>
                      <w:p w14:paraId="078BF0A3" w14:textId="3361E9BA" w:rsidR="00CC7A0A" w:rsidRPr="000E0094" w:rsidRDefault="00CC7A0A" w:rsidP="00CC7A0A">
                        <w:pPr>
                          <w:jc w:val="center"/>
                          <w:rPr>
                            <w:b/>
                            <w:bCs/>
                          </w:rPr>
                        </w:pPr>
                        <w:r w:rsidRPr="000E0094">
                          <w:rPr>
                            <w:b/>
                            <w:bCs/>
                          </w:rPr>
                          <w:t>Collecting</w:t>
                        </w:r>
                        <w:r w:rsidR="00A6513F" w:rsidRPr="000E0094">
                          <w:rPr>
                            <w:b/>
                            <w:bCs/>
                          </w:rPr>
                          <w:t xml:space="preserve"> and cleaning of</w:t>
                        </w:r>
                        <w:r w:rsidRPr="000E0094">
                          <w:rPr>
                            <w:b/>
                            <w:bCs/>
                          </w:rPr>
                          <w:t xml:space="preserve"> Data</w:t>
                        </w:r>
                      </w:p>
                    </w:txbxContent>
                  </v:textbox>
                </v:roundrect>
                <v:roundrect id="Rectangle: Rounded Corners 2" o:spid="_x0000_s1028" style="position:absolute;top:27855;width:1543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" fillcolor="#4f7ac7 [3028]" strokecolor="#4472c4 [3204]" strokeweight=".5pt">
                  <v:fill color2="#416fc3 [3172]" rotate="t" colors="0 #6083cb;.5 #3e70ca;1 #2e61ba" focus="100%" type="gradient">
                    <o:fill v:ext="view" type="gradientUnscaled"/>
                  </v:fill>
                  <v:stroke joinstyle="miter"/>
                  <v:shadow on="t" color="black" opacity="26214f" origin="-.5,-.5" offset=".74836mm,.74836mm"/>
                  <v:textbox>
                    <w:txbxContent>
                      <w:p w14:paraId="56ADB968" w14:textId="33284CA7" w:rsidR="00F32A65" w:rsidRPr="00254025" w:rsidRDefault="00F32A65" w:rsidP="00F32A65">
                        <w:pPr>
                          <w:jc w:val="center"/>
                          <w:rPr>
                            <w:b/>
                            <w:bCs/>
                          </w:rPr>
                        </w:pPr>
                        <w:r w:rsidRPr="00254025">
                          <w:rPr>
                            <w:b/>
                            <w:bCs/>
                          </w:rPr>
                          <w:t>Better Perspective</w:t>
                        </w:r>
                      </w:p>
                    </w:txbxContent>
                  </v:textbox>
                </v:roundrect>
                <v:roundrect id="Rectangle: Rounded Corners 4" o:spid="_x0000_s1029" style="position:absolute;left:17605;top:14;width:16764;height:6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" fillcolor="#4f7ac7 [3028]" strokecolor="#4472c4 [3204]" strokeweight=".5pt">
                  <v:fill color2="#416fc3 [3172]" rotate="t" colors="0 #6083cb;.5 #3e70ca;1 #2e61ba" focus="100%" type="gradient">
                    <o:fill v:ext="view" type="gradientUnscaled"/>
                  </v:fill>
                  <v:stroke joinstyle="miter"/>
                  <v:shadow on="t" color="black" opacity="20316f" origin="-.5,-.5" offset=".74836mm,.74836mm"/>
                  <v:textbox>
                    <w:txbxContent>
                      <w:p w14:paraId="24294899" w14:textId="76384BC3" w:rsidR="00CC7A0A" w:rsidRPr="000E0094" w:rsidRDefault="006F3F83" w:rsidP="00CC7A0A">
                        <w:pPr>
                          <w:jc w:val="center"/>
                          <w:rPr>
                            <w:b/>
                            <w:bCs/>
                          </w:rPr>
                        </w:pPr>
                        <w:r w:rsidRPr="000E0094">
                          <w:rPr>
                            <w:b/>
                            <w:bCs/>
                          </w:rPr>
                          <w:t>Research on Background</w:t>
                        </w:r>
                        <w:r w:rsidR="00CC7A0A" w:rsidRPr="000E0094">
                          <w:rPr>
                            <w:b/>
                            <w:bCs/>
                          </w:rPr>
                          <w:t xml:space="preserve"> </w:t>
                        </w:r>
                      </w:p>
                    </w:txbxContent>
                  </v:textbox>
                </v:roundrect>
                <v:roundrect id="Rectangle: Rounded Corners 5" o:spid="_x0000_s1030" style="position:absolute;left:18288;top:27992;width:1346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" fillcolor="#4f7ac7 [3028]" strokecolor="#4472c4 [3204]" strokeweight=".5pt">
                  <v:fill color2="#416fc3 [3172]" rotate="t" colors="0 #6083cb;.5 #3e70ca;1 #2e61ba" focus="100%" type="gradient">
                    <o:fill v:ext="view" type="gradientUnscaled"/>
                  </v:fill>
                  <v:stroke joinstyle="miter"/>
                  <v:shadow on="t" color="black" opacity="26214f" origin="-.5,-.5" offset=".74836mm,.74836mm"/>
                  <v:textbox>
                    <w:txbxContent>
                      <w:p w14:paraId="343BCBE9" w14:textId="15CB7E42" w:rsidR="00F32A65" w:rsidRPr="00254025" w:rsidRDefault="00F32A65" w:rsidP="00F32A65">
                        <w:pPr>
                          <w:jc w:val="center"/>
                          <w:rPr>
                            <w:b/>
                            <w:bCs/>
                          </w:rPr>
                        </w:pPr>
                        <w:r w:rsidRPr="00254025">
                          <w:rPr>
                            <w:b/>
                            <w:bCs/>
                          </w:rPr>
                          <w:t>Positioning</w:t>
                        </w:r>
                      </w:p>
                    </w:txbxContent>
                  </v:textbox>
                </v:roundrect>
                <v:shapetype id="_x0000_t32" coordsize="21600,21600" o:spt="32" o:oned="t" path="m,l21600,21600e" filled="f">
                  <v:path arrowok="t" fillok="f" o:connecttype="none"/>
                  <o:lock v:ext="edit" shapetype="t"/>
                </v:shapetype>
                <v:shape id="Straight Arrow Connector 6" o:spid="_x0000_s1031" type="#_x0000_t32" style="position:absolute;left:25356;top:21318;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" strokecolor="black [3200]" strokeweight="1.5pt">
                  <v:stroke endarrow="block" joinstyle="miter"/>
                  <v:shadow on="t" color="black" opacity="26214f" origin="-.5,-.5" offset=".74836mm,.74836mm"/>
                </v:shape>
                <v:roundrect id="Rectangle: Rounded Corners 8" o:spid="_x0000_s1032" style="position:absolute;left:35060;width:1676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" fillcolor="#4f7ac7 [3028]" strokecolor="#4472c4 [3204]" strokeweight=".5pt">
                  <v:fill color2="#416fc3 [3172]" rotate="t" colors="0 #6083cb;.5 #3e70ca;1 #2e61ba" focus="100%" type="gradient">
                    <o:fill v:ext="view" type="gradientUnscaled"/>
                  </v:fill>
                  <v:stroke joinstyle="miter"/>
                  <v:shadow on="t" color="black" opacity="26214f" origin="-.5,-.5" offset="0,0"/>
                  <v:textbox>
                    <w:txbxContent>
                      <w:p w14:paraId="3DE9600D" w14:textId="77777777" w:rsidR="006F3F83" w:rsidRPr="000E0094" w:rsidRDefault="006F3F83" w:rsidP="006F3F83">
                        <w:pPr>
                          <w:jc w:val="center"/>
                          <w:rPr>
                            <w:b/>
                            <w:bCs/>
                          </w:rPr>
                        </w:pPr>
                        <w:r w:rsidRPr="000E0094">
                          <w:rPr>
                            <w:b/>
                            <w:bCs/>
                          </w:rPr>
                          <w:t xml:space="preserve">Explorative Analysis </w:t>
                        </w:r>
                      </w:p>
                    </w:txbxContent>
                  </v:textbox>
                </v:roundrect>
                <v:roundrect id="Rectangle: Rounded Corners 9" o:spid="_x0000_s1033" style="position:absolute;left:35484;top:28060;width:1346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" fillcolor="#4f7ac7 [3028]" strokecolor="#4472c4 [3204]" strokeweight=".5pt">
                  <v:fill color2="#416fc3 [3172]" rotate="t" colors="0 #6083cb;.5 #3e70ca;1 #2e61ba" focus="100%" type="gradient">
                    <o:fill v:ext="view" type="gradientUnscaled"/>
                  </v:fill>
                  <v:stroke joinstyle="miter"/>
                  <v:shadow on="t" color="black" opacity="26214f" origin="-.5,-.5" offset=".74836mm,.74836mm"/>
                  <v:textbox>
                    <w:txbxContent>
                      <w:p w14:paraId="71A281B0" w14:textId="1BD0B3DC" w:rsidR="00F32A65" w:rsidRPr="00254025" w:rsidRDefault="008C3E02" w:rsidP="00F32A65">
                        <w:pPr>
                          <w:jc w:val="center"/>
                          <w:rPr>
                            <w:b/>
                            <w:bCs/>
                          </w:rPr>
                        </w:pPr>
                        <w:r w:rsidRPr="00254025">
                          <w:rPr>
                            <w:b/>
                            <w:bCs/>
                          </w:rPr>
                          <w:t>Areas of Interests</w:t>
                        </w:r>
                      </w:p>
                    </w:txbxContent>
                  </v:textbox>
                </v:roundrect>
                <v:shape id="Straight Arrow Connector 10" o:spid="_x0000_s1034" type="#_x0000_t32" style="position:absolute;left:61591;top:21455;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" strokecolor="black [3200]" strokeweight="1.5pt">
                  <v:stroke endarrow="block" joinstyle="miter"/>
                  <v:shadow on="t" color="black" opacity="26214f" origin="-.5,-.5" offset=".74836mm,.74836mm"/>
                </v:shape>
                <v:roundrect id="Rectangle: Rounded Corners 12" o:spid="_x0000_s1035" style="position:absolute;left:52802;top:68;width:16764;height:6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" fillcolor="#4f7ac7 [3028]" strokecolor="#4472c4 [3204]" strokeweight=".5pt">
                  <v:fill color2="#416fc3 [3172]" rotate="t" colors="0 #6083cb;.5 #3e70ca;1 #2e61ba" focus="100%" type="gradient">
                    <o:fill v:ext="view" type="gradientUnscaled"/>
                  </v:fill>
                  <v:stroke joinstyle="miter"/>
                  <v:shadow on="t" color="black" opacity="26214f" origin="-.5,-.5" offset="0,0"/>
                  <v:textbox>
                    <w:txbxContent>
                      <w:p w14:paraId="4E4D1A70" w14:textId="636EA37F" w:rsidR="00F32A65" w:rsidRPr="000E0094" w:rsidRDefault="007D2A0B" w:rsidP="00F32A65">
                        <w:pPr>
                          <w:jc w:val="center"/>
                          <w:rPr>
                            <w:b/>
                            <w:bCs/>
                          </w:rPr>
                        </w:pPr>
                        <w:r w:rsidRPr="000E0094">
                          <w:rPr>
                            <w:b/>
                            <w:bCs/>
                          </w:rPr>
                          <w:t>Discover</w:t>
                        </w:r>
                      </w:p>
                    </w:txbxContent>
                  </v:textbox>
                </v:roundrect>
                <v:roundrect id="Rectangle: Rounded Corners 13" o:spid="_x0000_s1036" style="position:absolute;left:54795;top:27992;width:1346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" fillcolor="#4f7ac7 [3028]" strokecolor="#4472c4 [3204]" strokeweight=".5pt">
                  <v:fill color2="#416fc3 [3172]" rotate="t" colors="0 #6083cb;.5 #3e70ca;1 #2e61ba" focus="100%" type="gradient">
                    <o:fill v:ext="view" type="gradientUnscaled"/>
                  </v:fill>
                  <v:stroke joinstyle="miter"/>
                  <v:shadow on="t" color="black" opacity="26214f" origin="-.5,-.5" offset=".74836mm,.74836mm"/>
                  <v:textbox>
                    <w:txbxContent>
                      <w:p w14:paraId="08A15695" w14:textId="77777777" w:rsidR="007D2A0B" w:rsidRPr="00254025" w:rsidRDefault="007D2A0B" w:rsidP="007D2A0B">
                        <w:pPr>
                          <w:jc w:val="center"/>
                          <w:rPr>
                            <w:b/>
                            <w:bCs/>
                          </w:rPr>
                        </w:pPr>
                        <w:r w:rsidRPr="00254025">
                          <w:rPr>
                            <w:b/>
                            <w:bCs/>
                          </w:rPr>
                          <w:t>Develop Insights</w:t>
                        </w:r>
                      </w:p>
                    </w:txbxContent>
                  </v:textbox>
                </v:roundrect>
                <v:shape id="Straight Arrow Connector 14" o:spid="_x0000_s1037" type="#_x0000_t32" style="position:absolute;left:42893;top:21796;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" strokecolor="black [3200]" strokeweight="1.5pt">
                  <v:stroke endarrow="block" joinstyle="miter"/>
                  <v:shadow on="t" color="black" opacity="26214f" origin="-.5,-.5" offset=".74836mm,.74836mm"/>
                </v:shape>
                <v:shapetype id="_x0000_t202" coordsize="21600,21600" o:spt="202" path="m,l,21600r21600,l21600,xe">
                  <v:stroke joinstyle="miter"/>
                  <v:path gradientshapeok="t" o:connecttype="rect"/>
                </v:shapetype>
                <v:shape id="Text Box 2" o:spid="_x0000_s1038" type="#_x0000_t202" style="position:absolute;left:341;top:7179;width:16065;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">
                  <v:shadow on="t" color="black" opacity="26214f" origin="-.5,-.5" offset=".74836mm,.74836mm"/>
                  <v:textbox>
                    <w:txbxContent>
                      <w:p w14:paraId="51F3BD90" w14:textId="2F9A6C3F" w:rsidR="007D2A0B" w:rsidRDefault="00DF6FDE" w:rsidP="00EA2A33">
                        <w:pPr>
                          <w:pStyle w:val="ListParagraph"/>
                          <w:numPr>
                            <w:ilvl w:val="0"/>
                            <w:numId w:val="4"/>
                          </w:numPr>
                          <w:ind w:left="144" w:hanging="144"/>
                        </w:pPr>
                        <w:r>
                          <w:t>Credible</w:t>
                        </w:r>
                      </w:p>
                      <w:p w14:paraId="36A8A5B6" w14:textId="0EC0D2DF" w:rsidR="00DF6FDE" w:rsidRDefault="00D92DE3" w:rsidP="00EA2A33">
                        <w:pPr>
                          <w:pStyle w:val="ListParagraph"/>
                          <w:numPr>
                            <w:ilvl w:val="0"/>
                            <w:numId w:val="4"/>
                          </w:numPr>
                          <w:ind w:left="144" w:hanging="144"/>
                        </w:pPr>
                        <w:r>
                          <w:t>Web Scraping</w:t>
                        </w:r>
                      </w:p>
                      <w:p w14:paraId="71983705" w14:textId="23F56EDB" w:rsidR="00D92DE3" w:rsidRDefault="005138B7" w:rsidP="00EA2A33">
                        <w:pPr>
                          <w:pStyle w:val="ListParagraph"/>
                          <w:numPr>
                            <w:ilvl w:val="0"/>
                            <w:numId w:val="4"/>
                          </w:numPr>
                          <w:ind w:left="144" w:hanging="144"/>
                        </w:pPr>
                        <w:r>
                          <w:t>Cleaning/Formatting</w:t>
                        </w:r>
                      </w:p>
                      <w:p w14:paraId="3EA5FE44" w14:textId="73E8994D" w:rsidR="005138B7" w:rsidRDefault="00927F19" w:rsidP="00EA2A33">
                        <w:pPr>
                          <w:pStyle w:val="ListParagraph"/>
                          <w:numPr>
                            <w:ilvl w:val="0"/>
                            <w:numId w:val="4"/>
                          </w:numPr>
                          <w:ind w:left="144" w:hanging="144"/>
                        </w:pPr>
                        <w:r>
                          <w:t>Geoprocessing</w:t>
                        </w:r>
                      </w:p>
                    </w:txbxContent>
                  </v:textbox>
                </v:shape>
                <v:shape id="Text Box 2" o:spid="_x0000_s1039" type="#_x0000_t202" style="position:absolute;left:18083;top:7452;width:16065;height:15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">
                  <v:shadow on="t" color="black" opacity="26214f" origin="-.5,-.5" offset=".74836mm,.74836mm"/>
                  <v:textbox>
                    <w:txbxContent>
                      <w:p w14:paraId="524877EA" w14:textId="01505E87" w:rsidR="007D2A0B" w:rsidRDefault="002C5624" w:rsidP="00EA2A33">
                        <w:pPr>
                          <w:pStyle w:val="ListParagraph"/>
                          <w:numPr>
                            <w:ilvl w:val="0"/>
                            <w:numId w:val="4"/>
                          </w:numPr>
                          <w:spacing w:after="120"/>
                          <w:ind w:left="144" w:hanging="144"/>
                        </w:pPr>
                        <w:r>
                          <w:t xml:space="preserve">Understanding </w:t>
                        </w:r>
                        <w:r w:rsidR="00DA3B11">
                          <w:t>blood lead levels by CDC standards</w:t>
                        </w:r>
                      </w:p>
                      <w:p w14:paraId="202DD8E9" w14:textId="4800D606" w:rsidR="00713829" w:rsidRDefault="004935FB" w:rsidP="00EA2A33">
                        <w:pPr>
                          <w:pStyle w:val="ListParagraph"/>
                          <w:numPr>
                            <w:ilvl w:val="0"/>
                            <w:numId w:val="4"/>
                          </w:numPr>
                          <w:spacing w:after="120"/>
                          <w:ind w:left="144" w:hanging="144"/>
                        </w:pPr>
                        <w:r>
                          <w:t>Research historical events in Flint</w:t>
                        </w:r>
                        <w:r w:rsidR="007F5E1D">
                          <w:t>,</w:t>
                        </w:r>
                        <w:r>
                          <w:t xml:space="preserve"> MI</w:t>
                        </w:r>
                      </w:p>
                      <w:p w14:paraId="4B350BD9" w14:textId="7B56A418" w:rsidR="007F5E1D" w:rsidRDefault="00E36FDA" w:rsidP="00EA2A33">
                        <w:pPr>
                          <w:pStyle w:val="ListParagraph"/>
                          <w:numPr>
                            <w:ilvl w:val="0"/>
                            <w:numId w:val="4"/>
                          </w:numPr>
                          <w:spacing w:after="120"/>
                          <w:ind w:left="144" w:hanging="144"/>
                        </w:pPr>
                        <w:r>
                          <w:t>Exploring features which may elevate BLLs</w:t>
                        </w:r>
                      </w:p>
                    </w:txbxContent>
                  </v:textbox>
                </v:shape>
                <v:shape id="Text Box 2" o:spid="_x0000_s1040" type="#_x0000_t202" style="position:absolute;left:35552;top:7452;width:16065;height:1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">
                  <v:shadow on="t" color="black" opacity="26214f" origin="-.5,-.5" offset=".74836mm,.74836mm"/>
                  <v:textbox>
                    <w:txbxContent>
                      <w:p w14:paraId="63F79AD5" w14:textId="54808AFA" w:rsidR="007D2A0B" w:rsidRDefault="00387D7A" w:rsidP="007D2A0B">
                        <w:pPr>
                          <w:pStyle w:val="ListParagraph"/>
                          <w:numPr>
                            <w:ilvl w:val="0"/>
                            <w:numId w:val="4"/>
                          </w:numPr>
                          <w:spacing w:after="120"/>
                          <w:ind w:left="144" w:hanging="144"/>
                        </w:pPr>
                        <w:r>
                          <w:t>Utilizing tools in ArcGIS Pro</w:t>
                        </w:r>
                      </w:p>
                      <w:p w14:paraId="28A2D480" w14:textId="0FDF43E3" w:rsidR="00387D7A" w:rsidRDefault="00D93426" w:rsidP="007D2A0B">
                        <w:pPr>
                          <w:pStyle w:val="ListParagraph"/>
                          <w:numPr>
                            <w:ilvl w:val="0"/>
                            <w:numId w:val="4"/>
                          </w:numPr>
                          <w:spacing w:after="120"/>
                          <w:ind w:left="144" w:hanging="144"/>
                        </w:pPr>
                        <w:r>
                          <w:t xml:space="preserve">Geoprocessing points </w:t>
                        </w:r>
                        <w:r w:rsidR="00473D2E">
                          <w:t>of interests</w:t>
                        </w:r>
                      </w:p>
                      <w:p w14:paraId="33BC9236" w14:textId="5B2BC1F5" w:rsidR="00473D2E" w:rsidRDefault="00473D2E" w:rsidP="007D2A0B">
                        <w:pPr>
                          <w:pStyle w:val="ListParagraph"/>
                          <w:numPr>
                            <w:ilvl w:val="0"/>
                            <w:numId w:val="4"/>
                          </w:numPr>
                          <w:spacing w:after="120"/>
                          <w:ind w:left="144" w:hanging="144"/>
                        </w:pPr>
                        <w:r>
                          <w:t>Add additional feature layers</w:t>
                        </w:r>
                      </w:p>
                      <w:p w14:paraId="78EA52A1" w14:textId="01913AE6" w:rsidR="008A492F" w:rsidRDefault="008A492F" w:rsidP="007D2A0B">
                        <w:pPr>
                          <w:pStyle w:val="ListParagraph"/>
                          <w:numPr>
                            <w:ilvl w:val="0"/>
                            <w:numId w:val="4"/>
                          </w:numPr>
                          <w:spacing w:after="120"/>
                          <w:ind w:left="144" w:hanging="144"/>
                        </w:pPr>
                        <w:r>
                          <w:t>Examine features across BLLs</w:t>
                        </w:r>
                      </w:p>
                    </w:txbxContent>
                  </v:textbox>
                </v:shape>
                <v:shape id="Text Box 2" o:spid="_x0000_s1041" type="#_x0000_t202" style="position:absolute;left:53294;top:7452;width:16066;height:1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">
                  <v:shadow on="t" color="black" opacity="26214f" origin="-.5,-.5" offset=".74836mm,.74836mm"/>
                  <v:textbox>
                    <w:txbxContent>
                      <w:p w14:paraId="6140AEF0" w14:textId="77777777" w:rsidR="007D2A0B" w:rsidRDefault="00DD192B" w:rsidP="008A492F">
                        <w:pPr>
                          <w:pStyle w:val="ListParagraph"/>
                          <w:numPr>
                            <w:ilvl w:val="0"/>
                            <w:numId w:val="4"/>
                          </w:numPr>
                          <w:spacing w:after="120"/>
                          <w:ind w:left="144" w:hanging="144"/>
                        </w:pPr>
                        <w:r>
                          <w:t>Perform</w:t>
                        </w:r>
                        <w:r w:rsidR="00937A57">
                          <w:t xml:space="preserve"> Analysis</w:t>
                        </w:r>
                        <w:r>
                          <w:t xml:space="preserve"> techniques</w:t>
                        </w:r>
                        <w:r w:rsidR="00937A57">
                          <w:t xml:space="preserve"> of </w:t>
                        </w:r>
                        <w:r w:rsidR="003D6E72">
                          <w:t>geoprocessing</w:t>
                        </w:r>
                        <w:r w:rsidR="00186F6A">
                          <w:t xml:space="preserve"> &amp; </w:t>
                        </w:r>
                        <w:r w:rsidR="003D6E72">
                          <w:t>clustering</w:t>
                        </w:r>
                      </w:p>
                      <w:p w14:paraId="09841E7C" w14:textId="77777777" w:rsidR="00937A57" w:rsidRDefault="00937A57" w:rsidP="008A492F">
                        <w:pPr>
                          <w:pStyle w:val="ListParagraph"/>
                          <w:numPr>
                            <w:ilvl w:val="0"/>
                            <w:numId w:val="4"/>
                          </w:numPr>
                          <w:spacing w:after="120"/>
                          <w:ind w:left="144" w:hanging="144"/>
                        </w:pPr>
                        <w:r>
                          <w:t>Develop a Dashboard</w:t>
                        </w:r>
                      </w:p>
                      <w:p w14:paraId="2C9220BD" w14:textId="77777777" w:rsidR="00937A57" w:rsidRDefault="00275300" w:rsidP="008A492F">
                        <w:pPr>
                          <w:pStyle w:val="ListParagraph"/>
                          <w:numPr>
                            <w:ilvl w:val="0"/>
                            <w:numId w:val="4"/>
                          </w:numPr>
                          <w:spacing w:after="120"/>
                          <w:ind w:left="144" w:hanging="144"/>
                        </w:pPr>
                        <w:r>
                          <w:t xml:space="preserve">Complete </w:t>
                        </w:r>
                        <w:r w:rsidR="00FB1454">
                          <w:t xml:space="preserve">and publish </w:t>
                        </w:r>
                        <w:proofErr w:type="spellStart"/>
                        <w:r w:rsidR="00FB1454">
                          <w:t>webmaps</w:t>
                        </w:r>
                        <w:proofErr w:type="spellEnd"/>
                      </w:p>
                    </w:txbxContent>
                  </v:textbox>
                </v:shape>
                <v:shape id="Straight Arrow Connector 7" o:spid="_x0000_s1042" type="#_x0000_t32" style="position:absolute;left:7955;top:17975;width:0;height:9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" strokecolor="black [3200]" strokeweight="1pt">
                  <v:stroke endarrow="block" joinstyle="miter"/>
                  <v:shadow on="t" color="black" opacity="26214f" origin="-.5,-.5" offset=".74836mm,.74836mm"/>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1" o:spid="_x0000_s1043" type="#_x0000_t104" style="position:absolute;left:10031;top:33382;width:13824;height:2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" adj="19373,21043,5400" fillcolor="#4472c4 [3204]" strokecolor="#1f3763 [1604]" strokeweight="1pt">
                  <v:shadow on="t" color="black" opacity="26214f" origin="-.5,-.5" offset=".74836mm,.74836mm"/>
                </v:shape>
                <v:shape id="Arrow: Curved Up 18" o:spid="_x0000_s1044" type="#_x0000_t104" style="position:absolute;left:29342;top:34679;width:13824;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" adj="19373,21043,5400" fillcolor="#4472c4 [3204]" strokecolor="#1f3763 [1604]" strokeweight="1pt">
                  <v:shadow on="t" color="black" opacity="26214f" origin="-.5,-.5" offset=".74836mm,.74836mm"/>
                </v:shape>
                <v:shape id="Arrow: Curved Up 19" o:spid="_x0000_s1045" type="#_x0000_t104" style="position:absolute;left:47494;top:34747;width:13824;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" adj="19373,21043,5400" fillcolor="#4472c4 [3204]" strokecolor="#1f3763 [1604]" strokeweight="1pt">
                  <v:shadow on="t" color="black" opacity="26214f" origin="-.5,-.5" offset=".74836mm,.74836mm"/>
                </v:shape>
              </v:group>
            </w:pict>
          </mc:Fallback>
        </mc:AlternateContent>
      </w:r>
    </w:p>
    <w:p w14:paraId="1A3E78C3" w14:textId="6CA0029A" w:rsidR="008C3E02" w:rsidRPr="008C3E02" w:rsidRDefault="008C3E02" w:rsidP="008C3E02"/>
    <w:p w14:paraId="5190AF80" w14:textId="45216FF0" w:rsidR="008C3E02" w:rsidRPr="008C3E02" w:rsidRDefault="008C3E02" w:rsidP="008C3E02"/>
    <w:p w14:paraId="2699092C" w14:textId="308F94CC" w:rsidR="008C3E02" w:rsidRPr="008C3E02" w:rsidRDefault="008C3E02" w:rsidP="008C3E02"/>
    <w:p w14:paraId="51DE7035" w14:textId="5D838030" w:rsidR="008C3E02" w:rsidRPr="008C3E02" w:rsidRDefault="008C3E02" w:rsidP="008C3E02"/>
    <w:p w14:paraId="18D99099" w14:textId="6D8D0B48" w:rsidR="008C3E02" w:rsidRPr="008C3E02" w:rsidRDefault="008C3E02" w:rsidP="008C3E02"/>
    <w:p w14:paraId="56F6B0DB" w14:textId="50EBAA62" w:rsidR="008C3E02" w:rsidRPr="008C3E02" w:rsidRDefault="008C3E02" w:rsidP="008C3E02"/>
    <w:p w14:paraId="7BF44FDC" w14:textId="66A89817" w:rsidR="008C3E02" w:rsidRPr="008C3E02" w:rsidRDefault="008C3E02" w:rsidP="008C3E02"/>
    <w:p w14:paraId="6CDF9D38" w14:textId="03F9190B" w:rsidR="008C3E02" w:rsidRPr="008C3E02" w:rsidRDefault="008C3E02" w:rsidP="008C3E02"/>
    <w:p w14:paraId="5118699D" w14:textId="35BAB9FC" w:rsidR="008C3E02" w:rsidRPr="008C3E02" w:rsidRDefault="008C3E02" w:rsidP="008C3E02"/>
    <w:p w14:paraId="661856C3" w14:textId="4EC55A0B" w:rsidR="008C3E02" w:rsidRDefault="008C3E02" w:rsidP="008C3E02"/>
    <w:p w14:paraId="5800F4F9" w14:textId="77777777" w:rsidR="00254025" w:rsidRDefault="00254025" w:rsidP="008C3E02"/>
    <w:p w14:paraId="2F50FF20" w14:textId="06F7536B" w:rsidR="008C3E02" w:rsidRDefault="008C3E02" w:rsidP="00A8349F">
      <w:pPr>
        <w:tabs>
          <w:tab w:val="left" w:pos="1190"/>
        </w:tabs>
      </w:pPr>
      <w:r>
        <w:tab/>
      </w:r>
    </w:p>
    <w:p w14:paraId="3F71367A" w14:textId="58A3C029" w:rsidR="008C3E02" w:rsidRDefault="008C3E02" w:rsidP="008C3E02">
      <w:pPr>
        <w:pStyle w:val="Heading1"/>
      </w:pPr>
      <w:bookmarkStart w:id="6" w:name="_Toc89540692"/>
      <w:r>
        <w:t>Spatial Analysis Method</w:t>
      </w:r>
      <w:bookmarkEnd w:id="6"/>
    </w:p>
    <w:p w14:paraId="2438ABD8" w14:textId="1142745E" w:rsidR="009A15F2" w:rsidRDefault="00237158" w:rsidP="00E00B73">
      <w:pPr>
        <w:spacing w:line="480" w:lineRule="auto"/>
      </w:pPr>
      <w:r>
        <w:t>After we</w:t>
      </w:r>
      <w:r w:rsidR="00D32B17">
        <w:t xml:space="preserve"> have</w:t>
      </w:r>
      <w:r>
        <w:t xml:space="preserve"> explored our </w:t>
      </w:r>
      <w:r w:rsidR="0051714C">
        <w:t xml:space="preserve">data and come to understand the </w:t>
      </w:r>
      <w:r w:rsidR="00B314BA">
        <w:t xml:space="preserve">definitions of our variables, we then prepare ourselves </w:t>
      </w:r>
      <w:r w:rsidR="00E60EA7">
        <w:t xml:space="preserve">to perform our spatial analysis methods. Given that we have extracted our data from published websites, (where government websites have redacted results), we </w:t>
      </w:r>
      <w:r w:rsidR="0066738D">
        <w:t xml:space="preserve">then </w:t>
      </w:r>
      <w:r w:rsidR="00094031">
        <w:t xml:space="preserve">layered the necessary features </w:t>
      </w:r>
      <w:r w:rsidR="00E90D02">
        <w:t xml:space="preserve">to our map and have decided that an analysis for clustering </w:t>
      </w:r>
      <w:r w:rsidR="00AE22EF">
        <w:t xml:space="preserve">and grouping </w:t>
      </w:r>
      <w:r w:rsidR="00E90D02">
        <w:t xml:space="preserve">method would be </w:t>
      </w:r>
      <w:r w:rsidR="00E90D02">
        <w:lastRenderedPageBreak/>
        <w:t xml:space="preserve">most fitting. </w:t>
      </w:r>
      <w:r w:rsidR="006F1C31">
        <w:t>The purpose of this analysis is to understand possible organizations of unlabeled data into similar groups, known as clusters</w:t>
      </w:r>
      <w:proofErr w:type="gramStart"/>
      <w:r w:rsidR="006F1C31">
        <w:t xml:space="preserve">. </w:t>
      </w:r>
      <w:r w:rsidR="00E90D02">
        <w:t xml:space="preserve"> </w:t>
      </w:r>
      <w:proofErr w:type="gramEnd"/>
      <w:r w:rsidR="00E91EEE">
        <w:t xml:space="preserve">A cluster itself is a collection of data which </w:t>
      </w:r>
      <w:r w:rsidR="00840111">
        <w:t>are similar and dissimilar to data items in other clusters</w:t>
      </w:r>
      <w:proofErr w:type="gramStart"/>
      <w:r w:rsidR="00B05806">
        <w:t xml:space="preserve">.  </w:t>
      </w:r>
      <w:proofErr w:type="gramEnd"/>
      <w:r w:rsidR="002E2803">
        <w:t>Data clustering is a method of unsupervised machine learning where data is separated into groups or clusters based on a similar measure</w:t>
      </w:r>
      <w:r w:rsidR="007943B5">
        <w:t xml:space="preserve">, as well as determine if our data has natural groupings. </w:t>
      </w:r>
      <w:r w:rsidR="00FD22EB">
        <w:t xml:space="preserve">We also </w:t>
      </w:r>
      <w:r w:rsidR="00817C4C">
        <w:t xml:space="preserve">attempted </w:t>
      </w:r>
      <w:r w:rsidR="009B0E86">
        <w:t xml:space="preserve">two </w:t>
      </w:r>
      <w:r w:rsidR="00817C4C">
        <w:t>other spatial analysis method</w:t>
      </w:r>
      <w:r w:rsidR="001200EE">
        <w:t xml:space="preserve">s that were </w:t>
      </w:r>
      <w:r w:rsidR="00FE0DB5">
        <w:t>tasks and operation</w:t>
      </w:r>
      <w:r w:rsidR="00B01E91">
        <w:t>s</w:t>
      </w:r>
      <w:r w:rsidR="00FE0DB5">
        <w:t xml:space="preserve"> dashboard and </w:t>
      </w:r>
      <w:r w:rsidR="00104879">
        <w:t>geoprocessing</w:t>
      </w:r>
      <w:r w:rsidR="00FE0DB5">
        <w:t>.</w:t>
      </w:r>
      <w:r w:rsidR="00B01E91">
        <w:t xml:space="preserve"> In our dashboard, we include</w:t>
      </w:r>
      <w:r w:rsidR="00F56F24">
        <w:t>d</w:t>
      </w:r>
      <w:r w:rsidR="00B01E91">
        <w:t xml:space="preserve"> </w:t>
      </w:r>
      <w:r w:rsidR="00F464AF">
        <w:t>two pie charts, one bar chart</w:t>
      </w:r>
      <w:r w:rsidR="009D1362">
        <w:t>,</w:t>
      </w:r>
      <w:r w:rsidR="00C855B1">
        <w:t xml:space="preserve"> </w:t>
      </w:r>
      <w:r w:rsidR="009D1362">
        <w:t>one heat map</w:t>
      </w:r>
      <w:r w:rsidR="00C855B1">
        <w:t xml:space="preserve">, and </w:t>
      </w:r>
      <w:r w:rsidR="0007642D">
        <w:t>our final</w:t>
      </w:r>
      <w:r w:rsidR="0003367F">
        <w:t xml:space="preserve"> layer</w:t>
      </w:r>
      <w:r w:rsidR="009E4A9E">
        <w:t>ed</w:t>
      </w:r>
      <w:r w:rsidR="0007642D">
        <w:t xml:space="preserve"> map</w:t>
      </w:r>
      <w:r w:rsidR="009E4A9E">
        <w:t>.</w:t>
      </w:r>
    </w:p>
    <w:p w14:paraId="7DE84FCA" w14:textId="74D42CCD" w:rsidR="009A15F2" w:rsidRDefault="009A15F2" w:rsidP="009A15F2">
      <w:pPr>
        <w:pStyle w:val="Heading1"/>
      </w:pPr>
      <w:bookmarkStart w:id="7" w:name="_Toc89540693"/>
      <w:r>
        <w:t>Results</w:t>
      </w:r>
      <w:bookmarkEnd w:id="7"/>
    </w:p>
    <w:p w14:paraId="64DD8E07" w14:textId="0CBD119E" w:rsidR="00AC3CA9" w:rsidRDefault="000F5001" w:rsidP="00F738D4">
      <w:pPr>
        <w:spacing w:line="480" w:lineRule="auto"/>
      </w:pPr>
      <w:r w:rsidRPr="00AC3CA9">
        <w:rPr>
          <w:noProof/>
        </w:rPr>
        <w:drawing>
          <wp:anchor distT="0" distB="0" distL="114300" distR="114300" simplePos="0" relativeHeight="251658243" behindDoc="1" locked="0" layoutInCell="1" allowOverlap="1" wp14:anchorId="4D8E45FA" wp14:editId="114FC8A8">
            <wp:simplePos x="0" y="0"/>
            <wp:positionH relativeFrom="page">
              <wp:posOffset>5215890</wp:posOffset>
            </wp:positionH>
            <wp:positionV relativeFrom="paragraph">
              <wp:posOffset>6985</wp:posOffset>
            </wp:positionV>
            <wp:extent cx="1631315" cy="1672590"/>
            <wp:effectExtent l="152400" t="152400" r="368935" b="365760"/>
            <wp:wrapTight wrapText="bothSides">
              <wp:wrapPolygon edited="0">
                <wp:start x="1009" y="-1968"/>
                <wp:lineTo x="-2018" y="-1476"/>
                <wp:lineTo x="-2018" y="22633"/>
                <wp:lineTo x="2522" y="26077"/>
                <wp:lineTo x="21692" y="26077"/>
                <wp:lineTo x="21945" y="25585"/>
                <wp:lineTo x="25981" y="22387"/>
                <wp:lineTo x="26233" y="2460"/>
                <wp:lineTo x="23206" y="-1230"/>
                <wp:lineTo x="22954" y="-1968"/>
                <wp:lineTo x="1009" y="-1968"/>
              </wp:wrapPolygon>
            </wp:wrapTight>
            <wp:docPr id="30" name="Picture 3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31315" cy="16725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E2A62">
        <w:rPr>
          <w:noProof/>
        </w:rPr>
        <w:drawing>
          <wp:anchor distT="0" distB="0" distL="114300" distR="114300" simplePos="0" relativeHeight="251658244" behindDoc="0" locked="0" layoutInCell="1" allowOverlap="1" wp14:anchorId="35EDBDF9" wp14:editId="4EC8AF10">
            <wp:simplePos x="0" y="0"/>
            <wp:positionH relativeFrom="margin">
              <wp:posOffset>6985</wp:posOffset>
            </wp:positionH>
            <wp:positionV relativeFrom="paragraph">
              <wp:posOffset>2108835</wp:posOffset>
            </wp:positionV>
            <wp:extent cx="1636395" cy="1663700"/>
            <wp:effectExtent l="152400" t="152400" r="363855" b="355600"/>
            <wp:wrapThrough wrapText="bothSides">
              <wp:wrapPolygon edited="0">
                <wp:start x="1006" y="-1979"/>
                <wp:lineTo x="-2012" y="-1484"/>
                <wp:lineTo x="-1760" y="22507"/>
                <wp:lineTo x="2515" y="25969"/>
                <wp:lineTo x="21625" y="25969"/>
                <wp:lineTo x="21877" y="25475"/>
                <wp:lineTo x="25900" y="22507"/>
                <wp:lineTo x="26151" y="2473"/>
                <wp:lineTo x="23134" y="-1237"/>
                <wp:lineTo x="22882" y="-1979"/>
                <wp:lineTo x="1006" y="-1979"/>
              </wp:wrapPolygon>
            </wp:wrapThrough>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6395" cy="1663700"/>
                    </a:xfrm>
                    <a:prstGeom prst="rect">
                      <a:avLst/>
                    </a:prstGeom>
                    <a:ln>
                      <a:noFill/>
                    </a:ln>
                    <a:effectLst>
                      <a:outerShdw blurRad="292100" dist="139700" dir="2700000" algn="tl" rotWithShape="0">
                        <a:srgbClr val="333333">
                          <a:alpha val="65000"/>
                        </a:srgbClr>
                      </a:outerShdw>
                    </a:effectLst>
                  </pic:spPr>
                </pic:pic>
              </a:graphicData>
            </a:graphic>
          </wp:anchor>
        </w:drawing>
      </w:r>
      <w:r w:rsidR="0000339F">
        <w:t xml:space="preserve">Given the results of our findings, </w:t>
      </w:r>
      <w:proofErr w:type="gramStart"/>
      <w:r w:rsidR="00A6638D">
        <w:t>i</w:t>
      </w:r>
      <w:r w:rsidR="0000339F">
        <w:t xml:space="preserve">t would appear that </w:t>
      </w:r>
      <w:r w:rsidR="007E7445">
        <w:t>the</w:t>
      </w:r>
      <w:proofErr w:type="gramEnd"/>
      <w:r w:rsidR="007E7445">
        <w:t xml:space="preserve"> metropolitan cities </w:t>
      </w:r>
      <w:r w:rsidR="005F7013">
        <w:t xml:space="preserve">and counties </w:t>
      </w:r>
      <w:r w:rsidR="007E7445">
        <w:t>had the most counts of blood lead levels beyond 9.5</w:t>
      </w:r>
      <w:r w:rsidR="00311DC9">
        <w:t>mcg</w:t>
      </w:r>
      <w:r w:rsidR="00567FCD">
        <w:t xml:space="preserve"> were Los Angeles and</w:t>
      </w:r>
      <w:r w:rsidR="007E7445">
        <w:t xml:space="preserve"> </w:t>
      </w:r>
      <w:r w:rsidR="00587361">
        <w:t>Sacramento</w:t>
      </w:r>
      <w:r w:rsidR="008B0ECF">
        <w:t>. These counties have the largest</w:t>
      </w:r>
      <w:r w:rsidR="00587361">
        <w:t xml:space="preserve"> </w:t>
      </w:r>
      <w:r w:rsidR="00CA4A0A">
        <w:t xml:space="preserve">populations (denoted in the red/pink </w:t>
      </w:r>
      <w:r w:rsidR="00797508">
        <w:t>gradient scale layer)</w:t>
      </w:r>
      <w:proofErr w:type="gramStart"/>
      <w:r w:rsidR="00DD592C">
        <w:t xml:space="preserve">. </w:t>
      </w:r>
      <w:r w:rsidR="008F5DD8">
        <w:t xml:space="preserve"> </w:t>
      </w:r>
      <w:proofErr w:type="gramEnd"/>
      <w:r w:rsidR="001D4ACE">
        <w:t xml:space="preserve">Indicators that we may want to observe would be </w:t>
      </w:r>
      <w:r w:rsidR="006472E7">
        <w:t>smaller</w:t>
      </w:r>
      <w:r w:rsidR="001D4ACE">
        <w:t xml:space="preserve"> populations with greater BLLs</w:t>
      </w:r>
      <w:r w:rsidR="00765F49">
        <w:t xml:space="preserve">, </w:t>
      </w:r>
      <w:r w:rsidR="00126650">
        <w:t xml:space="preserve">such as counties to the east which experience the higher BLLs with smaller populations. </w:t>
      </w:r>
      <w:r w:rsidR="00706DCE">
        <w:t xml:space="preserve">Furthermore, we </w:t>
      </w:r>
      <w:r w:rsidR="008960B5">
        <w:t xml:space="preserve">observe our centroids and clusters for </w:t>
      </w:r>
      <w:r w:rsidR="00762751">
        <w:t xml:space="preserve">pesticides </w:t>
      </w:r>
      <w:r w:rsidR="0042498C">
        <w:t xml:space="preserve">and </w:t>
      </w:r>
      <w:r w:rsidR="001E6252">
        <w:t xml:space="preserve">solid waste centroids. Our cluster analysis </w:t>
      </w:r>
      <w:r w:rsidR="00310623">
        <w:t xml:space="preserve">displays the different centers of </w:t>
      </w:r>
      <w:r w:rsidR="00DB61F8">
        <w:t xml:space="preserve">groupings of solid waste and </w:t>
      </w:r>
      <w:r w:rsidR="00B4090A">
        <w:t>our clusters or pesticides</w:t>
      </w:r>
      <w:proofErr w:type="gramStart"/>
      <w:r w:rsidR="00B4090A">
        <w:t xml:space="preserve">.  </w:t>
      </w:r>
      <w:proofErr w:type="gramEnd"/>
      <w:r w:rsidR="00B4090A">
        <w:t>We can see th</w:t>
      </w:r>
      <w:r w:rsidR="00D81887">
        <w:t>at these layer</w:t>
      </w:r>
      <w:r w:rsidR="003919DA">
        <w:t>ed</w:t>
      </w:r>
      <w:r w:rsidR="00D81887">
        <w:t xml:space="preserve"> elements include </w:t>
      </w:r>
      <w:r w:rsidR="00BB57FB">
        <w:t xml:space="preserve">larger BLLs </w:t>
      </w:r>
      <w:r w:rsidR="00670C1F">
        <w:t xml:space="preserve">where clusters of pesticides and </w:t>
      </w:r>
      <w:r w:rsidR="002C2C85">
        <w:t xml:space="preserve">solid waste </w:t>
      </w:r>
      <w:r w:rsidR="002F1705">
        <w:t xml:space="preserve">increases, however the results may also determine that larger populations </w:t>
      </w:r>
      <w:r w:rsidR="00675FE5">
        <w:t>and their exposure to BLL</w:t>
      </w:r>
      <w:r w:rsidR="009B2CF4">
        <w:t xml:space="preserve">s may scale. </w:t>
      </w:r>
      <w:r w:rsidR="00B724CB">
        <w:t xml:space="preserve">Lastly, </w:t>
      </w:r>
      <w:r w:rsidR="004C54AA">
        <w:t xml:space="preserve">due to </w:t>
      </w:r>
      <w:r w:rsidR="005607DD">
        <w:t xml:space="preserve">scaling and </w:t>
      </w:r>
      <w:r w:rsidR="00010FD1">
        <w:t>spatial relationship</w:t>
      </w:r>
      <w:r w:rsidR="00113A89">
        <w:t>s</w:t>
      </w:r>
      <w:r w:rsidR="00010FD1">
        <w:t xml:space="preserve"> we </w:t>
      </w:r>
      <w:r w:rsidR="00BE226E">
        <w:t>must</w:t>
      </w:r>
      <w:r w:rsidR="00010FD1">
        <w:t xml:space="preserve"> keep in mind of not </w:t>
      </w:r>
      <w:r w:rsidR="00B66935">
        <w:t xml:space="preserve">stretching the map </w:t>
      </w:r>
      <w:r w:rsidR="004C54AA">
        <w:t xml:space="preserve">or else </w:t>
      </w:r>
      <w:r w:rsidR="0032798D">
        <w:t>the connections between the layer</w:t>
      </w:r>
      <w:r w:rsidR="008F6E33">
        <w:t>s</w:t>
      </w:r>
      <w:r w:rsidR="0032798D">
        <w:t xml:space="preserve"> and analysis </w:t>
      </w:r>
      <w:r w:rsidR="008F6E33">
        <w:t>will</w:t>
      </w:r>
      <w:r w:rsidR="004C54AA">
        <w:t xml:space="preserve"> </w:t>
      </w:r>
      <w:r w:rsidR="0053739B">
        <w:t>be incorrect.</w:t>
      </w:r>
    </w:p>
    <w:p w14:paraId="4ABCE858" w14:textId="47D93907" w:rsidR="008C3E02" w:rsidRPr="008C3E02" w:rsidRDefault="009A15F2" w:rsidP="008C3E02">
      <w:pPr>
        <w:pStyle w:val="Heading1"/>
      </w:pPr>
      <w:bookmarkStart w:id="8" w:name="_Toc89540694"/>
      <w:r>
        <w:lastRenderedPageBreak/>
        <w:t>References</w:t>
      </w:r>
      <w:bookmarkEnd w:id="8"/>
    </w:p>
    <w:p w14:paraId="0F7A1966" w14:textId="2FF2A7E6" w:rsidR="008C3E02" w:rsidRDefault="008C3E02" w:rsidP="008C3E02"/>
    <w:p w14:paraId="72FA6671" w14:textId="2FF2A7E6" w:rsidR="002B1103" w:rsidRPr="00E55522" w:rsidRDefault="002B1103" w:rsidP="008C3E02">
      <w:pPr>
        <w:rPr>
          <w:b/>
          <w:u w:val="single"/>
        </w:rPr>
      </w:pPr>
      <w:r w:rsidRPr="00E55522">
        <w:rPr>
          <w:b/>
          <w:u w:val="single"/>
        </w:rPr>
        <w:t>Research Notes &amp; Data Sources</w:t>
      </w:r>
    </w:p>
    <w:p w14:paraId="74D42619" w14:textId="77777777" w:rsidR="00670AAB" w:rsidRDefault="00670AAB" w:rsidP="00410F8B">
      <w:pPr>
        <w:pStyle w:val="NormalWeb"/>
        <w:numPr>
          <w:ilvl w:val="0"/>
          <w:numId w:val="3"/>
        </w:numPr>
        <w:spacing w:after="120" w:afterAutospacing="0"/>
      </w:pPr>
      <w:r>
        <w:t xml:space="preserve">Gorr, W. L., &amp; Kurland, K. S. (2020). </w:t>
      </w:r>
      <w:proofErr w:type="spellStart"/>
      <w:r>
        <w:rPr>
          <w:i/>
          <w:iCs/>
        </w:rPr>
        <w:t>Gis</w:t>
      </w:r>
      <w:proofErr w:type="spellEnd"/>
      <w:r>
        <w:rPr>
          <w:i/>
          <w:iCs/>
        </w:rPr>
        <w:t xml:space="preserve"> tutorial for ArcGIS Pro 2.6</w:t>
      </w:r>
      <w:r>
        <w:t xml:space="preserve">. Esri Press. </w:t>
      </w:r>
    </w:p>
    <w:p w14:paraId="0D02DCED" w14:textId="0671BF01" w:rsidR="009018A1" w:rsidRDefault="009018A1" w:rsidP="00410F8B">
      <w:pPr>
        <w:pStyle w:val="NormalWeb"/>
        <w:numPr>
          <w:ilvl w:val="0"/>
          <w:numId w:val="3"/>
        </w:numPr>
        <w:spacing w:after="120" w:afterAutospacing="0"/>
      </w:pPr>
      <w:r>
        <w:t xml:space="preserve">California Blood Lead Data 2019. (n.d.). Retrieved December 2, 2021, from https://www.cdph.ca.gov/Programs/CCDPHP/DEODC/CLPPB/Pages/BLLMapsTables2019.aspx. </w:t>
      </w:r>
    </w:p>
    <w:p w14:paraId="118F1EB8" w14:textId="77777777" w:rsidR="009016DA" w:rsidRPr="009016DA" w:rsidRDefault="009016DA" w:rsidP="009016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6DA">
        <w:rPr>
          <w:rFonts w:ascii="Times New Roman" w:eastAsia="Times New Roman" w:hAnsi="Times New Roman" w:cs="Times New Roman"/>
          <w:i/>
          <w:iCs/>
          <w:sz w:val="24"/>
          <w:szCs w:val="24"/>
        </w:rPr>
        <w:t>California County boundaries</w:t>
      </w:r>
      <w:r w:rsidRPr="009016DA">
        <w:rPr>
          <w:rFonts w:ascii="Times New Roman" w:eastAsia="Times New Roman" w:hAnsi="Times New Roman" w:cs="Times New Roman"/>
          <w:sz w:val="24"/>
          <w:szCs w:val="24"/>
        </w:rPr>
        <w:t xml:space="preserve">. California State Geoportal. (n.d.). Retrieved December 2, 2021, from https://gis.data.ca.gov/datasets/CALFIRE-Forestry::california-county-boundaries/explore?location=37.246136%2C-119.002032%2C7.21&amp;showTable=true. </w:t>
      </w:r>
    </w:p>
    <w:p w14:paraId="04148E09" w14:textId="77777777" w:rsidR="008A1422" w:rsidRPr="008A1422" w:rsidRDefault="008A1422" w:rsidP="008A1422">
      <w:pPr>
        <w:pStyle w:val="NormalWeb"/>
        <w:numPr>
          <w:ilvl w:val="0"/>
          <w:numId w:val="3"/>
        </w:numPr>
        <w:spacing w:before="120" w:beforeAutospacing="0" w:after="120" w:afterAutospacing="0"/>
      </w:pPr>
      <w:r w:rsidRPr="008A1422">
        <w:t xml:space="preserve">California Blood Lead Data 2019. (n.d.). Retrieved December 3, 2021, from https://www.cdph.ca.gov/Programs/CCDPHP/DEODC/CLPPB/Pages/BLLMapsTables2019.aspx#. </w:t>
      </w:r>
    </w:p>
    <w:p w14:paraId="06AAE111" w14:textId="77777777" w:rsidR="008C3E02" w:rsidRDefault="008C3E02" w:rsidP="008C3E02"/>
    <w:p w14:paraId="08D832B3" w14:textId="56873B5F" w:rsidR="00A8349F" w:rsidRPr="00E55522" w:rsidRDefault="00A8349F" w:rsidP="008C3E02">
      <w:pPr>
        <w:rPr>
          <w:b/>
          <w:u w:val="single"/>
        </w:rPr>
      </w:pPr>
      <w:r w:rsidRPr="00E55522">
        <w:rPr>
          <w:b/>
          <w:u w:val="single"/>
        </w:rPr>
        <w:t>ArcGIS Published Content from members of the group</w:t>
      </w:r>
      <w:r w:rsidR="00B31732">
        <w:rPr>
          <w:b/>
          <w:u w:val="single"/>
        </w:rPr>
        <w:t>:</w:t>
      </w:r>
    </w:p>
    <w:p w14:paraId="274234A7" w14:textId="55B65704" w:rsidR="00E74F34" w:rsidRPr="00A77287" w:rsidRDefault="00422BE2" w:rsidP="00A378AB">
      <w:pPr>
        <w:pStyle w:val="ListParagraph"/>
        <w:numPr>
          <w:ilvl w:val="0"/>
          <w:numId w:val="6"/>
        </w:numPr>
        <w:spacing w:after="0"/>
      </w:pPr>
      <w:r w:rsidRPr="00A77287">
        <w:t>Dashboard</w:t>
      </w:r>
      <w:r w:rsidR="00A77287" w:rsidRPr="00A77287">
        <w:t>:</w:t>
      </w:r>
    </w:p>
    <w:p w14:paraId="54404AA9" w14:textId="5F26369E" w:rsidR="00422BE2" w:rsidRDefault="00E66AA5" w:rsidP="00C8049D">
      <w:pPr>
        <w:ind w:firstLine="720"/>
      </w:pPr>
      <w:hyperlink r:id="rId10" w:history="1">
        <w:r w:rsidR="00A378AB" w:rsidRPr="00C83B1D">
          <w:rPr>
            <w:rStyle w:val="Hyperlink"/>
          </w:rPr>
          <w:t>https://www.arcgis.com/apps/dashboards/77492787560d456fbebd98f1cc25f7a6</w:t>
        </w:r>
      </w:hyperlink>
    </w:p>
    <w:p w14:paraId="3F3E3F55" w14:textId="642AC235" w:rsidR="00A77287" w:rsidRDefault="00A77287" w:rsidP="00A378AB">
      <w:pPr>
        <w:pStyle w:val="ListParagraph"/>
        <w:numPr>
          <w:ilvl w:val="0"/>
          <w:numId w:val="6"/>
        </w:numPr>
        <w:spacing w:after="0"/>
      </w:pPr>
      <w:r>
        <w:t xml:space="preserve">Notebook: </w:t>
      </w:r>
    </w:p>
    <w:p w14:paraId="541B1DE2" w14:textId="057720C1" w:rsidR="00A77287" w:rsidRDefault="00E66AA5" w:rsidP="00C71795">
      <w:pPr>
        <w:ind w:left="720"/>
      </w:pPr>
      <w:hyperlink r:id="rId11" w:history="1">
        <w:r w:rsidR="00A77287" w:rsidRPr="00725547">
          <w:rPr>
            <w:rStyle w:val="Hyperlink"/>
          </w:rPr>
          <w:t>https://pomona.maps.arcgis.com/home/notebook/notebook.html?id=a404804e44174a4a9ded1b7b9a62b65f</w:t>
        </w:r>
      </w:hyperlink>
    </w:p>
    <w:p w14:paraId="4D77B0E4" w14:textId="77777777" w:rsidR="00A77287" w:rsidRDefault="00A77287" w:rsidP="00422BE2"/>
    <w:p w14:paraId="04A60645" w14:textId="5F979DA2" w:rsidR="00422BE2" w:rsidRPr="00A76E63" w:rsidRDefault="00C9372B" w:rsidP="00F724D1">
      <w:pPr>
        <w:spacing w:after="0"/>
        <w:rPr>
          <w:u w:val="single"/>
        </w:rPr>
      </w:pPr>
      <w:proofErr w:type="spellStart"/>
      <w:r w:rsidRPr="00B31732">
        <w:rPr>
          <w:b/>
          <w:bCs/>
          <w:u w:val="single"/>
        </w:rPr>
        <w:t>Web</w:t>
      </w:r>
      <w:r w:rsidR="00B31732" w:rsidRPr="00B31732">
        <w:rPr>
          <w:b/>
          <w:bCs/>
          <w:u w:val="single"/>
        </w:rPr>
        <w:t>M</w:t>
      </w:r>
      <w:r w:rsidRPr="00B31732">
        <w:rPr>
          <w:b/>
          <w:bCs/>
          <w:u w:val="single"/>
        </w:rPr>
        <w:t>aps</w:t>
      </w:r>
      <w:proofErr w:type="spellEnd"/>
      <w:r w:rsidR="00A76E63" w:rsidRPr="00A77287">
        <w:rPr>
          <w:u w:val="single"/>
        </w:rPr>
        <w:t>:</w:t>
      </w:r>
    </w:p>
    <w:p w14:paraId="501156B6" w14:textId="77777777" w:rsidR="00B31732" w:rsidRDefault="00BD334E" w:rsidP="00B31732">
      <w:pPr>
        <w:pStyle w:val="ListParagraph"/>
        <w:numPr>
          <w:ilvl w:val="0"/>
          <w:numId w:val="8"/>
        </w:numPr>
      </w:pPr>
      <w:r>
        <w:t xml:space="preserve">Cluster Centroid </w:t>
      </w:r>
      <w:r w:rsidR="00A76E63">
        <w:t>Population &amp; BLLs</w:t>
      </w:r>
      <w:r w:rsidR="003609AA">
        <w:t xml:space="preserve">: </w:t>
      </w:r>
    </w:p>
    <w:p w14:paraId="04C9588C" w14:textId="62E4245D" w:rsidR="003609AA" w:rsidRPr="004522E2" w:rsidRDefault="00E66AA5" w:rsidP="00B31732">
      <w:pPr>
        <w:pStyle w:val="ListParagraph"/>
        <w:rPr>
          <w:rStyle w:val="Hyperlink"/>
          <w:color w:val="auto"/>
          <w:u w:val="none"/>
        </w:rPr>
      </w:pPr>
      <w:hyperlink r:id="rId12" w:history="1">
        <w:r w:rsidR="00B31732" w:rsidRPr="00C83B1D">
          <w:rPr>
            <w:rStyle w:val="Hyperlink"/>
          </w:rPr>
          <w:t>https://arcg.is/18ueeu</w:t>
        </w:r>
      </w:hyperlink>
      <w:r w:rsidR="005A14B3">
        <w:rPr>
          <w:rStyle w:val="Hyperlink"/>
        </w:rPr>
        <w:t xml:space="preserve"> </w:t>
      </w:r>
    </w:p>
    <w:p w14:paraId="4300A18E" w14:textId="77777777" w:rsidR="00B31732" w:rsidRDefault="005A14B3" w:rsidP="00B31732">
      <w:pPr>
        <w:pStyle w:val="ListParagraph"/>
        <w:numPr>
          <w:ilvl w:val="0"/>
          <w:numId w:val="8"/>
        </w:numPr>
      </w:pPr>
      <w:r>
        <w:t>Spatial Aggregated Sum</w:t>
      </w:r>
      <w:r w:rsidR="00CF314D">
        <w:t xml:space="preserve"> </w:t>
      </w:r>
      <w:r w:rsidR="00993EFB">
        <w:t>Heat Map</w:t>
      </w:r>
      <w:r>
        <w:t>:</w:t>
      </w:r>
      <w:r w:rsidR="00726535">
        <w:t xml:space="preserve"> </w:t>
      </w:r>
    </w:p>
    <w:p w14:paraId="6AA495E8" w14:textId="1DA11034" w:rsidR="00726535" w:rsidRDefault="00E66AA5" w:rsidP="00B31732">
      <w:pPr>
        <w:pStyle w:val="ListParagraph"/>
      </w:pPr>
      <w:hyperlink r:id="rId13" w:history="1">
        <w:r w:rsidR="00726535" w:rsidRPr="00C83B1D">
          <w:rPr>
            <w:rStyle w:val="Hyperlink"/>
          </w:rPr>
          <w:t>https://arc</w:t>
        </w:r>
        <w:bookmarkStart w:id="9" w:name="_Hlt89552845"/>
        <w:bookmarkStart w:id="10" w:name="_Hlt89552846"/>
        <w:r w:rsidR="00726535" w:rsidRPr="00C83B1D">
          <w:rPr>
            <w:rStyle w:val="Hyperlink"/>
          </w:rPr>
          <w:t>g</w:t>
        </w:r>
        <w:bookmarkEnd w:id="9"/>
        <w:bookmarkEnd w:id="10"/>
        <w:r w:rsidR="00726535" w:rsidRPr="00C83B1D">
          <w:rPr>
            <w:rStyle w:val="Hyperlink"/>
          </w:rPr>
          <w:t>.is/1WyiOT</w:t>
        </w:r>
      </w:hyperlink>
    </w:p>
    <w:p w14:paraId="5E7520B4" w14:textId="77777777" w:rsidR="00B31732" w:rsidRDefault="005A14B3" w:rsidP="00B31732">
      <w:pPr>
        <w:pStyle w:val="ListParagraph"/>
        <w:numPr>
          <w:ilvl w:val="0"/>
          <w:numId w:val="8"/>
        </w:numPr>
      </w:pPr>
      <w:r>
        <w:t>CDPH Blood Levels</w:t>
      </w:r>
      <w:r w:rsidR="00CF314D">
        <w:t xml:space="preserve"> </w:t>
      </w:r>
      <w:r w:rsidR="00993EFB">
        <w:t>Plot</w:t>
      </w:r>
      <w:r>
        <w:t>:</w:t>
      </w:r>
      <w:r w:rsidR="004522E2">
        <w:t xml:space="preserve"> </w:t>
      </w:r>
    </w:p>
    <w:p w14:paraId="67FFBEDC" w14:textId="76EF8959" w:rsidR="00D05113" w:rsidRPr="004522E2" w:rsidRDefault="00E66AA5" w:rsidP="00B31732">
      <w:pPr>
        <w:pStyle w:val="ListParagraph"/>
      </w:pPr>
      <w:hyperlink r:id="rId14" w:history="1">
        <w:r w:rsidR="00D05113" w:rsidRPr="00C83B1D">
          <w:rPr>
            <w:rStyle w:val="Hyperlink"/>
          </w:rPr>
          <w:t>https://arcg.is/0uvDiu</w:t>
        </w:r>
      </w:hyperlink>
    </w:p>
    <w:p w14:paraId="039524DD" w14:textId="273B90A1" w:rsidR="009C2CCB" w:rsidRDefault="009C2CCB" w:rsidP="003609AA"/>
    <w:p w14:paraId="47719D6D" w14:textId="77777777" w:rsidR="00E74F34" w:rsidRPr="008C3E02" w:rsidRDefault="00E74F34" w:rsidP="00422BE2"/>
    <w:sectPr w:rsidR="00E74F34" w:rsidRPr="008C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6F5"/>
    <w:multiLevelType w:val="hybridMultilevel"/>
    <w:tmpl w:val="10C48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E09E8"/>
    <w:multiLevelType w:val="multilevel"/>
    <w:tmpl w:val="6ED8F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42FEC"/>
    <w:multiLevelType w:val="hybridMultilevel"/>
    <w:tmpl w:val="60A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A1578"/>
    <w:multiLevelType w:val="hybridMultilevel"/>
    <w:tmpl w:val="BFD8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57ADD"/>
    <w:multiLevelType w:val="hybridMultilevel"/>
    <w:tmpl w:val="DFE0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63520"/>
    <w:multiLevelType w:val="hybridMultilevel"/>
    <w:tmpl w:val="80ACA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D60A1D"/>
    <w:multiLevelType w:val="hybridMultilevel"/>
    <w:tmpl w:val="447A82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7264C95"/>
    <w:multiLevelType w:val="hybridMultilevel"/>
    <w:tmpl w:val="FCEA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1DEFD"/>
    <w:rsid w:val="000006C9"/>
    <w:rsid w:val="00002A1E"/>
    <w:rsid w:val="00002BF4"/>
    <w:rsid w:val="0000339F"/>
    <w:rsid w:val="00006E86"/>
    <w:rsid w:val="000079FE"/>
    <w:rsid w:val="00010FD1"/>
    <w:rsid w:val="0003367F"/>
    <w:rsid w:val="0004716F"/>
    <w:rsid w:val="00047730"/>
    <w:rsid w:val="00051721"/>
    <w:rsid w:val="00056766"/>
    <w:rsid w:val="00071ECF"/>
    <w:rsid w:val="0007642D"/>
    <w:rsid w:val="000827F0"/>
    <w:rsid w:val="00092042"/>
    <w:rsid w:val="00094031"/>
    <w:rsid w:val="000A3B5C"/>
    <w:rsid w:val="000B309B"/>
    <w:rsid w:val="000B3CC8"/>
    <w:rsid w:val="000C2E71"/>
    <w:rsid w:val="000C5003"/>
    <w:rsid w:val="000D08C5"/>
    <w:rsid w:val="000E0094"/>
    <w:rsid w:val="000F370F"/>
    <w:rsid w:val="000F5001"/>
    <w:rsid w:val="000F6399"/>
    <w:rsid w:val="000F7D82"/>
    <w:rsid w:val="00104879"/>
    <w:rsid w:val="00110EE9"/>
    <w:rsid w:val="00113A89"/>
    <w:rsid w:val="00113B34"/>
    <w:rsid w:val="00117A05"/>
    <w:rsid w:val="001200EE"/>
    <w:rsid w:val="00121C79"/>
    <w:rsid w:val="00126650"/>
    <w:rsid w:val="00131C33"/>
    <w:rsid w:val="001341EA"/>
    <w:rsid w:val="00134A60"/>
    <w:rsid w:val="001352C3"/>
    <w:rsid w:val="00163E3B"/>
    <w:rsid w:val="00167F1B"/>
    <w:rsid w:val="00186F6A"/>
    <w:rsid w:val="00190E65"/>
    <w:rsid w:val="001D4ACE"/>
    <w:rsid w:val="001D4C7A"/>
    <w:rsid w:val="001D4DD2"/>
    <w:rsid w:val="001D6117"/>
    <w:rsid w:val="001E6252"/>
    <w:rsid w:val="00200114"/>
    <w:rsid w:val="00203E62"/>
    <w:rsid w:val="002202E4"/>
    <w:rsid w:val="002216CA"/>
    <w:rsid w:val="00230C68"/>
    <w:rsid w:val="002322B8"/>
    <w:rsid w:val="002358E7"/>
    <w:rsid w:val="00237158"/>
    <w:rsid w:val="00241143"/>
    <w:rsid w:val="0024287F"/>
    <w:rsid w:val="00244CEE"/>
    <w:rsid w:val="00254025"/>
    <w:rsid w:val="00256A55"/>
    <w:rsid w:val="00266C1D"/>
    <w:rsid w:val="00267C15"/>
    <w:rsid w:val="00270FAD"/>
    <w:rsid w:val="00275300"/>
    <w:rsid w:val="002919CA"/>
    <w:rsid w:val="002B1103"/>
    <w:rsid w:val="002B1D20"/>
    <w:rsid w:val="002B3F04"/>
    <w:rsid w:val="002B5131"/>
    <w:rsid w:val="002C2C85"/>
    <w:rsid w:val="002C5624"/>
    <w:rsid w:val="002C6FFA"/>
    <w:rsid w:val="002D1A00"/>
    <w:rsid w:val="002D2910"/>
    <w:rsid w:val="002E1783"/>
    <w:rsid w:val="002E2803"/>
    <w:rsid w:val="002E3BE5"/>
    <w:rsid w:val="002E64B7"/>
    <w:rsid w:val="002F1705"/>
    <w:rsid w:val="002F77EE"/>
    <w:rsid w:val="00300580"/>
    <w:rsid w:val="00303C86"/>
    <w:rsid w:val="00310623"/>
    <w:rsid w:val="00311DC9"/>
    <w:rsid w:val="00312F9D"/>
    <w:rsid w:val="0031584F"/>
    <w:rsid w:val="00322A1A"/>
    <w:rsid w:val="00326589"/>
    <w:rsid w:val="0032798D"/>
    <w:rsid w:val="0033043A"/>
    <w:rsid w:val="00330B93"/>
    <w:rsid w:val="003350DE"/>
    <w:rsid w:val="003371B1"/>
    <w:rsid w:val="00342B78"/>
    <w:rsid w:val="00346312"/>
    <w:rsid w:val="00355B65"/>
    <w:rsid w:val="003609AA"/>
    <w:rsid w:val="0036166E"/>
    <w:rsid w:val="00362F8B"/>
    <w:rsid w:val="00365203"/>
    <w:rsid w:val="0037253D"/>
    <w:rsid w:val="00376F0E"/>
    <w:rsid w:val="00384B22"/>
    <w:rsid w:val="00387D7A"/>
    <w:rsid w:val="003919DA"/>
    <w:rsid w:val="0039279A"/>
    <w:rsid w:val="003A341A"/>
    <w:rsid w:val="003D6E72"/>
    <w:rsid w:val="003E168B"/>
    <w:rsid w:val="003E7C1D"/>
    <w:rsid w:val="003F747D"/>
    <w:rsid w:val="00404491"/>
    <w:rsid w:val="00410F8B"/>
    <w:rsid w:val="00422BE2"/>
    <w:rsid w:val="0042498C"/>
    <w:rsid w:val="00443DC8"/>
    <w:rsid w:val="00450CCB"/>
    <w:rsid w:val="004522E2"/>
    <w:rsid w:val="004539A2"/>
    <w:rsid w:val="00463A9E"/>
    <w:rsid w:val="004671F8"/>
    <w:rsid w:val="00473D2E"/>
    <w:rsid w:val="00483672"/>
    <w:rsid w:val="004877CC"/>
    <w:rsid w:val="004935FB"/>
    <w:rsid w:val="004B0DB3"/>
    <w:rsid w:val="004B73E1"/>
    <w:rsid w:val="004C27B7"/>
    <w:rsid w:val="004C54AA"/>
    <w:rsid w:val="004D47B3"/>
    <w:rsid w:val="004D60B0"/>
    <w:rsid w:val="004E04E0"/>
    <w:rsid w:val="004E3FC3"/>
    <w:rsid w:val="004E59A7"/>
    <w:rsid w:val="004F76AA"/>
    <w:rsid w:val="0050572C"/>
    <w:rsid w:val="005138B7"/>
    <w:rsid w:val="0051714C"/>
    <w:rsid w:val="00522B84"/>
    <w:rsid w:val="0053739B"/>
    <w:rsid w:val="00541D2E"/>
    <w:rsid w:val="005510A3"/>
    <w:rsid w:val="0056079E"/>
    <w:rsid w:val="005607DD"/>
    <w:rsid w:val="00562A81"/>
    <w:rsid w:val="00567FCD"/>
    <w:rsid w:val="00571260"/>
    <w:rsid w:val="00587361"/>
    <w:rsid w:val="005A14B3"/>
    <w:rsid w:val="005A2318"/>
    <w:rsid w:val="005B3F80"/>
    <w:rsid w:val="005B77B5"/>
    <w:rsid w:val="005D1C1C"/>
    <w:rsid w:val="005D381A"/>
    <w:rsid w:val="005F7013"/>
    <w:rsid w:val="005F7FA0"/>
    <w:rsid w:val="00604D2A"/>
    <w:rsid w:val="0061216B"/>
    <w:rsid w:val="0061496C"/>
    <w:rsid w:val="00614B59"/>
    <w:rsid w:val="00621081"/>
    <w:rsid w:val="006229AB"/>
    <w:rsid w:val="006472E7"/>
    <w:rsid w:val="0065434F"/>
    <w:rsid w:val="0066177C"/>
    <w:rsid w:val="006621C6"/>
    <w:rsid w:val="00666361"/>
    <w:rsid w:val="0066738D"/>
    <w:rsid w:val="0067001B"/>
    <w:rsid w:val="00670AAB"/>
    <w:rsid w:val="00670C1F"/>
    <w:rsid w:val="006758C7"/>
    <w:rsid w:val="00675FE5"/>
    <w:rsid w:val="0068403C"/>
    <w:rsid w:val="006901CC"/>
    <w:rsid w:val="00696134"/>
    <w:rsid w:val="006A2EBF"/>
    <w:rsid w:val="006A4084"/>
    <w:rsid w:val="006C1700"/>
    <w:rsid w:val="006C6192"/>
    <w:rsid w:val="006C69A2"/>
    <w:rsid w:val="006E0A0F"/>
    <w:rsid w:val="006E123B"/>
    <w:rsid w:val="006E23FF"/>
    <w:rsid w:val="006F1AB6"/>
    <w:rsid w:val="006F1C31"/>
    <w:rsid w:val="006F3F83"/>
    <w:rsid w:val="006F7282"/>
    <w:rsid w:val="007064E5"/>
    <w:rsid w:val="00706DCE"/>
    <w:rsid w:val="00713829"/>
    <w:rsid w:val="00717170"/>
    <w:rsid w:val="00722A1C"/>
    <w:rsid w:val="00723B65"/>
    <w:rsid w:val="007259A7"/>
    <w:rsid w:val="00726535"/>
    <w:rsid w:val="00741EBD"/>
    <w:rsid w:val="0075271B"/>
    <w:rsid w:val="007551A9"/>
    <w:rsid w:val="00755B77"/>
    <w:rsid w:val="00757825"/>
    <w:rsid w:val="00762751"/>
    <w:rsid w:val="007645AE"/>
    <w:rsid w:val="00765F49"/>
    <w:rsid w:val="007939C0"/>
    <w:rsid w:val="007943B5"/>
    <w:rsid w:val="00795BBF"/>
    <w:rsid w:val="00797508"/>
    <w:rsid w:val="007A4435"/>
    <w:rsid w:val="007A547B"/>
    <w:rsid w:val="007A5EBF"/>
    <w:rsid w:val="007B00EF"/>
    <w:rsid w:val="007C5699"/>
    <w:rsid w:val="007C5795"/>
    <w:rsid w:val="007C7329"/>
    <w:rsid w:val="007D2A0B"/>
    <w:rsid w:val="007D6007"/>
    <w:rsid w:val="007E3759"/>
    <w:rsid w:val="007E3C0D"/>
    <w:rsid w:val="007E7445"/>
    <w:rsid w:val="007E746B"/>
    <w:rsid w:val="007F37FF"/>
    <w:rsid w:val="007F5E1D"/>
    <w:rsid w:val="007F6E64"/>
    <w:rsid w:val="0080726C"/>
    <w:rsid w:val="00810B0C"/>
    <w:rsid w:val="00811441"/>
    <w:rsid w:val="008152AA"/>
    <w:rsid w:val="00817C4C"/>
    <w:rsid w:val="00822696"/>
    <w:rsid w:val="00830A3E"/>
    <w:rsid w:val="00840111"/>
    <w:rsid w:val="00840FD7"/>
    <w:rsid w:val="008643C5"/>
    <w:rsid w:val="00870D32"/>
    <w:rsid w:val="008812F7"/>
    <w:rsid w:val="00885A39"/>
    <w:rsid w:val="0088691C"/>
    <w:rsid w:val="00886DE1"/>
    <w:rsid w:val="00890EE3"/>
    <w:rsid w:val="008956E6"/>
    <w:rsid w:val="008960B5"/>
    <w:rsid w:val="008A1422"/>
    <w:rsid w:val="008A492F"/>
    <w:rsid w:val="008A6311"/>
    <w:rsid w:val="008B0ECF"/>
    <w:rsid w:val="008B1CB0"/>
    <w:rsid w:val="008B44BF"/>
    <w:rsid w:val="008C3E02"/>
    <w:rsid w:val="008C4FE1"/>
    <w:rsid w:val="008D4D40"/>
    <w:rsid w:val="008D6812"/>
    <w:rsid w:val="008E235A"/>
    <w:rsid w:val="008E4D70"/>
    <w:rsid w:val="008F5DD8"/>
    <w:rsid w:val="008F6E33"/>
    <w:rsid w:val="00900F1F"/>
    <w:rsid w:val="009016DA"/>
    <w:rsid w:val="009018A1"/>
    <w:rsid w:val="00901B3C"/>
    <w:rsid w:val="00902729"/>
    <w:rsid w:val="00903815"/>
    <w:rsid w:val="00911C02"/>
    <w:rsid w:val="00913448"/>
    <w:rsid w:val="00913EFE"/>
    <w:rsid w:val="00917F21"/>
    <w:rsid w:val="00925922"/>
    <w:rsid w:val="00927F19"/>
    <w:rsid w:val="00932E59"/>
    <w:rsid w:val="00937A57"/>
    <w:rsid w:val="00943802"/>
    <w:rsid w:val="009438DB"/>
    <w:rsid w:val="009575EE"/>
    <w:rsid w:val="00967429"/>
    <w:rsid w:val="00975D2D"/>
    <w:rsid w:val="00976F12"/>
    <w:rsid w:val="00993EFB"/>
    <w:rsid w:val="009A15F2"/>
    <w:rsid w:val="009A3060"/>
    <w:rsid w:val="009B0E86"/>
    <w:rsid w:val="009B2CF4"/>
    <w:rsid w:val="009C03D7"/>
    <w:rsid w:val="009C2CCB"/>
    <w:rsid w:val="009C5456"/>
    <w:rsid w:val="009D1362"/>
    <w:rsid w:val="009D750F"/>
    <w:rsid w:val="009D75C8"/>
    <w:rsid w:val="009E2A62"/>
    <w:rsid w:val="009E437B"/>
    <w:rsid w:val="009E4A9E"/>
    <w:rsid w:val="009E605E"/>
    <w:rsid w:val="009F52A3"/>
    <w:rsid w:val="00A0026C"/>
    <w:rsid w:val="00A04E2E"/>
    <w:rsid w:val="00A346B7"/>
    <w:rsid w:val="00A378AB"/>
    <w:rsid w:val="00A4426A"/>
    <w:rsid w:val="00A45106"/>
    <w:rsid w:val="00A5444B"/>
    <w:rsid w:val="00A62D52"/>
    <w:rsid w:val="00A64AF7"/>
    <w:rsid w:val="00A6513F"/>
    <w:rsid w:val="00A6638D"/>
    <w:rsid w:val="00A6665B"/>
    <w:rsid w:val="00A729C8"/>
    <w:rsid w:val="00A75E51"/>
    <w:rsid w:val="00A76E63"/>
    <w:rsid w:val="00A77287"/>
    <w:rsid w:val="00A779E7"/>
    <w:rsid w:val="00A8266F"/>
    <w:rsid w:val="00A8349F"/>
    <w:rsid w:val="00A843AB"/>
    <w:rsid w:val="00A94904"/>
    <w:rsid w:val="00AA00B7"/>
    <w:rsid w:val="00AB1D53"/>
    <w:rsid w:val="00AB408C"/>
    <w:rsid w:val="00AC235E"/>
    <w:rsid w:val="00AC3CA9"/>
    <w:rsid w:val="00AC562A"/>
    <w:rsid w:val="00AE22EF"/>
    <w:rsid w:val="00AF19D2"/>
    <w:rsid w:val="00AF1BF2"/>
    <w:rsid w:val="00AF42D4"/>
    <w:rsid w:val="00AF519E"/>
    <w:rsid w:val="00AF5796"/>
    <w:rsid w:val="00AF6171"/>
    <w:rsid w:val="00B01E91"/>
    <w:rsid w:val="00B05806"/>
    <w:rsid w:val="00B17AAD"/>
    <w:rsid w:val="00B3135F"/>
    <w:rsid w:val="00B314BA"/>
    <w:rsid w:val="00B31732"/>
    <w:rsid w:val="00B37D65"/>
    <w:rsid w:val="00B4090A"/>
    <w:rsid w:val="00B51BCF"/>
    <w:rsid w:val="00B541EC"/>
    <w:rsid w:val="00B542BA"/>
    <w:rsid w:val="00B5714A"/>
    <w:rsid w:val="00B63F33"/>
    <w:rsid w:val="00B66935"/>
    <w:rsid w:val="00B724CB"/>
    <w:rsid w:val="00B8282D"/>
    <w:rsid w:val="00B83148"/>
    <w:rsid w:val="00B95721"/>
    <w:rsid w:val="00BA002B"/>
    <w:rsid w:val="00BB445C"/>
    <w:rsid w:val="00BB57FB"/>
    <w:rsid w:val="00BC78D0"/>
    <w:rsid w:val="00BD334E"/>
    <w:rsid w:val="00BD37CE"/>
    <w:rsid w:val="00BE226E"/>
    <w:rsid w:val="00C0450D"/>
    <w:rsid w:val="00C10DCD"/>
    <w:rsid w:val="00C130E0"/>
    <w:rsid w:val="00C1622A"/>
    <w:rsid w:val="00C253FB"/>
    <w:rsid w:val="00C328CD"/>
    <w:rsid w:val="00C43B6B"/>
    <w:rsid w:val="00C50B2D"/>
    <w:rsid w:val="00C56540"/>
    <w:rsid w:val="00C6468B"/>
    <w:rsid w:val="00C664D8"/>
    <w:rsid w:val="00C70DE1"/>
    <w:rsid w:val="00C71795"/>
    <w:rsid w:val="00C76580"/>
    <w:rsid w:val="00C8018B"/>
    <w:rsid w:val="00C8049D"/>
    <w:rsid w:val="00C855B1"/>
    <w:rsid w:val="00C92210"/>
    <w:rsid w:val="00C9372B"/>
    <w:rsid w:val="00CA4A0A"/>
    <w:rsid w:val="00CC3939"/>
    <w:rsid w:val="00CC3A30"/>
    <w:rsid w:val="00CC609D"/>
    <w:rsid w:val="00CC7A0A"/>
    <w:rsid w:val="00CD28A5"/>
    <w:rsid w:val="00CD76B6"/>
    <w:rsid w:val="00CE155C"/>
    <w:rsid w:val="00CF314D"/>
    <w:rsid w:val="00D00B64"/>
    <w:rsid w:val="00D05113"/>
    <w:rsid w:val="00D057B7"/>
    <w:rsid w:val="00D17870"/>
    <w:rsid w:val="00D23F95"/>
    <w:rsid w:val="00D30514"/>
    <w:rsid w:val="00D32B17"/>
    <w:rsid w:val="00D53B77"/>
    <w:rsid w:val="00D64E9F"/>
    <w:rsid w:val="00D658A8"/>
    <w:rsid w:val="00D65D2C"/>
    <w:rsid w:val="00D74B6E"/>
    <w:rsid w:val="00D75DDB"/>
    <w:rsid w:val="00D81887"/>
    <w:rsid w:val="00D92DE3"/>
    <w:rsid w:val="00D93426"/>
    <w:rsid w:val="00DA3B11"/>
    <w:rsid w:val="00DB2F79"/>
    <w:rsid w:val="00DB61F8"/>
    <w:rsid w:val="00DB6367"/>
    <w:rsid w:val="00DC2A47"/>
    <w:rsid w:val="00DD192B"/>
    <w:rsid w:val="00DD592C"/>
    <w:rsid w:val="00DE3882"/>
    <w:rsid w:val="00DF6FDE"/>
    <w:rsid w:val="00E00B73"/>
    <w:rsid w:val="00E06C36"/>
    <w:rsid w:val="00E1032E"/>
    <w:rsid w:val="00E36FDA"/>
    <w:rsid w:val="00E4535E"/>
    <w:rsid w:val="00E55522"/>
    <w:rsid w:val="00E60EA7"/>
    <w:rsid w:val="00E61D00"/>
    <w:rsid w:val="00E63F78"/>
    <w:rsid w:val="00E66AA5"/>
    <w:rsid w:val="00E74C9A"/>
    <w:rsid w:val="00E74F34"/>
    <w:rsid w:val="00E90205"/>
    <w:rsid w:val="00E90D02"/>
    <w:rsid w:val="00E91EEE"/>
    <w:rsid w:val="00EA2A33"/>
    <w:rsid w:val="00EB422C"/>
    <w:rsid w:val="00EB7D00"/>
    <w:rsid w:val="00EC4249"/>
    <w:rsid w:val="00EE2347"/>
    <w:rsid w:val="00EF478A"/>
    <w:rsid w:val="00EF489E"/>
    <w:rsid w:val="00F03387"/>
    <w:rsid w:val="00F06C79"/>
    <w:rsid w:val="00F13FFC"/>
    <w:rsid w:val="00F14AD4"/>
    <w:rsid w:val="00F21F76"/>
    <w:rsid w:val="00F319D7"/>
    <w:rsid w:val="00F327DC"/>
    <w:rsid w:val="00F32A65"/>
    <w:rsid w:val="00F34D10"/>
    <w:rsid w:val="00F353BD"/>
    <w:rsid w:val="00F42723"/>
    <w:rsid w:val="00F45874"/>
    <w:rsid w:val="00F464AF"/>
    <w:rsid w:val="00F55054"/>
    <w:rsid w:val="00F56F24"/>
    <w:rsid w:val="00F656B9"/>
    <w:rsid w:val="00F72167"/>
    <w:rsid w:val="00F724D1"/>
    <w:rsid w:val="00F738D4"/>
    <w:rsid w:val="00F77919"/>
    <w:rsid w:val="00F82745"/>
    <w:rsid w:val="00FA23E4"/>
    <w:rsid w:val="00FB1454"/>
    <w:rsid w:val="00FC27B6"/>
    <w:rsid w:val="00FD1823"/>
    <w:rsid w:val="00FD22EB"/>
    <w:rsid w:val="00FE0DB5"/>
    <w:rsid w:val="0205552E"/>
    <w:rsid w:val="2131DEFD"/>
    <w:rsid w:val="353FAFA6"/>
    <w:rsid w:val="4E9F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DEFD"/>
  <w15:chartTrackingRefBased/>
  <w15:docId w15:val="{D66AF8EC-EED1-4FCE-B4B7-92A0B0F5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72C"/>
    <w:pPr>
      <w:outlineLvl w:val="9"/>
    </w:pPr>
  </w:style>
  <w:style w:type="character" w:styleId="CommentReference">
    <w:name w:val="annotation reference"/>
    <w:basedOn w:val="DefaultParagraphFont"/>
    <w:uiPriority w:val="99"/>
    <w:semiHidden/>
    <w:unhideWhenUsed/>
    <w:rsid w:val="00AF19D2"/>
    <w:rPr>
      <w:sz w:val="16"/>
      <w:szCs w:val="16"/>
    </w:rPr>
  </w:style>
  <w:style w:type="paragraph" w:styleId="CommentText">
    <w:name w:val="annotation text"/>
    <w:basedOn w:val="Normal"/>
    <w:link w:val="CommentTextChar"/>
    <w:uiPriority w:val="99"/>
    <w:semiHidden/>
    <w:unhideWhenUsed/>
    <w:rsid w:val="00AF19D2"/>
    <w:pPr>
      <w:spacing w:line="240" w:lineRule="auto"/>
    </w:pPr>
    <w:rPr>
      <w:sz w:val="20"/>
      <w:szCs w:val="20"/>
    </w:rPr>
  </w:style>
  <w:style w:type="character" w:customStyle="1" w:styleId="CommentTextChar">
    <w:name w:val="Comment Text Char"/>
    <w:basedOn w:val="DefaultParagraphFont"/>
    <w:link w:val="CommentText"/>
    <w:uiPriority w:val="99"/>
    <w:semiHidden/>
    <w:rsid w:val="00AF19D2"/>
    <w:rPr>
      <w:sz w:val="20"/>
      <w:szCs w:val="20"/>
    </w:rPr>
  </w:style>
  <w:style w:type="paragraph" w:styleId="CommentSubject">
    <w:name w:val="annotation subject"/>
    <w:basedOn w:val="CommentText"/>
    <w:next w:val="CommentText"/>
    <w:link w:val="CommentSubjectChar"/>
    <w:uiPriority w:val="99"/>
    <w:semiHidden/>
    <w:unhideWhenUsed/>
    <w:rsid w:val="00AF19D2"/>
    <w:rPr>
      <w:b/>
      <w:bCs/>
    </w:rPr>
  </w:style>
  <w:style w:type="character" w:customStyle="1" w:styleId="CommentSubjectChar">
    <w:name w:val="Comment Subject Char"/>
    <w:basedOn w:val="CommentTextChar"/>
    <w:link w:val="CommentSubject"/>
    <w:uiPriority w:val="99"/>
    <w:semiHidden/>
    <w:rsid w:val="00AF19D2"/>
    <w:rPr>
      <w:b/>
      <w:bCs/>
      <w:sz w:val="20"/>
      <w:szCs w:val="20"/>
    </w:rPr>
  </w:style>
  <w:style w:type="character" w:customStyle="1" w:styleId="Heading2Char">
    <w:name w:val="Heading 2 Char"/>
    <w:basedOn w:val="DefaultParagraphFont"/>
    <w:link w:val="Heading2"/>
    <w:uiPriority w:val="9"/>
    <w:rsid w:val="008C3E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70A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6DA"/>
    <w:pPr>
      <w:ind w:left="720"/>
      <w:contextualSpacing/>
    </w:pPr>
  </w:style>
  <w:style w:type="paragraph" w:styleId="TOC1">
    <w:name w:val="toc 1"/>
    <w:basedOn w:val="Normal"/>
    <w:next w:val="Normal"/>
    <w:autoRedefine/>
    <w:uiPriority w:val="39"/>
    <w:unhideWhenUsed/>
    <w:rsid w:val="0061216B"/>
    <w:pPr>
      <w:spacing w:after="100"/>
    </w:pPr>
  </w:style>
  <w:style w:type="character" w:styleId="Hyperlink">
    <w:name w:val="Hyperlink"/>
    <w:basedOn w:val="DefaultParagraphFont"/>
    <w:uiPriority w:val="99"/>
    <w:unhideWhenUsed/>
    <w:rsid w:val="0061216B"/>
    <w:rPr>
      <w:color w:val="0563C1" w:themeColor="hyperlink"/>
      <w:u w:val="single"/>
    </w:rPr>
  </w:style>
  <w:style w:type="character" w:styleId="UnresolvedMention">
    <w:name w:val="Unresolved Mention"/>
    <w:basedOn w:val="DefaultParagraphFont"/>
    <w:uiPriority w:val="99"/>
    <w:semiHidden/>
    <w:unhideWhenUsed/>
    <w:rsid w:val="00913EFE"/>
    <w:rPr>
      <w:color w:val="605E5C"/>
      <w:shd w:val="clear" w:color="auto" w:fill="E1DFDD"/>
    </w:rPr>
  </w:style>
  <w:style w:type="character" w:styleId="FollowedHyperlink">
    <w:name w:val="FollowedHyperlink"/>
    <w:basedOn w:val="DefaultParagraphFont"/>
    <w:uiPriority w:val="99"/>
    <w:semiHidden/>
    <w:unhideWhenUsed/>
    <w:rsid w:val="00D65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702">
      <w:bodyDiv w:val="1"/>
      <w:marLeft w:val="0"/>
      <w:marRight w:val="0"/>
      <w:marTop w:val="0"/>
      <w:marBottom w:val="0"/>
      <w:divBdr>
        <w:top w:val="none" w:sz="0" w:space="0" w:color="auto"/>
        <w:left w:val="none" w:sz="0" w:space="0" w:color="auto"/>
        <w:bottom w:val="none" w:sz="0" w:space="0" w:color="auto"/>
        <w:right w:val="none" w:sz="0" w:space="0" w:color="auto"/>
      </w:divBdr>
    </w:div>
    <w:div w:id="85855224">
      <w:bodyDiv w:val="1"/>
      <w:marLeft w:val="0"/>
      <w:marRight w:val="0"/>
      <w:marTop w:val="0"/>
      <w:marBottom w:val="0"/>
      <w:divBdr>
        <w:top w:val="none" w:sz="0" w:space="0" w:color="auto"/>
        <w:left w:val="none" w:sz="0" w:space="0" w:color="auto"/>
        <w:bottom w:val="none" w:sz="0" w:space="0" w:color="auto"/>
        <w:right w:val="none" w:sz="0" w:space="0" w:color="auto"/>
      </w:divBdr>
    </w:div>
    <w:div w:id="679509008">
      <w:bodyDiv w:val="1"/>
      <w:marLeft w:val="0"/>
      <w:marRight w:val="0"/>
      <w:marTop w:val="0"/>
      <w:marBottom w:val="0"/>
      <w:divBdr>
        <w:top w:val="none" w:sz="0" w:space="0" w:color="auto"/>
        <w:left w:val="none" w:sz="0" w:space="0" w:color="auto"/>
        <w:bottom w:val="none" w:sz="0" w:space="0" w:color="auto"/>
        <w:right w:val="none" w:sz="0" w:space="0" w:color="auto"/>
      </w:divBdr>
    </w:div>
    <w:div w:id="814420724">
      <w:bodyDiv w:val="1"/>
      <w:marLeft w:val="0"/>
      <w:marRight w:val="0"/>
      <w:marTop w:val="0"/>
      <w:marBottom w:val="0"/>
      <w:divBdr>
        <w:top w:val="none" w:sz="0" w:space="0" w:color="auto"/>
        <w:left w:val="none" w:sz="0" w:space="0" w:color="auto"/>
        <w:bottom w:val="none" w:sz="0" w:space="0" w:color="auto"/>
        <w:right w:val="none" w:sz="0" w:space="0" w:color="auto"/>
      </w:divBdr>
    </w:div>
    <w:div w:id="1091009855">
      <w:bodyDiv w:val="1"/>
      <w:marLeft w:val="0"/>
      <w:marRight w:val="0"/>
      <w:marTop w:val="0"/>
      <w:marBottom w:val="0"/>
      <w:divBdr>
        <w:top w:val="none" w:sz="0" w:space="0" w:color="auto"/>
        <w:left w:val="none" w:sz="0" w:space="0" w:color="auto"/>
        <w:bottom w:val="none" w:sz="0" w:space="0" w:color="auto"/>
        <w:right w:val="none" w:sz="0" w:space="0" w:color="auto"/>
      </w:divBdr>
    </w:div>
    <w:div w:id="15634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g.is/1WyiO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g.is/18uee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mona.maps.arcgis.com/home/notebook/notebook.html?id=a404804e44174a4a9ded1b7b9a62b65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cgis.com/apps/dashboards/77492787560d456fbebd98f1cc25f7a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g.is/0uvD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8B432-C5E3-4A09-85EA-B42F0D9C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Links>
    <vt:vector size="84" baseType="variant">
      <vt:variant>
        <vt:i4>2490416</vt:i4>
      </vt:variant>
      <vt:variant>
        <vt:i4>69</vt:i4>
      </vt:variant>
      <vt:variant>
        <vt:i4>0</vt:i4>
      </vt:variant>
      <vt:variant>
        <vt:i4>5</vt:i4>
      </vt:variant>
      <vt:variant>
        <vt:lpwstr>https://arcg.is/0uvDiu</vt:lpwstr>
      </vt:variant>
      <vt:variant>
        <vt:lpwstr/>
      </vt:variant>
      <vt:variant>
        <vt:i4>2621496</vt:i4>
      </vt:variant>
      <vt:variant>
        <vt:i4>66</vt:i4>
      </vt:variant>
      <vt:variant>
        <vt:i4>0</vt:i4>
      </vt:variant>
      <vt:variant>
        <vt:i4>5</vt:i4>
      </vt:variant>
      <vt:variant>
        <vt:lpwstr>https://arcg.is/1WyiOT</vt:lpwstr>
      </vt:variant>
      <vt:variant>
        <vt:lpwstr/>
      </vt:variant>
      <vt:variant>
        <vt:i4>6946878</vt:i4>
      </vt:variant>
      <vt:variant>
        <vt:i4>63</vt:i4>
      </vt:variant>
      <vt:variant>
        <vt:i4>0</vt:i4>
      </vt:variant>
      <vt:variant>
        <vt:i4>5</vt:i4>
      </vt:variant>
      <vt:variant>
        <vt:lpwstr>https://arcg.is/18ueeu</vt:lpwstr>
      </vt:variant>
      <vt:variant>
        <vt:lpwstr/>
      </vt:variant>
      <vt:variant>
        <vt:i4>3080242</vt:i4>
      </vt:variant>
      <vt:variant>
        <vt:i4>60</vt:i4>
      </vt:variant>
      <vt:variant>
        <vt:i4>0</vt:i4>
      </vt:variant>
      <vt:variant>
        <vt:i4>5</vt:i4>
      </vt:variant>
      <vt:variant>
        <vt:lpwstr>https://pomona.maps.arcgis.com/home/notebook/notebook.html?id=a404804e44174a4a9ded1b7b9a62b65f</vt:lpwstr>
      </vt:variant>
      <vt:variant>
        <vt:lpwstr/>
      </vt:variant>
      <vt:variant>
        <vt:i4>8257663</vt:i4>
      </vt:variant>
      <vt:variant>
        <vt:i4>57</vt:i4>
      </vt:variant>
      <vt:variant>
        <vt:i4>0</vt:i4>
      </vt:variant>
      <vt:variant>
        <vt:i4>5</vt:i4>
      </vt:variant>
      <vt:variant>
        <vt:lpwstr>https://www.arcgis.com/apps/dashboards/77492787560d456fbebd98f1cc25f7a6</vt:lpwstr>
      </vt:variant>
      <vt:variant>
        <vt:lpwstr/>
      </vt:variant>
      <vt:variant>
        <vt:i4>1572916</vt:i4>
      </vt:variant>
      <vt:variant>
        <vt:i4>50</vt:i4>
      </vt:variant>
      <vt:variant>
        <vt:i4>0</vt:i4>
      </vt:variant>
      <vt:variant>
        <vt:i4>5</vt:i4>
      </vt:variant>
      <vt:variant>
        <vt:lpwstr/>
      </vt:variant>
      <vt:variant>
        <vt:lpwstr>_Toc89540694</vt:lpwstr>
      </vt:variant>
      <vt:variant>
        <vt:i4>2031668</vt:i4>
      </vt:variant>
      <vt:variant>
        <vt:i4>44</vt:i4>
      </vt:variant>
      <vt:variant>
        <vt:i4>0</vt:i4>
      </vt:variant>
      <vt:variant>
        <vt:i4>5</vt:i4>
      </vt:variant>
      <vt:variant>
        <vt:lpwstr/>
      </vt:variant>
      <vt:variant>
        <vt:lpwstr>_Toc89540693</vt:lpwstr>
      </vt:variant>
      <vt:variant>
        <vt:i4>1966132</vt:i4>
      </vt:variant>
      <vt:variant>
        <vt:i4>38</vt:i4>
      </vt:variant>
      <vt:variant>
        <vt:i4>0</vt:i4>
      </vt:variant>
      <vt:variant>
        <vt:i4>5</vt:i4>
      </vt:variant>
      <vt:variant>
        <vt:lpwstr/>
      </vt:variant>
      <vt:variant>
        <vt:lpwstr>_Toc89540692</vt:lpwstr>
      </vt:variant>
      <vt:variant>
        <vt:i4>1900596</vt:i4>
      </vt:variant>
      <vt:variant>
        <vt:i4>32</vt:i4>
      </vt:variant>
      <vt:variant>
        <vt:i4>0</vt:i4>
      </vt:variant>
      <vt:variant>
        <vt:i4>5</vt:i4>
      </vt:variant>
      <vt:variant>
        <vt:lpwstr/>
      </vt:variant>
      <vt:variant>
        <vt:lpwstr>_Toc89540691</vt:lpwstr>
      </vt:variant>
      <vt:variant>
        <vt:i4>1835060</vt:i4>
      </vt:variant>
      <vt:variant>
        <vt:i4>26</vt:i4>
      </vt:variant>
      <vt:variant>
        <vt:i4>0</vt:i4>
      </vt:variant>
      <vt:variant>
        <vt:i4>5</vt:i4>
      </vt:variant>
      <vt:variant>
        <vt:lpwstr/>
      </vt:variant>
      <vt:variant>
        <vt:lpwstr>_Toc89540690</vt:lpwstr>
      </vt:variant>
      <vt:variant>
        <vt:i4>1376309</vt:i4>
      </vt:variant>
      <vt:variant>
        <vt:i4>20</vt:i4>
      </vt:variant>
      <vt:variant>
        <vt:i4>0</vt:i4>
      </vt:variant>
      <vt:variant>
        <vt:i4>5</vt:i4>
      </vt:variant>
      <vt:variant>
        <vt:lpwstr/>
      </vt:variant>
      <vt:variant>
        <vt:lpwstr>_Toc89540689</vt:lpwstr>
      </vt:variant>
      <vt:variant>
        <vt:i4>1310773</vt:i4>
      </vt:variant>
      <vt:variant>
        <vt:i4>14</vt:i4>
      </vt:variant>
      <vt:variant>
        <vt:i4>0</vt:i4>
      </vt:variant>
      <vt:variant>
        <vt:i4>5</vt:i4>
      </vt:variant>
      <vt:variant>
        <vt:lpwstr/>
      </vt:variant>
      <vt:variant>
        <vt:lpwstr>_Toc89540688</vt:lpwstr>
      </vt:variant>
      <vt:variant>
        <vt:i4>1769525</vt:i4>
      </vt:variant>
      <vt:variant>
        <vt:i4>8</vt:i4>
      </vt:variant>
      <vt:variant>
        <vt:i4>0</vt:i4>
      </vt:variant>
      <vt:variant>
        <vt:i4>5</vt:i4>
      </vt:variant>
      <vt:variant>
        <vt:lpwstr/>
      </vt:variant>
      <vt:variant>
        <vt:lpwstr>_Toc89540687</vt:lpwstr>
      </vt:variant>
      <vt:variant>
        <vt:i4>1703989</vt:i4>
      </vt:variant>
      <vt:variant>
        <vt:i4>2</vt:i4>
      </vt:variant>
      <vt:variant>
        <vt:i4>0</vt:i4>
      </vt:variant>
      <vt:variant>
        <vt:i4>5</vt:i4>
      </vt:variant>
      <vt:variant>
        <vt:lpwstr/>
      </vt:variant>
      <vt:variant>
        <vt:lpwstr>_Toc89540686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A. Venegas</dc:creator>
  <cp:keywords/>
  <dc:description/>
  <cp:lastModifiedBy>Dallas A. Venegas</cp:lastModifiedBy>
  <cp:revision>2</cp:revision>
  <dcterms:created xsi:type="dcterms:W3CDTF">2021-12-05T07:45:00Z</dcterms:created>
  <dcterms:modified xsi:type="dcterms:W3CDTF">2021-12-05T07:45:00Z</dcterms:modified>
</cp:coreProperties>
</file>