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2F49" w14:textId="77777777" w:rsidR="00AC6CB0" w:rsidRPr="004F7FE4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4F7FE4">
        <w:rPr>
          <w:rFonts w:ascii="Times New Roman" w:hAnsi="Times New Roman" w:cs="Times New Roman"/>
          <w:b/>
          <w:bCs/>
          <w:lang w:val="es-CO"/>
        </w:rPr>
        <w:t>EXAMEN 1</w:t>
      </w:r>
    </w:p>
    <w:p w14:paraId="33D3CE13" w14:textId="190683AA" w:rsidR="00AC6CB0" w:rsidRPr="000F399A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F399A">
        <w:rPr>
          <w:rFonts w:ascii="Times New Roman" w:hAnsi="Times New Roman" w:cs="Times New Roman"/>
          <w:b/>
          <w:bCs/>
          <w:lang w:val="es-CO"/>
        </w:rPr>
        <w:t>0</w:t>
      </w:r>
      <w:r w:rsidR="00467DF7">
        <w:rPr>
          <w:rFonts w:ascii="Times New Roman" w:hAnsi="Times New Roman" w:cs="Times New Roman"/>
          <w:b/>
          <w:bCs/>
          <w:lang w:val="es-CO"/>
        </w:rPr>
        <w:t>2</w:t>
      </w:r>
      <w:r w:rsidRPr="000F399A">
        <w:rPr>
          <w:rFonts w:ascii="Times New Roman" w:hAnsi="Times New Roman" w:cs="Times New Roman"/>
          <w:b/>
          <w:bCs/>
          <w:lang w:val="es-CO"/>
        </w:rPr>
        <w:t xml:space="preserve"> – </w:t>
      </w:r>
      <w:r w:rsidR="00467DF7">
        <w:rPr>
          <w:rFonts w:ascii="Times New Roman" w:hAnsi="Times New Roman" w:cs="Times New Roman"/>
          <w:b/>
          <w:bCs/>
          <w:lang w:val="es-CO"/>
        </w:rPr>
        <w:t>INTERACCIÓN CON IA</w:t>
      </w:r>
    </w:p>
    <w:p w14:paraId="5F957E79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0521E46B" w14:textId="77777777" w:rsidR="00AC6CB0" w:rsidRPr="00097E21" w:rsidRDefault="00AC6CB0" w:rsidP="00AC6CB0">
      <w:pPr>
        <w:rPr>
          <w:rFonts w:ascii="Times New Roman" w:hAnsi="Times New Roman" w:cs="Times New Roman"/>
          <w:b/>
          <w:bCs/>
          <w:lang w:val="es-CO"/>
        </w:rPr>
      </w:pPr>
    </w:p>
    <w:p w14:paraId="00448509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5FB06B88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TÓPICOS AVANZADOS EN BASES DE DATOS</w:t>
      </w:r>
    </w:p>
    <w:p w14:paraId="0E1A2244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1BA1551C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br/>
      </w:r>
    </w:p>
    <w:p w14:paraId="174AD4D0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t>Por:</w:t>
      </w:r>
    </w:p>
    <w:p w14:paraId="2CD2E789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t>Jacobo Arévalo Zea</w:t>
      </w:r>
      <w:r>
        <w:rPr>
          <w:rFonts w:ascii="Times New Roman" w:hAnsi="Times New Roman" w:cs="Times New Roman"/>
          <w:b/>
          <w:bCs/>
          <w:lang w:val="es-CO"/>
        </w:rPr>
        <w:t xml:space="preserve"> - 000516215</w:t>
      </w:r>
    </w:p>
    <w:p w14:paraId="3209408C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 Docente:</w:t>
      </w:r>
    </w:p>
    <w:p w14:paraId="27FE032B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Juan Darío Rodas</w:t>
      </w:r>
      <w:r w:rsidRPr="00097E21">
        <w:rPr>
          <w:rFonts w:ascii="Times New Roman" w:hAnsi="Times New Roman" w:cs="Times New Roman"/>
          <w:b/>
          <w:bCs/>
          <w:lang w:val="es-CO"/>
        </w:rPr>
        <w:t xml:space="preserve"> 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  <w:t> </w:t>
      </w:r>
      <w:r w:rsidRPr="00097E21">
        <w:rPr>
          <w:rFonts w:ascii="Times New Roman" w:hAnsi="Times New Roman" w:cs="Times New Roman"/>
          <w:b/>
          <w:bCs/>
          <w:lang w:val="es-CO"/>
        </w:rPr>
        <w:br/>
      </w:r>
    </w:p>
    <w:p w14:paraId="56CC46F6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t>Facultad de ingeniería</w:t>
      </w:r>
    </w:p>
    <w:p w14:paraId="75CB2A00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0E172BA7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t> Universidad Pontificia Bolivariana </w:t>
      </w:r>
    </w:p>
    <w:p w14:paraId="29F25DA4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51FF2A5A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4508AD5D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</w:p>
    <w:p w14:paraId="78EFAD7C" w14:textId="77777777" w:rsidR="00AC6CB0" w:rsidRPr="00097E21" w:rsidRDefault="00AC6CB0" w:rsidP="00AC6CB0">
      <w:pPr>
        <w:jc w:val="center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30 de Julio</w:t>
      </w:r>
      <w:r w:rsidRPr="00097E21">
        <w:rPr>
          <w:rFonts w:ascii="Times New Roman" w:hAnsi="Times New Roman" w:cs="Times New Roman"/>
          <w:b/>
          <w:bCs/>
          <w:lang w:val="es-CO"/>
        </w:rPr>
        <w:t xml:space="preserve"> del 2025</w:t>
      </w:r>
    </w:p>
    <w:p w14:paraId="1DDF730C" w14:textId="77777777" w:rsidR="00AC6CB0" w:rsidRPr="00097E21" w:rsidRDefault="00AC6CB0" w:rsidP="00AC6CB0">
      <w:pPr>
        <w:rPr>
          <w:rFonts w:ascii="Times New Roman" w:hAnsi="Times New Roman" w:cs="Times New Roman"/>
          <w:b/>
          <w:bCs/>
          <w:lang w:val="es-CO"/>
        </w:rPr>
      </w:pPr>
      <w:r w:rsidRPr="00097E21">
        <w:rPr>
          <w:rFonts w:ascii="Times New Roman" w:hAnsi="Times New Roman" w:cs="Times New Roman"/>
          <w:b/>
          <w:bCs/>
          <w:lang w:val="es-CO"/>
        </w:rPr>
        <w:t> </w:t>
      </w:r>
    </w:p>
    <w:p w14:paraId="204D56B9" w14:textId="77777777" w:rsidR="00AC6CB0" w:rsidRDefault="00AC6CB0" w:rsidP="00AC6CB0">
      <w:pPr>
        <w:rPr>
          <w:lang w:val="es-CO"/>
        </w:rPr>
      </w:pPr>
    </w:p>
    <w:p w14:paraId="77C4BEFE" w14:textId="5EF6A1FC" w:rsidR="00EA24D0" w:rsidRDefault="00121499">
      <w:pPr>
        <w:rPr>
          <w:lang w:val="es-CO"/>
        </w:rPr>
      </w:pPr>
      <w:r w:rsidRPr="00121499">
        <w:rPr>
          <w:lang w:val="es-CO"/>
        </w:rPr>
        <w:lastRenderedPageBreak/>
        <w:drawing>
          <wp:inline distT="0" distB="0" distL="0" distR="0" wp14:anchorId="36B1269A" wp14:editId="60346517">
            <wp:extent cx="5612130" cy="3170555"/>
            <wp:effectExtent l="0" t="0" r="7620" b="0"/>
            <wp:docPr id="16047618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6188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EB55" w14:textId="768AE54E" w:rsidR="008D0DD4" w:rsidRP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t>Esta</w:t>
      </w:r>
      <w:r>
        <w:rPr>
          <w:rFonts w:ascii="Times New Roman" w:hAnsi="Times New Roman" w:cs="Times New Roman"/>
          <w:lang w:val="es-CO"/>
        </w:rPr>
        <w:t xml:space="preserve"> primera consulta fue para ver que servicios de nube había que ofrecieran capa gratuita, teniendo en cuenta los lineamientos del taller</w:t>
      </w:r>
    </w:p>
    <w:p w14:paraId="6E4135BB" w14:textId="20F79F7E" w:rsidR="00121499" w:rsidRDefault="00121499">
      <w:pPr>
        <w:rPr>
          <w:lang w:val="es-CO"/>
        </w:rPr>
      </w:pPr>
      <w:r w:rsidRPr="00121499">
        <w:rPr>
          <w:lang w:val="es-CO"/>
        </w:rPr>
        <w:drawing>
          <wp:inline distT="0" distB="0" distL="0" distR="0" wp14:anchorId="56AE66DC" wp14:editId="64A1C45B">
            <wp:extent cx="5612130" cy="2914650"/>
            <wp:effectExtent l="0" t="0" r="7620" b="0"/>
            <wp:docPr id="15878284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28492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3DB0" w14:textId="578773C6" w:rsidR="008D0DD4" w:rsidRP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t>Acá la IA me recomendó Oracle, entonces por su motor de bases de datos, por lo que la elegí</w:t>
      </w:r>
    </w:p>
    <w:p w14:paraId="0FC1EFA9" w14:textId="078A288A" w:rsidR="00121499" w:rsidRPr="008D0DD4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5A41D839" wp14:editId="2D525498">
            <wp:extent cx="5612130" cy="4008755"/>
            <wp:effectExtent l="0" t="0" r="7620" b="0"/>
            <wp:docPr id="3935669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66990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558DB" w14:textId="3C1345A6" w:rsidR="008D0DD4" w:rsidRP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t>Estaba intentado entender que era la wallet, que es lo que se usa para la conexión entre el ambiente local y la nube</w:t>
      </w:r>
    </w:p>
    <w:p w14:paraId="4738C888" w14:textId="20AD0C1A" w:rsidR="00121499" w:rsidRPr="008D0DD4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29B5F4EC" wp14:editId="6433B34A">
            <wp:extent cx="5612130" cy="1896110"/>
            <wp:effectExtent l="0" t="0" r="7620" b="8890"/>
            <wp:docPr id="8353748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74845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EA26" w14:textId="0146ACF8" w:rsidR="008D0DD4" w:rsidRP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t>Este fue el error que estaba teniendo</w:t>
      </w:r>
      <w:r>
        <w:rPr>
          <w:rFonts w:ascii="Times New Roman" w:hAnsi="Times New Roman" w:cs="Times New Roman"/>
          <w:lang w:val="es-CO"/>
        </w:rPr>
        <w:t xml:space="preserve"> al intentar conectar con </w:t>
      </w:r>
      <w:proofErr w:type="spellStart"/>
      <w:r>
        <w:rPr>
          <w:rFonts w:ascii="Times New Roman" w:hAnsi="Times New Roman" w:cs="Times New Roman"/>
          <w:lang w:val="es-CO"/>
        </w:rPr>
        <w:t>dbeaver</w:t>
      </w:r>
      <w:proofErr w:type="spellEnd"/>
      <w:r>
        <w:rPr>
          <w:rFonts w:ascii="Times New Roman" w:hAnsi="Times New Roman" w:cs="Times New Roman"/>
          <w:lang w:val="es-CO"/>
        </w:rPr>
        <w:t>, al final llegue a la conclusión que era un error de servidor, por lo que opte trabajar con Oracle Developer</w:t>
      </w:r>
    </w:p>
    <w:p w14:paraId="6A2FCCB7" w14:textId="0F664EA2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4BE8BC9E" wp14:editId="7796B32D">
            <wp:extent cx="5612130" cy="2671445"/>
            <wp:effectExtent l="0" t="0" r="7620" b="0"/>
            <wp:docPr id="118325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541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0DD4">
        <w:rPr>
          <w:rFonts w:ascii="Times New Roman" w:hAnsi="Times New Roman" w:cs="Times New Roman"/>
          <w:lang w:val="es-CO"/>
        </w:rPr>
        <w:t>}</w:t>
      </w:r>
    </w:p>
    <w:p w14:paraId="471751F9" w14:textId="2154E68A" w:rsidR="008D0DD4" w:rsidRPr="008D0DD4" w:rsidRDefault="008D0DD4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En este prompt estaba preguntándole que otro gestor tenia mejor compatibilidad con Oracle y fue donde descubrí SQL Developer</w:t>
      </w:r>
    </w:p>
    <w:p w14:paraId="13F0047D" w14:textId="05303A23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26330218" wp14:editId="1D663CB5">
            <wp:extent cx="5612130" cy="2999740"/>
            <wp:effectExtent l="0" t="0" r="7620" b="0"/>
            <wp:docPr id="10560765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76517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1644" w14:textId="77777777" w:rsidR="008D0DD4" w:rsidRPr="008D0DD4" w:rsidRDefault="008D0DD4" w:rsidP="008D0DD4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Acá estaba buscando que servicio me dejaba diagramar y exportar a Oracle</w:t>
      </w:r>
    </w:p>
    <w:p w14:paraId="2C86C0A4" w14:textId="77777777" w:rsidR="008D0DD4" w:rsidRPr="008D0DD4" w:rsidRDefault="008D0DD4">
      <w:pPr>
        <w:rPr>
          <w:rFonts w:ascii="Times New Roman" w:hAnsi="Times New Roman" w:cs="Times New Roman"/>
          <w:lang w:val="es-CO"/>
        </w:rPr>
      </w:pPr>
    </w:p>
    <w:p w14:paraId="39899CE7" w14:textId="02B8E863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0AB7DF15" wp14:editId="0F3975AE">
            <wp:extent cx="5612130" cy="2416810"/>
            <wp:effectExtent l="0" t="0" r="7620" b="2540"/>
            <wp:docPr id="197991512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1512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C2367" w14:textId="0C22BA69" w:rsidR="008D0DD4" w:rsidRPr="008D0DD4" w:rsidRDefault="008D0DD4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Estaba consultando la estructura de un FK en </w:t>
      </w:r>
      <w:proofErr w:type="spellStart"/>
      <w:r>
        <w:rPr>
          <w:rFonts w:ascii="Times New Roman" w:hAnsi="Times New Roman" w:cs="Times New Roman"/>
          <w:lang w:val="es-CO"/>
        </w:rPr>
        <w:t>dbdiagram</w:t>
      </w:r>
      <w:proofErr w:type="spellEnd"/>
    </w:p>
    <w:p w14:paraId="650AB201" w14:textId="534772C7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770B1215" wp14:editId="727F592B">
            <wp:extent cx="5612130" cy="3315970"/>
            <wp:effectExtent l="0" t="0" r="7620" b="0"/>
            <wp:docPr id="20418271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2719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A41E" w14:textId="0B3A4CC8" w:rsidR="008D0DD4" w:rsidRPr="008D0DD4" w:rsidRDefault="008D0DD4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Conociendo el concepto de multiplicidad en esta plataforma</w:t>
      </w:r>
    </w:p>
    <w:p w14:paraId="21E8CA1D" w14:textId="23D47923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293808E9" wp14:editId="21121169">
            <wp:extent cx="5612130" cy="3202940"/>
            <wp:effectExtent l="0" t="0" r="7620" b="0"/>
            <wp:docPr id="14232910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91001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5091" w14:textId="15CDC179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Consulta de que permisos debería tener mi usuario para que no tenga acceso completo y cosas innecesarias y no caer en las malas prácticas</w:t>
      </w:r>
    </w:p>
    <w:p w14:paraId="2E5B1BA3" w14:textId="6F3567E2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6EDF2E8D" wp14:editId="5AA4F356">
            <wp:extent cx="5612130" cy="1888490"/>
            <wp:effectExtent l="0" t="0" r="7620" b="0"/>
            <wp:docPr id="6631850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18502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250A" w14:textId="368024E7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Consulta sobre el puerto que usa Oracle con Developer (1522)</w:t>
      </w:r>
    </w:p>
    <w:p w14:paraId="06F998F1" w14:textId="709C9586" w:rsidR="00121499" w:rsidRPr="008D0DD4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42211BCF" wp14:editId="16E99308">
            <wp:extent cx="5612130" cy="1987550"/>
            <wp:effectExtent l="0" t="0" r="7620" b="0"/>
            <wp:docPr id="1373103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034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4E58" w14:textId="1EEDFFB8" w:rsidR="00F00815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4111833E" wp14:editId="3A965900">
            <wp:extent cx="5612130" cy="2744470"/>
            <wp:effectExtent l="0" t="0" r="7620" b="0"/>
            <wp:docPr id="81621287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12875" name="Imagen 1" descr="Captura de pantalla de computador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8466" w14:textId="0A6C9238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En estas 2 consultas le estaba pidiendo el archivo para la tabla viajes con los </w:t>
      </w:r>
      <w:proofErr w:type="spellStart"/>
      <w:r>
        <w:rPr>
          <w:rFonts w:ascii="Times New Roman" w:hAnsi="Times New Roman" w:cs="Times New Roman"/>
          <w:lang w:val="es-CO"/>
        </w:rPr>
        <w:t>id’s</w:t>
      </w:r>
      <w:proofErr w:type="spellEnd"/>
      <w:r>
        <w:rPr>
          <w:rFonts w:ascii="Times New Roman" w:hAnsi="Times New Roman" w:cs="Times New Roman"/>
          <w:lang w:val="es-CO"/>
        </w:rPr>
        <w:t xml:space="preserve"> ya aplicados y sin subregiones</w:t>
      </w:r>
    </w:p>
    <w:p w14:paraId="3C1CB34E" w14:textId="3474ED76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04C6A96E" wp14:editId="4AFE32D5">
            <wp:extent cx="5612130" cy="2359660"/>
            <wp:effectExtent l="0" t="0" r="7620" b="2540"/>
            <wp:docPr id="10094100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41007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3456" w14:textId="1B3BB5B0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Explorando opciones para hacer el </w:t>
      </w:r>
      <w:proofErr w:type="spellStart"/>
      <w:r>
        <w:rPr>
          <w:rFonts w:ascii="Times New Roman" w:hAnsi="Times New Roman" w:cs="Times New Roman"/>
          <w:lang w:val="es-CO"/>
        </w:rPr>
        <w:t>insert</w:t>
      </w:r>
      <w:proofErr w:type="spellEnd"/>
      <w:r>
        <w:rPr>
          <w:rFonts w:ascii="Times New Roman" w:hAnsi="Times New Roman" w:cs="Times New Roman"/>
          <w:lang w:val="es-CO"/>
        </w:rPr>
        <w:t xml:space="preserve"> de los datos que anteriormente me había entregado</w:t>
      </w:r>
    </w:p>
    <w:p w14:paraId="77B4A46E" w14:textId="048519E5" w:rsidR="00121499" w:rsidRDefault="00121499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lastRenderedPageBreak/>
        <w:drawing>
          <wp:inline distT="0" distB="0" distL="0" distR="0" wp14:anchorId="013F0777" wp14:editId="4FB26B3C">
            <wp:extent cx="5193102" cy="3634819"/>
            <wp:effectExtent l="0" t="0" r="7620" b="3810"/>
            <wp:docPr id="472869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95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4172" cy="363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5F09" w14:textId="19228385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Pidiéndole el script general para el </w:t>
      </w:r>
      <w:proofErr w:type="spellStart"/>
      <w:r>
        <w:rPr>
          <w:rFonts w:ascii="Times New Roman" w:hAnsi="Times New Roman" w:cs="Times New Roman"/>
          <w:lang w:val="es-CO"/>
        </w:rPr>
        <w:t>insert</w:t>
      </w:r>
      <w:proofErr w:type="spellEnd"/>
      <w:r>
        <w:rPr>
          <w:rFonts w:ascii="Times New Roman" w:hAnsi="Times New Roman" w:cs="Times New Roman"/>
          <w:lang w:val="es-CO"/>
        </w:rPr>
        <w:t xml:space="preserve">, de acá me guie para el programa Python que me convertía los datos de </w:t>
      </w:r>
      <w:proofErr w:type="spellStart"/>
      <w:r>
        <w:rPr>
          <w:rFonts w:ascii="Times New Roman" w:hAnsi="Times New Roman" w:cs="Times New Roman"/>
          <w:lang w:val="es-CO"/>
        </w:rPr>
        <w:t>csv</w:t>
      </w:r>
      <w:proofErr w:type="spellEnd"/>
      <w:r>
        <w:rPr>
          <w:rFonts w:ascii="Times New Roman" w:hAnsi="Times New Roman" w:cs="Times New Roman"/>
          <w:lang w:val="es-CO"/>
        </w:rPr>
        <w:t xml:space="preserve"> a </w:t>
      </w:r>
      <w:proofErr w:type="spellStart"/>
      <w:r>
        <w:rPr>
          <w:rFonts w:ascii="Times New Roman" w:hAnsi="Times New Roman" w:cs="Times New Roman"/>
          <w:lang w:val="es-CO"/>
        </w:rPr>
        <w:t>sql</w:t>
      </w:r>
      <w:proofErr w:type="spellEnd"/>
    </w:p>
    <w:p w14:paraId="625C19FB" w14:textId="1E53865A" w:rsid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0555F58D" wp14:editId="478C7E8C">
            <wp:extent cx="5612130" cy="3852545"/>
            <wp:effectExtent l="0" t="0" r="7620" b="0"/>
            <wp:docPr id="1584085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858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36D71" w14:textId="499712D1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lastRenderedPageBreak/>
        <w:t xml:space="preserve">Conociendo las estructuras de los </w:t>
      </w:r>
      <w:proofErr w:type="spellStart"/>
      <w:r>
        <w:rPr>
          <w:rFonts w:ascii="Times New Roman" w:hAnsi="Times New Roman" w:cs="Times New Roman"/>
          <w:lang w:val="es-CO"/>
        </w:rPr>
        <w:t>cte</w:t>
      </w:r>
      <w:proofErr w:type="spellEnd"/>
      <w:r>
        <w:rPr>
          <w:rFonts w:ascii="Times New Roman" w:hAnsi="Times New Roman" w:cs="Times New Roman"/>
          <w:lang w:val="es-CO"/>
        </w:rPr>
        <w:t xml:space="preserve"> y los Windows </w:t>
      </w:r>
      <w:proofErr w:type="spellStart"/>
      <w:r>
        <w:rPr>
          <w:rFonts w:ascii="Times New Roman" w:hAnsi="Times New Roman" w:cs="Times New Roman"/>
          <w:lang w:val="es-CO"/>
        </w:rPr>
        <w:t>functions</w:t>
      </w:r>
      <w:proofErr w:type="spellEnd"/>
    </w:p>
    <w:p w14:paraId="66A5BB05" w14:textId="6AD4DC14" w:rsid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030BDB23" wp14:editId="35A13456">
            <wp:extent cx="4073013" cy="3466531"/>
            <wp:effectExtent l="0" t="0" r="3810" b="635"/>
            <wp:docPr id="1835096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96191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0044" cy="34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8301" w14:textId="1DC1A64F" w:rsidR="00F00815" w:rsidRPr="00F00815" w:rsidRDefault="00F00815">
      <w:pPr>
        <w:rPr>
          <w:rFonts w:ascii="Times New Roman" w:hAnsi="Times New Roman" w:cs="Times New Roman"/>
          <w:lang w:val="es-CO"/>
        </w:rPr>
      </w:pPr>
      <w:proofErr w:type="spellStart"/>
      <w:r w:rsidRPr="00F00815">
        <w:rPr>
          <w:rFonts w:ascii="Times New Roman" w:hAnsi="Times New Roman" w:cs="Times New Roman"/>
          <w:lang w:val="es-CO"/>
        </w:rPr>
        <w:t>Pidiendole</w:t>
      </w:r>
      <w:proofErr w:type="spellEnd"/>
      <w:r w:rsidRPr="00F00815">
        <w:rPr>
          <w:rFonts w:ascii="Times New Roman" w:hAnsi="Times New Roman" w:cs="Times New Roman"/>
          <w:lang w:val="es-CO"/>
        </w:rPr>
        <w:t xml:space="preserve"> ideas de Windows </w:t>
      </w:r>
      <w:proofErr w:type="spellStart"/>
      <w:r w:rsidRPr="00F00815">
        <w:rPr>
          <w:rFonts w:ascii="Times New Roman" w:hAnsi="Times New Roman" w:cs="Times New Roman"/>
          <w:lang w:val="es-CO"/>
        </w:rPr>
        <w:t>functions</w:t>
      </w:r>
      <w:proofErr w:type="spellEnd"/>
      <w:r w:rsidRPr="00F00815">
        <w:rPr>
          <w:rFonts w:ascii="Times New Roman" w:hAnsi="Times New Roman" w:cs="Times New Roman"/>
          <w:lang w:val="es-CO"/>
        </w:rPr>
        <w:t xml:space="preserve"> con </w:t>
      </w:r>
      <w:proofErr w:type="spellStart"/>
      <w:r w:rsidRPr="00F00815">
        <w:rPr>
          <w:rFonts w:ascii="Times New Roman" w:hAnsi="Times New Roman" w:cs="Times New Roman"/>
          <w:lang w:val="es-CO"/>
        </w:rPr>
        <w:t>la</w:t>
      </w:r>
      <w:r>
        <w:rPr>
          <w:rFonts w:ascii="Times New Roman" w:hAnsi="Times New Roman" w:cs="Times New Roman"/>
          <w:lang w:val="es-CO"/>
        </w:rPr>
        <w:t>g</w:t>
      </w:r>
      <w:proofErr w:type="spellEnd"/>
    </w:p>
    <w:p w14:paraId="72EBA573" w14:textId="0D38170A" w:rsidR="008D0DD4" w:rsidRDefault="008D0DD4">
      <w:pPr>
        <w:rPr>
          <w:rFonts w:ascii="Times New Roman" w:hAnsi="Times New Roman" w:cs="Times New Roman"/>
          <w:lang w:val="es-CO"/>
        </w:rPr>
      </w:pPr>
      <w:r w:rsidRPr="008D0DD4">
        <w:rPr>
          <w:rFonts w:ascii="Times New Roman" w:hAnsi="Times New Roman" w:cs="Times New Roman"/>
          <w:lang w:val="es-CO"/>
        </w:rPr>
        <w:drawing>
          <wp:inline distT="0" distB="0" distL="0" distR="0" wp14:anchorId="3BD896BA" wp14:editId="0075BF91">
            <wp:extent cx="4430503" cy="3648974"/>
            <wp:effectExtent l="0" t="0" r="8255" b="8890"/>
            <wp:docPr id="15622446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44612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3835" cy="365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3E6F0" w14:textId="0BF2F524" w:rsidR="00F00815" w:rsidRPr="008D0DD4" w:rsidRDefault="00F00815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Pidiéndole que me diera ideas para generar un procedimiento</w:t>
      </w:r>
    </w:p>
    <w:p w14:paraId="069AFECA" w14:textId="5F7329F2" w:rsidR="008D0DD4" w:rsidRDefault="008D0DD4">
      <w:pPr>
        <w:rPr>
          <w:lang w:val="es-CO"/>
        </w:rPr>
      </w:pPr>
      <w:r w:rsidRPr="008D0DD4">
        <w:rPr>
          <w:lang w:val="es-CO"/>
        </w:rPr>
        <w:lastRenderedPageBreak/>
        <w:drawing>
          <wp:anchor distT="0" distB="0" distL="114300" distR="114300" simplePos="0" relativeHeight="251658240" behindDoc="0" locked="0" layoutInCell="1" allowOverlap="1" wp14:anchorId="6536E266" wp14:editId="2525036A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4135120" cy="3552825"/>
            <wp:effectExtent l="0" t="0" r="0" b="9525"/>
            <wp:wrapSquare wrapText="bothSides"/>
            <wp:docPr id="1529896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9670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541" cy="355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0815">
        <w:rPr>
          <w:lang w:val="es-CO"/>
        </w:rPr>
        <w:br w:type="textWrapping" w:clear="all"/>
        <w:t xml:space="preserve">Le pregunte como podía construir </w:t>
      </w:r>
      <w:proofErr w:type="gramStart"/>
      <w:r w:rsidR="00F00815">
        <w:rPr>
          <w:lang w:val="es-CO"/>
        </w:rPr>
        <w:t>mí .</w:t>
      </w:r>
      <w:proofErr w:type="spellStart"/>
      <w:r w:rsidR="00F00815">
        <w:rPr>
          <w:lang w:val="es-CO"/>
        </w:rPr>
        <w:t>gitignore</w:t>
      </w:r>
      <w:proofErr w:type="spellEnd"/>
      <w:proofErr w:type="gramEnd"/>
    </w:p>
    <w:p w14:paraId="526C921E" w14:textId="601D0C91" w:rsidR="00F00815" w:rsidRPr="00F00815" w:rsidRDefault="00F00815" w:rsidP="00F00815">
      <w:pPr>
        <w:tabs>
          <w:tab w:val="left" w:pos="5781"/>
        </w:tabs>
        <w:rPr>
          <w:lang w:val="es-CO"/>
        </w:rPr>
      </w:pPr>
      <w:r>
        <w:rPr>
          <w:lang w:val="es-CO"/>
        </w:rPr>
        <w:tab/>
      </w:r>
    </w:p>
    <w:p w14:paraId="4F9D4932" w14:textId="17A3F22C" w:rsidR="00F00815" w:rsidRPr="00F00815" w:rsidRDefault="00F00815">
      <w:pPr>
        <w:rPr>
          <w:b/>
          <w:bCs/>
          <w:lang w:val="es-CO"/>
        </w:rPr>
      </w:pPr>
      <w:r w:rsidRPr="00F00815">
        <w:rPr>
          <w:b/>
          <w:bCs/>
          <w:lang w:val="es-CO"/>
        </w:rPr>
        <w:t xml:space="preserve">POR ÚLTIMO, INCLUYO </w:t>
      </w:r>
      <w:r>
        <w:rPr>
          <w:b/>
          <w:bCs/>
          <w:lang w:val="es-CO"/>
        </w:rPr>
        <w:t>EN UN PDF EN ARCHIVOS COMPLEMENTARIOS LLAMADO INTERACCION IA QUE TIENE LAS IMÁGENES COMPLETAS DE LA CONVERSACIÓN</w:t>
      </w:r>
      <w:r w:rsidRPr="00F00815">
        <w:rPr>
          <w:b/>
          <w:bCs/>
          <w:lang w:val="es-CO"/>
        </w:rPr>
        <w:t xml:space="preserve"> (SOLO POR SI ACASO) </w:t>
      </w:r>
    </w:p>
    <w:p w14:paraId="208E2AEB" w14:textId="77777777" w:rsidR="00F00815" w:rsidRPr="00AC6CB0" w:rsidRDefault="00F00815">
      <w:pPr>
        <w:rPr>
          <w:lang w:val="es-CO"/>
        </w:rPr>
      </w:pPr>
    </w:p>
    <w:sectPr w:rsidR="00F00815" w:rsidRPr="00AC6CB0" w:rsidSect="008D0DD4">
      <w:foot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54786" w14:textId="77777777" w:rsidR="0001096C" w:rsidRDefault="0001096C" w:rsidP="008D0DD4">
      <w:pPr>
        <w:spacing w:after="0" w:line="240" w:lineRule="auto"/>
      </w:pPr>
      <w:r>
        <w:separator/>
      </w:r>
    </w:p>
  </w:endnote>
  <w:endnote w:type="continuationSeparator" w:id="0">
    <w:p w14:paraId="23F2E250" w14:textId="77777777" w:rsidR="0001096C" w:rsidRDefault="0001096C" w:rsidP="008D0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6428801"/>
      <w:docPartObj>
        <w:docPartGallery w:val="Page Numbers (Bottom of Page)"/>
        <w:docPartUnique/>
      </w:docPartObj>
    </w:sdtPr>
    <w:sdtContent>
      <w:p w14:paraId="12F8787D" w14:textId="7FE669C0" w:rsidR="008D0DD4" w:rsidRDefault="008D0DD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436E038" w14:textId="77777777" w:rsidR="008D0DD4" w:rsidRDefault="008D0D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ECA82" w14:textId="77777777" w:rsidR="0001096C" w:rsidRDefault="0001096C" w:rsidP="008D0DD4">
      <w:pPr>
        <w:spacing w:after="0" w:line="240" w:lineRule="auto"/>
      </w:pPr>
      <w:r>
        <w:separator/>
      </w:r>
    </w:p>
  </w:footnote>
  <w:footnote w:type="continuationSeparator" w:id="0">
    <w:p w14:paraId="6C240B8A" w14:textId="77777777" w:rsidR="0001096C" w:rsidRDefault="0001096C" w:rsidP="008D0D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CB0"/>
    <w:rsid w:val="0001096C"/>
    <w:rsid w:val="00121499"/>
    <w:rsid w:val="002536C3"/>
    <w:rsid w:val="002A164F"/>
    <w:rsid w:val="002D5638"/>
    <w:rsid w:val="00332EEC"/>
    <w:rsid w:val="00467DF7"/>
    <w:rsid w:val="005B193F"/>
    <w:rsid w:val="007024DF"/>
    <w:rsid w:val="0072031A"/>
    <w:rsid w:val="00856446"/>
    <w:rsid w:val="008D0DD4"/>
    <w:rsid w:val="00AC6CB0"/>
    <w:rsid w:val="00B245BB"/>
    <w:rsid w:val="00BE3124"/>
    <w:rsid w:val="00EA24D0"/>
    <w:rsid w:val="00F00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117E5"/>
  <w15:chartTrackingRefBased/>
  <w15:docId w15:val="{FBC22305-D118-4E76-AF20-1442D6FB6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CB0"/>
  </w:style>
  <w:style w:type="paragraph" w:styleId="Ttulo1">
    <w:name w:val="heading 1"/>
    <w:basedOn w:val="Normal"/>
    <w:next w:val="Normal"/>
    <w:link w:val="Ttulo1Car"/>
    <w:uiPriority w:val="9"/>
    <w:qFormat/>
    <w:rsid w:val="00AC6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C6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6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6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6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6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6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6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6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6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C6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6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6C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6C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6C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6C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6C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6C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6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6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6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6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6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6C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6C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6C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6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6C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6CB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D0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0DD4"/>
  </w:style>
  <w:style w:type="paragraph" w:styleId="Piedepgina">
    <w:name w:val="footer"/>
    <w:basedOn w:val="Normal"/>
    <w:link w:val="PiedepginaCar"/>
    <w:uiPriority w:val="99"/>
    <w:unhideWhenUsed/>
    <w:rsid w:val="008D0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0D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10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Jacobo Arevalo Zea</dc:creator>
  <cp:keywords/>
  <dc:description/>
  <cp:lastModifiedBy>Jacobo Arevalo Zea</cp:lastModifiedBy>
  <cp:revision>2</cp:revision>
  <dcterms:created xsi:type="dcterms:W3CDTF">2025-07-28T15:40:00Z</dcterms:created>
  <dcterms:modified xsi:type="dcterms:W3CDTF">2025-07-28T21:14:00Z</dcterms:modified>
</cp:coreProperties>
</file>