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0DF03" w14:textId="77777777" w:rsidR="001600A3" w:rsidRDefault="001600A3" w:rsidP="001600A3">
      <w:pPr>
        <w:jc w:val="center"/>
        <w:rPr>
          <w:sz w:val="36"/>
          <w:szCs w:val="36"/>
        </w:rPr>
      </w:pPr>
      <w:r w:rsidRPr="001600A3">
        <w:rPr>
          <w:sz w:val="36"/>
          <w:szCs w:val="36"/>
        </w:rPr>
        <w:drawing>
          <wp:inline distT="0" distB="0" distL="0" distR="0" wp14:anchorId="107E58DA" wp14:editId="401DE54B">
            <wp:extent cx="5943600" cy="2800350"/>
            <wp:effectExtent l="0" t="0" r="0" b="0"/>
            <wp:docPr id="1" name="Picture 1" descr="A picture containing colorful,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olorful, city&#10;&#10;Description automatically generated"/>
                    <pic:cNvPicPr/>
                  </pic:nvPicPr>
                  <pic:blipFill>
                    <a:blip r:embed="rId6"/>
                    <a:stretch>
                      <a:fillRect/>
                    </a:stretch>
                  </pic:blipFill>
                  <pic:spPr>
                    <a:xfrm>
                      <a:off x="0" y="0"/>
                      <a:ext cx="5943600" cy="2800350"/>
                    </a:xfrm>
                    <a:prstGeom prst="rect">
                      <a:avLst/>
                    </a:prstGeom>
                  </pic:spPr>
                </pic:pic>
              </a:graphicData>
            </a:graphic>
          </wp:inline>
        </w:drawing>
      </w:r>
    </w:p>
    <w:p w14:paraId="7FA6DA0F" w14:textId="59EBACD9" w:rsidR="00E97191" w:rsidRPr="001600A3" w:rsidRDefault="001600A3" w:rsidP="001600A3">
      <w:pPr>
        <w:jc w:val="center"/>
        <w:rPr>
          <w:sz w:val="44"/>
          <w:szCs w:val="44"/>
          <w:u w:val="single"/>
        </w:rPr>
      </w:pPr>
      <w:r w:rsidRPr="001600A3">
        <w:rPr>
          <w:sz w:val="44"/>
          <w:szCs w:val="44"/>
          <w:u w:val="single"/>
        </w:rPr>
        <w:t>A Summer in Houston, TX:</w:t>
      </w:r>
    </w:p>
    <w:p w14:paraId="4152D700" w14:textId="3FDE5373" w:rsidR="001600A3" w:rsidRPr="001600A3" w:rsidRDefault="001600A3" w:rsidP="001600A3">
      <w:pPr>
        <w:jc w:val="center"/>
        <w:rPr>
          <w:sz w:val="44"/>
          <w:szCs w:val="44"/>
          <w:u w:val="single"/>
        </w:rPr>
      </w:pPr>
      <w:r w:rsidRPr="001600A3">
        <w:rPr>
          <w:sz w:val="44"/>
          <w:szCs w:val="44"/>
          <w:u w:val="single"/>
        </w:rPr>
        <w:t>Must-See Venues</w:t>
      </w:r>
    </w:p>
    <w:p w14:paraId="06F4C6BF" w14:textId="72A4C28C" w:rsidR="001600A3" w:rsidRDefault="001600A3" w:rsidP="001600A3">
      <w:pPr>
        <w:rPr>
          <w:sz w:val="36"/>
          <w:szCs w:val="36"/>
        </w:rPr>
      </w:pPr>
    </w:p>
    <w:p w14:paraId="03A899B8" w14:textId="77777777" w:rsidR="001600A3" w:rsidRDefault="001600A3" w:rsidP="001600A3">
      <w:pPr>
        <w:jc w:val="center"/>
        <w:rPr>
          <w:sz w:val="36"/>
          <w:szCs w:val="36"/>
        </w:rPr>
      </w:pPr>
    </w:p>
    <w:p w14:paraId="0290756A" w14:textId="7F606B6F" w:rsidR="001600A3" w:rsidRPr="001600A3" w:rsidRDefault="001600A3" w:rsidP="001600A3">
      <w:pPr>
        <w:shd w:val="clear" w:color="auto" w:fill="FFFFFF"/>
        <w:spacing w:after="0" w:line="240" w:lineRule="auto"/>
        <w:outlineLvl w:val="1"/>
        <w:rPr>
          <w:rFonts w:ascii="Helvetica" w:eastAsia="Times New Roman" w:hAnsi="Helvetica" w:cs="Helvetica"/>
          <w:b/>
          <w:bCs/>
          <w:color w:val="000000"/>
          <w:sz w:val="33"/>
          <w:szCs w:val="33"/>
        </w:rPr>
      </w:pPr>
      <w:r>
        <w:rPr>
          <w:rFonts w:ascii="Helvetica" w:eastAsia="Times New Roman" w:hAnsi="Helvetica" w:cs="Helvetica"/>
          <w:b/>
          <w:bCs/>
          <w:color w:val="000000"/>
          <w:sz w:val="33"/>
          <w:szCs w:val="33"/>
        </w:rPr>
        <w:t>Introduction / Business Problem</w:t>
      </w:r>
      <w:r w:rsidRPr="001600A3">
        <w:rPr>
          <w:rFonts w:ascii="Helvetica" w:eastAsia="Times New Roman" w:hAnsi="Helvetica" w:cs="Helvetica"/>
          <w:b/>
          <w:bCs/>
          <w:color w:val="000000"/>
          <w:sz w:val="33"/>
          <w:szCs w:val="33"/>
        </w:rPr>
        <w:t>:</w:t>
      </w:r>
    </w:p>
    <w:p w14:paraId="7AF52212" w14:textId="77777777" w:rsidR="001600A3" w:rsidRPr="001600A3" w:rsidRDefault="001600A3" w:rsidP="001600A3">
      <w:pPr>
        <w:shd w:val="clear" w:color="auto" w:fill="FFFFFF"/>
        <w:spacing w:before="240" w:after="0" w:line="240" w:lineRule="auto"/>
        <w:jc w:val="both"/>
        <w:rPr>
          <w:rFonts w:ascii="Helvetica" w:eastAsia="Times New Roman" w:hAnsi="Helvetica" w:cs="Helvetica"/>
          <w:color w:val="000000"/>
          <w:sz w:val="21"/>
          <w:szCs w:val="21"/>
        </w:rPr>
      </w:pPr>
      <w:r w:rsidRPr="001600A3">
        <w:rPr>
          <w:rFonts w:ascii="Helvetica" w:eastAsia="Times New Roman" w:hAnsi="Helvetica" w:cs="Helvetica"/>
          <w:color w:val="000000"/>
          <w:sz w:val="21"/>
          <w:szCs w:val="21"/>
        </w:rPr>
        <w:t>I am going to analyze neighborhoods in Houston, Texas and try to find the hottest areas for socializing and finding great food. Houston is the largest city in Texas, so I will constrain the analysis to neighborhoods within 15km of Downtown Houston, TX</w:t>
      </w:r>
    </w:p>
    <w:p w14:paraId="29290015" w14:textId="4A3F89AC" w:rsidR="001600A3" w:rsidRPr="001600A3" w:rsidRDefault="001600A3" w:rsidP="001600A3">
      <w:pPr>
        <w:shd w:val="clear" w:color="auto" w:fill="FFFFFF"/>
        <w:spacing w:before="240" w:after="0" w:line="240" w:lineRule="auto"/>
        <w:jc w:val="both"/>
        <w:rPr>
          <w:rFonts w:ascii="Helvetica" w:eastAsia="Times New Roman" w:hAnsi="Helvetica" w:cs="Helvetica"/>
          <w:color w:val="000000"/>
          <w:sz w:val="21"/>
          <w:szCs w:val="21"/>
        </w:rPr>
      </w:pPr>
      <w:r w:rsidRPr="001600A3">
        <w:rPr>
          <w:rFonts w:ascii="Helvetica" w:eastAsia="Times New Roman" w:hAnsi="Helvetica" w:cs="Helvetica"/>
          <w:color w:val="000000"/>
          <w:sz w:val="21"/>
          <w:szCs w:val="21"/>
        </w:rPr>
        <w:t xml:space="preserve">Interested parties for this analysis would be people looking to move into the area, or just explore Houston's finest! As one of the most diverse cities in Texas, Houston is a mecca for exploring and experiencing different cultures by their </w:t>
      </w:r>
      <w:r w:rsidRPr="001600A3">
        <w:rPr>
          <w:rFonts w:ascii="Helvetica" w:eastAsia="Times New Roman" w:hAnsi="Helvetica" w:cs="Helvetica"/>
          <w:color w:val="000000"/>
          <w:sz w:val="21"/>
          <w:szCs w:val="21"/>
        </w:rPr>
        <w:t>eateries.</w:t>
      </w:r>
    </w:p>
    <w:p w14:paraId="30F0B148" w14:textId="4D70260C" w:rsidR="001600A3" w:rsidRDefault="001600A3" w:rsidP="001600A3">
      <w:pPr>
        <w:rPr>
          <w:sz w:val="36"/>
          <w:szCs w:val="36"/>
        </w:rPr>
      </w:pPr>
    </w:p>
    <w:p w14:paraId="6362209B" w14:textId="7A1F05CE" w:rsidR="001600A3" w:rsidRDefault="001600A3" w:rsidP="001600A3">
      <w:pPr>
        <w:rPr>
          <w:sz w:val="36"/>
          <w:szCs w:val="36"/>
        </w:rPr>
      </w:pPr>
    </w:p>
    <w:p w14:paraId="70209EB5" w14:textId="7065BF15" w:rsidR="001600A3" w:rsidRDefault="001600A3" w:rsidP="001600A3">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 xml:space="preserve">The </w:t>
      </w:r>
      <w:r>
        <w:rPr>
          <w:rFonts w:ascii="Helvetica" w:hAnsi="Helvetica" w:cs="Helvetica"/>
          <w:color w:val="000000"/>
          <w:sz w:val="33"/>
          <w:szCs w:val="33"/>
        </w:rPr>
        <w:t>D</w:t>
      </w:r>
      <w:r>
        <w:rPr>
          <w:rFonts w:ascii="Helvetica" w:hAnsi="Helvetica" w:cs="Helvetica"/>
          <w:color w:val="000000"/>
          <w:sz w:val="33"/>
          <w:szCs w:val="33"/>
        </w:rPr>
        <w:t xml:space="preserve">ata </w:t>
      </w:r>
      <w:r>
        <w:rPr>
          <w:rFonts w:ascii="Helvetica" w:hAnsi="Helvetica" w:cs="Helvetica"/>
          <w:color w:val="000000"/>
          <w:sz w:val="33"/>
          <w:szCs w:val="33"/>
        </w:rPr>
        <w:t>U</w:t>
      </w:r>
      <w:r>
        <w:rPr>
          <w:rFonts w:ascii="Helvetica" w:hAnsi="Helvetica" w:cs="Helvetica"/>
          <w:color w:val="000000"/>
          <w:sz w:val="33"/>
          <w:szCs w:val="33"/>
        </w:rPr>
        <w:t xml:space="preserve">sed, and </w:t>
      </w:r>
      <w:r>
        <w:rPr>
          <w:rFonts w:ascii="Helvetica" w:hAnsi="Helvetica" w:cs="Helvetica"/>
          <w:color w:val="000000"/>
          <w:sz w:val="33"/>
          <w:szCs w:val="33"/>
        </w:rPr>
        <w:t>H</w:t>
      </w:r>
      <w:r>
        <w:rPr>
          <w:rFonts w:ascii="Helvetica" w:hAnsi="Helvetica" w:cs="Helvetica"/>
          <w:color w:val="000000"/>
          <w:sz w:val="33"/>
          <w:szCs w:val="33"/>
        </w:rPr>
        <w:t xml:space="preserve">ow </w:t>
      </w:r>
      <w:r>
        <w:rPr>
          <w:rFonts w:ascii="Helvetica" w:hAnsi="Helvetica" w:cs="Helvetica"/>
          <w:color w:val="000000"/>
          <w:sz w:val="33"/>
          <w:szCs w:val="33"/>
        </w:rPr>
        <w:t>W</w:t>
      </w:r>
      <w:r>
        <w:rPr>
          <w:rFonts w:ascii="Helvetica" w:hAnsi="Helvetica" w:cs="Helvetica"/>
          <w:color w:val="000000"/>
          <w:sz w:val="33"/>
          <w:szCs w:val="33"/>
        </w:rPr>
        <w:t xml:space="preserve">e </w:t>
      </w:r>
      <w:r>
        <w:rPr>
          <w:rFonts w:ascii="Helvetica" w:hAnsi="Helvetica" w:cs="Helvetica"/>
          <w:color w:val="000000"/>
          <w:sz w:val="33"/>
          <w:szCs w:val="33"/>
        </w:rPr>
        <w:t>W</w:t>
      </w:r>
      <w:r>
        <w:rPr>
          <w:rFonts w:ascii="Helvetica" w:hAnsi="Helvetica" w:cs="Helvetica"/>
          <w:color w:val="000000"/>
          <w:sz w:val="33"/>
          <w:szCs w:val="33"/>
        </w:rPr>
        <w:t xml:space="preserve">ill </w:t>
      </w:r>
      <w:r>
        <w:rPr>
          <w:rFonts w:ascii="Helvetica" w:hAnsi="Helvetica" w:cs="Helvetica"/>
          <w:color w:val="000000"/>
          <w:sz w:val="33"/>
          <w:szCs w:val="33"/>
        </w:rPr>
        <w:t>U</w:t>
      </w:r>
      <w:r>
        <w:rPr>
          <w:rFonts w:ascii="Helvetica" w:hAnsi="Helvetica" w:cs="Helvetica"/>
          <w:color w:val="000000"/>
          <w:sz w:val="33"/>
          <w:szCs w:val="33"/>
        </w:rPr>
        <w:t xml:space="preserve">se it to </w:t>
      </w:r>
      <w:r>
        <w:rPr>
          <w:rFonts w:ascii="Helvetica" w:hAnsi="Helvetica" w:cs="Helvetica"/>
          <w:color w:val="000000"/>
          <w:sz w:val="33"/>
          <w:szCs w:val="33"/>
        </w:rPr>
        <w:t>S</w:t>
      </w:r>
      <w:r>
        <w:rPr>
          <w:rFonts w:ascii="Helvetica" w:hAnsi="Helvetica" w:cs="Helvetica"/>
          <w:color w:val="000000"/>
          <w:sz w:val="33"/>
          <w:szCs w:val="33"/>
        </w:rPr>
        <w:t xml:space="preserve">olve </w:t>
      </w:r>
      <w:r>
        <w:rPr>
          <w:rFonts w:ascii="Helvetica" w:hAnsi="Helvetica" w:cs="Helvetica"/>
          <w:color w:val="000000"/>
          <w:sz w:val="33"/>
          <w:szCs w:val="33"/>
        </w:rPr>
        <w:t>O</w:t>
      </w:r>
      <w:r>
        <w:rPr>
          <w:rFonts w:ascii="Helvetica" w:hAnsi="Helvetica" w:cs="Helvetica"/>
          <w:color w:val="000000"/>
          <w:sz w:val="33"/>
          <w:szCs w:val="33"/>
        </w:rPr>
        <w:t xml:space="preserve">ur </w:t>
      </w:r>
      <w:r>
        <w:rPr>
          <w:rFonts w:ascii="Helvetica" w:hAnsi="Helvetica" w:cs="Helvetica"/>
          <w:color w:val="000000"/>
          <w:sz w:val="33"/>
          <w:szCs w:val="33"/>
        </w:rPr>
        <w:t>P</w:t>
      </w:r>
      <w:r>
        <w:rPr>
          <w:rFonts w:ascii="Helvetica" w:hAnsi="Helvetica" w:cs="Helvetica"/>
          <w:color w:val="000000"/>
          <w:sz w:val="33"/>
          <w:szCs w:val="33"/>
        </w:rPr>
        <w:t>roblem</w:t>
      </w:r>
      <w:r>
        <w:rPr>
          <w:rFonts w:ascii="Helvetica" w:hAnsi="Helvetica" w:cs="Helvetica"/>
          <w:color w:val="000000"/>
          <w:sz w:val="33"/>
          <w:szCs w:val="33"/>
        </w:rPr>
        <w:t>:</w:t>
      </w:r>
    </w:p>
    <w:p w14:paraId="2E7583DC" w14:textId="59A0C389" w:rsidR="001600A3" w:rsidRDefault="001600A3" w:rsidP="001600A3">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Simply using google and our GitHub community, we can locate a real estate website that lists Houston neighborhoods, zips, and housing information.</w:t>
      </w:r>
    </w:p>
    <w:p w14:paraId="6D505D5F" w14:textId="15DE1A70" w:rsidR="001600A3" w:rsidRDefault="001600A3" w:rsidP="001600A3">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lastRenderedPageBreak/>
        <w:t xml:space="preserve">Once we </w:t>
      </w:r>
      <w:proofErr w:type="spellStart"/>
      <w:r>
        <w:rPr>
          <w:rFonts w:ascii="Helvetica" w:hAnsi="Helvetica" w:cs="Helvetica"/>
          <w:color w:val="000000"/>
          <w:sz w:val="21"/>
          <w:szCs w:val="21"/>
        </w:rPr>
        <w:t>webscrape</w:t>
      </w:r>
      <w:proofErr w:type="spellEnd"/>
      <w:r>
        <w:rPr>
          <w:rFonts w:ascii="Helvetica" w:hAnsi="Helvetica" w:cs="Helvetica"/>
          <w:color w:val="000000"/>
          <w:sz w:val="21"/>
          <w:szCs w:val="21"/>
        </w:rPr>
        <w:t>, we can clean the data and merge with a master USA zip code/</w:t>
      </w:r>
      <w:proofErr w:type="spellStart"/>
      <w:r>
        <w:rPr>
          <w:rFonts w:ascii="Helvetica" w:hAnsi="Helvetica" w:cs="Helvetica"/>
          <w:color w:val="000000"/>
          <w:sz w:val="21"/>
          <w:szCs w:val="21"/>
        </w:rPr>
        <w:t>lat</w:t>
      </w:r>
      <w:proofErr w:type="spellEnd"/>
      <w:r>
        <w:rPr>
          <w:rFonts w:ascii="Helvetica" w:hAnsi="Helvetica" w:cs="Helvetica"/>
          <w:color w:val="000000"/>
          <w:sz w:val="21"/>
          <w:szCs w:val="21"/>
        </w:rPr>
        <w:t>/long csv located on GitHub.</w:t>
      </w:r>
    </w:p>
    <w:p w14:paraId="3F1AE62B" w14:textId="00B45424" w:rsidR="001600A3" w:rsidRDefault="001600A3" w:rsidP="001600A3">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After a quick mapping utilizing Folium, we can use </w:t>
      </w:r>
      <w:proofErr w:type="spellStart"/>
      <w:r>
        <w:rPr>
          <w:rFonts w:ascii="Helvetica" w:hAnsi="Helvetica" w:cs="Helvetica"/>
          <w:color w:val="000000"/>
          <w:sz w:val="21"/>
          <w:szCs w:val="21"/>
        </w:rPr>
        <w:t>FourSquare</w:t>
      </w:r>
      <w:proofErr w:type="spellEnd"/>
      <w:r>
        <w:rPr>
          <w:rFonts w:ascii="Helvetica" w:hAnsi="Helvetica" w:cs="Helvetica"/>
          <w:color w:val="000000"/>
          <w:sz w:val="21"/>
          <w:szCs w:val="21"/>
        </w:rPr>
        <w:t xml:space="preserve"> to gather venue data on our locations of choice; that again being neighborhoods within 15km of Downtown. This will allow for a quick Uber ride to the venue of our choice from one central location!</w:t>
      </w:r>
      <w:r>
        <w:rPr>
          <w:rFonts w:ascii="Helvetica" w:hAnsi="Helvetica" w:cs="Helvetica"/>
          <w:color w:val="000000"/>
          <w:sz w:val="21"/>
          <w:szCs w:val="21"/>
        </w:rPr>
        <w:t xml:space="preserve"> </w:t>
      </w:r>
    </w:p>
    <w:p w14:paraId="210C90CB" w14:textId="19894B2C" w:rsidR="001600A3" w:rsidRDefault="001600A3" w:rsidP="001600A3">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Here is a snip of the data we used for our initial analysis.</w:t>
      </w:r>
    </w:p>
    <w:p w14:paraId="4315A8A8" w14:textId="38321D0B" w:rsidR="001600A3" w:rsidRDefault="001600A3" w:rsidP="001600A3">
      <w:pPr>
        <w:pStyle w:val="NormalWeb"/>
        <w:shd w:val="clear" w:color="auto" w:fill="FFFFFF"/>
        <w:spacing w:before="240" w:beforeAutospacing="0" w:after="0" w:afterAutospacing="0"/>
        <w:jc w:val="both"/>
        <w:rPr>
          <w:rFonts w:ascii="Helvetica" w:hAnsi="Helvetica" w:cs="Helvetica"/>
          <w:color w:val="000000"/>
          <w:sz w:val="21"/>
          <w:szCs w:val="21"/>
        </w:rPr>
      </w:pPr>
      <w:hyperlink r:id="rId7" w:history="1">
        <w:r w:rsidRPr="00CB0FC8">
          <w:rPr>
            <w:rStyle w:val="Hyperlink"/>
            <w:rFonts w:ascii="Helvetica" w:hAnsi="Helvetica" w:cs="Helvetica"/>
            <w:sz w:val="21"/>
            <w:szCs w:val="21"/>
          </w:rPr>
          <w:t>https://www.houstoniamag.com/home-and-real-estate/2017/03/neighborhoods-by-the-numbers-real-estate-data-2017</w:t>
        </w:r>
      </w:hyperlink>
      <w:r>
        <w:rPr>
          <w:rFonts w:ascii="Helvetica" w:hAnsi="Helvetica" w:cs="Helvetica"/>
          <w:color w:val="000000"/>
          <w:sz w:val="21"/>
          <w:szCs w:val="21"/>
        </w:rPr>
        <w:t xml:space="preserve"> </w:t>
      </w:r>
    </w:p>
    <w:p w14:paraId="0E04E277" w14:textId="307DD7BF" w:rsidR="001600A3" w:rsidRDefault="001600A3" w:rsidP="001600A3">
      <w:pPr>
        <w:pStyle w:val="NormalWeb"/>
        <w:shd w:val="clear" w:color="auto" w:fill="FFFFFF"/>
        <w:spacing w:before="240" w:beforeAutospacing="0" w:after="0" w:afterAutospacing="0"/>
        <w:jc w:val="both"/>
        <w:rPr>
          <w:rFonts w:ascii="Helvetica" w:hAnsi="Helvetica" w:cs="Helvetica"/>
          <w:color w:val="000000"/>
          <w:sz w:val="21"/>
          <w:szCs w:val="21"/>
        </w:rPr>
      </w:pPr>
      <w:r w:rsidRPr="001600A3">
        <w:rPr>
          <w:sz w:val="36"/>
          <w:szCs w:val="36"/>
        </w:rPr>
        <w:drawing>
          <wp:anchor distT="0" distB="0" distL="114300" distR="114300" simplePos="0" relativeHeight="251658240" behindDoc="0" locked="0" layoutInCell="1" allowOverlap="1" wp14:anchorId="6C4F5162" wp14:editId="39547D6E">
            <wp:simplePos x="0" y="0"/>
            <wp:positionH relativeFrom="column">
              <wp:posOffset>-110490</wp:posOffset>
            </wp:positionH>
            <wp:positionV relativeFrom="paragraph">
              <wp:posOffset>544650</wp:posOffset>
            </wp:positionV>
            <wp:extent cx="5943600" cy="4705350"/>
            <wp:effectExtent l="0" t="0" r="0" b="0"/>
            <wp:wrapSquare wrapText="bothSides"/>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705350"/>
                    </a:xfrm>
                    <a:prstGeom prst="rect">
                      <a:avLst/>
                    </a:prstGeom>
                  </pic:spPr>
                </pic:pic>
              </a:graphicData>
            </a:graphic>
            <wp14:sizeRelH relativeFrom="page">
              <wp14:pctWidth>0</wp14:pctWidth>
            </wp14:sizeRelH>
            <wp14:sizeRelV relativeFrom="page">
              <wp14:pctHeight>0</wp14:pctHeight>
            </wp14:sizeRelV>
          </wp:anchor>
        </w:drawing>
      </w:r>
    </w:p>
    <w:p w14:paraId="2DDC0FF1" w14:textId="759107A2" w:rsidR="001600A3" w:rsidRDefault="001600A3" w:rsidP="001600A3">
      <w:pPr>
        <w:rPr>
          <w:sz w:val="36"/>
          <w:szCs w:val="36"/>
        </w:rPr>
      </w:pPr>
    </w:p>
    <w:p w14:paraId="5161A801" w14:textId="497189F1" w:rsidR="001600A3" w:rsidRDefault="001600A3" w:rsidP="001600A3">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Methodology</w:t>
      </w:r>
      <w:r>
        <w:rPr>
          <w:rFonts w:ascii="Helvetica" w:hAnsi="Helvetica" w:cs="Helvetica"/>
          <w:color w:val="000000"/>
          <w:sz w:val="33"/>
          <w:szCs w:val="33"/>
        </w:rPr>
        <w:t>:</w:t>
      </w:r>
    </w:p>
    <w:p w14:paraId="7CEE682B" w14:textId="06AE9964" w:rsidR="0087232E" w:rsidRDefault="001600A3" w:rsidP="001600A3">
      <w:pPr>
        <w:rPr>
          <w:rFonts w:ascii="Helvetica" w:hAnsi="Helvetica" w:cs="Helvetica"/>
          <w:color w:val="000000"/>
          <w:sz w:val="21"/>
          <w:szCs w:val="21"/>
        </w:rPr>
      </w:pPr>
      <w:r>
        <w:rPr>
          <w:rFonts w:ascii="Helvetica" w:hAnsi="Helvetica" w:cs="Helvetica"/>
          <w:color w:val="000000"/>
          <w:sz w:val="21"/>
          <w:szCs w:val="21"/>
        </w:rPr>
        <w:t xml:space="preserve">Utilizing a csv online with all US zip codes and coordinate data, I merged the two </w:t>
      </w:r>
      <w:proofErr w:type="spellStart"/>
      <w:r>
        <w:rPr>
          <w:rFonts w:ascii="Helvetica" w:hAnsi="Helvetica" w:cs="Helvetica"/>
          <w:color w:val="000000"/>
          <w:sz w:val="21"/>
          <w:szCs w:val="21"/>
        </w:rPr>
        <w:t>dataframes</w:t>
      </w:r>
      <w:proofErr w:type="spellEnd"/>
      <w:r>
        <w:rPr>
          <w:rFonts w:ascii="Helvetica" w:hAnsi="Helvetica" w:cs="Helvetica"/>
          <w:color w:val="000000"/>
          <w:sz w:val="21"/>
          <w:szCs w:val="21"/>
        </w:rPr>
        <w:t xml:space="preserve"> based on their common value of ZIP and excluded data that was not pertinent to our </w:t>
      </w:r>
      <w:proofErr w:type="spellStart"/>
      <w:proofErr w:type="gramStart"/>
      <w:r>
        <w:rPr>
          <w:rFonts w:ascii="Helvetica" w:hAnsi="Helvetica" w:cs="Helvetica"/>
          <w:color w:val="000000"/>
          <w:sz w:val="21"/>
          <w:szCs w:val="21"/>
        </w:rPr>
        <w:t>workflow.Once</w:t>
      </w:r>
      <w:proofErr w:type="spellEnd"/>
      <w:proofErr w:type="gramEnd"/>
      <w:r>
        <w:rPr>
          <w:rFonts w:ascii="Helvetica" w:hAnsi="Helvetica" w:cs="Helvetica"/>
          <w:color w:val="000000"/>
          <w:sz w:val="21"/>
          <w:szCs w:val="21"/>
        </w:rPr>
        <w:t xml:space="preserve"> this is complete and we clean the data, I used my developer’s license in </w:t>
      </w:r>
      <w:proofErr w:type="spellStart"/>
      <w:r>
        <w:rPr>
          <w:rFonts w:ascii="Helvetica" w:hAnsi="Helvetica" w:cs="Helvetica"/>
          <w:color w:val="000000"/>
          <w:sz w:val="21"/>
          <w:szCs w:val="21"/>
        </w:rPr>
        <w:t>FourSquare</w:t>
      </w:r>
      <w:proofErr w:type="spellEnd"/>
      <w:r>
        <w:rPr>
          <w:rFonts w:ascii="Helvetica" w:hAnsi="Helvetica" w:cs="Helvetica"/>
          <w:color w:val="000000"/>
          <w:sz w:val="21"/>
          <w:szCs w:val="21"/>
        </w:rPr>
        <w:t xml:space="preserve"> to gather venue data for my area of interest, which is, again venues within 15 km of Downtown Houston. Here is a snip of </w:t>
      </w:r>
      <w:r>
        <w:rPr>
          <w:rFonts w:ascii="Helvetica" w:hAnsi="Helvetica" w:cs="Helvetica"/>
          <w:color w:val="000000"/>
          <w:sz w:val="21"/>
          <w:szCs w:val="21"/>
        </w:rPr>
        <w:lastRenderedPageBreak/>
        <w:t>the</w:t>
      </w:r>
      <w:r w:rsidR="0087232E">
        <w:rPr>
          <w:rFonts w:ascii="Helvetica" w:hAnsi="Helvetica" w:cs="Helvetica"/>
          <w:color w:val="000000"/>
          <w:sz w:val="21"/>
          <w:szCs w:val="21"/>
        </w:rPr>
        <w:t xml:space="preserve"> tail of my newly created </w:t>
      </w:r>
      <w:proofErr w:type="spellStart"/>
      <w:r w:rsidR="0087232E">
        <w:rPr>
          <w:rFonts w:ascii="Helvetica" w:hAnsi="Helvetica" w:cs="Helvetica"/>
          <w:color w:val="000000"/>
          <w:sz w:val="21"/>
          <w:szCs w:val="21"/>
        </w:rPr>
        <w:t>dataframe</w:t>
      </w:r>
      <w:proofErr w:type="spellEnd"/>
      <w:r w:rsidR="0087232E">
        <w:rPr>
          <w:rFonts w:ascii="Helvetica" w:hAnsi="Helvetica" w:cs="Helvetica"/>
          <w:color w:val="000000"/>
          <w:sz w:val="21"/>
          <w:szCs w:val="21"/>
        </w:rPr>
        <w:t xml:space="preserve"> showing the successful merge of the geospatial and neighborhood data.</w:t>
      </w:r>
    </w:p>
    <w:p w14:paraId="2465B4D5" w14:textId="1B93F38B" w:rsidR="001600A3" w:rsidRDefault="001600A3" w:rsidP="001600A3">
      <w:pPr>
        <w:rPr>
          <w:rFonts w:ascii="Helvetica" w:hAnsi="Helvetica" w:cs="Helvetica"/>
          <w:color w:val="000000"/>
          <w:sz w:val="21"/>
          <w:szCs w:val="21"/>
        </w:rPr>
      </w:pPr>
      <w:r w:rsidRPr="001600A3">
        <w:rPr>
          <w:rFonts w:ascii="Helvetica" w:hAnsi="Helvetica" w:cs="Helvetica"/>
          <w:color w:val="000000"/>
          <w:sz w:val="21"/>
          <w:szCs w:val="21"/>
        </w:rPr>
        <w:drawing>
          <wp:inline distT="0" distB="0" distL="0" distR="0" wp14:anchorId="014BAC3F" wp14:editId="3A105D23">
            <wp:extent cx="5943600" cy="1461770"/>
            <wp:effectExtent l="0" t="0" r="0" b="508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9"/>
                    <a:stretch>
                      <a:fillRect/>
                    </a:stretch>
                  </pic:blipFill>
                  <pic:spPr>
                    <a:xfrm>
                      <a:off x="0" y="0"/>
                      <a:ext cx="5943600" cy="1461770"/>
                    </a:xfrm>
                    <a:prstGeom prst="rect">
                      <a:avLst/>
                    </a:prstGeom>
                  </pic:spPr>
                </pic:pic>
              </a:graphicData>
            </a:graphic>
          </wp:inline>
        </w:drawing>
      </w:r>
    </w:p>
    <w:p w14:paraId="4E6DF649" w14:textId="27F4FC45" w:rsidR="001600A3" w:rsidRDefault="001600A3" w:rsidP="001600A3">
      <w:pPr>
        <w:rPr>
          <w:sz w:val="36"/>
          <w:szCs w:val="36"/>
        </w:rPr>
      </w:pPr>
    </w:p>
    <w:p w14:paraId="7C7E9FAE" w14:textId="56951745" w:rsidR="0087232E" w:rsidRDefault="0087232E" w:rsidP="001600A3">
      <w:pPr>
        <w:rPr>
          <w:sz w:val="36"/>
          <w:szCs w:val="36"/>
        </w:rPr>
      </w:pPr>
      <w:r>
        <w:rPr>
          <w:rFonts w:ascii="Helvetica" w:hAnsi="Helvetica" w:cs="Helvetica"/>
          <w:color w:val="000000"/>
          <w:sz w:val="21"/>
          <w:szCs w:val="21"/>
        </w:rPr>
        <w:t xml:space="preserve">My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was initially too large for the scope that I wanted to analyze, and here is a snip of the neighborhood locations before constraining to 15 km.</w:t>
      </w:r>
    </w:p>
    <w:p w14:paraId="20A0D5AC" w14:textId="543E8443" w:rsidR="0087232E" w:rsidRDefault="0087232E" w:rsidP="001600A3">
      <w:pPr>
        <w:rPr>
          <w:sz w:val="36"/>
          <w:szCs w:val="36"/>
        </w:rPr>
      </w:pPr>
      <w:r w:rsidRPr="0087232E">
        <w:rPr>
          <w:sz w:val="36"/>
          <w:szCs w:val="36"/>
        </w:rPr>
        <w:drawing>
          <wp:anchor distT="0" distB="0" distL="114300" distR="114300" simplePos="0" relativeHeight="251659264" behindDoc="0" locked="0" layoutInCell="1" allowOverlap="1" wp14:anchorId="27E4E734" wp14:editId="39DE5D39">
            <wp:simplePos x="0" y="0"/>
            <wp:positionH relativeFrom="column">
              <wp:posOffset>650240</wp:posOffset>
            </wp:positionH>
            <wp:positionV relativeFrom="paragraph">
              <wp:posOffset>329085</wp:posOffset>
            </wp:positionV>
            <wp:extent cx="4218940" cy="4467860"/>
            <wp:effectExtent l="0" t="0" r="0" b="8890"/>
            <wp:wrapSquare wrapText="bothSides"/>
            <wp:docPr id="4" name="Picture 4"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218940" cy="4467860"/>
                    </a:xfrm>
                    <a:prstGeom prst="rect">
                      <a:avLst/>
                    </a:prstGeom>
                  </pic:spPr>
                </pic:pic>
              </a:graphicData>
            </a:graphic>
            <wp14:sizeRelH relativeFrom="page">
              <wp14:pctWidth>0</wp14:pctWidth>
            </wp14:sizeRelH>
            <wp14:sizeRelV relativeFrom="page">
              <wp14:pctHeight>0</wp14:pctHeight>
            </wp14:sizeRelV>
          </wp:anchor>
        </w:drawing>
      </w:r>
    </w:p>
    <w:p w14:paraId="0C8C5448" w14:textId="1F141EC7" w:rsidR="001600A3" w:rsidRDefault="001600A3" w:rsidP="001600A3">
      <w:pPr>
        <w:rPr>
          <w:sz w:val="36"/>
          <w:szCs w:val="36"/>
        </w:rPr>
      </w:pPr>
    </w:p>
    <w:p w14:paraId="61ED87B7" w14:textId="19921A3B" w:rsidR="0087232E" w:rsidRDefault="0087232E" w:rsidP="001600A3">
      <w:pPr>
        <w:rPr>
          <w:sz w:val="36"/>
          <w:szCs w:val="36"/>
        </w:rPr>
      </w:pPr>
    </w:p>
    <w:p w14:paraId="150519FC" w14:textId="7FC29622" w:rsidR="0087232E" w:rsidRDefault="0087232E" w:rsidP="001600A3">
      <w:pPr>
        <w:rPr>
          <w:sz w:val="36"/>
          <w:szCs w:val="36"/>
        </w:rPr>
      </w:pPr>
    </w:p>
    <w:p w14:paraId="6706A264" w14:textId="0490C2E7" w:rsidR="0087232E" w:rsidRDefault="0087232E" w:rsidP="001600A3">
      <w:pPr>
        <w:rPr>
          <w:sz w:val="36"/>
          <w:szCs w:val="36"/>
        </w:rPr>
      </w:pPr>
    </w:p>
    <w:p w14:paraId="4091D2F6" w14:textId="3557064D" w:rsidR="0087232E" w:rsidRDefault="0087232E" w:rsidP="001600A3">
      <w:pPr>
        <w:rPr>
          <w:sz w:val="36"/>
          <w:szCs w:val="36"/>
        </w:rPr>
      </w:pPr>
    </w:p>
    <w:p w14:paraId="66999721" w14:textId="2D47C10E" w:rsidR="0087232E" w:rsidRDefault="0087232E" w:rsidP="001600A3">
      <w:pPr>
        <w:rPr>
          <w:sz w:val="36"/>
          <w:szCs w:val="36"/>
        </w:rPr>
      </w:pPr>
    </w:p>
    <w:p w14:paraId="34C5F76D" w14:textId="29B1D310" w:rsidR="0087232E" w:rsidRDefault="0087232E" w:rsidP="001600A3">
      <w:pPr>
        <w:rPr>
          <w:sz w:val="36"/>
          <w:szCs w:val="36"/>
        </w:rPr>
      </w:pPr>
    </w:p>
    <w:p w14:paraId="25FAC4B6" w14:textId="205940ED" w:rsidR="0087232E" w:rsidRDefault="0087232E" w:rsidP="001600A3">
      <w:pPr>
        <w:rPr>
          <w:sz w:val="36"/>
          <w:szCs w:val="36"/>
        </w:rPr>
      </w:pPr>
    </w:p>
    <w:p w14:paraId="1B1C9087" w14:textId="31E14903" w:rsidR="0087232E" w:rsidRDefault="0087232E" w:rsidP="001600A3">
      <w:pPr>
        <w:rPr>
          <w:sz w:val="36"/>
          <w:szCs w:val="36"/>
        </w:rPr>
      </w:pPr>
    </w:p>
    <w:p w14:paraId="2ABAB3E2" w14:textId="5793BCFE" w:rsidR="0087232E" w:rsidRDefault="0087232E" w:rsidP="001600A3">
      <w:pPr>
        <w:rPr>
          <w:sz w:val="36"/>
          <w:szCs w:val="36"/>
        </w:rPr>
      </w:pPr>
    </w:p>
    <w:p w14:paraId="59C63895" w14:textId="2475A3F1" w:rsidR="0087232E" w:rsidRDefault="0087232E" w:rsidP="001600A3">
      <w:pPr>
        <w:rPr>
          <w:sz w:val="36"/>
          <w:szCs w:val="36"/>
        </w:rPr>
      </w:pPr>
    </w:p>
    <w:p w14:paraId="501F1909" w14:textId="541048DB" w:rsidR="0087232E" w:rsidRDefault="0087232E" w:rsidP="001600A3">
      <w:pPr>
        <w:rPr>
          <w:sz w:val="36"/>
          <w:szCs w:val="36"/>
        </w:rPr>
      </w:pPr>
    </w:p>
    <w:p w14:paraId="0FC7EA8E" w14:textId="04725642" w:rsidR="0087232E" w:rsidRDefault="0087232E" w:rsidP="0087232E">
      <w:pPr>
        <w:ind w:firstLine="720"/>
        <w:rPr>
          <w:rFonts w:ascii="Helvetica" w:hAnsi="Helvetica" w:cs="Helvetica"/>
          <w:color w:val="000000"/>
          <w:sz w:val="21"/>
          <w:szCs w:val="21"/>
        </w:rPr>
      </w:pPr>
      <w:r>
        <w:rPr>
          <w:rFonts w:ascii="Helvetica" w:hAnsi="Helvetica" w:cs="Helvetica"/>
          <w:color w:val="000000"/>
          <w:sz w:val="21"/>
          <w:szCs w:val="21"/>
        </w:rPr>
        <w:lastRenderedPageBreak/>
        <w:t>Thi</w:t>
      </w:r>
      <w:r>
        <w:rPr>
          <w:rFonts w:ascii="Helvetica" w:hAnsi="Helvetica" w:cs="Helvetica"/>
          <w:color w:val="000000"/>
          <w:sz w:val="21"/>
          <w:szCs w:val="21"/>
        </w:rPr>
        <w:t>s</w:t>
      </w:r>
      <w:r w:rsidRPr="0087232E">
        <w:rPr>
          <w:sz w:val="36"/>
          <w:szCs w:val="36"/>
        </w:rPr>
        <w:drawing>
          <wp:anchor distT="0" distB="0" distL="114300" distR="114300" simplePos="0" relativeHeight="251660288" behindDoc="0" locked="0" layoutInCell="1" allowOverlap="1" wp14:anchorId="2F2CAC1B" wp14:editId="782296CB">
            <wp:simplePos x="0" y="0"/>
            <wp:positionH relativeFrom="column">
              <wp:posOffset>86265</wp:posOffset>
            </wp:positionH>
            <wp:positionV relativeFrom="paragraph">
              <wp:posOffset>767751</wp:posOffset>
            </wp:positionV>
            <wp:extent cx="5943600" cy="3536315"/>
            <wp:effectExtent l="0" t="0" r="0" b="6985"/>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536315"/>
                    </a:xfrm>
                    <a:prstGeom prst="rect">
                      <a:avLst/>
                    </a:prstGeom>
                  </pic:spPr>
                </pic:pic>
              </a:graphicData>
            </a:graphic>
            <wp14:sizeRelH relativeFrom="page">
              <wp14:pctWidth>0</wp14:pctWidth>
            </wp14:sizeRelH>
            <wp14:sizeRelV relativeFrom="page">
              <wp14:pctHeight>0</wp14:pctHeight>
            </wp14:sizeRelV>
          </wp:anchor>
        </w:drawing>
      </w:r>
      <w:r>
        <w:rPr>
          <w:rFonts w:ascii="Helvetica" w:hAnsi="Helvetica" w:cs="Helvetica"/>
          <w:color w:val="000000"/>
          <w:sz w:val="21"/>
          <w:szCs w:val="21"/>
        </w:rPr>
        <w:t xml:space="preserve"> snip shows the classification based on distance from downtown. The last columns have calculated distance and a Boolean column that describes the same.</w:t>
      </w:r>
    </w:p>
    <w:p w14:paraId="628EF013" w14:textId="561A060E" w:rsidR="0087232E" w:rsidRPr="0087232E" w:rsidRDefault="0087232E" w:rsidP="0087232E">
      <w:pPr>
        <w:rPr>
          <w:sz w:val="36"/>
          <w:szCs w:val="36"/>
        </w:rPr>
      </w:pPr>
    </w:p>
    <w:p w14:paraId="41007EAC" w14:textId="50DC239E" w:rsidR="0087232E" w:rsidRPr="0087232E" w:rsidRDefault="0087232E" w:rsidP="0087232E">
      <w:pPr>
        <w:rPr>
          <w:sz w:val="36"/>
          <w:szCs w:val="36"/>
        </w:rPr>
      </w:pPr>
    </w:p>
    <w:p w14:paraId="1EA034ED" w14:textId="0E324BA2" w:rsidR="0087232E" w:rsidRPr="0087232E" w:rsidRDefault="0087232E" w:rsidP="0087232E">
      <w:pPr>
        <w:rPr>
          <w:sz w:val="36"/>
          <w:szCs w:val="36"/>
        </w:rPr>
      </w:pPr>
    </w:p>
    <w:p w14:paraId="45B23D66" w14:textId="3EE6D0AD" w:rsidR="0087232E" w:rsidRPr="0087232E" w:rsidRDefault="0087232E" w:rsidP="0087232E">
      <w:pPr>
        <w:rPr>
          <w:sz w:val="36"/>
          <w:szCs w:val="36"/>
        </w:rPr>
      </w:pPr>
    </w:p>
    <w:p w14:paraId="49A70E41" w14:textId="77777777" w:rsidR="0087232E" w:rsidRDefault="0087232E" w:rsidP="0087232E">
      <w:pPr>
        <w:tabs>
          <w:tab w:val="left" w:pos="1073"/>
        </w:tabs>
        <w:rPr>
          <w:rFonts w:ascii="Helvetica" w:hAnsi="Helvetica" w:cs="Helvetica"/>
          <w:color w:val="000000"/>
          <w:sz w:val="21"/>
          <w:szCs w:val="21"/>
        </w:rPr>
      </w:pPr>
    </w:p>
    <w:p w14:paraId="683D0CCF" w14:textId="77777777" w:rsidR="0087232E" w:rsidRDefault="0087232E" w:rsidP="0087232E">
      <w:pPr>
        <w:tabs>
          <w:tab w:val="left" w:pos="1073"/>
        </w:tabs>
        <w:rPr>
          <w:rFonts w:ascii="Helvetica" w:hAnsi="Helvetica" w:cs="Helvetica"/>
          <w:color w:val="000000"/>
          <w:sz w:val="21"/>
          <w:szCs w:val="21"/>
        </w:rPr>
      </w:pPr>
    </w:p>
    <w:p w14:paraId="60913EDD" w14:textId="77777777" w:rsidR="0087232E" w:rsidRDefault="0087232E" w:rsidP="0087232E">
      <w:pPr>
        <w:tabs>
          <w:tab w:val="left" w:pos="1073"/>
        </w:tabs>
        <w:rPr>
          <w:rFonts w:ascii="Helvetica" w:hAnsi="Helvetica" w:cs="Helvetica"/>
          <w:color w:val="000000"/>
          <w:sz w:val="21"/>
          <w:szCs w:val="21"/>
        </w:rPr>
      </w:pPr>
    </w:p>
    <w:p w14:paraId="2007B966" w14:textId="77777777" w:rsidR="0087232E" w:rsidRDefault="0087232E" w:rsidP="0087232E">
      <w:pPr>
        <w:tabs>
          <w:tab w:val="left" w:pos="1073"/>
        </w:tabs>
        <w:rPr>
          <w:rFonts w:ascii="Helvetica" w:hAnsi="Helvetica" w:cs="Helvetica"/>
          <w:color w:val="000000"/>
          <w:sz w:val="21"/>
          <w:szCs w:val="21"/>
        </w:rPr>
      </w:pPr>
    </w:p>
    <w:p w14:paraId="7D6733EB" w14:textId="77777777" w:rsidR="0087232E" w:rsidRDefault="0087232E" w:rsidP="0087232E">
      <w:pPr>
        <w:tabs>
          <w:tab w:val="left" w:pos="1073"/>
        </w:tabs>
        <w:rPr>
          <w:rFonts w:ascii="Helvetica" w:hAnsi="Helvetica" w:cs="Helvetica"/>
          <w:color w:val="000000"/>
          <w:sz w:val="21"/>
          <w:szCs w:val="21"/>
        </w:rPr>
      </w:pPr>
    </w:p>
    <w:p w14:paraId="56DDE664" w14:textId="77777777" w:rsidR="0087232E" w:rsidRDefault="0087232E" w:rsidP="0087232E">
      <w:pPr>
        <w:tabs>
          <w:tab w:val="left" w:pos="1073"/>
        </w:tabs>
        <w:rPr>
          <w:rFonts w:ascii="Helvetica" w:hAnsi="Helvetica" w:cs="Helvetica"/>
          <w:color w:val="000000"/>
          <w:sz w:val="21"/>
          <w:szCs w:val="21"/>
        </w:rPr>
      </w:pPr>
    </w:p>
    <w:p w14:paraId="380F8AE1" w14:textId="77777777" w:rsidR="0087232E" w:rsidRDefault="0087232E" w:rsidP="0087232E">
      <w:pPr>
        <w:tabs>
          <w:tab w:val="left" w:pos="1073"/>
        </w:tabs>
        <w:rPr>
          <w:rFonts w:ascii="Helvetica" w:hAnsi="Helvetica" w:cs="Helvetica"/>
          <w:color w:val="000000"/>
          <w:sz w:val="21"/>
          <w:szCs w:val="21"/>
        </w:rPr>
      </w:pPr>
    </w:p>
    <w:p w14:paraId="55CBDBE8" w14:textId="77777777" w:rsidR="0087232E" w:rsidRDefault="0087232E" w:rsidP="0087232E">
      <w:pPr>
        <w:tabs>
          <w:tab w:val="left" w:pos="1073"/>
        </w:tabs>
        <w:rPr>
          <w:rFonts w:ascii="Helvetica" w:hAnsi="Helvetica" w:cs="Helvetica"/>
          <w:color w:val="000000"/>
          <w:sz w:val="21"/>
          <w:szCs w:val="21"/>
        </w:rPr>
      </w:pPr>
    </w:p>
    <w:p w14:paraId="4E875BD5" w14:textId="77777777" w:rsidR="0087232E" w:rsidRDefault="0087232E" w:rsidP="0087232E">
      <w:pPr>
        <w:tabs>
          <w:tab w:val="left" w:pos="1073"/>
        </w:tabs>
        <w:rPr>
          <w:rFonts w:ascii="Helvetica" w:hAnsi="Helvetica" w:cs="Helvetica"/>
          <w:color w:val="000000"/>
          <w:sz w:val="21"/>
          <w:szCs w:val="21"/>
        </w:rPr>
      </w:pPr>
    </w:p>
    <w:p w14:paraId="71C81762" w14:textId="45AE698D" w:rsidR="0087232E" w:rsidRPr="0087232E" w:rsidRDefault="0087232E" w:rsidP="0087232E">
      <w:pPr>
        <w:tabs>
          <w:tab w:val="left" w:pos="1073"/>
        </w:tabs>
        <w:rPr>
          <w:sz w:val="36"/>
          <w:szCs w:val="36"/>
        </w:rPr>
      </w:pPr>
      <w:r>
        <w:rPr>
          <w:rFonts w:ascii="Helvetica" w:hAnsi="Helvetica" w:cs="Helvetica"/>
          <w:color w:val="000000"/>
          <w:sz w:val="21"/>
          <w:szCs w:val="21"/>
        </w:rPr>
        <w:lastRenderedPageBreak/>
        <w:t>Below, we can see the new map with a much smaller dataset displayed. This will be the data we conduct our analysis on.</w:t>
      </w:r>
      <w:r>
        <w:rPr>
          <w:sz w:val="36"/>
          <w:szCs w:val="36"/>
        </w:rPr>
        <w:tab/>
      </w:r>
    </w:p>
    <w:p w14:paraId="48E1ABA7" w14:textId="72FACB84" w:rsidR="0087232E" w:rsidRPr="0087232E" w:rsidRDefault="0087232E" w:rsidP="0087232E">
      <w:pPr>
        <w:rPr>
          <w:sz w:val="36"/>
          <w:szCs w:val="36"/>
        </w:rPr>
      </w:pPr>
      <w:r w:rsidRPr="0087232E">
        <w:rPr>
          <w:sz w:val="36"/>
          <w:szCs w:val="36"/>
        </w:rPr>
        <w:drawing>
          <wp:anchor distT="0" distB="0" distL="114300" distR="114300" simplePos="0" relativeHeight="251661312" behindDoc="0" locked="0" layoutInCell="1" allowOverlap="1" wp14:anchorId="2D668B34" wp14:editId="43C04E55">
            <wp:simplePos x="0" y="0"/>
            <wp:positionH relativeFrom="column">
              <wp:posOffset>413445</wp:posOffset>
            </wp:positionH>
            <wp:positionV relativeFrom="paragraph">
              <wp:posOffset>369378</wp:posOffset>
            </wp:positionV>
            <wp:extent cx="5085715" cy="4761230"/>
            <wp:effectExtent l="0" t="0" r="635" b="1270"/>
            <wp:wrapSquare wrapText="bothSides"/>
            <wp:docPr id="6" name="Picture 6" descr="Char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085715" cy="4761230"/>
                    </a:xfrm>
                    <a:prstGeom prst="rect">
                      <a:avLst/>
                    </a:prstGeom>
                  </pic:spPr>
                </pic:pic>
              </a:graphicData>
            </a:graphic>
            <wp14:sizeRelH relativeFrom="page">
              <wp14:pctWidth>0</wp14:pctWidth>
            </wp14:sizeRelH>
            <wp14:sizeRelV relativeFrom="page">
              <wp14:pctHeight>0</wp14:pctHeight>
            </wp14:sizeRelV>
          </wp:anchor>
        </w:drawing>
      </w:r>
    </w:p>
    <w:p w14:paraId="0242FC60" w14:textId="7ACBAEB8" w:rsidR="0087232E" w:rsidRPr="0087232E" w:rsidRDefault="0087232E" w:rsidP="0087232E">
      <w:pPr>
        <w:rPr>
          <w:sz w:val="36"/>
          <w:szCs w:val="36"/>
        </w:rPr>
      </w:pPr>
    </w:p>
    <w:p w14:paraId="368317C3" w14:textId="2DC1396D" w:rsidR="0087232E" w:rsidRPr="0087232E" w:rsidRDefault="0087232E" w:rsidP="0087232E">
      <w:pPr>
        <w:rPr>
          <w:sz w:val="36"/>
          <w:szCs w:val="36"/>
        </w:rPr>
      </w:pPr>
    </w:p>
    <w:p w14:paraId="7265E786" w14:textId="5684FB38" w:rsidR="0087232E" w:rsidRPr="0087232E" w:rsidRDefault="0087232E" w:rsidP="0087232E">
      <w:pPr>
        <w:rPr>
          <w:sz w:val="36"/>
          <w:szCs w:val="36"/>
        </w:rPr>
      </w:pPr>
    </w:p>
    <w:p w14:paraId="434B6EC8" w14:textId="3FE5D6CF" w:rsidR="0087232E" w:rsidRPr="0087232E" w:rsidRDefault="0087232E" w:rsidP="0087232E">
      <w:pPr>
        <w:rPr>
          <w:sz w:val="36"/>
          <w:szCs w:val="36"/>
        </w:rPr>
      </w:pPr>
    </w:p>
    <w:p w14:paraId="6F6E891B" w14:textId="21A4C831" w:rsidR="0087232E" w:rsidRPr="0087232E" w:rsidRDefault="0087232E" w:rsidP="0087232E">
      <w:pPr>
        <w:rPr>
          <w:sz w:val="36"/>
          <w:szCs w:val="36"/>
        </w:rPr>
      </w:pPr>
    </w:p>
    <w:p w14:paraId="44EA34CF" w14:textId="20367506" w:rsidR="0087232E" w:rsidRDefault="0087232E" w:rsidP="0087232E">
      <w:pPr>
        <w:rPr>
          <w:sz w:val="36"/>
          <w:szCs w:val="36"/>
        </w:rPr>
      </w:pPr>
    </w:p>
    <w:p w14:paraId="64343999" w14:textId="2A9A64A0" w:rsidR="0087232E" w:rsidRPr="0087232E" w:rsidRDefault="0087232E" w:rsidP="0087232E">
      <w:pPr>
        <w:rPr>
          <w:sz w:val="36"/>
          <w:szCs w:val="36"/>
        </w:rPr>
      </w:pPr>
    </w:p>
    <w:p w14:paraId="00131D41" w14:textId="7855F2E5" w:rsidR="0087232E" w:rsidRPr="0087232E" w:rsidRDefault="0087232E" w:rsidP="0087232E">
      <w:pPr>
        <w:rPr>
          <w:sz w:val="36"/>
          <w:szCs w:val="36"/>
        </w:rPr>
      </w:pPr>
    </w:p>
    <w:p w14:paraId="14542272" w14:textId="7ABA3C36" w:rsidR="0087232E" w:rsidRPr="0087232E" w:rsidRDefault="0087232E" w:rsidP="0087232E">
      <w:pPr>
        <w:rPr>
          <w:sz w:val="36"/>
          <w:szCs w:val="36"/>
        </w:rPr>
      </w:pPr>
    </w:p>
    <w:p w14:paraId="55A4EAC9" w14:textId="32D014EF" w:rsidR="0087232E" w:rsidRPr="0087232E" w:rsidRDefault="0087232E" w:rsidP="0087232E">
      <w:pPr>
        <w:rPr>
          <w:sz w:val="36"/>
          <w:szCs w:val="36"/>
        </w:rPr>
      </w:pPr>
    </w:p>
    <w:p w14:paraId="73BFEE96" w14:textId="2530E190" w:rsidR="0087232E" w:rsidRPr="0087232E" w:rsidRDefault="0087232E" w:rsidP="0087232E">
      <w:pPr>
        <w:rPr>
          <w:sz w:val="36"/>
          <w:szCs w:val="36"/>
        </w:rPr>
      </w:pPr>
    </w:p>
    <w:p w14:paraId="5F4A0888" w14:textId="36364497" w:rsidR="0087232E" w:rsidRPr="0087232E" w:rsidRDefault="0087232E" w:rsidP="0087232E">
      <w:pPr>
        <w:rPr>
          <w:sz w:val="36"/>
          <w:szCs w:val="36"/>
        </w:rPr>
      </w:pPr>
    </w:p>
    <w:p w14:paraId="5AF22002" w14:textId="15C2CDB0" w:rsidR="0087232E" w:rsidRPr="0087232E" w:rsidRDefault="0087232E" w:rsidP="0087232E">
      <w:pPr>
        <w:rPr>
          <w:sz w:val="36"/>
          <w:szCs w:val="36"/>
        </w:rPr>
      </w:pPr>
    </w:p>
    <w:p w14:paraId="6D598E0F" w14:textId="1FABCD56" w:rsidR="0087232E" w:rsidRPr="0087232E" w:rsidRDefault="0087232E" w:rsidP="0087232E">
      <w:pPr>
        <w:rPr>
          <w:sz w:val="36"/>
          <w:szCs w:val="36"/>
        </w:rPr>
      </w:pPr>
    </w:p>
    <w:p w14:paraId="1CF127B3" w14:textId="6A8CAE21" w:rsidR="0087232E" w:rsidRDefault="0087232E" w:rsidP="0087232E">
      <w:pPr>
        <w:rPr>
          <w:sz w:val="36"/>
          <w:szCs w:val="36"/>
        </w:rPr>
      </w:pPr>
    </w:p>
    <w:p w14:paraId="3201195B" w14:textId="1A8261FF" w:rsidR="0087232E" w:rsidRDefault="0087232E" w:rsidP="0087232E">
      <w:pPr>
        <w:tabs>
          <w:tab w:val="left" w:pos="2214"/>
        </w:tabs>
        <w:rPr>
          <w:sz w:val="36"/>
          <w:szCs w:val="36"/>
        </w:rPr>
      </w:pPr>
      <w:r>
        <w:rPr>
          <w:sz w:val="36"/>
          <w:szCs w:val="36"/>
        </w:rPr>
        <w:tab/>
      </w:r>
    </w:p>
    <w:p w14:paraId="16F6447D" w14:textId="1C27E734" w:rsidR="0087232E" w:rsidRDefault="0087232E" w:rsidP="0087232E">
      <w:pPr>
        <w:tabs>
          <w:tab w:val="left" w:pos="2214"/>
        </w:tabs>
        <w:rPr>
          <w:sz w:val="36"/>
          <w:szCs w:val="36"/>
        </w:rPr>
      </w:pPr>
      <w:r>
        <w:rPr>
          <w:rFonts w:ascii="Helvetica" w:hAnsi="Helvetica" w:cs="Helvetica"/>
          <w:color w:val="000000"/>
          <w:sz w:val="21"/>
          <w:szCs w:val="21"/>
        </w:rPr>
        <w:t xml:space="preserve">The snip below shows the neighborhoods, coordinates, and venue names and categories. I will group this </w:t>
      </w:r>
      <w:proofErr w:type="spellStart"/>
      <w:r>
        <w:rPr>
          <w:rFonts w:ascii="Helvetica" w:hAnsi="Helvetica" w:cs="Helvetica"/>
          <w:color w:val="000000"/>
          <w:sz w:val="21"/>
          <w:szCs w:val="21"/>
        </w:rPr>
        <w:t>dataframe</w:t>
      </w:r>
      <w:proofErr w:type="spellEnd"/>
      <w:r>
        <w:rPr>
          <w:rFonts w:ascii="Helvetica" w:hAnsi="Helvetica" w:cs="Helvetica"/>
          <w:color w:val="000000"/>
          <w:sz w:val="21"/>
          <w:szCs w:val="21"/>
        </w:rPr>
        <w:t xml:space="preserve"> by neighborhood name next. </w:t>
      </w:r>
    </w:p>
    <w:p w14:paraId="336ED0C9" w14:textId="3D4C76A7" w:rsidR="0087232E" w:rsidRDefault="0087232E" w:rsidP="0087232E">
      <w:pPr>
        <w:tabs>
          <w:tab w:val="left" w:pos="2214"/>
        </w:tabs>
        <w:rPr>
          <w:sz w:val="36"/>
          <w:szCs w:val="36"/>
        </w:rPr>
      </w:pPr>
    </w:p>
    <w:p w14:paraId="3970BC86" w14:textId="694208BC" w:rsidR="0087232E" w:rsidRDefault="0087232E" w:rsidP="0087232E">
      <w:pPr>
        <w:tabs>
          <w:tab w:val="left" w:pos="2214"/>
        </w:tabs>
        <w:rPr>
          <w:sz w:val="36"/>
          <w:szCs w:val="36"/>
        </w:rPr>
      </w:pPr>
      <w:r w:rsidRPr="0087232E">
        <w:rPr>
          <w:sz w:val="36"/>
          <w:szCs w:val="36"/>
        </w:rPr>
        <w:lastRenderedPageBreak/>
        <w:drawing>
          <wp:inline distT="0" distB="0" distL="0" distR="0" wp14:anchorId="07CC5101" wp14:editId="396C253B">
            <wp:extent cx="5943600" cy="1985645"/>
            <wp:effectExtent l="0" t="0" r="0" b="0"/>
            <wp:docPr id="7" name="Picture 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10;&#10;Description automatically generated with medium confidence"/>
                    <pic:cNvPicPr/>
                  </pic:nvPicPr>
                  <pic:blipFill>
                    <a:blip r:embed="rId13"/>
                    <a:stretch>
                      <a:fillRect/>
                    </a:stretch>
                  </pic:blipFill>
                  <pic:spPr>
                    <a:xfrm>
                      <a:off x="0" y="0"/>
                      <a:ext cx="5943600" cy="1985645"/>
                    </a:xfrm>
                    <a:prstGeom prst="rect">
                      <a:avLst/>
                    </a:prstGeom>
                  </pic:spPr>
                </pic:pic>
              </a:graphicData>
            </a:graphic>
          </wp:inline>
        </w:drawing>
      </w:r>
    </w:p>
    <w:p w14:paraId="2556152D" w14:textId="4987DD43" w:rsidR="0087232E" w:rsidRPr="0087232E" w:rsidRDefault="0087232E" w:rsidP="0087232E">
      <w:pPr>
        <w:rPr>
          <w:sz w:val="36"/>
          <w:szCs w:val="36"/>
        </w:rPr>
      </w:pPr>
    </w:p>
    <w:p w14:paraId="7C401D71" w14:textId="6033D788" w:rsidR="0087232E" w:rsidRDefault="0087232E" w:rsidP="0087232E">
      <w:pPr>
        <w:rPr>
          <w:sz w:val="36"/>
          <w:szCs w:val="36"/>
        </w:rPr>
      </w:pPr>
      <w:r>
        <w:rPr>
          <w:rFonts w:ascii="Helvetica" w:hAnsi="Helvetica" w:cs="Helvetica"/>
          <w:color w:val="000000"/>
          <w:sz w:val="21"/>
          <w:szCs w:val="21"/>
        </w:rPr>
        <w:t>This one below shows the grouped neighborhoods and their top 10 venues.</w:t>
      </w:r>
    </w:p>
    <w:p w14:paraId="6B221EF3" w14:textId="4E945BD6" w:rsidR="0087232E" w:rsidRDefault="0087232E" w:rsidP="0087232E">
      <w:pPr>
        <w:tabs>
          <w:tab w:val="left" w:pos="1019"/>
        </w:tabs>
        <w:rPr>
          <w:sz w:val="36"/>
          <w:szCs w:val="36"/>
        </w:rPr>
      </w:pPr>
      <w:r>
        <w:rPr>
          <w:sz w:val="36"/>
          <w:szCs w:val="36"/>
        </w:rPr>
        <w:tab/>
      </w:r>
      <w:r w:rsidRPr="0087232E">
        <w:rPr>
          <w:sz w:val="36"/>
          <w:szCs w:val="36"/>
        </w:rPr>
        <w:drawing>
          <wp:inline distT="0" distB="0" distL="0" distR="0" wp14:anchorId="78C3E51B" wp14:editId="0BCD846A">
            <wp:extent cx="5943600" cy="1482725"/>
            <wp:effectExtent l="0" t="0" r="0" b="317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4"/>
                    <a:stretch>
                      <a:fillRect/>
                    </a:stretch>
                  </pic:blipFill>
                  <pic:spPr>
                    <a:xfrm>
                      <a:off x="0" y="0"/>
                      <a:ext cx="5943600" cy="1482725"/>
                    </a:xfrm>
                    <a:prstGeom prst="rect">
                      <a:avLst/>
                    </a:prstGeom>
                  </pic:spPr>
                </pic:pic>
              </a:graphicData>
            </a:graphic>
          </wp:inline>
        </w:drawing>
      </w:r>
    </w:p>
    <w:p w14:paraId="2C93EE85" w14:textId="78EE62EE" w:rsidR="0087232E" w:rsidRDefault="0087232E" w:rsidP="0087232E">
      <w:pPr>
        <w:rPr>
          <w:sz w:val="36"/>
          <w:szCs w:val="36"/>
        </w:rPr>
      </w:pPr>
    </w:p>
    <w:p w14:paraId="6C564902" w14:textId="14A648FC" w:rsidR="0087232E" w:rsidRDefault="0087232E" w:rsidP="0087232E">
      <w:pPr>
        <w:rPr>
          <w:sz w:val="36"/>
          <w:szCs w:val="36"/>
        </w:rPr>
      </w:pPr>
    </w:p>
    <w:p w14:paraId="4A4AAE88" w14:textId="2E168015" w:rsidR="0087232E" w:rsidRDefault="0087232E" w:rsidP="0087232E">
      <w:pPr>
        <w:rPr>
          <w:sz w:val="36"/>
          <w:szCs w:val="36"/>
        </w:rPr>
      </w:pPr>
    </w:p>
    <w:p w14:paraId="303C75F4" w14:textId="14F85AC2" w:rsidR="0087232E" w:rsidRDefault="0087232E" w:rsidP="0087232E">
      <w:pPr>
        <w:rPr>
          <w:sz w:val="36"/>
          <w:szCs w:val="36"/>
        </w:rPr>
      </w:pPr>
      <w:r>
        <w:rPr>
          <w:rFonts w:ascii="Helvetica" w:hAnsi="Helvetica" w:cs="Helvetica"/>
          <w:color w:val="000000"/>
          <w:sz w:val="21"/>
          <w:szCs w:val="21"/>
        </w:rPr>
        <w:t xml:space="preserve">The map below represents our neighborhood clustered using the </w:t>
      </w:r>
      <w:proofErr w:type="spellStart"/>
      <w:r>
        <w:rPr>
          <w:rFonts w:ascii="Helvetica" w:hAnsi="Helvetica" w:cs="Helvetica"/>
          <w:color w:val="000000"/>
          <w:sz w:val="21"/>
          <w:szCs w:val="21"/>
        </w:rPr>
        <w:t>Kmeans</w:t>
      </w:r>
      <w:proofErr w:type="spellEnd"/>
      <w:r>
        <w:rPr>
          <w:rFonts w:ascii="Helvetica" w:hAnsi="Helvetica" w:cs="Helvetica"/>
          <w:color w:val="000000"/>
          <w:sz w:val="21"/>
          <w:szCs w:val="21"/>
        </w:rPr>
        <w:t xml:space="preserve"> method of machine learning. The map is interactive and highly intuitive</w:t>
      </w:r>
      <w:r>
        <w:rPr>
          <w:rFonts w:ascii="Helvetica" w:hAnsi="Helvetica" w:cs="Helvetica"/>
          <w:color w:val="000000"/>
          <w:sz w:val="21"/>
          <w:szCs w:val="21"/>
        </w:rPr>
        <w:t>.</w:t>
      </w:r>
    </w:p>
    <w:p w14:paraId="1D09B1FB" w14:textId="17FDAF32" w:rsidR="0087232E" w:rsidRDefault="0087232E" w:rsidP="0087232E">
      <w:pPr>
        <w:rPr>
          <w:sz w:val="36"/>
          <w:szCs w:val="36"/>
        </w:rPr>
      </w:pPr>
    </w:p>
    <w:p w14:paraId="7A36CFCD" w14:textId="23CEE5FC" w:rsidR="0087232E" w:rsidRDefault="0087232E" w:rsidP="0087232E">
      <w:pPr>
        <w:rPr>
          <w:sz w:val="36"/>
          <w:szCs w:val="36"/>
        </w:rPr>
      </w:pPr>
    </w:p>
    <w:p w14:paraId="5359A76C" w14:textId="3178C0E3" w:rsidR="0087232E" w:rsidRDefault="0087232E" w:rsidP="0087232E">
      <w:pPr>
        <w:rPr>
          <w:sz w:val="36"/>
          <w:szCs w:val="36"/>
        </w:rPr>
      </w:pPr>
    </w:p>
    <w:p w14:paraId="008C9877" w14:textId="2CC1B219" w:rsidR="0087232E" w:rsidRDefault="0087232E" w:rsidP="0087232E">
      <w:pPr>
        <w:rPr>
          <w:sz w:val="36"/>
          <w:szCs w:val="36"/>
        </w:rPr>
      </w:pPr>
    </w:p>
    <w:p w14:paraId="1DDA2AA6" w14:textId="55A2DECF" w:rsidR="0087232E" w:rsidRDefault="0087232E" w:rsidP="0087232E">
      <w:pPr>
        <w:rPr>
          <w:sz w:val="36"/>
          <w:szCs w:val="36"/>
        </w:rPr>
      </w:pPr>
    </w:p>
    <w:p w14:paraId="644A8BBE" w14:textId="1ADFE6C5" w:rsidR="0087232E" w:rsidRDefault="0087232E" w:rsidP="0087232E">
      <w:pPr>
        <w:rPr>
          <w:sz w:val="36"/>
          <w:szCs w:val="36"/>
        </w:rPr>
      </w:pPr>
    </w:p>
    <w:p w14:paraId="1AA4D8E1" w14:textId="7AB25392" w:rsidR="0087232E" w:rsidRDefault="0087232E" w:rsidP="0087232E">
      <w:pPr>
        <w:rPr>
          <w:sz w:val="36"/>
          <w:szCs w:val="36"/>
        </w:rPr>
      </w:pPr>
      <w:r w:rsidRPr="0087232E">
        <w:rPr>
          <w:sz w:val="36"/>
          <w:szCs w:val="36"/>
        </w:rPr>
        <w:drawing>
          <wp:inline distT="0" distB="0" distL="0" distR="0" wp14:anchorId="65D0BE18" wp14:editId="44EC4E78">
            <wp:extent cx="5943600" cy="4885055"/>
            <wp:effectExtent l="0" t="0" r="0" b="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5"/>
                    <a:stretch>
                      <a:fillRect/>
                    </a:stretch>
                  </pic:blipFill>
                  <pic:spPr>
                    <a:xfrm>
                      <a:off x="0" y="0"/>
                      <a:ext cx="5943600" cy="4885055"/>
                    </a:xfrm>
                    <a:prstGeom prst="rect">
                      <a:avLst/>
                    </a:prstGeom>
                  </pic:spPr>
                </pic:pic>
              </a:graphicData>
            </a:graphic>
          </wp:inline>
        </w:drawing>
      </w:r>
    </w:p>
    <w:p w14:paraId="263CF669" w14:textId="36FD11B3" w:rsidR="0087232E" w:rsidRPr="0087232E" w:rsidRDefault="0087232E" w:rsidP="0087232E">
      <w:pPr>
        <w:rPr>
          <w:sz w:val="36"/>
          <w:szCs w:val="36"/>
        </w:rPr>
      </w:pPr>
    </w:p>
    <w:p w14:paraId="259CC20B" w14:textId="09CCD473" w:rsidR="0087232E" w:rsidRPr="0087232E" w:rsidRDefault="0087232E" w:rsidP="0087232E">
      <w:pPr>
        <w:rPr>
          <w:sz w:val="36"/>
          <w:szCs w:val="36"/>
        </w:rPr>
      </w:pPr>
    </w:p>
    <w:p w14:paraId="11FEF8F3" w14:textId="7DA14C74" w:rsidR="0087232E" w:rsidRPr="0087232E" w:rsidRDefault="0087232E" w:rsidP="0087232E">
      <w:pPr>
        <w:rPr>
          <w:sz w:val="36"/>
          <w:szCs w:val="36"/>
        </w:rPr>
      </w:pPr>
    </w:p>
    <w:p w14:paraId="2FFEF79A" w14:textId="636D935A" w:rsidR="0087232E" w:rsidRPr="0087232E" w:rsidRDefault="0087232E" w:rsidP="0087232E">
      <w:pPr>
        <w:rPr>
          <w:sz w:val="36"/>
          <w:szCs w:val="36"/>
        </w:rPr>
      </w:pPr>
    </w:p>
    <w:p w14:paraId="7DBADDAD" w14:textId="04D72AF7" w:rsidR="0087232E" w:rsidRDefault="0087232E" w:rsidP="0087232E">
      <w:pPr>
        <w:rPr>
          <w:sz w:val="36"/>
          <w:szCs w:val="36"/>
        </w:rPr>
      </w:pPr>
    </w:p>
    <w:p w14:paraId="4D97F59C" w14:textId="59B63E22" w:rsidR="0087232E" w:rsidRDefault="0087232E" w:rsidP="0087232E">
      <w:pPr>
        <w:ind w:firstLine="720"/>
        <w:rPr>
          <w:sz w:val="36"/>
          <w:szCs w:val="36"/>
        </w:rPr>
      </w:pPr>
    </w:p>
    <w:p w14:paraId="3F7A7DBC" w14:textId="593677E7" w:rsidR="0087232E" w:rsidRDefault="0087232E" w:rsidP="0087232E">
      <w:pPr>
        <w:ind w:firstLine="720"/>
        <w:rPr>
          <w:sz w:val="36"/>
          <w:szCs w:val="36"/>
        </w:rPr>
      </w:pPr>
    </w:p>
    <w:p w14:paraId="19A2B442" w14:textId="3AE20626" w:rsidR="0087232E" w:rsidRDefault="0087232E" w:rsidP="0087232E">
      <w:pPr>
        <w:ind w:firstLine="720"/>
        <w:rPr>
          <w:sz w:val="36"/>
          <w:szCs w:val="36"/>
        </w:rPr>
      </w:pPr>
      <w:r>
        <w:rPr>
          <w:rFonts w:ascii="Helvetica" w:hAnsi="Helvetica" w:cs="Helvetica"/>
          <w:color w:val="000000"/>
          <w:sz w:val="21"/>
          <w:szCs w:val="21"/>
        </w:rPr>
        <w:lastRenderedPageBreak/>
        <w:t>Here we have a final product of one of my favorite clusters</w:t>
      </w:r>
      <w:r w:rsidR="00663965">
        <w:rPr>
          <w:rFonts w:ascii="Helvetica" w:hAnsi="Helvetica" w:cs="Helvetica"/>
          <w:color w:val="000000"/>
          <w:sz w:val="21"/>
          <w:szCs w:val="21"/>
        </w:rPr>
        <w:t xml:space="preserve"> and categorized by most common type.</w:t>
      </w:r>
    </w:p>
    <w:p w14:paraId="5ACA6702" w14:textId="461AF898" w:rsidR="0087232E" w:rsidRDefault="0087232E" w:rsidP="0087232E">
      <w:pPr>
        <w:ind w:firstLine="720"/>
        <w:rPr>
          <w:sz w:val="36"/>
          <w:szCs w:val="36"/>
        </w:rPr>
      </w:pPr>
      <w:r w:rsidRPr="0087232E">
        <w:rPr>
          <w:sz w:val="36"/>
          <w:szCs w:val="36"/>
        </w:rPr>
        <w:drawing>
          <wp:anchor distT="0" distB="0" distL="114300" distR="114300" simplePos="0" relativeHeight="251662336" behindDoc="0" locked="0" layoutInCell="1" allowOverlap="1" wp14:anchorId="3016FF3C" wp14:editId="6DB8C198">
            <wp:simplePos x="0" y="0"/>
            <wp:positionH relativeFrom="column">
              <wp:posOffset>-531183</wp:posOffset>
            </wp:positionH>
            <wp:positionV relativeFrom="paragraph">
              <wp:posOffset>1365453</wp:posOffset>
            </wp:positionV>
            <wp:extent cx="6879590" cy="2914650"/>
            <wp:effectExtent l="0" t="0" r="0" b="0"/>
            <wp:wrapSquare wrapText="bothSides"/>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79590" cy="2914650"/>
                    </a:xfrm>
                    <a:prstGeom prst="rect">
                      <a:avLst/>
                    </a:prstGeom>
                  </pic:spPr>
                </pic:pic>
              </a:graphicData>
            </a:graphic>
            <wp14:sizeRelH relativeFrom="page">
              <wp14:pctWidth>0</wp14:pctWidth>
            </wp14:sizeRelH>
            <wp14:sizeRelV relativeFrom="page">
              <wp14:pctHeight>0</wp14:pctHeight>
            </wp14:sizeRelV>
          </wp:anchor>
        </w:drawing>
      </w:r>
    </w:p>
    <w:p w14:paraId="13BFC5A6" w14:textId="3F0E3065" w:rsidR="00663965" w:rsidRPr="00663965" w:rsidRDefault="00663965" w:rsidP="00663965">
      <w:pPr>
        <w:rPr>
          <w:sz w:val="36"/>
          <w:szCs w:val="36"/>
        </w:rPr>
      </w:pPr>
    </w:p>
    <w:p w14:paraId="1E636A49" w14:textId="66F132F5" w:rsidR="00663965" w:rsidRPr="00663965" w:rsidRDefault="00663965" w:rsidP="00663965">
      <w:pPr>
        <w:rPr>
          <w:sz w:val="36"/>
          <w:szCs w:val="36"/>
        </w:rPr>
      </w:pPr>
    </w:p>
    <w:p w14:paraId="4E3CC2EF" w14:textId="0C0F342D" w:rsidR="00663965" w:rsidRPr="00663965" w:rsidRDefault="00663965" w:rsidP="00663965">
      <w:pPr>
        <w:rPr>
          <w:sz w:val="36"/>
          <w:szCs w:val="36"/>
        </w:rPr>
      </w:pPr>
    </w:p>
    <w:p w14:paraId="3E5164A9" w14:textId="538F77B7" w:rsidR="00663965" w:rsidRPr="00663965" w:rsidRDefault="00663965" w:rsidP="00663965">
      <w:pPr>
        <w:rPr>
          <w:sz w:val="36"/>
          <w:szCs w:val="36"/>
        </w:rPr>
      </w:pPr>
    </w:p>
    <w:p w14:paraId="41F09CE5" w14:textId="46BFC8DE" w:rsidR="00663965" w:rsidRPr="00663965" w:rsidRDefault="00663965" w:rsidP="00663965">
      <w:pPr>
        <w:rPr>
          <w:sz w:val="36"/>
          <w:szCs w:val="36"/>
        </w:rPr>
      </w:pPr>
    </w:p>
    <w:p w14:paraId="3AFA7942" w14:textId="68358B1B" w:rsidR="00663965" w:rsidRPr="00663965" w:rsidRDefault="00663965" w:rsidP="00663965">
      <w:pPr>
        <w:rPr>
          <w:b/>
          <w:bCs/>
          <w:sz w:val="28"/>
          <w:szCs w:val="28"/>
        </w:rPr>
      </w:pPr>
      <w:r w:rsidRPr="00663965">
        <w:rPr>
          <w:b/>
          <w:bCs/>
          <w:sz w:val="28"/>
          <w:szCs w:val="28"/>
        </w:rPr>
        <w:t>Results, Discussion and Conclusion</w:t>
      </w:r>
    </w:p>
    <w:p w14:paraId="360AA182" w14:textId="77777777" w:rsidR="00663965" w:rsidRPr="00663965" w:rsidRDefault="00663965" w:rsidP="00663965">
      <w:pPr>
        <w:rPr>
          <w:sz w:val="24"/>
          <w:szCs w:val="24"/>
        </w:rPr>
      </w:pPr>
      <w:r w:rsidRPr="00663965">
        <w:rPr>
          <w:sz w:val="24"/>
          <w:szCs w:val="24"/>
        </w:rPr>
        <w:t xml:space="preserve">Based on the results above, we can see JUST how much there is to do near Downtown Houston! Cocktail bars and health venues seem to be the majority of the popular </w:t>
      </w:r>
      <w:proofErr w:type="spellStart"/>
      <w:proofErr w:type="gramStart"/>
      <w:r w:rsidRPr="00663965">
        <w:rPr>
          <w:sz w:val="24"/>
          <w:szCs w:val="24"/>
        </w:rPr>
        <w:t>venues.This</w:t>
      </w:r>
      <w:proofErr w:type="spellEnd"/>
      <w:proofErr w:type="gramEnd"/>
      <w:r w:rsidRPr="00663965">
        <w:rPr>
          <w:sz w:val="24"/>
          <w:szCs w:val="24"/>
        </w:rPr>
        <w:t xml:space="preserve"> data makes sense due to the population near downtown being young professionals, while the more tenured professionals often move the </w:t>
      </w:r>
      <w:proofErr w:type="spellStart"/>
      <w:r w:rsidRPr="00663965">
        <w:rPr>
          <w:sz w:val="24"/>
          <w:szCs w:val="24"/>
        </w:rPr>
        <w:t>the</w:t>
      </w:r>
      <w:proofErr w:type="spellEnd"/>
      <w:r w:rsidRPr="00663965">
        <w:rPr>
          <w:sz w:val="24"/>
          <w:szCs w:val="24"/>
        </w:rPr>
        <w:t xml:space="preserve"> suburbs. Outside activities and socialization are driving the scene in Houston, as people want to look good and have fun!</w:t>
      </w:r>
    </w:p>
    <w:p w14:paraId="50E2CB79" w14:textId="77777777" w:rsidR="00663965" w:rsidRPr="00663965" w:rsidRDefault="00663965" w:rsidP="00663965">
      <w:pPr>
        <w:rPr>
          <w:sz w:val="24"/>
          <w:szCs w:val="24"/>
        </w:rPr>
      </w:pPr>
    </w:p>
    <w:p w14:paraId="27A4B33B" w14:textId="77777777" w:rsidR="00663965" w:rsidRPr="00663965" w:rsidRDefault="00663965" w:rsidP="00663965">
      <w:pPr>
        <w:rPr>
          <w:sz w:val="24"/>
          <w:szCs w:val="24"/>
        </w:rPr>
      </w:pPr>
      <w:r w:rsidRPr="00663965">
        <w:rPr>
          <w:sz w:val="24"/>
          <w:szCs w:val="24"/>
        </w:rPr>
        <w:t xml:space="preserve">Depending on your preferences and lifestyle, you can make your own decision based on where you would want to live or explore. One of the reasons I </w:t>
      </w:r>
      <w:proofErr w:type="spellStart"/>
      <w:r w:rsidRPr="00663965">
        <w:rPr>
          <w:sz w:val="24"/>
          <w:szCs w:val="24"/>
        </w:rPr>
        <w:t>retiained</w:t>
      </w:r>
      <w:proofErr w:type="spellEnd"/>
      <w:r w:rsidRPr="00663965">
        <w:rPr>
          <w:sz w:val="24"/>
          <w:szCs w:val="24"/>
        </w:rPr>
        <w:t xml:space="preserve"> the median home price in the </w:t>
      </w:r>
      <w:r w:rsidRPr="00663965">
        <w:rPr>
          <w:sz w:val="24"/>
          <w:szCs w:val="24"/>
        </w:rPr>
        <w:lastRenderedPageBreak/>
        <w:t>`</w:t>
      </w:r>
      <w:proofErr w:type="spellStart"/>
      <w:r w:rsidRPr="00663965">
        <w:rPr>
          <w:sz w:val="24"/>
          <w:szCs w:val="24"/>
        </w:rPr>
        <w:t>houston_df</w:t>
      </w:r>
      <w:proofErr w:type="spellEnd"/>
      <w:r w:rsidRPr="00663965">
        <w:rPr>
          <w:sz w:val="24"/>
          <w:szCs w:val="24"/>
        </w:rPr>
        <w:t xml:space="preserve">` </w:t>
      </w:r>
      <w:proofErr w:type="spellStart"/>
      <w:r w:rsidRPr="00663965">
        <w:rPr>
          <w:sz w:val="24"/>
          <w:szCs w:val="24"/>
        </w:rPr>
        <w:t>dataframe</w:t>
      </w:r>
      <w:proofErr w:type="spellEnd"/>
      <w:r w:rsidRPr="00663965">
        <w:rPr>
          <w:sz w:val="24"/>
          <w:szCs w:val="24"/>
        </w:rPr>
        <w:t xml:space="preserve"> is so that could help influence your decision. Mind you - it is circa 2016, which is likely quite outdated, but could still be helpful as a relational comparison tool.</w:t>
      </w:r>
    </w:p>
    <w:p w14:paraId="747CA2D7" w14:textId="77777777" w:rsidR="00663965" w:rsidRPr="00663965" w:rsidRDefault="00663965" w:rsidP="00663965">
      <w:pPr>
        <w:rPr>
          <w:sz w:val="24"/>
          <w:szCs w:val="24"/>
        </w:rPr>
      </w:pPr>
    </w:p>
    <w:p w14:paraId="6C800C16" w14:textId="06E9412E" w:rsidR="00663965" w:rsidRPr="00663965" w:rsidRDefault="00663965" w:rsidP="00663965">
      <w:pPr>
        <w:rPr>
          <w:sz w:val="24"/>
          <w:szCs w:val="24"/>
        </w:rPr>
      </w:pPr>
      <w:r w:rsidRPr="00663965">
        <w:rPr>
          <w:sz w:val="24"/>
          <w:szCs w:val="24"/>
        </w:rPr>
        <w:t xml:space="preserve">I hope that you can glean some valuable insights from this </w:t>
      </w:r>
      <w:r w:rsidRPr="00663965">
        <w:rPr>
          <w:sz w:val="24"/>
          <w:szCs w:val="24"/>
        </w:rPr>
        <w:t>exercise</w:t>
      </w:r>
      <w:r w:rsidRPr="00663965">
        <w:rPr>
          <w:sz w:val="24"/>
          <w:szCs w:val="24"/>
        </w:rPr>
        <w:t xml:space="preserve"> and feel free to drop a note with any questions!</w:t>
      </w:r>
    </w:p>
    <w:p w14:paraId="075C9D1C" w14:textId="77777777" w:rsidR="00663965" w:rsidRPr="00663965" w:rsidRDefault="00663965" w:rsidP="00663965">
      <w:pPr>
        <w:rPr>
          <w:sz w:val="24"/>
          <w:szCs w:val="24"/>
        </w:rPr>
      </w:pPr>
    </w:p>
    <w:p w14:paraId="4689D805" w14:textId="0703EB0E" w:rsidR="00663965" w:rsidRPr="00663965" w:rsidRDefault="00663965" w:rsidP="00663965">
      <w:pPr>
        <w:rPr>
          <w:sz w:val="24"/>
          <w:szCs w:val="24"/>
        </w:rPr>
      </w:pPr>
      <w:r w:rsidRPr="00663965">
        <w:rPr>
          <w:sz w:val="24"/>
          <w:szCs w:val="24"/>
        </w:rPr>
        <w:t>Thanks for reading along!</w:t>
      </w:r>
    </w:p>
    <w:p w14:paraId="442B786F" w14:textId="52B8137D" w:rsidR="00663965" w:rsidRPr="00663965" w:rsidRDefault="00663965" w:rsidP="00663965">
      <w:pPr>
        <w:rPr>
          <w:sz w:val="36"/>
          <w:szCs w:val="36"/>
        </w:rPr>
      </w:pPr>
    </w:p>
    <w:p w14:paraId="7AD08217" w14:textId="2C1BAAD6" w:rsidR="00663965" w:rsidRPr="00663965" w:rsidRDefault="00663965" w:rsidP="00663965">
      <w:pPr>
        <w:rPr>
          <w:sz w:val="36"/>
          <w:szCs w:val="36"/>
        </w:rPr>
      </w:pPr>
    </w:p>
    <w:p w14:paraId="3C759E99" w14:textId="075218AB" w:rsidR="00663965" w:rsidRPr="00663965" w:rsidRDefault="00663965" w:rsidP="00663965">
      <w:pPr>
        <w:rPr>
          <w:sz w:val="36"/>
          <w:szCs w:val="36"/>
        </w:rPr>
      </w:pPr>
    </w:p>
    <w:p w14:paraId="73891DBA" w14:textId="6E465EF4" w:rsidR="00663965" w:rsidRPr="00663965" w:rsidRDefault="00663965" w:rsidP="00663965">
      <w:pPr>
        <w:rPr>
          <w:sz w:val="36"/>
          <w:szCs w:val="36"/>
        </w:rPr>
      </w:pPr>
    </w:p>
    <w:p w14:paraId="1CB5B68C" w14:textId="0228CEBD" w:rsidR="00663965" w:rsidRPr="00663965" w:rsidRDefault="00663965" w:rsidP="00663965">
      <w:pPr>
        <w:rPr>
          <w:sz w:val="36"/>
          <w:szCs w:val="36"/>
        </w:rPr>
      </w:pPr>
    </w:p>
    <w:p w14:paraId="728FCCC6" w14:textId="77777777" w:rsidR="00663965" w:rsidRPr="00663965" w:rsidRDefault="00663965" w:rsidP="00663965">
      <w:pPr>
        <w:rPr>
          <w:sz w:val="36"/>
          <w:szCs w:val="36"/>
        </w:rPr>
      </w:pPr>
    </w:p>
    <w:sectPr w:rsidR="00663965" w:rsidRPr="006639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042DA" w14:textId="77777777" w:rsidR="0087232E" w:rsidRDefault="0087232E" w:rsidP="0087232E">
      <w:pPr>
        <w:spacing w:after="0" w:line="240" w:lineRule="auto"/>
      </w:pPr>
      <w:r>
        <w:separator/>
      </w:r>
    </w:p>
  </w:endnote>
  <w:endnote w:type="continuationSeparator" w:id="0">
    <w:p w14:paraId="476AE9B5" w14:textId="77777777" w:rsidR="0087232E" w:rsidRDefault="0087232E" w:rsidP="008723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ADE20" w14:textId="77777777" w:rsidR="0087232E" w:rsidRDefault="0087232E" w:rsidP="0087232E">
      <w:pPr>
        <w:spacing w:after="0" w:line="240" w:lineRule="auto"/>
      </w:pPr>
      <w:r>
        <w:separator/>
      </w:r>
    </w:p>
  </w:footnote>
  <w:footnote w:type="continuationSeparator" w:id="0">
    <w:p w14:paraId="5CA01BD6" w14:textId="77777777" w:rsidR="0087232E" w:rsidRDefault="0087232E" w:rsidP="0087232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0A3"/>
    <w:rsid w:val="001600A3"/>
    <w:rsid w:val="00663965"/>
    <w:rsid w:val="0087232E"/>
    <w:rsid w:val="00E97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D2CB"/>
  <w15:chartTrackingRefBased/>
  <w15:docId w15:val="{4B596A99-3464-454B-B1C4-7B1083B7F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1600A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600A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600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600A3"/>
    <w:rPr>
      <w:color w:val="0563C1" w:themeColor="hyperlink"/>
      <w:u w:val="single"/>
    </w:rPr>
  </w:style>
  <w:style w:type="character" w:styleId="UnresolvedMention">
    <w:name w:val="Unresolved Mention"/>
    <w:basedOn w:val="DefaultParagraphFont"/>
    <w:uiPriority w:val="99"/>
    <w:semiHidden/>
    <w:unhideWhenUsed/>
    <w:rsid w:val="001600A3"/>
    <w:rPr>
      <w:color w:val="605E5C"/>
      <w:shd w:val="clear" w:color="auto" w:fill="E1DFDD"/>
    </w:rPr>
  </w:style>
  <w:style w:type="paragraph" w:styleId="Header">
    <w:name w:val="header"/>
    <w:basedOn w:val="Normal"/>
    <w:link w:val="HeaderChar"/>
    <w:uiPriority w:val="99"/>
    <w:unhideWhenUsed/>
    <w:rsid w:val="008723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232E"/>
  </w:style>
  <w:style w:type="paragraph" w:styleId="Footer">
    <w:name w:val="footer"/>
    <w:basedOn w:val="Normal"/>
    <w:link w:val="FooterChar"/>
    <w:uiPriority w:val="99"/>
    <w:unhideWhenUsed/>
    <w:rsid w:val="008723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23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2303184">
      <w:bodyDiv w:val="1"/>
      <w:marLeft w:val="0"/>
      <w:marRight w:val="0"/>
      <w:marTop w:val="0"/>
      <w:marBottom w:val="0"/>
      <w:divBdr>
        <w:top w:val="none" w:sz="0" w:space="0" w:color="auto"/>
        <w:left w:val="none" w:sz="0" w:space="0" w:color="auto"/>
        <w:bottom w:val="none" w:sz="0" w:space="0" w:color="auto"/>
        <w:right w:val="none" w:sz="0" w:space="0" w:color="auto"/>
      </w:divBdr>
    </w:div>
    <w:div w:id="192495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houstoniamag.com/home-and-real-estate/2017/03/neighborhoods-by-the-numbers-real-estate-data-2017"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9</Pages>
  <Words>587</Words>
  <Characters>3351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Smith</dc:creator>
  <cp:keywords/>
  <dc:description/>
  <cp:lastModifiedBy>Jacob Smith</cp:lastModifiedBy>
  <cp:revision>1</cp:revision>
  <dcterms:created xsi:type="dcterms:W3CDTF">2021-06-29T14:49:00Z</dcterms:created>
  <dcterms:modified xsi:type="dcterms:W3CDTF">2021-06-29T15:12:00Z</dcterms:modified>
</cp:coreProperties>
</file>