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4" w:type="dxa"/>
        <w:tblInd w:w="-2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800"/>
        <w:gridCol w:w="1620"/>
        <w:gridCol w:w="360"/>
        <w:gridCol w:w="1440"/>
        <w:gridCol w:w="1194"/>
        <w:gridCol w:w="1870"/>
      </w:tblGrid>
      <w:tr w:rsidR="00EB1765" w:rsidTr="00BF1228">
        <w:trPr>
          <w:trHeight w:val="425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0F0F76" w:rsidP="00A20526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MINUTA DE REUNION</w:t>
            </w:r>
          </w:p>
        </w:tc>
      </w:tr>
      <w:tr w:rsidR="00EB1765" w:rsidTr="00BF1228">
        <w:trPr>
          <w:trHeight w:val="41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EB1765">
              <w:rPr>
                <w:rFonts w:ascii="Verdana" w:hAnsi="Verdana" w:cs="Arial"/>
                <w:b/>
                <w:sz w:val="20"/>
                <w:szCs w:val="20"/>
              </w:rPr>
              <w:t>Fecha: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EB1765" w:rsidP="00BF12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  <w:r w:rsidR="00F212EF">
              <w:rPr>
                <w:rFonts w:ascii="Verdana" w:hAnsi="Verdana" w:cs="Arial"/>
                <w:sz w:val="20"/>
                <w:szCs w:val="20"/>
              </w:rPr>
              <w:t>20/04</w:t>
            </w:r>
            <w:r w:rsidR="0039328E">
              <w:rPr>
                <w:rFonts w:ascii="Verdana" w:hAnsi="Verdana" w:cs="Arial"/>
                <w:sz w:val="20"/>
                <w:szCs w:val="20"/>
              </w:rPr>
              <w:t>/201</w:t>
            </w:r>
            <w:r w:rsidR="00F212EF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EB1765">
              <w:rPr>
                <w:rFonts w:ascii="Verdana" w:hAnsi="Verdana" w:cs="Arial"/>
                <w:b/>
                <w:sz w:val="20"/>
                <w:szCs w:val="20"/>
              </w:rPr>
              <w:t>Hora Inicio: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EB1765" w:rsidP="00BF12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  <w:r w:rsidR="00F212EF">
              <w:rPr>
                <w:rFonts w:ascii="Verdana" w:hAnsi="Verdana" w:cs="Arial"/>
                <w:sz w:val="20"/>
                <w:szCs w:val="20"/>
              </w:rPr>
              <w:t>17:00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EB1765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EB1765">
              <w:rPr>
                <w:rFonts w:ascii="Verdana" w:hAnsi="Verdana" w:cs="Arial"/>
                <w:b/>
                <w:sz w:val="20"/>
                <w:szCs w:val="20"/>
              </w:rPr>
              <w:t>Hora Fin: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EB1765" w:rsidP="00BF12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 </w:t>
            </w:r>
            <w:r w:rsidR="00F212EF">
              <w:rPr>
                <w:rFonts w:ascii="Verdana" w:hAnsi="Verdana" w:cs="Arial"/>
                <w:sz w:val="20"/>
                <w:szCs w:val="20"/>
              </w:rPr>
              <w:t>18:40</w:t>
            </w:r>
          </w:p>
        </w:tc>
      </w:tr>
      <w:tr w:rsidR="00EB1765" w:rsidTr="00BF1228">
        <w:trPr>
          <w:trHeight w:val="564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Lugar:</w:t>
            </w:r>
          </w:p>
        </w:tc>
        <w:tc>
          <w:tcPr>
            <w:tcW w:w="8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765" w:rsidRDefault="00F212EF" w:rsidP="00BF1228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reunión se realizó en las instalaciones de la empresa creadora de la plataforma web.</w:t>
            </w:r>
          </w:p>
        </w:tc>
      </w:tr>
      <w:tr w:rsidR="00EB1765" w:rsidTr="00BF1228">
        <w:trPr>
          <w:trHeight w:val="402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Participantes</w:t>
            </w:r>
          </w:p>
        </w:tc>
      </w:tr>
      <w:tr w:rsidR="00EB1765" w:rsidTr="00BF1228">
        <w:trPr>
          <w:trHeight w:val="280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Cliente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49120A" w:rsidP="00BF1228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Empresa</w:t>
            </w:r>
          </w:p>
        </w:tc>
      </w:tr>
      <w:tr w:rsidR="00EB1765" w:rsidTr="00BF1228">
        <w:trPr>
          <w:trHeight w:val="843"/>
        </w:trPr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328E" w:rsidRDefault="00D8169A" w:rsidP="009A505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D8169A" w:rsidRDefault="00F212EF" w:rsidP="009A505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------------------------------------------------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1765" w:rsidRDefault="00EB1765" w:rsidP="009A505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39328E" w:rsidRDefault="00BF1228" w:rsidP="00BF1228">
            <w:pPr>
              <w:pStyle w:val="Prrafodelista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Córdoba Pablo</w:t>
            </w:r>
          </w:p>
          <w:p w:rsidR="00BF1228" w:rsidRPr="00BF1228" w:rsidRDefault="00BF1228" w:rsidP="00BF1228">
            <w:pPr>
              <w:pStyle w:val="Prrafodelista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Dominguez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Jacobo</w:t>
            </w:r>
          </w:p>
        </w:tc>
      </w:tr>
      <w:tr w:rsidR="00EB1765" w:rsidTr="00BF1228">
        <w:trPr>
          <w:trHeight w:val="41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Objetivos de la Reunión</w:t>
            </w:r>
          </w:p>
        </w:tc>
      </w:tr>
      <w:tr w:rsidR="00EB1765" w:rsidTr="00BF1228">
        <w:trPr>
          <w:trHeight w:val="2324"/>
        </w:trPr>
        <w:tc>
          <w:tcPr>
            <w:tcW w:w="91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328E" w:rsidRPr="00A20526" w:rsidRDefault="00B77FB2" w:rsidP="00BF1228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Identificar las nec</w:t>
            </w:r>
            <w:r w:rsidR="00636179" w:rsidRPr="00A20526">
              <w:rPr>
                <w:rFonts w:ascii="Verdana" w:hAnsi="Verdana" w:cs="Arial"/>
                <w:sz w:val="20"/>
                <w:szCs w:val="20"/>
              </w:rPr>
              <w:t>esidades más importantes para los</w:t>
            </w:r>
            <w:r w:rsidRPr="00A20526">
              <w:rPr>
                <w:rFonts w:ascii="Verdana" w:hAnsi="Verdana" w:cs="Arial"/>
                <w:sz w:val="20"/>
                <w:szCs w:val="20"/>
              </w:rPr>
              <w:t xml:space="preserve"> cliente</w:t>
            </w:r>
            <w:r w:rsidR="00636179" w:rsidRPr="00A20526">
              <w:rPr>
                <w:rFonts w:ascii="Verdana" w:hAnsi="Verdana" w:cs="Arial"/>
                <w:sz w:val="20"/>
                <w:szCs w:val="20"/>
              </w:rPr>
              <w:t>s y usuarios</w:t>
            </w:r>
            <w:r w:rsidRPr="00A20526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D8169A" w:rsidRPr="00A20526" w:rsidRDefault="00B77FB2" w:rsidP="00BF1228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 xml:space="preserve">Conocer el motivo </w:t>
            </w:r>
            <w:r w:rsidR="00636179" w:rsidRPr="00A20526">
              <w:rPr>
                <w:rFonts w:ascii="Verdana" w:hAnsi="Verdana" w:cs="Arial"/>
                <w:sz w:val="20"/>
                <w:szCs w:val="20"/>
              </w:rPr>
              <w:t>por el cual se desea crear la aplicación</w:t>
            </w:r>
            <w:r w:rsidR="0039328E" w:rsidRPr="00A20526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B77FB2" w:rsidRPr="00A20526" w:rsidRDefault="00B77FB2" w:rsidP="00BF1228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Definir un alcance preliminar del proyecto.</w:t>
            </w:r>
          </w:p>
          <w:p w:rsidR="00B77FB2" w:rsidRPr="00A20526" w:rsidRDefault="00B77FB2" w:rsidP="00BF1228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Definir los beneficios económicos principales.</w:t>
            </w:r>
          </w:p>
          <w:p w:rsidR="00B77FB2" w:rsidRPr="00A20526" w:rsidRDefault="00B77FB2" w:rsidP="00BF1228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Identificar puntos débiles en el</w:t>
            </w:r>
            <w:r w:rsidR="007930CF" w:rsidRPr="00A20526">
              <w:rPr>
                <w:rFonts w:ascii="Verdana" w:hAnsi="Verdana" w:cs="Arial"/>
                <w:sz w:val="20"/>
                <w:szCs w:val="20"/>
              </w:rPr>
              <w:t xml:space="preserve"> negocio tanto como los aspectos que se van a dejar de lado.</w:t>
            </w:r>
          </w:p>
          <w:p w:rsidR="00A20526" w:rsidRPr="00A20526" w:rsidRDefault="00A20526" w:rsidP="00BF1228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Definir los aspectos fundamentales de la aplicación</w:t>
            </w:r>
          </w:p>
          <w:p w:rsidR="00A20526" w:rsidRPr="00A20526" w:rsidRDefault="00A20526" w:rsidP="00BF1228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Completar las planillas de PMI para asentar la documentación organizativa del proyecto.</w:t>
            </w:r>
          </w:p>
        </w:tc>
      </w:tr>
      <w:tr w:rsidR="00EB1765" w:rsidTr="00BF1228">
        <w:trPr>
          <w:trHeight w:val="35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Temas Principales Tratados</w:t>
            </w:r>
          </w:p>
        </w:tc>
      </w:tr>
      <w:tr w:rsidR="00EB1765" w:rsidTr="00BF1228">
        <w:trPr>
          <w:trHeight w:val="1630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7FB2" w:rsidRPr="00A20526" w:rsidRDefault="00B77FB2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Definición de las funciones y aspectos principales del negocio.</w:t>
            </w:r>
          </w:p>
          <w:p w:rsidR="00B77FB2" w:rsidRPr="00A20526" w:rsidRDefault="00B77FB2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Aspectos principales de las reglas de negocio.</w:t>
            </w:r>
          </w:p>
          <w:p w:rsidR="00D8169A" w:rsidRPr="00A20526" w:rsidRDefault="00A20526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Determinación del alcance del proyecto</w:t>
            </w:r>
          </w:p>
          <w:p w:rsidR="00A20526" w:rsidRPr="00A20526" w:rsidRDefault="00A20526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>Integración o no de los proveedores de servicios a los restaurants.</w:t>
            </w:r>
          </w:p>
          <w:p w:rsidR="00A20526" w:rsidRDefault="00A20526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 w:rsidRPr="00A20526">
              <w:rPr>
                <w:rFonts w:ascii="Verdana" w:hAnsi="Verdana" w:cs="Arial"/>
                <w:sz w:val="20"/>
                <w:szCs w:val="20"/>
              </w:rPr>
              <w:t xml:space="preserve">Cumplimentación de las plantillas de PMI (Project </w:t>
            </w:r>
            <w:proofErr w:type="spellStart"/>
            <w:r w:rsidRPr="00A20526">
              <w:rPr>
                <w:rFonts w:ascii="Verdana" w:hAnsi="Verdana" w:cs="Arial"/>
                <w:sz w:val="20"/>
                <w:szCs w:val="20"/>
              </w:rPr>
              <w:t>Charter</w:t>
            </w:r>
            <w:proofErr w:type="spellEnd"/>
            <w:r w:rsidRPr="00A20526">
              <w:rPr>
                <w:rFonts w:ascii="Verdana" w:hAnsi="Verdana" w:cs="Arial"/>
                <w:sz w:val="20"/>
                <w:szCs w:val="20"/>
              </w:rPr>
              <w:t>, Alcance del Proyecto).</w:t>
            </w:r>
          </w:p>
          <w:p w:rsidR="00600363" w:rsidRDefault="00A20526" w:rsidP="00BF122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 w:rsidRPr="00BF1228">
              <w:rPr>
                <w:rFonts w:ascii="Verdana" w:hAnsi="Verdana" w:cs="Arial"/>
                <w:sz w:val="20"/>
                <w:szCs w:val="20"/>
              </w:rPr>
              <w:t>Nombre comercial de la aplicación. No se llegó a ninguno.</w:t>
            </w:r>
          </w:p>
        </w:tc>
      </w:tr>
      <w:tr w:rsidR="00EB1765" w:rsidTr="00BF1228">
        <w:trPr>
          <w:trHeight w:val="336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Temas Secundarios Tratados</w:t>
            </w:r>
          </w:p>
        </w:tc>
      </w:tr>
      <w:tr w:rsidR="00EB1765" w:rsidTr="00BF1228">
        <w:trPr>
          <w:trHeight w:val="1404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526" w:rsidRDefault="00A20526" w:rsidP="00BF1228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Planificación de la documentación y calendario a cuatro semanas.</w:t>
            </w:r>
          </w:p>
          <w:p w:rsidR="00A20526" w:rsidRDefault="00A20526" w:rsidP="00BF1228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Creación de repositorio online para almacenar la documentación entre los desarrolladores.</w:t>
            </w:r>
          </w:p>
          <w:p w:rsidR="00A20526" w:rsidRPr="00A20526" w:rsidRDefault="00A20526" w:rsidP="00BF1228">
            <w:pPr>
              <w:pStyle w:val="Prrafodelista"/>
              <w:numPr>
                <w:ilvl w:val="0"/>
                <w:numId w:val="3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Establecimiento de formatos para la documentación.</w:t>
            </w:r>
          </w:p>
        </w:tc>
      </w:tr>
      <w:tr w:rsidR="00EB1765" w:rsidTr="00BF1228">
        <w:trPr>
          <w:trHeight w:val="404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  <w:noWrap/>
            <w:vAlign w:val="center"/>
          </w:tcPr>
          <w:p w:rsidR="00EB1765" w:rsidRPr="00D8169A" w:rsidRDefault="00EB1765" w:rsidP="00BF122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8169A">
              <w:rPr>
                <w:rFonts w:ascii="Verdana" w:hAnsi="Verdana" w:cs="Arial"/>
                <w:b/>
                <w:sz w:val="20"/>
                <w:szCs w:val="20"/>
              </w:rPr>
              <w:t>Próximos Pasos</w:t>
            </w:r>
          </w:p>
        </w:tc>
      </w:tr>
      <w:tr w:rsidR="00EB1765" w:rsidTr="00BF1228">
        <w:trPr>
          <w:trHeight w:val="2418"/>
        </w:trPr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33D1" w:rsidRDefault="00A20526" w:rsidP="00BF1228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Cumplimentación de las plantillas restantes PMI.</w:t>
            </w:r>
          </w:p>
          <w:p w:rsidR="00A20526" w:rsidRDefault="00A20526" w:rsidP="00BF1228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Continuar con la definición de alcance y funcionalidades.</w:t>
            </w:r>
          </w:p>
          <w:p w:rsidR="00A20526" w:rsidRDefault="00A20526" w:rsidP="00BF1228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Definición de requerimientos para las primeras iteraciones</w:t>
            </w:r>
          </w:p>
          <w:p w:rsidR="00A20526" w:rsidRDefault="00A20526" w:rsidP="00BF1228">
            <w:pPr>
              <w:pStyle w:val="Prrafodelista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Prototipos de Interfaces.</w:t>
            </w:r>
          </w:p>
          <w:p w:rsidR="00A20526" w:rsidRPr="00A20526" w:rsidRDefault="00A20526" w:rsidP="00BF1228">
            <w:pPr>
              <w:pStyle w:val="Prrafodelista"/>
              <w:rPr>
                <w:rFonts w:ascii="Verdana" w:hAnsi="Verdana" w:cs="Arial"/>
                <w:sz w:val="20"/>
                <w:szCs w:val="20"/>
              </w:rPr>
            </w:pPr>
          </w:p>
          <w:p w:rsidR="008633D1" w:rsidRDefault="008633D1" w:rsidP="00BF1228">
            <w:pPr>
              <w:ind w:left="357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Se estipula agenda una próxima reunión dentro del término de </w:t>
            </w:r>
            <w:r w:rsidR="00A20526">
              <w:rPr>
                <w:rFonts w:ascii="Verdana" w:hAnsi="Verdana" w:cs="Arial"/>
                <w:sz w:val="20"/>
                <w:szCs w:val="20"/>
              </w:rPr>
              <w:t>dos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20526">
              <w:rPr>
                <w:rFonts w:ascii="Verdana" w:hAnsi="Verdana" w:cs="Arial"/>
                <w:sz w:val="20"/>
                <w:szCs w:val="20"/>
              </w:rPr>
              <w:t>días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EB1765" w:rsidRDefault="00EB1765" w:rsidP="009A505C">
      <w:bookmarkStart w:id="0" w:name="_GoBack"/>
      <w:bookmarkEnd w:id="0"/>
    </w:p>
    <w:sectPr w:rsidR="00EB176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5D7" w:rsidRDefault="00EA45D7">
      <w:r>
        <w:separator/>
      </w:r>
    </w:p>
  </w:endnote>
  <w:endnote w:type="continuationSeparator" w:id="0">
    <w:p w:rsidR="00EA45D7" w:rsidRDefault="00EA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1D0" w:rsidRPr="008871D0" w:rsidRDefault="007B5511" w:rsidP="008871D0">
    <w:pPr>
      <w:pStyle w:val="Piedepgina"/>
      <w:tabs>
        <w:tab w:val="clear" w:pos="8504"/>
        <w:tab w:val="right" w:pos="8820"/>
      </w:tabs>
      <w:ind w:left="-360" w:right="-316"/>
      <w:jc w:val="righ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-44450</wp:posOffset>
              </wp:positionV>
              <wp:extent cx="5829300" cy="0"/>
              <wp:effectExtent l="9525" t="12700" r="9525" b="63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DF93C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3.5pt" to="441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zI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TJb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"/>
          </w:pict>
        </mc:Fallback>
      </mc:AlternateContent>
    </w:r>
    <w:r w:rsidR="008871D0" w:rsidRPr="008871D0">
      <w:rPr>
        <w:rFonts w:ascii="Verdana" w:hAnsi="Verdana"/>
        <w:sz w:val="20"/>
        <w:szCs w:val="20"/>
      </w:rPr>
      <w:t xml:space="preserve">Página </w:t>
    </w:r>
    <w:r w:rsidR="008871D0" w:rsidRPr="008871D0">
      <w:rPr>
        <w:rFonts w:ascii="Verdana" w:hAnsi="Verdana"/>
        <w:sz w:val="20"/>
        <w:szCs w:val="20"/>
      </w:rPr>
      <w:fldChar w:fldCharType="begin"/>
    </w:r>
    <w:r w:rsidR="008871D0" w:rsidRPr="008871D0">
      <w:rPr>
        <w:rFonts w:ascii="Verdana" w:hAnsi="Verdana"/>
        <w:sz w:val="20"/>
        <w:szCs w:val="20"/>
      </w:rPr>
      <w:instrText xml:space="preserve"> PAGE </w:instrText>
    </w:r>
    <w:r w:rsidR="008871D0" w:rsidRPr="008871D0">
      <w:rPr>
        <w:rFonts w:ascii="Verdana" w:hAnsi="Verdana"/>
        <w:sz w:val="20"/>
        <w:szCs w:val="20"/>
      </w:rPr>
      <w:fldChar w:fldCharType="separate"/>
    </w:r>
    <w:r w:rsidR="00BF1228">
      <w:rPr>
        <w:rFonts w:ascii="Verdana" w:hAnsi="Verdana"/>
        <w:noProof/>
        <w:sz w:val="20"/>
        <w:szCs w:val="20"/>
      </w:rPr>
      <w:t>1</w:t>
    </w:r>
    <w:r w:rsidR="008871D0" w:rsidRPr="008871D0">
      <w:rPr>
        <w:rFonts w:ascii="Verdana" w:hAnsi="Verdana"/>
        <w:sz w:val="20"/>
        <w:szCs w:val="20"/>
      </w:rPr>
      <w:fldChar w:fldCharType="end"/>
    </w:r>
    <w:r w:rsidR="008871D0" w:rsidRPr="008871D0">
      <w:rPr>
        <w:rFonts w:ascii="Verdana" w:hAnsi="Verdana"/>
        <w:sz w:val="20"/>
        <w:szCs w:val="20"/>
      </w:rPr>
      <w:t xml:space="preserve"> de </w:t>
    </w:r>
    <w:r w:rsidR="008871D0" w:rsidRPr="008871D0">
      <w:rPr>
        <w:rFonts w:ascii="Verdana" w:hAnsi="Verdana"/>
        <w:sz w:val="20"/>
        <w:szCs w:val="20"/>
      </w:rPr>
      <w:fldChar w:fldCharType="begin"/>
    </w:r>
    <w:r w:rsidR="008871D0" w:rsidRPr="008871D0">
      <w:rPr>
        <w:rFonts w:ascii="Verdana" w:hAnsi="Verdana"/>
        <w:sz w:val="20"/>
        <w:szCs w:val="20"/>
      </w:rPr>
      <w:instrText xml:space="preserve"> NUMPAGES </w:instrText>
    </w:r>
    <w:r w:rsidR="008871D0" w:rsidRPr="008871D0">
      <w:rPr>
        <w:rFonts w:ascii="Verdana" w:hAnsi="Verdana"/>
        <w:sz w:val="20"/>
        <w:szCs w:val="20"/>
      </w:rPr>
      <w:fldChar w:fldCharType="separate"/>
    </w:r>
    <w:r w:rsidR="00BF1228">
      <w:rPr>
        <w:rFonts w:ascii="Verdana" w:hAnsi="Verdana"/>
        <w:noProof/>
        <w:sz w:val="20"/>
        <w:szCs w:val="20"/>
      </w:rPr>
      <w:t>1</w:t>
    </w:r>
    <w:r w:rsidR="008871D0" w:rsidRPr="008871D0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5D7" w:rsidRDefault="00EA45D7">
      <w:r>
        <w:separator/>
      </w:r>
    </w:p>
  </w:footnote>
  <w:footnote w:type="continuationSeparator" w:id="0">
    <w:p w:rsidR="00EA45D7" w:rsidRDefault="00EA4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E0F" w:rsidRDefault="008A5E0F" w:rsidP="000F0F76">
    <w:pPr>
      <w:pStyle w:val="Encabezado"/>
      <w:pBdr>
        <w:bottom w:val="single" w:sz="4" w:space="1" w:color="auto"/>
      </w:pBdr>
      <w:tabs>
        <w:tab w:val="clear" w:pos="8504"/>
        <w:tab w:val="right" w:pos="8820"/>
      </w:tabs>
      <w:ind w:left="-360" w:right="-316"/>
    </w:pPr>
  </w:p>
  <w:p w:rsidR="008A5E0F" w:rsidRPr="000F0F76" w:rsidRDefault="008A5E0F" w:rsidP="000F0F76">
    <w:pPr>
      <w:pStyle w:val="Encabezado"/>
      <w:tabs>
        <w:tab w:val="clear" w:pos="8504"/>
        <w:tab w:val="right" w:pos="8820"/>
      </w:tabs>
      <w:ind w:left="-360" w:right="-3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6885"/>
    <w:multiLevelType w:val="hybridMultilevel"/>
    <w:tmpl w:val="024A0E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5540B"/>
    <w:multiLevelType w:val="hybridMultilevel"/>
    <w:tmpl w:val="00EE2294"/>
    <w:lvl w:ilvl="0" w:tplc="2C0A000F">
      <w:start w:val="1"/>
      <w:numFmt w:val="decimal"/>
      <w:lvlText w:val="%1."/>
      <w:lvlJc w:val="left"/>
      <w:pPr>
        <w:ind w:left="795" w:hanging="360"/>
      </w:pPr>
    </w:lvl>
    <w:lvl w:ilvl="1" w:tplc="2C0A0019" w:tentative="1">
      <w:start w:val="1"/>
      <w:numFmt w:val="lowerLetter"/>
      <w:lvlText w:val="%2."/>
      <w:lvlJc w:val="left"/>
      <w:pPr>
        <w:ind w:left="1515" w:hanging="360"/>
      </w:pPr>
    </w:lvl>
    <w:lvl w:ilvl="2" w:tplc="2C0A001B" w:tentative="1">
      <w:start w:val="1"/>
      <w:numFmt w:val="lowerRoman"/>
      <w:lvlText w:val="%3."/>
      <w:lvlJc w:val="right"/>
      <w:pPr>
        <w:ind w:left="2235" w:hanging="180"/>
      </w:pPr>
    </w:lvl>
    <w:lvl w:ilvl="3" w:tplc="2C0A000F" w:tentative="1">
      <w:start w:val="1"/>
      <w:numFmt w:val="decimal"/>
      <w:lvlText w:val="%4."/>
      <w:lvlJc w:val="left"/>
      <w:pPr>
        <w:ind w:left="2955" w:hanging="360"/>
      </w:pPr>
    </w:lvl>
    <w:lvl w:ilvl="4" w:tplc="2C0A0019" w:tentative="1">
      <w:start w:val="1"/>
      <w:numFmt w:val="lowerLetter"/>
      <w:lvlText w:val="%5."/>
      <w:lvlJc w:val="left"/>
      <w:pPr>
        <w:ind w:left="3675" w:hanging="360"/>
      </w:pPr>
    </w:lvl>
    <w:lvl w:ilvl="5" w:tplc="2C0A001B" w:tentative="1">
      <w:start w:val="1"/>
      <w:numFmt w:val="lowerRoman"/>
      <w:lvlText w:val="%6."/>
      <w:lvlJc w:val="right"/>
      <w:pPr>
        <w:ind w:left="4395" w:hanging="180"/>
      </w:pPr>
    </w:lvl>
    <w:lvl w:ilvl="6" w:tplc="2C0A000F" w:tentative="1">
      <w:start w:val="1"/>
      <w:numFmt w:val="decimal"/>
      <w:lvlText w:val="%7."/>
      <w:lvlJc w:val="left"/>
      <w:pPr>
        <w:ind w:left="5115" w:hanging="360"/>
      </w:pPr>
    </w:lvl>
    <w:lvl w:ilvl="7" w:tplc="2C0A0019" w:tentative="1">
      <w:start w:val="1"/>
      <w:numFmt w:val="lowerLetter"/>
      <w:lvlText w:val="%8."/>
      <w:lvlJc w:val="left"/>
      <w:pPr>
        <w:ind w:left="5835" w:hanging="360"/>
      </w:pPr>
    </w:lvl>
    <w:lvl w:ilvl="8" w:tplc="2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47E85FF4"/>
    <w:multiLevelType w:val="hybridMultilevel"/>
    <w:tmpl w:val="DD7C69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218F6"/>
    <w:multiLevelType w:val="hybridMultilevel"/>
    <w:tmpl w:val="8DD0D6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85578"/>
    <w:multiLevelType w:val="hybridMultilevel"/>
    <w:tmpl w:val="531476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65"/>
    <w:rsid w:val="000A0BB0"/>
    <w:rsid w:val="000F0F76"/>
    <w:rsid w:val="00262442"/>
    <w:rsid w:val="00310BCE"/>
    <w:rsid w:val="0033313E"/>
    <w:rsid w:val="003639D6"/>
    <w:rsid w:val="0039328E"/>
    <w:rsid w:val="003F4C45"/>
    <w:rsid w:val="0043065F"/>
    <w:rsid w:val="00464C13"/>
    <w:rsid w:val="0049120A"/>
    <w:rsid w:val="004A5E4A"/>
    <w:rsid w:val="005323B1"/>
    <w:rsid w:val="00563B54"/>
    <w:rsid w:val="00581EC5"/>
    <w:rsid w:val="00600363"/>
    <w:rsid w:val="006320A3"/>
    <w:rsid w:val="00636179"/>
    <w:rsid w:val="00657C87"/>
    <w:rsid w:val="006A75C1"/>
    <w:rsid w:val="007930CF"/>
    <w:rsid w:val="007B5511"/>
    <w:rsid w:val="008633D1"/>
    <w:rsid w:val="008812FD"/>
    <w:rsid w:val="008871D0"/>
    <w:rsid w:val="008A5E0F"/>
    <w:rsid w:val="00903063"/>
    <w:rsid w:val="0095513E"/>
    <w:rsid w:val="009A505C"/>
    <w:rsid w:val="00A110C9"/>
    <w:rsid w:val="00A20526"/>
    <w:rsid w:val="00B17F3B"/>
    <w:rsid w:val="00B25378"/>
    <w:rsid w:val="00B2564B"/>
    <w:rsid w:val="00B77FB2"/>
    <w:rsid w:val="00BF1228"/>
    <w:rsid w:val="00C90C05"/>
    <w:rsid w:val="00D71500"/>
    <w:rsid w:val="00D8169A"/>
    <w:rsid w:val="00DF39D5"/>
    <w:rsid w:val="00E55548"/>
    <w:rsid w:val="00E97E3A"/>
    <w:rsid w:val="00EA45D7"/>
    <w:rsid w:val="00EB1765"/>
    <w:rsid w:val="00F17F56"/>
    <w:rsid w:val="00F2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4B7CA928-CB77-4694-B579-FF69F155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F0F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F0F76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A2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SISGRA SRL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creator>paudoglio</dc:creator>
  <cp:lastModifiedBy>Jacobo Dominguez</cp:lastModifiedBy>
  <cp:revision>3</cp:revision>
  <cp:lastPrinted>2007-03-06T14:53:00Z</cp:lastPrinted>
  <dcterms:created xsi:type="dcterms:W3CDTF">2015-04-20T23:28:00Z</dcterms:created>
  <dcterms:modified xsi:type="dcterms:W3CDTF">2015-04-21T00:13:00Z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