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86" w:rsidRDefault="00C63D86" w:rsidP="00C63D86">
      <w:r>
        <w:t xml:space="preserve">En consecuencia de la cultura seleccionada, y teniendo en cuenta la naturaleza del negocio que se describe, surgen cuatro culturas posibles, representadas en la gráfica siguiente, donde se ubica a </w:t>
      </w:r>
      <w:r>
        <w:rPr>
          <w:b/>
          <w:i/>
        </w:rPr>
        <w:t>pickupmeal.com</w:t>
      </w:r>
      <w:r>
        <w:t xml:space="preserve"> en la cultura de fuego:</w:t>
      </w:r>
    </w:p>
    <w:p w:rsidR="00C63D86" w:rsidRDefault="00C63D86">
      <w:bookmarkStart w:id="0" w:name="_GoBack"/>
      <w:bookmarkEnd w:id="0"/>
    </w:p>
    <w:p w:rsidR="00C63D86" w:rsidRDefault="00C63D86"/>
    <w:p w:rsidR="00C63D86" w:rsidRDefault="00C63D8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586"/>
        <w:gridCol w:w="2194"/>
        <w:gridCol w:w="3384"/>
      </w:tblGrid>
      <w:tr w:rsidR="00C63D86" w:rsidTr="00C63D86">
        <w:trPr>
          <w:trHeight w:val="1328"/>
          <w:jc w:val="center"/>
        </w:trPr>
        <w:tc>
          <w:tcPr>
            <w:tcW w:w="26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63D86" w:rsidRDefault="00C63D86" w:rsidP="001A5566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5D677E3" wp14:editId="1FC22273">
                  <wp:extent cx="1660387" cy="923925"/>
                  <wp:effectExtent l="0" t="0" r="0" b="9525"/>
                  <wp:docPr id="24" name="Diagrama 2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thinThickThinSmallGap" w:sz="12" w:space="0" w:color="auto"/>
            </w:tcBorders>
            <w:vAlign w:val="center"/>
          </w:tcPr>
          <w:p w:rsidR="00C63D86" w:rsidRPr="00B81F3E" w:rsidRDefault="00C63D86" w:rsidP="001A5566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  <w:tc>
          <w:tcPr>
            <w:tcW w:w="2406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proofErr w:type="spellStart"/>
            <w:r w:rsidRPr="00444DDF">
              <w:rPr>
                <w:sz w:val="20"/>
                <w:szCs w:val="20"/>
              </w:rPr>
              <w:t>Cultura</w:t>
            </w:r>
            <w:proofErr w:type="spellEnd"/>
            <w:r w:rsidRPr="00444D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Tierra</w:t>
            </w:r>
          </w:p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r w:rsidRPr="00444DD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acero-petróleo</w:t>
            </w:r>
            <w:proofErr w:type="spellEnd"/>
            <w:r w:rsidRPr="00444DDF">
              <w:rPr>
                <w:sz w:val="20"/>
                <w:szCs w:val="20"/>
              </w:rPr>
              <w:t>)</w:t>
            </w:r>
          </w:p>
        </w:tc>
        <w:tc>
          <w:tcPr>
            <w:tcW w:w="3171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  <w:shd w:val="clear" w:color="auto" w:fill="C5E0B3" w:themeFill="accent6" w:themeFillTint="66"/>
          </w:tcPr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proofErr w:type="spellStart"/>
            <w:r w:rsidRPr="00444DDF">
              <w:rPr>
                <w:sz w:val="20"/>
                <w:szCs w:val="20"/>
              </w:rPr>
              <w:t>Cultura</w:t>
            </w:r>
            <w:proofErr w:type="spellEnd"/>
            <w:r w:rsidRPr="00444D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Fuego</w:t>
            </w:r>
          </w:p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r w:rsidRPr="00444DD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telecomunicaciones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informática</w:t>
            </w:r>
            <w:proofErr w:type="spellEnd"/>
            <w:r w:rsidRPr="00444DDF">
              <w:rPr>
                <w:sz w:val="20"/>
                <w:szCs w:val="20"/>
              </w:rPr>
              <w:t>)</w:t>
            </w:r>
          </w:p>
          <w:p w:rsidR="00C63D86" w:rsidRPr="00444DDF" w:rsidRDefault="00C63D86" w:rsidP="001A5566">
            <w:pPr>
              <w:jc w:val="center"/>
              <w:rPr>
                <w:b/>
                <w:i/>
                <w:sz w:val="20"/>
                <w:szCs w:val="20"/>
              </w:rPr>
            </w:pPr>
            <w:r w:rsidRPr="00444DDF">
              <w:rPr>
                <w:b/>
                <w:i/>
                <w:sz w:val="20"/>
                <w:szCs w:val="20"/>
              </w:rPr>
              <w:t>[pickupmeal.com]</w:t>
            </w:r>
          </w:p>
        </w:tc>
      </w:tr>
      <w:tr w:rsidR="00C63D86" w:rsidTr="00C63D86">
        <w:trPr>
          <w:jc w:val="center"/>
        </w:trPr>
        <w:tc>
          <w:tcPr>
            <w:tcW w:w="2630" w:type="dxa"/>
            <w:vMerge/>
            <w:tcBorders>
              <w:left w:val="nil"/>
              <w:right w:val="nil"/>
            </w:tcBorders>
            <w:shd w:val="clear" w:color="auto" w:fill="auto"/>
          </w:tcPr>
          <w:p w:rsidR="00C63D86" w:rsidRDefault="00C63D86" w:rsidP="001A5566">
            <w:pPr>
              <w:jc w:val="center"/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thinThickThinSmallGap" w:sz="12" w:space="0" w:color="auto"/>
            </w:tcBorders>
            <w:vAlign w:val="center"/>
          </w:tcPr>
          <w:p w:rsidR="00C63D86" w:rsidRPr="00B81F3E" w:rsidRDefault="00C63D86" w:rsidP="001A5566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Baja</w:t>
            </w:r>
          </w:p>
        </w:tc>
        <w:tc>
          <w:tcPr>
            <w:tcW w:w="2406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proofErr w:type="spellStart"/>
            <w:r w:rsidRPr="00444DDF">
              <w:rPr>
                <w:sz w:val="20"/>
                <w:szCs w:val="20"/>
              </w:rPr>
              <w:t>Cultura</w:t>
            </w:r>
            <w:proofErr w:type="spellEnd"/>
            <w:r w:rsidRPr="00444D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Agua</w:t>
            </w:r>
          </w:p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r w:rsidRPr="00444DD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arroz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camisas</w:t>
            </w:r>
            <w:proofErr w:type="spellEnd"/>
            <w:r>
              <w:rPr>
                <w:sz w:val="20"/>
                <w:szCs w:val="20"/>
              </w:rPr>
              <w:t xml:space="preserve"> sin </w:t>
            </w:r>
            <w:proofErr w:type="spellStart"/>
            <w:r>
              <w:rPr>
                <w:sz w:val="20"/>
                <w:szCs w:val="20"/>
              </w:rPr>
              <w:t>marca</w:t>
            </w:r>
            <w:proofErr w:type="spellEnd"/>
            <w:r w:rsidRPr="00444DDF">
              <w:rPr>
                <w:sz w:val="20"/>
                <w:szCs w:val="20"/>
              </w:rPr>
              <w:t>)</w:t>
            </w:r>
          </w:p>
        </w:tc>
        <w:tc>
          <w:tcPr>
            <w:tcW w:w="3171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proofErr w:type="spellStart"/>
            <w:r w:rsidRPr="00444DDF">
              <w:rPr>
                <w:sz w:val="20"/>
                <w:szCs w:val="20"/>
              </w:rPr>
              <w:t>Cultura</w:t>
            </w:r>
            <w:proofErr w:type="spellEnd"/>
            <w:r w:rsidRPr="00444DD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Aire</w:t>
            </w:r>
            <w:proofErr w:type="spellEnd"/>
          </w:p>
          <w:p w:rsidR="00C63D86" w:rsidRPr="00444DDF" w:rsidRDefault="00C63D86" w:rsidP="001A5566">
            <w:pPr>
              <w:jc w:val="center"/>
              <w:rPr>
                <w:sz w:val="20"/>
                <w:szCs w:val="20"/>
              </w:rPr>
            </w:pPr>
            <w:r w:rsidRPr="00444DDF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agua</w:t>
            </w:r>
            <w:proofErr w:type="spellEnd"/>
            <w:r>
              <w:rPr>
                <w:sz w:val="20"/>
                <w:szCs w:val="20"/>
              </w:rPr>
              <w:t xml:space="preserve"> mineral-</w:t>
            </w:r>
            <w:proofErr w:type="spellStart"/>
            <w:r>
              <w:rPr>
                <w:sz w:val="20"/>
                <w:szCs w:val="20"/>
              </w:rPr>
              <w:t>cosmética</w:t>
            </w:r>
            <w:proofErr w:type="spellEnd"/>
            <w:r w:rsidRPr="00444DDF">
              <w:rPr>
                <w:sz w:val="20"/>
                <w:szCs w:val="20"/>
              </w:rPr>
              <w:t>)</w:t>
            </w:r>
          </w:p>
        </w:tc>
      </w:tr>
      <w:tr w:rsidR="00C63D86" w:rsidTr="00C63D86">
        <w:trPr>
          <w:trHeight w:val="418"/>
          <w:jc w:val="center"/>
        </w:trPr>
        <w:tc>
          <w:tcPr>
            <w:tcW w:w="26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3D86" w:rsidRDefault="00C63D86" w:rsidP="001A5566">
            <w:pPr>
              <w:jc w:val="center"/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C63D86" w:rsidRDefault="00C63D86" w:rsidP="001A5566">
            <w:pPr>
              <w:jc w:val="center"/>
            </w:pPr>
          </w:p>
        </w:tc>
        <w:tc>
          <w:tcPr>
            <w:tcW w:w="2406" w:type="dxa"/>
            <w:tcBorders>
              <w:top w:val="thinThickThinSmallGap" w:sz="12" w:space="0" w:color="auto"/>
              <w:left w:val="nil"/>
              <w:bottom w:val="nil"/>
              <w:right w:val="nil"/>
            </w:tcBorders>
          </w:tcPr>
          <w:p w:rsidR="00C63D86" w:rsidRPr="00B81F3E" w:rsidRDefault="00C63D86" w:rsidP="001A556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Baja</w:t>
            </w:r>
          </w:p>
        </w:tc>
        <w:tc>
          <w:tcPr>
            <w:tcW w:w="3171" w:type="dxa"/>
            <w:tcBorders>
              <w:top w:val="thinThickThinSmallGap" w:sz="12" w:space="0" w:color="auto"/>
              <w:left w:val="nil"/>
              <w:bottom w:val="nil"/>
              <w:right w:val="nil"/>
            </w:tcBorders>
          </w:tcPr>
          <w:p w:rsidR="00C63D86" w:rsidRPr="00B81F3E" w:rsidRDefault="00C63D86" w:rsidP="001A556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Alta</w:t>
            </w:r>
          </w:p>
        </w:tc>
      </w:tr>
      <w:tr w:rsidR="00C63D86" w:rsidTr="00C63D86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3216" w:type="dxa"/>
          <w:trHeight w:val="100"/>
          <w:jc w:val="center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3D86" w:rsidRDefault="00C63D86" w:rsidP="001A5566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5B0473A" wp14:editId="06A977C8">
                  <wp:extent cx="3724275" cy="1057275"/>
                  <wp:effectExtent l="0" t="0" r="0" b="9525"/>
                  <wp:docPr id="25" name="Diagrama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</w:tbl>
    <w:p w:rsidR="006F0E64" w:rsidRDefault="006F0E64"/>
    <w:sectPr w:rsidR="006F0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86"/>
    <w:rsid w:val="006F0E64"/>
    <w:rsid w:val="00C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3B310A-8178-460C-8E79-967A4558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D86"/>
    <w:pPr>
      <w:spacing w:before="120" w:after="120" w:line="360" w:lineRule="auto"/>
      <w:jc w:val="both"/>
    </w:pPr>
    <w:rPr>
      <w:rFonts w:ascii="Arial" w:eastAsiaTheme="minorEastAsia" w:hAnsi="Arial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D86"/>
    <w:pPr>
      <w:spacing w:before="120" w:after="0" w:line="240" w:lineRule="auto"/>
    </w:pPr>
    <w:rPr>
      <w:rFonts w:eastAsiaTheme="minorEastAsia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8A3EFF-0320-409C-BCE6-D75E194BF603}" type="doc">
      <dgm:prSet loTypeId="urn:microsoft.com/office/officeart/2005/8/layout/radial1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s-AR"/>
        </a:p>
      </dgm:t>
    </dgm:pt>
    <dgm:pt modelId="{838C36D8-AD28-473B-A7E7-DC2126A0936E}">
      <dgm:prSet phldrT="[Texto]"/>
      <dgm:spPr/>
      <dgm:t>
        <a:bodyPr/>
        <a:lstStyle/>
        <a:p>
          <a:r>
            <a:rPr lang="es-AR"/>
            <a:t>Fuerza requerida de conversión</a:t>
          </a:r>
        </a:p>
      </dgm:t>
    </dgm:pt>
    <dgm:pt modelId="{8FA8AF76-FC5C-424A-8D75-BF361E4EFEE2}" type="parTrans" cxnId="{4672D523-F98A-499A-9E52-6517FC74BC7F}">
      <dgm:prSet/>
      <dgm:spPr/>
      <dgm:t>
        <a:bodyPr/>
        <a:lstStyle/>
        <a:p>
          <a:endParaRPr lang="es-AR"/>
        </a:p>
      </dgm:t>
    </dgm:pt>
    <dgm:pt modelId="{EC2988BB-9BA3-4E9A-B12A-01CAFB9525F6}" type="sibTrans" cxnId="{4672D523-F98A-499A-9E52-6517FC74BC7F}">
      <dgm:prSet/>
      <dgm:spPr/>
      <dgm:t>
        <a:bodyPr/>
        <a:lstStyle/>
        <a:p>
          <a:endParaRPr lang="es-AR"/>
        </a:p>
      </dgm:t>
    </dgm:pt>
    <dgm:pt modelId="{EF744609-99A8-49D5-97C5-8A461DEB9909}" type="pres">
      <dgm:prSet presAssocID="{7F8A3EFF-0320-409C-BCE6-D75E194BF603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06724B6-A25A-4798-AB58-98ADE5F46920}" type="pres">
      <dgm:prSet presAssocID="{838C36D8-AD28-473B-A7E7-DC2126A0936E}" presName="centerShape" presStyleLbl="node0" presStyleIdx="0" presStyleCnt="1"/>
      <dgm:spPr/>
      <dgm:t>
        <a:bodyPr/>
        <a:lstStyle/>
        <a:p>
          <a:endParaRPr lang="es-AR"/>
        </a:p>
      </dgm:t>
    </dgm:pt>
  </dgm:ptLst>
  <dgm:cxnLst>
    <dgm:cxn modelId="{4672D523-F98A-499A-9E52-6517FC74BC7F}" srcId="{7F8A3EFF-0320-409C-BCE6-D75E194BF603}" destId="{838C36D8-AD28-473B-A7E7-DC2126A0936E}" srcOrd="0" destOrd="0" parTransId="{8FA8AF76-FC5C-424A-8D75-BF361E4EFEE2}" sibTransId="{EC2988BB-9BA3-4E9A-B12A-01CAFB9525F6}"/>
    <dgm:cxn modelId="{EA9EFA32-235B-4A0B-A077-0EE33B61A7B3}" type="presOf" srcId="{7F8A3EFF-0320-409C-BCE6-D75E194BF603}" destId="{EF744609-99A8-49D5-97C5-8A461DEB9909}" srcOrd="0" destOrd="0" presId="urn:microsoft.com/office/officeart/2005/8/layout/radial1"/>
    <dgm:cxn modelId="{DCCF8A02-1D90-495F-809C-60D4B6A872CE}" type="presOf" srcId="{838C36D8-AD28-473B-A7E7-DC2126A0936E}" destId="{706724B6-A25A-4798-AB58-98ADE5F46920}" srcOrd="0" destOrd="0" presId="urn:microsoft.com/office/officeart/2005/8/layout/radial1"/>
    <dgm:cxn modelId="{787554E7-A28D-45A2-8C0F-95B32E84A739}" type="presParOf" srcId="{EF744609-99A8-49D5-97C5-8A461DEB9909}" destId="{706724B6-A25A-4798-AB58-98ADE5F46920}" srcOrd="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8A3EFF-0320-409C-BCE6-D75E194BF603}" type="doc">
      <dgm:prSet loTypeId="urn:microsoft.com/office/officeart/2005/8/layout/radial1" loCatId="cycl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s-AR"/>
        </a:p>
      </dgm:t>
    </dgm:pt>
    <dgm:pt modelId="{838C36D8-AD28-473B-A7E7-DC2126A0936E}">
      <dgm:prSet phldrT="[Texto]"/>
      <dgm:spPr/>
      <dgm:t>
        <a:bodyPr/>
        <a:lstStyle/>
        <a:p>
          <a:r>
            <a:rPr lang="es-AR"/>
            <a:t>Fuerza requerida de posicionamiento</a:t>
          </a:r>
        </a:p>
      </dgm:t>
    </dgm:pt>
    <dgm:pt modelId="{8FA8AF76-FC5C-424A-8D75-BF361E4EFEE2}" type="parTrans" cxnId="{4672D523-F98A-499A-9E52-6517FC74BC7F}">
      <dgm:prSet/>
      <dgm:spPr/>
      <dgm:t>
        <a:bodyPr/>
        <a:lstStyle/>
        <a:p>
          <a:endParaRPr lang="es-AR"/>
        </a:p>
      </dgm:t>
    </dgm:pt>
    <dgm:pt modelId="{EC2988BB-9BA3-4E9A-B12A-01CAFB9525F6}" type="sibTrans" cxnId="{4672D523-F98A-499A-9E52-6517FC74BC7F}">
      <dgm:prSet/>
      <dgm:spPr/>
      <dgm:t>
        <a:bodyPr/>
        <a:lstStyle/>
        <a:p>
          <a:endParaRPr lang="es-AR"/>
        </a:p>
      </dgm:t>
    </dgm:pt>
    <dgm:pt modelId="{EF744609-99A8-49D5-97C5-8A461DEB9909}" type="pres">
      <dgm:prSet presAssocID="{7F8A3EFF-0320-409C-BCE6-D75E194BF603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06724B6-A25A-4798-AB58-98ADE5F46920}" type="pres">
      <dgm:prSet presAssocID="{838C36D8-AD28-473B-A7E7-DC2126A0936E}" presName="centerShape" presStyleLbl="node0" presStyleIdx="0" presStyleCnt="1"/>
      <dgm:spPr/>
      <dgm:t>
        <a:bodyPr/>
        <a:lstStyle/>
        <a:p>
          <a:endParaRPr lang="es-AR"/>
        </a:p>
      </dgm:t>
    </dgm:pt>
  </dgm:ptLst>
  <dgm:cxnLst>
    <dgm:cxn modelId="{4672D523-F98A-499A-9E52-6517FC74BC7F}" srcId="{7F8A3EFF-0320-409C-BCE6-D75E194BF603}" destId="{838C36D8-AD28-473B-A7E7-DC2126A0936E}" srcOrd="0" destOrd="0" parTransId="{8FA8AF76-FC5C-424A-8D75-BF361E4EFEE2}" sibTransId="{EC2988BB-9BA3-4E9A-B12A-01CAFB9525F6}"/>
    <dgm:cxn modelId="{44EF8702-A413-44ED-9E87-AA857D302811}" type="presOf" srcId="{7F8A3EFF-0320-409C-BCE6-D75E194BF603}" destId="{EF744609-99A8-49D5-97C5-8A461DEB9909}" srcOrd="0" destOrd="0" presId="urn:microsoft.com/office/officeart/2005/8/layout/radial1"/>
    <dgm:cxn modelId="{C7F94E81-F2CD-4355-97CF-8491599D50FA}" type="presOf" srcId="{838C36D8-AD28-473B-A7E7-DC2126A0936E}" destId="{706724B6-A25A-4798-AB58-98ADE5F46920}" srcOrd="0" destOrd="0" presId="urn:microsoft.com/office/officeart/2005/8/layout/radial1"/>
    <dgm:cxn modelId="{9567984E-DB5E-4C77-A49A-3A168C415BFB}" type="presParOf" srcId="{EF744609-99A8-49D5-97C5-8A461DEB9909}" destId="{706724B6-A25A-4798-AB58-98ADE5F46920}" srcOrd="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6724B6-A25A-4798-AB58-98ADE5F46920}">
      <dsp:nvSpPr>
        <dsp:cNvPr id="0" name=""/>
        <dsp:cNvSpPr/>
      </dsp:nvSpPr>
      <dsp:spPr>
        <a:xfrm>
          <a:off x="368884" y="653"/>
          <a:ext cx="922617" cy="92261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Fuerza requerida de conversión</a:t>
          </a:r>
        </a:p>
      </dsp:txBody>
      <dsp:txXfrm>
        <a:off x="503998" y="135767"/>
        <a:ext cx="652389" cy="6523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6724B6-A25A-4798-AB58-98ADE5F46920}">
      <dsp:nvSpPr>
        <dsp:cNvPr id="0" name=""/>
        <dsp:cNvSpPr/>
      </dsp:nvSpPr>
      <dsp:spPr>
        <a:xfrm>
          <a:off x="1333865" y="365"/>
          <a:ext cx="1056544" cy="105654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Fuerza requerida de posicionamiento</a:t>
          </a:r>
        </a:p>
      </dsp:txBody>
      <dsp:txXfrm>
        <a:off x="1488592" y="155092"/>
        <a:ext cx="747090" cy="747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Dominguez</dc:creator>
  <cp:keywords/>
  <dc:description/>
  <cp:lastModifiedBy>Jacobo Dominguez</cp:lastModifiedBy>
  <cp:revision>1</cp:revision>
  <dcterms:created xsi:type="dcterms:W3CDTF">2015-11-30T13:19:00Z</dcterms:created>
  <dcterms:modified xsi:type="dcterms:W3CDTF">2015-11-30T13:20:00Z</dcterms:modified>
</cp:coreProperties>
</file>