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lang w:val="es-ES"/>
        </w:rPr>
        <w:id w:val="1920753754"/>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rsidR="007017A7" w:rsidRDefault="007017A7">
          <w:pPr>
            <w:pStyle w:val="TtulodeTDC"/>
          </w:pPr>
          <w:r>
            <w:rPr>
              <w:lang w:val="es-ES"/>
            </w:rPr>
            <w:t>Contenido</w:t>
          </w:r>
        </w:p>
        <w:p w:rsidR="007017A7" w:rsidRDefault="007017A7">
          <w:pPr>
            <w:pStyle w:val="TDC1"/>
            <w:tabs>
              <w:tab w:val="right" w:leader="dot" w:pos="9743"/>
            </w:tabs>
            <w:rPr>
              <w:noProof/>
            </w:rPr>
          </w:pPr>
          <w:r>
            <w:fldChar w:fldCharType="begin"/>
          </w:r>
          <w:r>
            <w:instrText xml:space="preserve"> TOC \o "1-3" \h \z \u </w:instrText>
          </w:r>
          <w:r>
            <w:fldChar w:fldCharType="separate"/>
          </w:r>
          <w:hyperlink w:anchor="_Toc419753099" w:history="1">
            <w:r w:rsidRPr="002E7282">
              <w:rPr>
                <w:rStyle w:val="Hipervnculo"/>
                <w:noProof/>
              </w:rPr>
              <w:t>Inicio del proyecto</w:t>
            </w:r>
            <w:r>
              <w:rPr>
                <w:noProof/>
                <w:webHidden/>
              </w:rPr>
              <w:tab/>
            </w:r>
            <w:r>
              <w:rPr>
                <w:noProof/>
                <w:webHidden/>
              </w:rPr>
              <w:fldChar w:fldCharType="begin"/>
            </w:r>
            <w:r>
              <w:rPr>
                <w:noProof/>
                <w:webHidden/>
              </w:rPr>
              <w:instrText xml:space="preserve"> PAGEREF _Toc419753099 \h </w:instrText>
            </w:r>
            <w:r>
              <w:rPr>
                <w:noProof/>
                <w:webHidden/>
              </w:rPr>
            </w:r>
            <w:r>
              <w:rPr>
                <w:noProof/>
                <w:webHidden/>
              </w:rPr>
              <w:fldChar w:fldCharType="separate"/>
            </w:r>
            <w:r>
              <w:rPr>
                <w:noProof/>
                <w:webHidden/>
              </w:rPr>
              <w:t>3</w:t>
            </w:r>
            <w:r>
              <w:rPr>
                <w:noProof/>
                <w:webHidden/>
              </w:rPr>
              <w:fldChar w:fldCharType="end"/>
            </w:r>
          </w:hyperlink>
        </w:p>
        <w:p w:rsidR="007017A7" w:rsidRDefault="007017A7">
          <w:pPr>
            <w:pStyle w:val="TDC2"/>
            <w:tabs>
              <w:tab w:val="right" w:leader="dot" w:pos="9743"/>
            </w:tabs>
            <w:rPr>
              <w:noProof/>
            </w:rPr>
          </w:pPr>
          <w:hyperlink w:anchor="_Toc419753100" w:history="1">
            <w:r w:rsidRPr="002E7282">
              <w:rPr>
                <w:rStyle w:val="Hipervnculo"/>
                <w:noProof/>
              </w:rPr>
              <w:t>Project Charter</w:t>
            </w:r>
            <w:r>
              <w:rPr>
                <w:noProof/>
                <w:webHidden/>
              </w:rPr>
              <w:tab/>
            </w:r>
            <w:r>
              <w:rPr>
                <w:noProof/>
                <w:webHidden/>
              </w:rPr>
              <w:fldChar w:fldCharType="begin"/>
            </w:r>
            <w:r>
              <w:rPr>
                <w:noProof/>
                <w:webHidden/>
              </w:rPr>
              <w:instrText xml:space="preserve"> PAGEREF _Toc419753100 \h </w:instrText>
            </w:r>
            <w:r>
              <w:rPr>
                <w:noProof/>
                <w:webHidden/>
              </w:rPr>
            </w:r>
            <w:r>
              <w:rPr>
                <w:noProof/>
                <w:webHidden/>
              </w:rPr>
              <w:fldChar w:fldCharType="separate"/>
            </w:r>
            <w:r>
              <w:rPr>
                <w:noProof/>
                <w:webHidden/>
              </w:rPr>
              <w:t>3</w:t>
            </w:r>
            <w:r>
              <w:rPr>
                <w:noProof/>
                <w:webHidden/>
              </w:rPr>
              <w:fldChar w:fldCharType="end"/>
            </w:r>
          </w:hyperlink>
        </w:p>
        <w:p w:rsidR="007017A7" w:rsidRDefault="007017A7">
          <w:pPr>
            <w:pStyle w:val="TDC2"/>
            <w:tabs>
              <w:tab w:val="right" w:leader="dot" w:pos="9743"/>
            </w:tabs>
            <w:rPr>
              <w:noProof/>
            </w:rPr>
          </w:pPr>
          <w:hyperlink w:anchor="_Toc419753101" w:history="1">
            <w:r w:rsidRPr="002E7282">
              <w:rPr>
                <w:rStyle w:val="Hipervnculo"/>
                <w:noProof/>
              </w:rPr>
              <w:t>Scope Statement</w:t>
            </w:r>
            <w:r>
              <w:rPr>
                <w:noProof/>
                <w:webHidden/>
              </w:rPr>
              <w:tab/>
            </w:r>
            <w:r>
              <w:rPr>
                <w:noProof/>
                <w:webHidden/>
              </w:rPr>
              <w:fldChar w:fldCharType="begin"/>
            </w:r>
            <w:r>
              <w:rPr>
                <w:noProof/>
                <w:webHidden/>
              </w:rPr>
              <w:instrText xml:space="preserve"> PAGEREF _Toc419753101 \h </w:instrText>
            </w:r>
            <w:r>
              <w:rPr>
                <w:noProof/>
                <w:webHidden/>
              </w:rPr>
            </w:r>
            <w:r>
              <w:rPr>
                <w:noProof/>
                <w:webHidden/>
              </w:rPr>
              <w:fldChar w:fldCharType="separate"/>
            </w:r>
            <w:r>
              <w:rPr>
                <w:noProof/>
                <w:webHidden/>
              </w:rPr>
              <w:t>9</w:t>
            </w:r>
            <w:r>
              <w:rPr>
                <w:noProof/>
                <w:webHidden/>
              </w:rPr>
              <w:fldChar w:fldCharType="end"/>
            </w:r>
          </w:hyperlink>
        </w:p>
        <w:p w:rsidR="007017A7" w:rsidRDefault="007017A7">
          <w:pPr>
            <w:pStyle w:val="TDC2"/>
            <w:tabs>
              <w:tab w:val="right" w:leader="dot" w:pos="9743"/>
            </w:tabs>
            <w:rPr>
              <w:noProof/>
            </w:rPr>
          </w:pPr>
          <w:hyperlink w:anchor="_Toc419753102" w:history="1">
            <w:r w:rsidRPr="002E7282">
              <w:rPr>
                <w:rStyle w:val="Hipervnculo"/>
                <w:noProof/>
              </w:rPr>
              <w:t>Registro de Stakeholders</w:t>
            </w:r>
            <w:r>
              <w:rPr>
                <w:noProof/>
                <w:webHidden/>
              </w:rPr>
              <w:tab/>
            </w:r>
            <w:r>
              <w:rPr>
                <w:noProof/>
                <w:webHidden/>
              </w:rPr>
              <w:fldChar w:fldCharType="begin"/>
            </w:r>
            <w:r>
              <w:rPr>
                <w:noProof/>
                <w:webHidden/>
              </w:rPr>
              <w:instrText xml:space="preserve"> PAGEREF _Toc419753102 \h </w:instrText>
            </w:r>
            <w:r>
              <w:rPr>
                <w:noProof/>
                <w:webHidden/>
              </w:rPr>
            </w:r>
            <w:r>
              <w:rPr>
                <w:noProof/>
                <w:webHidden/>
              </w:rPr>
              <w:fldChar w:fldCharType="separate"/>
            </w:r>
            <w:r>
              <w:rPr>
                <w:noProof/>
                <w:webHidden/>
              </w:rPr>
              <w:t>11</w:t>
            </w:r>
            <w:r>
              <w:rPr>
                <w:noProof/>
                <w:webHidden/>
              </w:rPr>
              <w:fldChar w:fldCharType="end"/>
            </w:r>
          </w:hyperlink>
        </w:p>
        <w:p w:rsidR="007017A7" w:rsidRDefault="007017A7">
          <w:pPr>
            <w:pStyle w:val="TDC2"/>
            <w:tabs>
              <w:tab w:val="right" w:leader="dot" w:pos="9743"/>
            </w:tabs>
            <w:rPr>
              <w:noProof/>
            </w:rPr>
          </w:pPr>
          <w:hyperlink w:anchor="_Toc419753103" w:history="1">
            <w:r w:rsidRPr="002E7282">
              <w:rPr>
                <w:rStyle w:val="Hipervnculo"/>
                <w:noProof/>
              </w:rPr>
              <w:t>Minutas de reunión – Inicio del Proyecto</w:t>
            </w:r>
            <w:r>
              <w:rPr>
                <w:noProof/>
                <w:webHidden/>
              </w:rPr>
              <w:tab/>
            </w:r>
            <w:r>
              <w:rPr>
                <w:noProof/>
                <w:webHidden/>
              </w:rPr>
              <w:fldChar w:fldCharType="begin"/>
            </w:r>
            <w:r>
              <w:rPr>
                <w:noProof/>
                <w:webHidden/>
              </w:rPr>
              <w:instrText xml:space="preserve"> PAGEREF _Toc419753103 \h </w:instrText>
            </w:r>
            <w:r>
              <w:rPr>
                <w:noProof/>
                <w:webHidden/>
              </w:rPr>
            </w:r>
            <w:r>
              <w:rPr>
                <w:noProof/>
                <w:webHidden/>
              </w:rPr>
              <w:fldChar w:fldCharType="separate"/>
            </w:r>
            <w:r>
              <w:rPr>
                <w:noProof/>
                <w:webHidden/>
              </w:rPr>
              <w:t>12</w:t>
            </w:r>
            <w:r>
              <w:rPr>
                <w:noProof/>
                <w:webHidden/>
              </w:rPr>
              <w:fldChar w:fldCharType="end"/>
            </w:r>
          </w:hyperlink>
        </w:p>
        <w:p w:rsidR="007017A7" w:rsidRDefault="007017A7">
          <w:pPr>
            <w:pStyle w:val="TDC1"/>
            <w:tabs>
              <w:tab w:val="right" w:leader="dot" w:pos="9743"/>
            </w:tabs>
            <w:rPr>
              <w:noProof/>
            </w:rPr>
          </w:pPr>
          <w:hyperlink w:anchor="_Toc419753104" w:history="1">
            <w:r w:rsidRPr="002E7282">
              <w:rPr>
                <w:rStyle w:val="Hipervnculo"/>
                <w:noProof/>
              </w:rPr>
              <w:t>Analisis de requerimientos</w:t>
            </w:r>
            <w:r>
              <w:rPr>
                <w:noProof/>
                <w:webHidden/>
              </w:rPr>
              <w:tab/>
            </w:r>
            <w:r>
              <w:rPr>
                <w:noProof/>
                <w:webHidden/>
              </w:rPr>
              <w:fldChar w:fldCharType="begin"/>
            </w:r>
            <w:r>
              <w:rPr>
                <w:noProof/>
                <w:webHidden/>
              </w:rPr>
              <w:instrText xml:space="preserve"> PAGEREF _Toc419753104 \h </w:instrText>
            </w:r>
            <w:r>
              <w:rPr>
                <w:noProof/>
                <w:webHidden/>
              </w:rPr>
            </w:r>
            <w:r>
              <w:rPr>
                <w:noProof/>
                <w:webHidden/>
              </w:rPr>
              <w:fldChar w:fldCharType="separate"/>
            </w:r>
            <w:r>
              <w:rPr>
                <w:noProof/>
                <w:webHidden/>
              </w:rPr>
              <w:t>15</w:t>
            </w:r>
            <w:r>
              <w:rPr>
                <w:noProof/>
                <w:webHidden/>
              </w:rPr>
              <w:fldChar w:fldCharType="end"/>
            </w:r>
          </w:hyperlink>
        </w:p>
        <w:p w:rsidR="007017A7" w:rsidRDefault="007017A7">
          <w:pPr>
            <w:pStyle w:val="TDC2"/>
            <w:tabs>
              <w:tab w:val="right" w:leader="dot" w:pos="9743"/>
            </w:tabs>
            <w:rPr>
              <w:noProof/>
            </w:rPr>
          </w:pPr>
          <w:hyperlink w:anchor="_Toc419753105" w:history="1">
            <w:r w:rsidRPr="002E7282">
              <w:rPr>
                <w:rStyle w:val="Hipervnculo"/>
                <w:noProof/>
              </w:rPr>
              <w:t>Minutas de reunión – Extracción de requerimientos</w:t>
            </w:r>
            <w:r>
              <w:rPr>
                <w:noProof/>
                <w:webHidden/>
              </w:rPr>
              <w:tab/>
            </w:r>
            <w:r>
              <w:rPr>
                <w:noProof/>
                <w:webHidden/>
              </w:rPr>
              <w:fldChar w:fldCharType="begin"/>
            </w:r>
            <w:r>
              <w:rPr>
                <w:noProof/>
                <w:webHidden/>
              </w:rPr>
              <w:instrText xml:space="preserve"> PAGEREF _Toc419753105 \h </w:instrText>
            </w:r>
            <w:r>
              <w:rPr>
                <w:noProof/>
                <w:webHidden/>
              </w:rPr>
            </w:r>
            <w:r>
              <w:rPr>
                <w:noProof/>
                <w:webHidden/>
              </w:rPr>
              <w:fldChar w:fldCharType="separate"/>
            </w:r>
            <w:r>
              <w:rPr>
                <w:noProof/>
                <w:webHidden/>
              </w:rPr>
              <w:t>15</w:t>
            </w:r>
            <w:r>
              <w:rPr>
                <w:noProof/>
                <w:webHidden/>
              </w:rPr>
              <w:fldChar w:fldCharType="end"/>
            </w:r>
          </w:hyperlink>
        </w:p>
        <w:p w:rsidR="007017A7" w:rsidRDefault="007017A7">
          <w:pPr>
            <w:pStyle w:val="TDC2"/>
            <w:tabs>
              <w:tab w:val="right" w:leader="dot" w:pos="9743"/>
            </w:tabs>
            <w:rPr>
              <w:noProof/>
            </w:rPr>
          </w:pPr>
          <w:hyperlink w:anchor="_Toc419753106" w:history="1">
            <w:r w:rsidRPr="002E7282">
              <w:rPr>
                <w:rStyle w:val="Hipervnculo"/>
                <w:noProof/>
              </w:rPr>
              <w:t>Listado de requerimientos</w:t>
            </w:r>
            <w:r>
              <w:rPr>
                <w:noProof/>
                <w:webHidden/>
              </w:rPr>
              <w:tab/>
            </w:r>
            <w:r>
              <w:rPr>
                <w:noProof/>
                <w:webHidden/>
              </w:rPr>
              <w:fldChar w:fldCharType="begin"/>
            </w:r>
            <w:r>
              <w:rPr>
                <w:noProof/>
                <w:webHidden/>
              </w:rPr>
              <w:instrText xml:space="preserve"> PAGEREF _Toc419753106 \h </w:instrText>
            </w:r>
            <w:r>
              <w:rPr>
                <w:noProof/>
                <w:webHidden/>
              </w:rPr>
            </w:r>
            <w:r>
              <w:rPr>
                <w:noProof/>
                <w:webHidden/>
              </w:rPr>
              <w:fldChar w:fldCharType="separate"/>
            </w:r>
            <w:r>
              <w:rPr>
                <w:noProof/>
                <w:webHidden/>
              </w:rPr>
              <w:t>18</w:t>
            </w:r>
            <w:r>
              <w:rPr>
                <w:noProof/>
                <w:webHidden/>
              </w:rPr>
              <w:fldChar w:fldCharType="end"/>
            </w:r>
          </w:hyperlink>
        </w:p>
        <w:p w:rsidR="007017A7" w:rsidRDefault="007017A7">
          <w:pPr>
            <w:pStyle w:val="TDC3"/>
            <w:tabs>
              <w:tab w:val="right" w:leader="dot" w:pos="9743"/>
            </w:tabs>
            <w:rPr>
              <w:noProof/>
            </w:rPr>
          </w:pPr>
          <w:hyperlink w:anchor="_Toc419753107" w:history="1">
            <w:r w:rsidRPr="002E7282">
              <w:rPr>
                <w:rStyle w:val="Hipervnculo"/>
                <w:noProof/>
              </w:rPr>
              <w:t>Requerimientos Funcionales</w:t>
            </w:r>
            <w:r>
              <w:rPr>
                <w:noProof/>
                <w:webHidden/>
              </w:rPr>
              <w:tab/>
            </w:r>
            <w:r>
              <w:rPr>
                <w:noProof/>
                <w:webHidden/>
              </w:rPr>
              <w:fldChar w:fldCharType="begin"/>
            </w:r>
            <w:r>
              <w:rPr>
                <w:noProof/>
                <w:webHidden/>
              </w:rPr>
              <w:instrText xml:space="preserve"> PAGEREF _Toc419753107 \h </w:instrText>
            </w:r>
            <w:r>
              <w:rPr>
                <w:noProof/>
                <w:webHidden/>
              </w:rPr>
            </w:r>
            <w:r>
              <w:rPr>
                <w:noProof/>
                <w:webHidden/>
              </w:rPr>
              <w:fldChar w:fldCharType="separate"/>
            </w:r>
            <w:r>
              <w:rPr>
                <w:noProof/>
                <w:webHidden/>
              </w:rPr>
              <w:t>18</w:t>
            </w:r>
            <w:r>
              <w:rPr>
                <w:noProof/>
                <w:webHidden/>
              </w:rPr>
              <w:fldChar w:fldCharType="end"/>
            </w:r>
          </w:hyperlink>
        </w:p>
        <w:p w:rsidR="007017A7" w:rsidRDefault="007017A7">
          <w:pPr>
            <w:pStyle w:val="TDC3"/>
            <w:tabs>
              <w:tab w:val="right" w:leader="dot" w:pos="9743"/>
            </w:tabs>
            <w:rPr>
              <w:noProof/>
            </w:rPr>
          </w:pPr>
          <w:hyperlink w:anchor="_Toc419753108" w:history="1">
            <w:r w:rsidRPr="002E7282">
              <w:rPr>
                <w:rStyle w:val="Hipervnculo"/>
                <w:noProof/>
              </w:rPr>
              <w:t>Requerimientos No Funcionales</w:t>
            </w:r>
            <w:r>
              <w:rPr>
                <w:noProof/>
                <w:webHidden/>
              </w:rPr>
              <w:tab/>
            </w:r>
            <w:r>
              <w:rPr>
                <w:noProof/>
                <w:webHidden/>
              </w:rPr>
              <w:fldChar w:fldCharType="begin"/>
            </w:r>
            <w:r>
              <w:rPr>
                <w:noProof/>
                <w:webHidden/>
              </w:rPr>
              <w:instrText xml:space="preserve"> PAGEREF _Toc419753108 \h </w:instrText>
            </w:r>
            <w:r>
              <w:rPr>
                <w:noProof/>
                <w:webHidden/>
              </w:rPr>
            </w:r>
            <w:r>
              <w:rPr>
                <w:noProof/>
                <w:webHidden/>
              </w:rPr>
              <w:fldChar w:fldCharType="separate"/>
            </w:r>
            <w:r>
              <w:rPr>
                <w:noProof/>
                <w:webHidden/>
              </w:rPr>
              <w:t>18</w:t>
            </w:r>
            <w:r>
              <w:rPr>
                <w:noProof/>
                <w:webHidden/>
              </w:rPr>
              <w:fldChar w:fldCharType="end"/>
            </w:r>
          </w:hyperlink>
        </w:p>
        <w:p w:rsidR="007017A7" w:rsidRDefault="007017A7">
          <w:pPr>
            <w:pStyle w:val="TDC2"/>
            <w:tabs>
              <w:tab w:val="right" w:leader="dot" w:pos="9743"/>
            </w:tabs>
            <w:rPr>
              <w:noProof/>
            </w:rPr>
          </w:pPr>
          <w:hyperlink w:anchor="_Toc419753109" w:history="1">
            <w:r w:rsidRPr="002E7282">
              <w:rPr>
                <w:rStyle w:val="Hipervnculo"/>
                <w:noProof/>
              </w:rPr>
              <w:t>Prototipos de interfaz</w:t>
            </w:r>
            <w:r>
              <w:rPr>
                <w:noProof/>
                <w:webHidden/>
              </w:rPr>
              <w:tab/>
            </w:r>
            <w:r>
              <w:rPr>
                <w:noProof/>
                <w:webHidden/>
              </w:rPr>
              <w:fldChar w:fldCharType="begin"/>
            </w:r>
            <w:r>
              <w:rPr>
                <w:noProof/>
                <w:webHidden/>
              </w:rPr>
              <w:instrText xml:space="preserve"> PAGEREF _Toc419753109 \h </w:instrText>
            </w:r>
            <w:r>
              <w:rPr>
                <w:noProof/>
                <w:webHidden/>
              </w:rPr>
            </w:r>
            <w:r>
              <w:rPr>
                <w:noProof/>
                <w:webHidden/>
              </w:rPr>
              <w:fldChar w:fldCharType="separate"/>
            </w:r>
            <w:r>
              <w:rPr>
                <w:noProof/>
                <w:webHidden/>
              </w:rPr>
              <w:t>19</w:t>
            </w:r>
            <w:r>
              <w:rPr>
                <w:noProof/>
                <w:webHidden/>
              </w:rPr>
              <w:fldChar w:fldCharType="end"/>
            </w:r>
          </w:hyperlink>
        </w:p>
        <w:p w:rsidR="007017A7" w:rsidRDefault="007017A7">
          <w:pPr>
            <w:pStyle w:val="TDC2"/>
            <w:tabs>
              <w:tab w:val="right" w:leader="dot" w:pos="9743"/>
            </w:tabs>
            <w:rPr>
              <w:noProof/>
            </w:rPr>
          </w:pPr>
          <w:hyperlink w:anchor="_Toc419753110" w:history="1">
            <w:r w:rsidRPr="002E7282">
              <w:rPr>
                <w:rStyle w:val="Hipervnculo"/>
                <w:noProof/>
              </w:rPr>
              <w:t>Definición de Casos de Uso</w:t>
            </w:r>
            <w:r>
              <w:rPr>
                <w:noProof/>
                <w:webHidden/>
              </w:rPr>
              <w:tab/>
            </w:r>
            <w:r>
              <w:rPr>
                <w:noProof/>
                <w:webHidden/>
              </w:rPr>
              <w:fldChar w:fldCharType="begin"/>
            </w:r>
            <w:r>
              <w:rPr>
                <w:noProof/>
                <w:webHidden/>
              </w:rPr>
              <w:instrText xml:space="preserve"> PAGEREF _Toc419753110 \h </w:instrText>
            </w:r>
            <w:r>
              <w:rPr>
                <w:noProof/>
                <w:webHidden/>
              </w:rPr>
            </w:r>
            <w:r>
              <w:rPr>
                <w:noProof/>
                <w:webHidden/>
              </w:rPr>
              <w:fldChar w:fldCharType="separate"/>
            </w:r>
            <w:r>
              <w:rPr>
                <w:noProof/>
                <w:webHidden/>
              </w:rPr>
              <w:t>22</w:t>
            </w:r>
            <w:r>
              <w:rPr>
                <w:noProof/>
                <w:webHidden/>
              </w:rPr>
              <w:fldChar w:fldCharType="end"/>
            </w:r>
          </w:hyperlink>
        </w:p>
        <w:p w:rsidR="007017A7" w:rsidRDefault="007017A7">
          <w:pPr>
            <w:pStyle w:val="TDC3"/>
            <w:tabs>
              <w:tab w:val="right" w:leader="dot" w:pos="9743"/>
            </w:tabs>
            <w:rPr>
              <w:noProof/>
            </w:rPr>
          </w:pPr>
          <w:hyperlink w:anchor="_Toc419753111" w:history="1">
            <w:r w:rsidRPr="002E7282">
              <w:rPr>
                <w:rStyle w:val="Hipervnculo"/>
                <w:noProof/>
              </w:rPr>
              <w:t>Diagrama de casos de uso</w:t>
            </w:r>
            <w:r>
              <w:rPr>
                <w:noProof/>
                <w:webHidden/>
              </w:rPr>
              <w:tab/>
            </w:r>
            <w:r>
              <w:rPr>
                <w:noProof/>
                <w:webHidden/>
              </w:rPr>
              <w:fldChar w:fldCharType="begin"/>
            </w:r>
            <w:r>
              <w:rPr>
                <w:noProof/>
                <w:webHidden/>
              </w:rPr>
              <w:instrText xml:space="preserve"> PAGEREF _Toc419753111 \h </w:instrText>
            </w:r>
            <w:r>
              <w:rPr>
                <w:noProof/>
                <w:webHidden/>
              </w:rPr>
            </w:r>
            <w:r>
              <w:rPr>
                <w:noProof/>
                <w:webHidden/>
              </w:rPr>
              <w:fldChar w:fldCharType="separate"/>
            </w:r>
            <w:r>
              <w:rPr>
                <w:noProof/>
                <w:webHidden/>
              </w:rPr>
              <w:t>22</w:t>
            </w:r>
            <w:r>
              <w:rPr>
                <w:noProof/>
                <w:webHidden/>
              </w:rPr>
              <w:fldChar w:fldCharType="end"/>
            </w:r>
          </w:hyperlink>
        </w:p>
        <w:p w:rsidR="007017A7" w:rsidRDefault="007017A7">
          <w:pPr>
            <w:pStyle w:val="TDC3"/>
            <w:tabs>
              <w:tab w:val="right" w:leader="dot" w:pos="9743"/>
            </w:tabs>
            <w:rPr>
              <w:noProof/>
            </w:rPr>
          </w:pPr>
          <w:hyperlink w:anchor="_Toc419753112" w:history="1">
            <w:r w:rsidRPr="002E7282">
              <w:rPr>
                <w:rStyle w:val="Hipervnculo"/>
                <w:noProof/>
              </w:rPr>
              <w:t>Especificación de casos de uso</w:t>
            </w:r>
            <w:r>
              <w:rPr>
                <w:noProof/>
                <w:webHidden/>
              </w:rPr>
              <w:tab/>
            </w:r>
            <w:r>
              <w:rPr>
                <w:noProof/>
                <w:webHidden/>
              </w:rPr>
              <w:fldChar w:fldCharType="begin"/>
            </w:r>
            <w:r>
              <w:rPr>
                <w:noProof/>
                <w:webHidden/>
              </w:rPr>
              <w:instrText xml:space="preserve"> PAGEREF _Toc419753112 \h </w:instrText>
            </w:r>
            <w:r>
              <w:rPr>
                <w:noProof/>
                <w:webHidden/>
              </w:rPr>
            </w:r>
            <w:r>
              <w:rPr>
                <w:noProof/>
                <w:webHidden/>
              </w:rPr>
              <w:fldChar w:fldCharType="separate"/>
            </w:r>
            <w:r>
              <w:rPr>
                <w:noProof/>
                <w:webHidden/>
              </w:rPr>
              <w:t>23</w:t>
            </w:r>
            <w:r>
              <w:rPr>
                <w:noProof/>
                <w:webHidden/>
              </w:rPr>
              <w:fldChar w:fldCharType="end"/>
            </w:r>
          </w:hyperlink>
        </w:p>
        <w:p w:rsidR="007017A7" w:rsidRDefault="007017A7">
          <w:pPr>
            <w:pStyle w:val="TDC2"/>
            <w:tabs>
              <w:tab w:val="right" w:leader="dot" w:pos="9743"/>
            </w:tabs>
            <w:rPr>
              <w:noProof/>
            </w:rPr>
          </w:pPr>
          <w:hyperlink w:anchor="_Toc419753113" w:history="1">
            <w:r w:rsidRPr="002E7282">
              <w:rPr>
                <w:rStyle w:val="Hipervnculo"/>
                <w:noProof/>
              </w:rPr>
              <w:t>Modelo de dominio</w:t>
            </w:r>
            <w:r>
              <w:rPr>
                <w:noProof/>
                <w:webHidden/>
              </w:rPr>
              <w:tab/>
            </w:r>
            <w:r>
              <w:rPr>
                <w:noProof/>
                <w:webHidden/>
              </w:rPr>
              <w:fldChar w:fldCharType="begin"/>
            </w:r>
            <w:r>
              <w:rPr>
                <w:noProof/>
                <w:webHidden/>
              </w:rPr>
              <w:instrText xml:space="preserve"> PAGEREF _Toc419753113 \h </w:instrText>
            </w:r>
            <w:r>
              <w:rPr>
                <w:noProof/>
                <w:webHidden/>
              </w:rPr>
            </w:r>
            <w:r>
              <w:rPr>
                <w:noProof/>
                <w:webHidden/>
              </w:rPr>
              <w:fldChar w:fldCharType="separate"/>
            </w:r>
            <w:r>
              <w:rPr>
                <w:noProof/>
                <w:webHidden/>
              </w:rPr>
              <w:t>30</w:t>
            </w:r>
            <w:r>
              <w:rPr>
                <w:noProof/>
                <w:webHidden/>
              </w:rPr>
              <w:fldChar w:fldCharType="end"/>
            </w:r>
          </w:hyperlink>
        </w:p>
        <w:p w:rsidR="007017A7" w:rsidRDefault="007017A7">
          <w:pPr>
            <w:pStyle w:val="TDC2"/>
            <w:tabs>
              <w:tab w:val="right" w:leader="dot" w:pos="9743"/>
            </w:tabs>
            <w:rPr>
              <w:noProof/>
            </w:rPr>
          </w:pPr>
          <w:hyperlink w:anchor="_Toc419753114" w:history="1">
            <w:r w:rsidRPr="002E7282">
              <w:rPr>
                <w:rStyle w:val="Hipervnculo"/>
                <w:noProof/>
              </w:rPr>
              <w:t>Revisión preliminar</w:t>
            </w:r>
            <w:r>
              <w:rPr>
                <w:noProof/>
                <w:webHidden/>
              </w:rPr>
              <w:tab/>
            </w:r>
            <w:r>
              <w:rPr>
                <w:noProof/>
                <w:webHidden/>
              </w:rPr>
              <w:fldChar w:fldCharType="begin"/>
            </w:r>
            <w:r>
              <w:rPr>
                <w:noProof/>
                <w:webHidden/>
              </w:rPr>
              <w:instrText xml:space="preserve"> PAGEREF _Toc419753114 \h </w:instrText>
            </w:r>
            <w:r>
              <w:rPr>
                <w:noProof/>
                <w:webHidden/>
              </w:rPr>
            </w:r>
            <w:r>
              <w:rPr>
                <w:noProof/>
                <w:webHidden/>
              </w:rPr>
              <w:fldChar w:fldCharType="separate"/>
            </w:r>
            <w:r>
              <w:rPr>
                <w:noProof/>
                <w:webHidden/>
              </w:rPr>
              <w:t>31</w:t>
            </w:r>
            <w:r>
              <w:rPr>
                <w:noProof/>
                <w:webHidden/>
              </w:rPr>
              <w:fldChar w:fldCharType="end"/>
            </w:r>
          </w:hyperlink>
        </w:p>
        <w:p w:rsidR="007017A7" w:rsidRDefault="007017A7">
          <w:pPr>
            <w:pStyle w:val="TDC3"/>
            <w:tabs>
              <w:tab w:val="right" w:leader="dot" w:pos="9743"/>
            </w:tabs>
            <w:rPr>
              <w:noProof/>
            </w:rPr>
          </w:pPr>
          <w:hyperlink w:anchor="_Toc419753115" w:history="1">
            <w:r w:rsidRPr="002E7282">
              <w:rPr>
                <w:rStyle w:val="Hipervnculo"/>
                <w:noProof/>
              </w:rPr>
              <w:t>Matriz de calidad</w:t>
            </w:r>
            <w:r>
              <w:rPr>
                <w:noProof/>
                <w:webHidden/>
              </w:rPr>
              <w:tab/>
            </w:r>
            <w:r>
              <w:rPr>
                <w:noProof/>
                <w:webHidden/>
              </w:rPr>
              <w:fldChar w:fldCharType="begin"/>
            </w:r>
            <w:r>
              <w:rPr>
                <w:noProof/>
                <w:webHidden/>
              </w:rPr>
              <w:instrText xml:space="preserve"> PAGEREF _Toc419753115 \h </w:instrText>
            </w:r>
            <w:r>
              <w:rPr>
                <w:noProof/>
                <w:webHidden/>
              </w:rPr>
            </w:r>
            <w:r>
              <w:rPr>
                <w:noProof/>
                <w:webHidden/>
              </w:rPr>
              <w:fldChar w:fldCharType="separate"/>
            </w:r>
            <w:r>
              <w:rPr>
                <w:noProof/>
                <w:webHidden/>
              </w:rPr>
              <w:t>31</w:t>
            </w:r>
            <w:r>
              <w:rPr>
                <w:noProof/>
                <w:webHidden/>
              </w:rPr>
              <w:fldChar w:fldCharType="end"/>
            </w:r>
          </w:hyperlink>
        </w:p>
        <w:p w:rsidR="007017A7" w:rsidRDefault="007017A7">
          <w:pPr>
            <w:pStyle w:val="TDC1"/>
            <w:tabs>
              <w:tab w:val="right" w:leader="dot" w:pos="9743"/>
            </w:tabs>
            <w:rPr>
              <w:noProof/>
            </w:rPr>
          </w:pPr>
          <w:hyperlink w:anchor="_Toc419753116" w:history="1">
            <w:r w:rsidRPr="002E7282">
              <w:rPr>
                <w:rStyle w:val="Hipervnculo"/>
                <w:noProof/>
              </w:rPr>
              <w:t>Análisis de diseño preliminar</w:t>
            </w:r>
            <w:r>
              <w:rPr>
                <w:noProof/>
                <w:webHidden/>
              </w:rPr>
              <w:tab/>
            </w:r>
            <w:r>
              <w:rPr>
                <w:noProof/>
                <w:webHidden/>
              </w:rPr>
              <w:fldChar w:fldCharType="begin"/>
            </w:r>
            <w:r>
              <w:rPr>
                <w:noProof/>
                <w:webHidden/>
              </w:rPr>
              <w:instrText xml:space="preserve"> PAGEREF _Toc419753116 \h </w:instrText>
            </w:r>
            <w:r>
              <w:rPr>
                <w:noProof/>
                <w:webHidden/>
              </w:rPr>
            </w:r>
            <w:r>
              <w:rPr>
                <w:noProof/>
                <w:webHidden/>
              </w:rPr>
              <w:fldChar w:fldCharType="separate"/>
            </w:r>
            <w:r>
              <w:rPr>
                <w:noProof/>
                <w:webHidden/>
              </w:rPr>
              <w:t>32</w:t>
            </w:r>
            <w:r>
              <w:rPr>
                <w:noProof/>
                <w:webHidden/>
              </w:rPr>
              <w:fldChar w:fldCharType="end"/>
            </w:r>
          </w:hyperlink>
        </w:p>
        <w:p w:rsidR="007017A7" w:rsidRDefault="007017A7">
          <w:pPr>
            <w:pStyle w:val="TDC2"/>
            <w:tabs>
              <w:tab w:val="right" w:leader="dot" w:pos="9743"/>
            </w:tabs>
            <w:rPr>
              <w:noProof/>
            </w:rPr>
          </w:pPr>
          <w:hyperlink w:anchor="_Toc419753117" w:history="1">
            <w:r w:rsidRPr="002E7282">
              <w:rPr>
                <w:rStyle w:val="Hipervnculo"/>
                <w:noProof/>
              </w:rPr>
              <w:t>Arquitectura técnica</w:t>
            </w:r>
            <w:r>
              <w:rPr>
                <w:noProof/>
                <w:webHidden/>
              </w:rPr>
              <w:tab/>
            </w:r>
            <w:r>
              <w:rPr>
                <w:noProof/>
                <w:webHidden/>
              </w:rPr>
              <w:fldChar w:fldCharType="begin"/>
            </w:r>
            <w:r>
              <w:rPr>
                <w:noProof/>
                <w:webHidden/>
              </w:rPr>
              <w:instrText xml:space="preserve"> PAGEREF _Toc419753117 \h </w:instrText>
            </w:r>
            <w:r>
              <w:rPr>
                <w:noProof/>
                <w:webHidden/>
              </w:rPr>
            </w:r>
            <w:r>
              <w:rPr>
                <w:noProof/>
                <w:webHidden/>
              </w:rPr>
              <w:fldChar w:fldCharType="separate"/>
            </w:r>
            <w:r>
              <w:rPr>
                <w:noProof/>
                <w:webHidden/>
              </w:rPr>
              <w:t>32</w:t>
            </w:r>
            <w:r>
              <w:rPr>
                <w:noProof/>
                <w:webHidden/>
              </w:rPr>
              <w:fldChar w:fldCharType="end"/>
            </w:r>
          </w:hyperlink>
        </w:p>
        <w:p w:rsidR="007017A7" w:rsidRDefault="007017A7">
          <w:pPr>
            <w:pStyle w:val="TDC3"/>
            <w:tabs>
              <w:tab w:val="right" w:leader="dot" w:pos="9743"/>
            </w:tabs>
            <w:rPr>
              <w:noProof/>
            </w:rPr>
          </w:pPr>
          <w:hyperlink w:anchor="_Toc419753118" w:history="1">
            <w:r w:rsidRPr="002E7282">
              <w:rPr>
                <w:rStyle w:val="Hipervnculo"/>
                <w:noProof/>
              </w:rPr>
              <w:t>Tecnología a aplicar:</w:t>
            </w:r>
            <w:r>
              <w:rPr>
                <w:noProof/>
                <w:webHidden/>
              </w:rPr>
              <w:tab/>
            </w:r>
            <w:r>
              <w:rPr>
                <w:noProof/>
                <w:webHidden/>
              </w:rPr>
              <w:fldChar w:fldCharType="begin"/>
            </w:r>
            <w:r>
              <w:rPr>
                <w:noProof/>
                <w:webHidden/>
              </w:rPr>
              <w:instrText xml:space="preserve"> PAGEREF _Toc419753118 \h </w:instrText>
            </w:r>
            <w:r>
              <w:rPr>
                <w:noProof/>
                <w:webHidden/>
              </w:rPr>
            </w:r>
            <w:r>
              <w:rPr>
                <w:noProof/>
                <w:webHidden/>
              </w:rPr>
              <w:fldChar w:fldCharType="separate"/>
            </w:r>
            <w:r>
              <w:rPr>
                <w:noProof/>
                <w:webHidden/>
              </w:rPr>
              <w:t>32</w:t>
            </w:r>
            <w:r>
              <w:rPr>
                <w:noProof/>
                <w:webHidden/>
              </w:rPr>
              <w:fldChar w:fldCharType="end"/>
            </w:r>
          </w:hyperlink>
        </w:p>
        <w:p w:rsidR="007017A7" w:rsidRDefault="007017A7">
          <w:pPr>
            <w:pStyle w:val="TDC2"/>
            <w:tabs>
              <w:tab w:val="right" w:leader="dot" w:pos="9743"/>
            </w:tabs>
            <w:rPr>
              <w:noProof/>
            </w:rPr>
          </w:pPr>
          <w:hyperlink w:anchor="_Toc419753119" w:history="1">
            <w:r w:rsidRPr="002E7282">
              <w:rPr>
                <w:rStyle w:val="Hipervnculo"/>
                <w:noProof/>
              </w:rPr>
              <w:t>Análisis de robustez</w:t>
            </w:r>
            <w:r>
              <w:rPr>
                <w:noProof/>
                <w:webHidden/>
              </w:rPr>
              <w:tab/>
            </w:r>
            <w:r>
              <w:rPr>
                <w:noProof/>
                <w:webHidden/>
              </w:rPr>
              <w:fldChar w:fldCharType="begin"/>
            </w:r>
            <w:r>
              <w:rPr>
                <w:noProof/>
                <w:webHidden/>
              </w:rPr>
              <w:instrText xml:space="preserve"> PAGEREF _Toc419753119 \h </w:instrText>
            </w:r>
            <w:r>
              <w:rPr>
                <w:noProof/>
                <w:webHidden/>
              </w:rPr>
            </w:r>
            <w:r>
              <w:rPr>
                <w:noProof/>
                <w:webHidden/>
              </w:rPr>
              <w:fldChar w:fldCharType="separate"/>
            </w:r>
            <w:r>
              <w:rPr>
                <w:noProof/>
                <w:webHidden/>
              </w:rPr>
              <w:t>33</w:t>
            </w:r>
            <w:r>
              <w:rPr>
                <w:noProof/>
                <w:webHidden/>
              </w:rPr>
              <w:fldChar w:fldCharType="end"/>
            </w:r>
          </w:hyperlink>
        </w:p>
        <w:p w:rsidR="007017A7" w:rsidRDefault="007017A7">
          <w:r>
            <w:rPr>
              <w:b/>
              <w:bCs/>
              <w:lang w:val="es-ES"/>
            </w:rPr>
            <w:fldChar w:fldCharType="end"/>
          </w:r>
        </w:p>
      </w:sdtContent>
    </w:sdt>
    <w:p w:rsidR="000B3BBD" w:rsidRDefault="000B3BBD">
      <w:bookmarkStart w:id="0" w:name="_GoBack"/>
      <w:bookmarkEnd w:id="0"/>
      <w:r>
        <w:br w:type="page"/>
      </w:r>
    </w:p>
    <w:p w:rsidR="000B3BBD" w:rsidRDefault="00EC48AA" w:rsidP="00EC48AA">
      <w:pPr>
        <w:pStyle w:val="Ttulo1"/>
      </w:pPr>
      <w:bookmarkStart w:id="1" w:name="_Toc419753099"/>
      <w:r>
        <w:lastRenderedPageBreak/>
        <w:t>Inicio del proyecto</w:t>
      </w:r>
      <w:bookmarkEnd w:id="1"/>
    </w:p>
    <w:p w:rsidR="00EC48AA" w:rsidRDefault="00EC48AA" w:rsidP="00EC48AA">
      <w:pPr>
        <w:pStyle w:val="Ttulo2"/>
      </w:pPr>
      <w:bookmarkStart w:id="2" w:name="_Toc419753100"/>
      <w:r>
        <w:t>Project Charter</w:t>
      </w:r>
      <w:bookmarkEnd w:id="2"/>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w:t>
            </w:r>
            <w:proofErr w:type="spellEnd"/>
            <w:r>
              <w:rPr>
                <w:rFonts w:ascii="Verdana" w:hAnsi="Verdana" w:cs="Arial"/>
                <w:bCs/>
                <w:spacing w:val="-1"/>
                <w:w w:val="99"/>
                <w:sz w:val="16"/>
                <w:szCs w:val="16"/>
              </w:rPr>
              <w:t xml:space="preserve">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Cordoba</w:t>
            </w:r>
            <w:proofErr w:type="spellEnd"/>
            <w:r w:rsidRPr="00926F5B">
              <w:rPr>
                <w:rFonts w:ascii="Arial" w:eastAsia="Calibri" w:hAnsi="Arial" w:cs="Arial"/>
                <w:bCs/>
                <w:iCs/>
              </w:rPr>
              <w:t xml:space="preserve">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 xml:space="preserve">Se asume que el cliente tiene buena predisposición a la hora de </w:t>
            </w:r>
            <w:proofErr w:type="spellStart"/>
            <w:r w:rsidRPr="00E15B78">
              <w:rPr>
                <w:rFonts w:ascii="Arial" w:hAnsi="Arial" w:cs="Arial"/>
                <w:sz w:val="18"/>
                <w:szCs w:val="18"/>
              </w:rPr>
              <w:t>agendar</w:t>
            </w:r>
            <w:proofErr w:type="spellEnd"/>
            <w:r w:rsidRPr="00E15B78">
              <w:rPr>
                <w:rFonts w:ascii="Arial" w:hAnsi="Arial" w:cs="Arial"/>
                <w:sz w:val="18"/>
                <w:szCs w:val="18"/>
              </w:rPr>
              <w:t xml:space="preserve">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 xml:space="preserve">Analista y programador: </w:t>
            </w:r>
            <w:proofErr w:type="spellStart"/>
            <w:r>
              <w:rPr>
                <w:rFonts w:ascii="Verdana" w:hAnsi="Verdana" w:cs="Arial"/>
                <w:bCs/>
                <w:spacing w:val="-1"/>
                <w:w w:val="99"/>
                <w:sz w:val="16"/>
                <w:szCs w:val="16"/>
              </w:rPr>
              <w:t>Cordoba</w:t>
            </w:r>
            <w:proofErr w:type="spellEnd"/>
            <w:r>
              <w:rPr>
                <w:rFonts w:ascii="Verdana" w:hAnsi="Verdana" w:cs="Arial"/>
                <w:bCs/>
                <w:spacing w:val="-1"/>
                <w:w w:val="99"/>
                <w:sz w:val="16"/>
                <w:szCs w:val="16"/>
              </w:rPr>
              <w:t xml:space="preserve">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3" w:name="_Toc419753101"/>
      <w:r>
        <w:lastRenderedPageBreak/>
        <w:t>Scope Statement</w:t>
      </w:r>
      <w:bookmarkEnd w:id="3"/>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El proyecto se ejecute bajo los siguientes navegadores web: </w:t>
            </w:r>
            <w:proofErr w:type="spellStart"/>
            <w:r>
              <w:rPr>
                <w:rFonts w:ascii="Verdana" w:hAnsi="Verdana"/>
                <w:sz w:val="16"/>
                <w:szCs w:val="16"/>
              </w:rPr>
              <w:t>Chrome</w:t>
            </w:r>
            <w:proofErr w:type="spellEnd"/>
            <w:r>
              <w:rPr>
                <w:rFonts w:ascii="Verdana" w:hAnsi="Verdana"/>
                <w:sz w:val="16"/>
                <w:szCs w:val="16"/>
              </w:rPr>
              <w:t>,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4" w:name="_Toc419753102"/>
      <w:r>
        <w:lastRenderedPageBreak/>
        <w:t>Registro de Stakeholders</w:t>
      </w:r>
      <w:bookmarkEnd w:id="4"/>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5" w:name="_Toc419753103"/>
      <w:r>
        <w:lastRenderedPageBreak/>
        <w:t>Minutas de reunión – Inicio del Proyecto</w:t>
      </w:r>
      <w:bookmarkEnd w:id="5"/>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6" w:name="_Toc419753104"/>
      <w:r>
        <w:lastRenderedPageBreak/>
        <w:t>Analisis de requerimientos</w:t>
      </w:r>
      <w:bookmarkEnd w:id="6"/>
    </w:p>
    <w:p w:rsidR="00F1074B" w:rsidRDefault="00962F40" w:rsidP="00962F40">
      <w:pPr>
        <w:pStyle w:val="Ttulo2"/>
      </w:pPr>
      <w:bookmarkStart w:id="7" w:name="_Toc419753105"/>
      <w:r>
        <w:t>Minutas de reunión – Extracción de requerimientos</w:t>
      </w:r>
      <w:bookmarkEnd w:id="7"/>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962F40">
        <w:trPr>
          <w:trHeight w:hRule="exact" w:val="704"/>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pPr>
        <w:jc w:val="center"/>
      </w:pPr>
    </w:p>
    <w:p w:rsidR="00962F40" w:rsidRDefault="00962F40">
      <w:r>
        <w:br w:type="page"/>
      </w:r>
    </w:p>
    <w:p w:rsidR="00962F40" w:rsidRDefault="008B4178" w:rsidP="008B4178">
      <w:pPr>
        <w:pStyle w:val="Ttulo2"/>
      </w:pPr>
      <w:bookmarkStart w:id="8" w:name="_Toc419753106"/>
      <w:r>
        <w:lastRenderedPageBreak/>
        <w:t>Listado de requerimientos</w:t>
      </w:r>
      <w:bookmarkEnd w:id="8"/>
    </w:p>
    <w:p w:rsidR="008B4178" w:rsidRDefault="008B4178" w:rsidP="008B4178">
      <w:pPr>
        <w:pStyle w:val="Ttulo3"/>
      </w:pPr>
      <w:bookmarkStart w:id="9" w:name="_Toc419753107"/>
      <w:r>
        <w:t>Requerimientos Funcionales</w:t>
      </w:r>
      <w:bookmarkEnd w:id="9"/>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10" w:name="_Toc419753108"/>
      <w:r>
        <w:t>Requerimientos No Funcionales</w:t>
      </w:r>
      <w:bookmarkEnd w:id="10"/>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 xml:space="preserve">tiene la posibilidad de filtrar </w:t>
            </w:r>
            <w:proofErr w:type="spellStart"/>
            <w:r w:rsidRPr="008B4178">
              <w:rPr>
                <w:rFonts w:ascii="Calibri" w:eastAsia="Times New Roman" w:hAnsi="Calibri" w:cs="Times New Roman"/>
                <w:color w:val="000000"/>
                <w:lang w:eastAsia="es-AR"/>
              </w:rPr>
              <w:t>los</w:t>
            </w:r>
            <w:r w:rsidRPr="008B4178">
              <w:rPr>
                <w:rFonts w:ascii="Calibri" w:eastAsia="Times New Roman" w:hAnsi="Calibri" w:cs="Times New Roman"/>
                <w:i/>
                <w:iCs/>
                <w:color w:val="000000"/>
                <w:lang w:eastAsia="es-AR"/>
              </w:rPr>
              <w:t>negocio</w:t>
            </w:r>
            <w:r w:rsidRPr="008B4178">
              <w:rPr>
                <w:rFonts w:ascii="Calibri" w:eastAsia="Times New Roman" w:hAnsi="Calibri" w:cs="Times New Roman"/>
                <w:color w:val="000000"/>
                <w:lang w:eastAsia="es-AR"/>
              </w:rPr>
              <w:t>de</w:t>
            </w:r>
            <w:proofErr w:type="spellEnd"/>
            <w:r w:rsidRPr="008B4178">
              <w:rPr>
                <w:rFonts w:ascii="Calibri" w:eastAsia="Times New Roman" w:hAnsi="Calibri" w:cs="Times New Roman"/>
                <w:color w:val="000000"/>
                <w:lang w:eastAsia="es-AR"/>
              </w:rPr>
              <w:t xml:space="preserv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1" w:name="_Toc419753109"/>
      <w:r>
        <w:lastRenderedPageBreak/>
        <w:t>Prototipos de interfaz</w:t>
      </w:r>
      <w:bookmarkEnd w:id="11"/>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2" w:name="_Toc419753110"/>
      <w:r>
        <w:lastRenderedPageBreak/>
        <w:t>Definición de Casos de Uso</w:t>
      </w:r>
      <w:bookmarkEnd w:id="12"/>
    </w:p>
    <w:p w:rsidR="00487741" w:rsidRDefault="00487741" w:rsidP="00391548">
      <w:pPr>
        <w:pStyle w:val="Ttulo3"/>
      </w:pPr>
      <w:bookmarkStart w:id="13" w:name="_Toc419753111"/>
      <w:r>
        <w:t>Diagrama de casos de uso</w:t>
      </w:r>
      <w:bookmarkEnd w:id="13"/>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4" w:name="_Toc419753112"/>
      <w:r>
        <w:lastRenderedPageBreak/>
        <w:t>Especificación de casos de uso</w:t>
      </w:r>
      <w:bookmarkEnd w:id="14"/>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487741">
            <w:pPr>
              <w:spacing w:after="0" w:line="240" w:lineRule="auto"/>
              <w:jc w:val="center"/>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161F8C">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42"/>
        <w:gridCol w:w="2930"/>
        <w:gridCol w:w="4988"/>
      </w:tblGrid>
      <w:tr w:rsidR="00487741" w:rsidRPr="00BA6DC2" w:rsidTr="00487741">
        <w:trPr>
          <w:trHeight w:val="205"/>
          <w:jc w:val="center"/>
        </w:trPr>
        <w:tc>
          <w:tcPr>
            <w:tcW w:w="214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88"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39"/>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487741" w:rsidRPr="00BA6DC2" w:rsidTr="00487741">
        <w:trPr>
          <w:trHeight w:val="385"/>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487741" w:rsidRPr="00BA6DC2" w:rsidTr="00487741">
        <w:trPr>
          <w:trHeight w:val="305"/>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91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487741" w:rsidRPr="00BA6DC2" w:rsidTr="00487741">
        <w:trPr>
          <w:trHeight w:val="310"/>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487741">
        <w:trPr>
          <w:trHeight w:val="324"/>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67"/>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67"/>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452"/>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918"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487741" w:rsidRPr="00BA6DC2" w:rsidTr="00487741">
        <w:trPr>
          <w:trHeight w:val="296"/>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91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70"/>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487741" w:rsidRPr="00BA6DC2" w:rsidTr="00487741">
        <w:trPr>
          <w:trHeight w:val="377"/>
          <w:jc w:val="center"/>
        </w:trPr>
        <w:tc>
          <w:tcPr>
            <w:tcW w:w="2142"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918" w:type="dxa"/>
            <w:gridSpan w:val="2"/>
            <w:tcBorders>
              <w:top w:val="single" w:sz="4" w:space="0" w:color="auto"/>
              <w:left w:val="nil"/>
              <w:bottom w:val="nil"/>
              <w:right w:val="single" w:sz="4" w:space="0" w:color="000000"/>
            </w:tcBorders>
            <w:shd w:val="clear" w:color="auto" w:fill="auto"/>
            <w:vAlign w:val="center"/>
            <w:hideMark/>
          </w:tcPr>
          <w:p w:rsidR="00487741" w:rsidRPr="008D22CA"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487741" w:rsidRPr="00BA6DC2" w:rsidTr="00487741">
        <w:trPr>
          <w:trHeight w:val="340"/>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88"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84"/>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487741" w:rsidRPr="001D27EE" w:rsidRDefault="00487741" w:rsidP="00161F8C">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988"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1581"/>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988"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872"/>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EC77B2"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703"/>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791BF5"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Invocando al CUD03- Agregar Plato Pedido</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899"/>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487741" w:rsidRDefault="00487741" w:rsidP="004E0CBD">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487741" w:rsidRDefault="00487741" w:rsidP="004E0CBD">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617"/>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e invoca al CUD07 – Guardar Pedido</w:t>
            </w:r>
          </w:p>
        </w:tc>
        <w:tc>
          <w:tcPr>
            <w:tcW w:w="4988" w:type="dxa"/>
            <w:tcBorders>
              <w:top w:val="nil"/>
              <w:left w:val="nil"/>
              <w:bottom w:val="single" w:sz="4" w:space="0" w:color="000000"/>
              <w:right w:val="single" w:sz="4" w:space="0" w:color="000000"/>
            </w:tcBorders>
            <w:shd w:val="clear" w:color="auto" w:fill="auto"/>
            <w:vAlign w:val="center"/>
          </w:tcPr>
          <w:p w:rsidR="00487741" w:rsidRPr="008D22CA" w:rsidRDefault="00487741" w:rsidP="00161F8C">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413"/>
          <w:jc w:val="center"/>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918"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487741" w:rsidRDefault="00487741" w:rsidP="00487741">
      <w:pPr>
        <w:spacing w:after="160" w:line="259" w:lineRule="auto"/>
      </w:pPr>
    </w:p>
    <w:tbl>
      <w:tblPr>
        <w:tblW w:w="10060" w:type="dxa"/>
        <w:jc w:val="center"/>
        <w:tblCellMar>
          <w:left w:w="70" w:type="dxa"/>
          <w:right w:w="70" w:type="dxa"/>
        </w:tblCellMar>
        <w:tblLook w:val="04A0" w:firstRow="1" w:lastRow="0" w:firstColumn="1" w:lastColumn="0" w:noHBand="0" w:noVBand="1"/>
      </w:tblPr>
      <w:tblGrid>
        <w:gridCol w:w="2180"/>
        <w:gridCol w:w="2980"/>
        <w:gridCol w:w="4758"/>
        <w:gridCol w:w="142"/>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gridSpan w:val="2"/>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3"/>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362"/>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3"/>
            <w:tcBorders>
              <w:top w:val="single" w:sz="4" w:space="0" w:color="auto"/>
              <w:left w:val="nil"/>
              <w:bottom w:val="single" w:sz="4" w:space="0" w:color="auto"/>
              <w:right w:val="single" w:sz="4" w:space="0" w:color="000000"/>
            </w:tcBorders>
            <w:shd w:val="clear" w:color="auto" w:fill="auto"/>
            <w:hideMark/>
          </w:tcPr>
          <w:p w:rsidR="00487741"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487741" w:rsidRPr="001D323D"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3"/>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487741" w:rsidRPr="00BA6DC2" w:rsidTr="00391548">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3"/>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487741" w:rsidRPr="00BA6DC2" w:rsidTr="00391548">
        <w:trPr>
          <w:trHeight w:val="289"/>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gridSpan w:val="2"/>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161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C74E53"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487741" w:rsidRPr="00823A17"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487741" w:rsidRPr="00BA6DC2" w:rsidTr="00391548">
        <w:trPr>
          <w:trHeight w:val="110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Pr="00BA6DC2"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487741" w:rsidRPr="00823A17"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envía al actor a la página realizar pedido, sin realizar modificaciones en el detalle.</w:t>
            </w:r>
          </w:p>
        </w:tc>
      </w:tr>
      <w:tr w:rsidR="00487741" w:rsidRPr="00BA6DC2" w:rsidTr="00391548">
        <w:trPr>
          <w:trHeight w:val="62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Pr="00165DCF" w:rsidRDefault="00487741" w:rsidP="00161F8C">
            <w:pPr>
              <w:spacing w:after="0" w:line="240" w:lineRule="auto"/>
              <w:ind w:left="113"/>
              <w:rPr>
                <w:rFonts w:ascii="Arial" w:eastAsia="Times New Roman" w:hAnsi="Arial" w:cs="Arial"/>
                <w:sz w:val="20"/>
                <w:szCs w:val="20"/>
                <w:lang w:eastAsia="es-AR"/>
              </w:rPr>
            </w:pP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3"/>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r w:rsidR="00487741" w:rsidRPr="00BA6DC2" w:rsidTr="00391548">
        <w:trPr>
          <w:gridAfter w:val="1"/>
          <w:wAfter w:w="142" w:type="dxa"/>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58"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gridAfter w:val="1"/>
          <w:wAfter w:w="142" w:type="dxa"/>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487741" w:rsidRPr="00BA6DC2" w:rsidTr="00391548">
        <w:trPr>
          <w:gridAfter w:val="1"/>
          <w:wAfter w:w="142" w:type="dxa"/>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487741" w:rsidRPr="00BA6DC2" w:rsidTr="00391548">
        <w:trPr>
          <w:gridAfter w:val="1"/>
          <w:wAfter w:w="142" w:type="dxa"/>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3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gridAfter w:val="1"/>
          <w:wAfter w:w="142" w:type="dxa"/>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gridAfter w:val="1"/>
          <w:wAfter w:w="142" w:type="dxa"/>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487741" w:rsidRPr="00BA6DC2" w:rsidTr="00391548">
        <w:trPr>
          <w:gridAfter w:val="1"/>
          <w:wAfter w:w="142" w:type="dxa"/>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gridAfter w:val="1"/>
          <w:wAfter w:w="142" w:type="dxa"/>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gridAfter w:val="1"/>
          <w:wAfter w:w="142" w:type="dxa"/>
          <w:trHeight w:val="22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38"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487741" w:rsidRPr="00BA6DC2" w:rsidTr="00391548">
        <w:trPr>
          <w:gridAfter w:val="1"/>
          <w:wAfter w:w="142" w:type="dxa"/>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3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gridAfter w:val="1"/>
          <w:wAfter w:w="142" w:type="dxa"/>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487741" w:rsidRPr="00BA6DC2" w:rsidTr="00391548">
        <w:trPr>
          <w:gridAfter w:val="1"/>
          <w:wAfter w:w="142" w:type="dxa"/>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738"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487741" w:rsidRPr="00BA6DC2" w:rsidTr="00391548">
        <w:trPr>
          <w:gridAfter w:val="1"/>
          <w:wAfter w:w="142" w:type="dxa"/>
          <w:trHeight w:val="61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58"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gridAfter w:val="1"/>
          <w:wAfter w:w="142" w:type="dxa"/>
          <w:trHeight w:val="789"/>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C74E53" w:rsidRDefault="00487741" w:rsidP="004E0CBD">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58"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rPr>
                <w:rFonts w:ascii="Arial" w:eastAsia="Times New Roman" w:hAnsi="Arial" w:cs="Arial"/>
                <w:sz w:val="20"/>
                <w:szCs w:val="20"/>
                <w:lang w:eastAsia="es-AR"/>
              </w:rPr>
            </w:pPr>
          </w:p>
        </w:tc>
      </w:tr>
      <w:tr w:rsidR="00487741" w:rsidRPr="00BA6DC2" w:rsidTr="00391548">
        <w:trPr>
          <w:gridAfter w:val="1"/>
          <w:wAfter w:w="142" w:type="dxa"/>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58" w:type="dxa"/>
            <w:tcBorders>
              <w:top w:val="nil"/>
              <w:left w:val="nil"/>
              <w:bottom w:val="single" w:sz="4" w:space="0" w:color="000000"/>
              <w:right w:val="single" w:sz="4" w:space="0" w:color="000000"/>
            </w:tcBorders>
            <w:shd w:val="clear" w:color="auto" w:fill="auto"/>
            <w:vAlign w:val="center"/>
          </w:tcPr>
          <w:p w:rsidR="00487741" w:rsidRPr="00476DC0"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487741"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487741" w:rsidRPr="00476DC0"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391548">
        <w:trPr>
          <w:gridAfter w:val="1"/>
          <w:wAfter w:w="142" w:type="dxa"/>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38"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487741" w:rsidRDefault="00487741" w:rsidP="00487741"/>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22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487741" w:rsidRPr="00BA6DC2" w:rsidTr="00391548">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487741" w:rsidRPr="00BA6DC2" w:rsidTr="00391548">
        <w:trPr>
          <w:trHeight w:val="42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62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44375D"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487741" w:rsidRPr="0044375D" w:rsidRDefault="00487741" w:rsidP="004E0CBD">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487741" w:rsidRPr="00C74E53" w:rsidRDefault="00487741" w:rsidP="004E0CBD">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0E2F34"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487741" w:rsidRDefault="00487741" w:rsidP="00487741"/>
    <w:p w:rsidR="00487741" w:rsidRDefault="00487741" w:rsidP="00487741">
      <w:pPr>
        <w:spacing w:after="160" w:line="259" w:lineRule="auto"/>
      </w:pPr>
    </w:p>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362"/>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487741" w:rsidRPr="001D323D"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487741" w:rsidRPr="00BA6DC2" w:rsidTr="00391548">
        <w:trPr>
          <w:trHeight w:val="664"/>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487741" w:rsidRPr="00BA6DC2" w:rsidTr="00391548">
        <w:trPr>
          <w:trHeight w:val="61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1220"/>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5C3582" w:rsidRDefault="00487741" w:rsidP="004E0CBD">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ind w:left="113"/>
              <w:rPr>
                <w:rFonts w:ascii="Arial" w:eastAsia="Times New Roman" w:hAnsi="Arial" w:cs="Arial"/>
                <w:sz w:val="20"/>
                <w:szCs w:val="20"/>
                <w:lang w:eastAsia="es-AR"/>
              </w:rPr>
            </w:pP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51C40" w:rsidRDefault="00487741" w:rsidP="004E0CBD">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487741"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487741" w:rsidRPr="00823A17"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487741" w:rsidRDefault="00487741" w:rsidP="00487741">
      <w:pPr>
        <w:spacing w:after="160" w:line="259" w:lineRule="auto"/>
      </w:pPr>
    </w:p>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060"/>
        <w:gridCol w:w="2680"/>
        <w:gridCol w:w="5320"/>
      </w:tblGrid>
      <w:tr w:rsidR="00487741" w:rsidRPr="003F3C76" w:rsidTr="00391548">
        <w:trPr>
          <w:trHeight w:val="465"/>
          <w:jc w:val="center"/>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3F3C76" w:rsidRDefault="00487741" w:rsidP="00161F8C">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487741" w:rsidRPr="003F3C76" w:rsidRDefault="00487741" w:rsidP="00161F8C">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320" w:type="dxa"/>
            <w:tcBorders>
              <w:top w:val="single" w:sz="4" w:space="0" w:color="auto"/>
              <w:left w:val="nil"/>
              <w:bottom w:val="single" w:sz="4" w:space="0" w:color="auto"/>
              <w:right w:val="single" w:sz="4" w:space="0" w:color="auto"/>
            </w:tcBorders>
            <w:shd w:val="clear" w:color="000000" w:fill="D9E1F2"/>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800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8000" w:type="dxa"/>
            <w:gridSpan w:val="2"/>
            <w:tcBorders>
              <w:top w:val="single" w:sz="4" w:space="0" w:color="auto"/>
              <w:left w:val="nil"/>
              <w:bottom w:val="single" w:sz="4" w:space="0" w:color="auto"/>
              <w:right w:val="single" w:sz="4" w:space="0" w:color="000000"/>
            </w:tcBorders>
            <w:shd w:val="clear" w:color="auto" w:fill="auto"/>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800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487741" w:rsidRPr="003F3C76" w:rsidTr="00391548">
        <w:trPr>
          <w:trHeight w:val="405"/>
          <w:jc w:val="center"/>
        </w:trPr>
        <w:tc>
          <w:tcPr>
            <w:tcW w:w="2060" w:type="dxa"/>
            <w:tcBorders>
              <w:top w:val="nil"/>
              <w:left w:val="single" w:sz="4" w:space="0" w:color="auto"/>
              <w:bottom w:val="nil"/>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482"/>
          <w:jc w:val="center"/>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8000" w:type="dxa"/>
            <w:gridSpan w:val="2"/>
            <w:tcBorders>
              <w:top w:val="single" w:sz="4" w:space="0" w:color="auto"/>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487741" w:rsidRPr="003F3C76" w:rsidTr="00391548">
        <w:trPr>
          <w:trHeight w:val="510"/>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B06C2" w:rsidRDefault="00487741" w:rsidP="00161F8C">
            <w:pPr>
              <w:spacing w:after="0" w:line="240" w:lineRule="auto"/>
              <w:rPr>
                <w:rFonts w:ascii="Arial" w:eastAsia="Times New Roman" w:hAnsi="Arial" w:cs="Arial"/>
                <w:sz w:val="20"/>
                <w:szCs w:val="20"/>
                <w:lang w:eastAsia="es-AR"/>
              </w:rPr>
            </w:pPr>
            <w:proofErr w:type="gramStart"/>
            <w:r>
              <w:rPr>
                <w:rFonts w:ascii="Arial" w:eastAsia="Times New Roman" w:hAnsi="Arial" w:cs="Arial"/>
                <w:sz w:val="20"/>
                <w:szCs w:val="20"/>
                <w:lang w:eastAsia="es-AR"/>
              </w:rPr>
              <w:t>2.El</w:t>
            </w:r>
            <w:proofErr w:type="gramEnd"/>
            <w:r>
              <w:rPr>
                <w:rFonts w:ascii="Arial" w:eastAsia="Times New Roman" w:hAnsi="Arial" w:cs="Arial"/>
                <w:sz w:val="20"/>
                <w:szCs w:val="20"/>
                <w:lang w:eastAsia="es-AR"/>
              </w:rPr>
              <w:t xml:space="preserve"> sistema abre un formulario modal y le consulta al actor si realmente quiere guardar el pedido.</w:t>
            </w:r>
          </w:p>
        </w:tc>
        <w:tc>
          <w:tcPr>
            <w:tcW w:w="5320" w:type="dxa"/>
            <w:tcBorders>
              <w:top w:val="nil"/>
              <w:left w:val="nil"/>
              <w:bottom w:val="single" w:sz="4" w:space="0" w:color="000000"/>
              <w:right w:val="single" w:sz="4" w:space="0" w:color="000000"/>
            </w:tcBorders>
            <w:shd w:val="clear" w:color="auto" w:fill="auto"/>
            <w:vAlign w:val="center"/>
          </w:tcPr>
          <w:p w:rsidR="00487741" w:rsidRPr="003F3C76" w:rsidRDefault="00487741" w:rsidP="00161F8C">
            <w:pPr>
              <w:spacing w:after="0" w:line="240" w:lineRule="auto"/>
              <w:rPr>
                <w:rFonts w:ascii="Arial" w:eastAsia="Times New Roman" w:hAnsi="Arial" w:cs="Arial"/>
                <w:sz w:val="20"/>
                <w:szCs w:val="20"/>
                <w:lang w:eastAsia="es-AR"/>
              </w:rPr>
            </w:pP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B06C2" w:rsidRDefault="00487741" w:rsidP="004E0CBD">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320" w:type="dxa"/>
            <w:tcBorders>
              <w:top w:val="nil"/>
              <w:left w:val="nil"/>
              <w:bottom w:val="single" w:sz="4" w:space="0" w:color="000000"/>
              <w:right w:val="single" w:sz="4" w:space="0" w:color="000000"/>
            </w:tcBorders>
            <w:shd w:val="clear" w:color="auto" w:fill="auto"/>
            <w:vAlign w:val="center"/>
          </w:tcPr>
          <w:p w:rsidR="00487741" w:rsidRPr="008B06C2" w:rsidRDefault="00487741" w:rsidP="004E0CBD">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487741" w:rsidRPr="008B06C2" w:rsidRDefault="00487741" w:rsidP="004E0CBD">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487741" w:rsidRPr="003F3C76" w:rsidTr="00391548">
        <w:trPr>
          <w:trHeight w:val="145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487741" w:rsidRPr="003F3C76" w:rsidTr="00391548">
        <w:trPr>
          <w:trHeight w:val="914"/>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599"/>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8000" w:type="dxa"/>
            <w:gridSpan w:val="2"/>
            <w:tcBorders>
              <w:top w:val="nil"/>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ha guardado un pedido.</w:t>
            </w:r>
          </w:p>
        </w:tc>
      </w:tr>
    </w:tbl>
    <w:p w:rsidR="00487741" w:rsidRDefault="00487741" w:rsidP="00487741">
      <w:pPr>
        <w:spacing w:after="160" w:line="259" w:lineRule="auto"/>
      </w:pPr>
    </w:p>
    <w:p w:rsidR="00487741" w:rsidRPr="00487741" w:rsidRDefault="00487741" w:rsidP="00487741">
      <w:r>
        <w:br w:type="page"/>
      </w:r>
    </w:p>
    <w:p w:rsidR="008B4178" w:rsidRDefault="000671A7" w:rsidP="00391548">
      <w:pPr>
        <w:pStyle w:val="Ttulo2"/>
      </w:pPr>
      <w:bookmarkStart w:id="15" w:name="_Toc419753113"/>
      <w:r>
        <w:lastRenderedPageBreak/>
        <w:t>Modelo de dominio</w:t>
      </w:r>
      <w:bookmarkEnd w:id="15"/>
    </w:p>
    <w:p w:rsidR="00391548" w:rsidRPr="00391548" w:rsidRDefault="00391548" w:rsidP="00391548"/>
    <w:p w:rsidR="000671A7" w:rsidRDefault="000671A7" w:rsidP="000671A7">
      <w:pPr>
        <w:jc w:val="center"/>
      </w:pPr>
      <w:r>
        <w:rPr>
          <w:noProof/>
          <w:lang w:eastAsia="es-AR"/>
        </w:rPr>
        <w:drawing>
          <wp:inline distT="0" distB="0" distL="0" distR="0">
            <wp:extent cx="5010150" cy="411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png"/>
                    <pic:cNvPicPr/>
                  </pic:nvPicPr>
                  <pic:blipFill>
                    <a:blip r:embed="rId11">
                      <a:extLst>
                        <a:ext uri="{28A0092B-C50C-407E-A947-70E740481C1C}">
                          <a14:useLocalDpi xmlns:a14="http://schemas.microsoft.com/office/drawing/2010/main" val="0"/>
                        </a:ext>
                      </a:extLst>
                    </a:blip>
                    <a:stretch>
                      <a:fillRect/>
                    </a:stretch>
                  </pic:blipFill>
                  <pic:spPr>
                    <a:xfrm>
                      <a:off x="0" y="0"/>
                      <a:ext cx="5010150" cy="4114800"/>
                    </a:xfrm>
                    <a:prstGeom prst="rect">
                      <a:avLst/>
                    </a:prstGeom>
                  </pic:spPr>
                </pic:pic>
              </a:graphicData>
            </a:graphic>
          </wp:inline>
        </w:drawing>
      </w:r>
    </w:p>
    <w:p w:rsidR="00391548" w:rsidRDefault="00391548">
      <w:r>
        <w:br w:type="page"/>
      </w:r>
    </w:p>
    <w:p w:rsidR="00391548" w:rsidRDefault="00391548" w:rsidP="00391548">
      <w:pPr>
        <w:pStyle w:val="Ttulo2"/>
      </w:pPr>
      <w:bookmarkStart w:id="16" w:name="_Toc419753114"/>
      <w:r>
        <w:lastRenderedPageBreak/>
        <w:t>Revisión preliminar</w:t>
      </w:r>
      <w:bookmarkEnd w:id="16"/>
    </w:p>
    <w:p w:rsidR="00391548" w:rsidRDefault="00391548" w:rsidP="00391548">
      <w:pPr>
        <w:pStyle w:val="Ttulo3"/>
      </w:pPr>
      <w:bookmarkStart w:id="17" w:name="_Toc419753115"/>
      <w:r>
        <w:t>Matriz de calidad</w:t>
      </w:r>
      <w:bookmarkEnd w:id="17"/>
    </w:p>
    <w:p w:rsidR="00391548" w:rsidRDefault="00391548" w:rsidP="00391548">
      <w:pPr>
        <w:pStyle w:val="Ttulo3"/>
      </w:pPr>
    </w:p>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161F8C">
        <w:tc>
          <w:tcPr>
            <w:tcW w:w="1623" w:type="dxa"/>
          </w:tcPr>
          <w:p w:rsidR="000E5F1A" w:rsidRDefault="000E5F1A" w:rsidP="00161F8C"/>
        </w:tc>
        <w:tc>
          <w:tcPr>
            <w:tcW w:w="8120" w:type="dxa"/>
            <w:gridSpan w:val="5"/>
            <w:shd w:val="clear" w:color="auto" w:fill="CACACA" w:themeFill="text1" w:themeFillTint="40"/>
          </w:tcPr>
          <w:p w:rsidR="000E5F1A" w:rsidRPr="00391548" w:rsidRDefault="000E5F1A" w:rsidP="00161F8C">
            <w:pPr>
              <w:jc w:val="center"/>
              <w:rPr>
                <w:b/>
              </w:rPr>
            </w:pPr>
            <w:r w:rsidRPr="00391548">
              <w:rPr>
                <w:b/>
              </w:rPr>
              <w:t>Requerimientos</w:t>
            </w:r>
            <w:r>
              <w:rPr>
                <w:b/>
              </w:rPr>
              <w:t xml:space="preserve"> no</w:t>
            </w:r>
            <w:r w:rsidRPr="00391548">
              <w:rPr>
                <w:b/>
              </w:rPr>
              <w:t xml:space="preserve"> funcionales</w:t>
            </w:r>
          </w:p>
        </w:tc>
      </w:tr>
      <w:tr w:rsidR="000E5F1A" w:rsidTr="00161F8C">
        <w:tc>
          <w:tcPr>
            <w:tcW w:w="1623" w:type="dxa"/>
            <w:shd w:val="clear" w:color="auto" w:fill="CACACA" w:themeFill="text1" w:themeFillTint="40"/>
          </w:tcPr>
          <w:p w:rsidR="000E5F1A" w:rsidRPr="00391548" w:rsidRDefault="000E5F1A" w:rsidP="00161F8C">
            <w:pPr>
              <w:rPr>
                <w:b/>
              </w:rPr>
            </w:pPr>
            <w:r w:rsidRPr="00391548">
              <w:rPr>
                <w:b/>
              </w:rPr>
              <w:t>Caso de uso</w:t>
            </w:r>
          </w:p>
        </w:tc>
        <w:tc>
          <w:tcPr>
            <w:tcW w:w="1624" w:type="dxa"/>
            <w:shd w:val="clear" w:color="auto" w:fill="C9ECFC" w:themeFill="text2" w:themeFillTint="33"/>
          </w:tcPr>
          <w:p w:rsidR="000E5F1A" w:rsidRDefault="000E5F1A" w:rsidP="00161F8C">
            <w:r>
              <w:t>R</w:t>
            </w:r>
            <w:r w:rsidR="006F6220">
              <w:t>N</w:t>
            </w:r>
            <w:r>
              <w:t>F01</w:t>
            </w:r>
          </w:p>
        </w:tc>
        <w:tc>
          <w:tcPr>
            <w:tcW w:w="1624" w:type="dxa"/>
            <w:shd w:val="clear" w:color="auto" w:fill="C9ECFC" w:themeFill="text2" w:themeFillTint="33"/>
          </w:tcPr>
          <w:p w:rsidR="000E5F1A" w:rsidRDefault="000E5F1A" w:rsidP="00161F8C">
            <w:r>
              <w:t>R</w:t>
            </w:r>
            <w:r w:rsidR="006F6220">
              <w:t>N</w:t>
            </w:r>
            <w:r>
              <w:t>F02</w:t>
            </w:r>
          </w:p>
        </w:tc>
        <w:tc>
          <w:tcPr>
            <w:tcW w:w="1624" w:type="dxa"/>
            <w:shd w:val="clear" w:color="auto" w:fill="C9ECFC" w:themeFill="text2" w:themeFillTint="33"/>
          </w:tcPr>
          <w:p w:rsidR="000E5F1A" w:rsidRDefault="000E5F1A" w:rsidP="00161F8C">
            <w:r>
              <w:t>R</w:t>
            </w:r>
            <w:r w:rsidR="006F6220">
              <w:t>N</w:t>
            </w:r>
            <w:r>
              <w:t>F03</w:t>
            </w:r>
          </w:p>
        </w:tc>
        <w:tc>
          <w:tcPr>
            <w:tcW w:w="1624" w:type="dxa"/>
            <w:shd w:val="clear" w:color="auto" w:fill="C9ECFC" w:themeFill="text2" w:themeFillTint="33"/>
          </w:tcPr>
          <w:p w:rsidR="000E5F1A" w:rsidRDefault="000E5F1A" w:rsidP="00161F8C">
            <w:r>
              <w:t>R</w:t>
            </w:r>
            <w:r w:rsidR="006F6220">
              <w:t>N</w:t>
            </w:r>
            <w:r>
              <w:t>F04</w:t>
            </w:r>
          </w:p>
        </w:tc>
        <w:tc>
          <w:tcPr>
            <w:tcW w:w="1624" w:type="dxa"/>
            <w:shd w:val="clear" w:color="auto" w:fill="C9ECFC" w:themeFill="text2" w:themeFillTint="33"/>
          </w:tcPr>
          <w:p w:rsidR="000E5F1A" w:rsidRDefault="000E5F1A" w:rsidP="00161F8C">
            <w:r>
              <w:t>R</w:t>
            </w:r>
            <w:r w:rsidR="006F6220">
              <w:t>N</w:t>
            </w:r>
            <w:r>
              <w:t>F05</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CUD01</w:t>
            </w: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CUD02</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CUD03</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CUD04</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CUD05</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CUD06</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CUD07</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8" w:name="_Toc419753116"/>
      <w:r>
        <w:lastRenderedPageBreak/>
        <w:t>Análisis de diseño preliminar</w:t>
      </w:r>
      <w:bookmarkEnd w:id="18"/>
    </w:p>
    <w:p w:rsidR="002830E3" w:rsidRDefault="002830E3" w:rsidP="002830E3">
      <w:pPr>
        <w:pStyle w:val="Ttulo2"/>
      </w:pPr>
      <w:bookmarkStart w:id="19" w:name="_Toc419753117"/>
      <w:r>
        <w:t>Arquitectura técnica</w:t>
      </w:r>
      <w:bookmarkEnd w:id="19"/>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20" w:name="_Toc419753118"/>
      <w:r w:rsidRPr="00122FD7">
        <w:t>Tecnología a aplicar:</w:t>
      </w:r>
      <w:bookmarkEnd w:id="20"/>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Sublime Text</w:t>
      </w:r>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 xml:space="preserve">Adobe </w:t>
      </w:r>
      <w:proofErr w:type="spellStart"/>
      <w:r>
        <w:t>Photoshop</w:t>
      </w:r>
      <w:proofErr w:type="spellEnd"/>
      <w:r>
        <w:t xml:space="preserve">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1" w:name="_Toc419753119"/>
      <w:r>
        <w:lastRenderedPageBreak/>
        <w:t>Análisis de robustez</w:t>
      </w:r>
      <w:bookmarkEnd w:id="21"/>
    </w:p>
    <w:p w:rsidR="00391548" w:rsidRDefault="00FF5E23" w:rsidP="00FF5E23">
      <w:r>
        <w:rPr>
          <w:noProof/>
          <w:lang w:eastAsia="es-AR"/>
        </w:rPr>
        <w:drawing>
          <wp:inline distT="0" distB="0" distL="0" distR="0" wp14:anchorId="4939FEF8" wp14:editId="50F74510">
            <wp:extent cx="6128795" cy="399097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D01- Elegir Negocio.png"/>
                    <pic:cNvPicPr/>
                  </pic:nvPicPr>
                  <pic:blipFill>
                    <a:blip r:embed="rId12">
                      <a:extLst>
                        <a:ext uri="{28A0092B-C50C-407E-A947-70E740481C1C}">
                          <a14:useLocalDpi xmlns:a14="http://schemas.microsoft.com/office/drawing/2010/main" val="0"/>
                        </a:ext>
                      </a:extLst>
                    </a:blip>
                    <a:stretch>
                      <a:fillRect/>
                    </a:stretch>
                  </pic:blipFill>
                  <pic:spPr>
                    <a:xfrm>
                      <a:off x="0" y="0"/>
                      <a:ext cx="6152707" cy="4006546"/>
                    </a:xfrm>
                    <a:prstGeom prst="rect">
                      <a:avLst/>
                    </a:prstGeom>
                  </pic:spPr>
                </pic:pic>
              </a:graphicData>
            </a:graphic>
          </wp:inline>
        </w:drawing>
      </w:r>
    </w:p>
    <w:p w:rsidR="00391548" w:rsidRDefault="00FF5E23" w:rsidP="00391548">
      <w:r>
        <w:rPr>
          <w:noProof/>
          <w:lang w:eastAsia="es-AR"/>
        </w:rPr>
        <w:lastRenderedPageBreak/>
        <w:drawing>
          <wp:inline distT="0" distB="0" distL="0" distR="0">
            <wp:extent cx="6193155" cy="41954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D02- Gestionar Pedido.png"/>
                    <pic:cNvPicPr/>
                  </pic:nvPicPr>
                  <pic:blipFill>
                    <a:blip r:embed="rId13">
                      <a:extLst>
                        <a:ext uri="{28A0092B-C50C-407E-A947-70E740481C1C}">
                          <a14:useLocalDpi xmlns:a14="http://schemas.microsoft.com/office/drawing/2010/main" val="0"/>
                        </a:ext>
                      </a:extLst>
                    </a:blip>
                    <a:stretch>
                      <a:fillRect/>
                    </a:stretch>
                  </pic:blipFill>
                  <pic:spPr>
                    <a:xfrm>
                      <a:off x="0" y="0"/>
                      <a:ext cx="6193155" cy="4195445"/>
                    </a:xfrm>
                    <a:prstGeom prst="rect">
                      <a:avLst/>
                    </a:prstGeom>
                  </pic:spPr>
                </pic:pic>
              </a:graphicData>
            </a:graphic>
          </wp:inline>
        </w:drawing>
      </w:r>
      <w:r>
        <w:rPr>
          <w:noProof/>
          <w:lang w:eastAsia="es-AR"/>
        </w:rPr>
        <w:drawing>
          <wp:inline distT="0" distB="0" distL="0" distR="0">
            <wp:extent cx="6193155" cy="35839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D03- Agregar Plato Pedido.png"/>
                    <pic:cNvPicPr/>
                  </pic:nvPicPr>
                  <pic:blipFill>
                    <a:blip r:embed="rId14">
                      <a:extLst>
                        <a:ext uri="{28A0092B-C50C-407E-A947-70E740481C1C}">
                          <a14:useLocalDpi xmlns:a14="http://schemas.microsoft.com/office/drawing/2010/main" val="0"/>
                        </a:ext>
                      </a:extLst>
                    </a:blip>
                    <a:stretch>
                      <a:fillRect/>
                    </a:stretch>
                  </pic:blipFill>
                  <pic:spPr>
                    <a:xfrm>
                      <a:off x="0" y="0"/>
                      <a:ext cx="6193155" cy="3583940"/>
                    </a:xfrm>
                    <a:prstGeom prst="rect">
                      <a:avLst/>
                    </a:prstGeom>
                  </pic:spPr>
                </pic:pic>
              </a:graphicData>
            </a:graphic>
          </wp:inline>
        </w:drawing>
      </w:r>
      <w:r>
        <w:rPr>
          <w:noProof/>
          <w:lang w:eastAsia="es-AR"/>
        </w:rPr>
        <w:lastRenderedPageBreak/>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Pr>
          <w:noProof/>
          <w:lang w:eastAsia="es-AR"/>
        </w:rPr>
        <w:drawing>
          <wp:inline distT="0" distB="0" distL="0" distR="0">
            <wp:extent cx="6193155" cy="3272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D05- Eliminar Plato Pedido.png"/>
                    <pic:cNvPicPr/>
                  </pic:nvPicPr>
                  <pic:blipFill>
                    <a:blip r:embed="rId16">
                      <a:extLst>
                        <a:ext uri="{28A0092B-C50C-407E-A947-70E740481C1C}">
                          <a14:useLocalDpi xmlns:a14="http://schemas.microsoft.com/office/drawing/2010/main" val="0"/>
                        </a:ext>
                      </a:extLst>
                    </a:blip>
                    <a:stretch>
                      <a:fillRect/>
                    </a:stretch>
                  </pic:blipFill>
                  <pic:spPr>
                    <a:xfrm>
                      <a:off x="0" y="0"/>
                      <a:ext cx="6193155" cy="3272790"/>
                    </a:xfrm>
                    <a:prstGeom prst="rect">
                      <a:avLst/>
                    </a:prstGeom>
                  </pic:spPr>
                </pic:pic>
              </a:graphicData>
            </a:graphic>
          </wp:inline>
        </w:drawing>
      </w:r>
      <w:r>
        <w:rPr>
          <w:noProof/>
          <w:lang w:eastAsia="es-AR"/>
        </w:rPr>
        <w:lastRenderedPageBreak/>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Pr>
          <w:noProof/>
          <w:lang w:eastAsia="es-AR"/>
        </w:rPr>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FF5E23" w:rsidRPr="00391548" w:rsidRDefault="00FF5E23" w:rsidP="00391548"/>
    <w:sectPr w:rsidR="00FF5E23" w:rsidRPr="00391548" w:rsidSect="000B3BBD">
      <w:headerReference w:type="default" r:id="rId19"/>
      <w:footerReference w:type="default" r:id="rId20"/>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BEA" w:rsidRDefault="00034BEA">
      <w:pPr>
        <w:spacing w:after="0" w:line="240" w:lineRule="auto"/>
      </w:pPr>
      <w:r>
        <w:separator/>
      </w:r>
    </w:p>
  </w:endnote>
  <w:endnote w:type="continuationSeparator" w:id="0">
    <w:p w:rsidR="00034BEA" w:rsidRDefault="0003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487741" w:rsidRDefault="00487741">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7017A7" w:rsidRPr="007017A7">
          <w:rPr>
            <w:rFonts w:asciiTheme="majorHAnsi" w:eastAsiaTheme="majorEastAsia" w:hAnsiTheme="majorHAnsi" w:cstheme="majorBidi"/>
            <w:noProof/>
            <w:sz w:val="28"/>
            <w:szCs w:val="28"/>
            <w:lang w:val="es-ES"/>
          </w:rPr>
          <w:t>21</w:t>
        </w:r>
        <w:r>
          <w:rPr>
            <w:rFonts w:asciiTheme="majorHAnsi" w:eastAsiaTheme="majorEastAsia" w:hAnsiTheme="majorHAnsi" w:cstheme="majorBidi"/>
            <w:sz w:val="28"/>
            <w:szCs w:val="28"/>
          </w:rPr>
          <w:fldChar w:fldCharType="end"/>
        </w:r>
      </w:p>
    </w:sdtContent>
  </w:sdt>
  <w:p w:rsidR="00487741" w:rsidRDefault="004877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BEA" w:rsidRDefault="00034BEA">
      <w:pPr>
        <w:spacing w:after="0" w:line="240" w:lineRule="auto"/>
      </w:pPr>
      <w:r>
        <w:separator/>
      </w:r>
    </w:p>
  </w:footnote>
  <w:footnote w:type="continuationSeparator" w:id="0">
    <w:p w:rsidR="00034BEA" w:rsidRDefault="00034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0671A7" w:rsidRPr="00172F53" w:rsidTr="00EC48AA">
      <w:trPr>
        <w:trHeight w:val="565"/>
      </w:trPr>
      <w:tc>
        <w:tcPr>
          <w:tcW w:w="10065" w:type="dxa"/>
          <w:gridSpan w:val="6"/>
          <w:vAlign w:val="center"/>
        </w:tcPr>
        <w:p w:rsidR="000671A7" w:rsidRPr="000F3AED" w:rsidRDefault="000671A7"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0671A7" w:rsidRPr="005616BB" w:rsidRDefault="000671A7"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0671A7" w:rsidRPr="00172F53" w:rsidTr="00EC48AA">
      <w:trPr>
        <w:trHeight w:val="373"/>
      </w:trPr>
      <w:tc>
        <w:tcPr>
          <w:tcW w:w="4537" w:type="dxa"/>
          <w:gridSpan w:val="2"/>
          <w:vAlign w:val="center"/>
        </w:tcPr>
        <w:p w:rsidR="000671A7" w:rsidRPr="005616BB" w:rsidRDefault="000671A7" w:rsidP="000B3BBD">
          <w:pPr>
            <w:pStyle w:val="Encabezado"/>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0671A7" w:rsidRDefault="000671A7"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0671A7" w:rsidRPr="005616BB" w:rsidRDefault="000671A7"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0671A7" w:rsidRPr="005616BB" w:rsidRDefault="000671A7"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0671A7"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0671A7" w:rsidRPr="005616BB" w:rsidRDefault="000671A7"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671A7" w:rsidRPr="005616BB" w:rsidRDefault="000671A7"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0671A7" w:rsidRPr="005616BB" w:rsidRDefault="000671A7"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0671A7" w:rsidRPr="005616BB" w:rsidRDefault="000671A7"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0671A7" w:rsidRPr="005616BB" w:rsidRDefault="000671A7"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671A7"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0671A7" w:rsidRPr="005616BB" w:rsidRDefault="000671A7" w:rsidP="000B3BBD">
          <w:pPr>
            <w:pStyle w:val="Encabezado"/>
            <w:jc w:val="center"/>
            <w:rPr>
              <w:rFonts w:cs="Arial"/>
              <w:i/>
              <w:sz w:val="18"/>
              <w:szCs w:val="18"/>
            </w:rPr>
          </w:pPr>
        </w:p>
      </w:tc>
      <w:tc>
        <w:tcPr>
          <w:tcW w:w="1789" w:type="dxa"/>
          <w:gridSpan w:val="2"/>
          <w:vAlign w:val="center"/>
        </w:tcPr>
        <w:p w:rsidR="000671A7" w:rsidRPr="005616BB" w:rsidRDefault="000671A7"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671A7" w:rsidRPr="005616BB" w:rsidRDefault="000671A7"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0671A7" w:rsidRPr="005616BB" w:rsidRDefault="000671A7"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0671A7" w:rsidRDefault="000671A7"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4">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5">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7">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8">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3">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5">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6">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17">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1">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4">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26">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7">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28">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7"/>
  </w:num>
  <w:num w:numId="3">
    <w:abstractNumId w:val="26"/>
  </w:num>
  <w:num w:numId="4">
    <w:abstractNumId w:val="14"/>
  </w:num>
  <w:num w:numId="5">
    <w:abstractNumId w:val="9"/>
  </w:num>
  <w:num w:numId="6">
    <w:abstractNumId w:val="22"/>
  </w:num>
  <w:num w:numId="7">
    <w:abstractNumId w:val="24"/>
  </w:num>
  <w:num w:numId="8">
    <w:abstractNumId w:val="6"/>
  </w:num>
  <w:num w:numId="9">
    <w:abstractNumId w:val="5"/>
  </w:num>
  <w:num w:numId="10">
    <w:abstractNumId w:val="17"/>
  </w:num>
  <w:num w:numId="11">
    <w:abstractNumId w:val="19"/>
  </w:num>
  <w:num w:numId="12">
    <w:abstractNumId w:val="20"/>
  </w:num>
  <w:num w:numId="13">
    <w:abstractNumId w:val="27"/>
  </w:num>
  <w:num w:numId="14">
    <w:abstractNumId w:val="4"/>
  </w:num>
  <w:num w:numId="15">
    <w:abstractNumId w:val="3"/>
  </w:num>
  <w:num w:numId="16">
    <w:abstractNumId w:val="15"/>
  </w:num>
  <w:num w:numId="17">
    <w:abstractNumId w:val="16"/>
  </w:num>
  <w:num w:numId="18">
    <w:abstractNumId w:val="23"/>
  </w:num>
  <w:num w:numId="19">
    <w:abstractNumId w:val="12"/>
  </w:num>
  <w:num w:numId="20">
    <w:abstractNumId w:val="25"/>
  </w:num>
  <w:num w:numId="21">
    <w:abstractNumId w:val="18"/>
  </w:num>
  <w:num w:numId="22">
    <w:abstractNumId w:val="0"/>
  </w:num>
  <w:num w:numId="23">
    <w:abstractNumId w:val="28"/>
  </w:num>
  <w:num w:numId="24">
    <w:abstractNumId w:val="8"/>
  </w:num>
  <w:num w:numId="25">
    <w:abstractNumId w:val="10"/>
  </w:num>
  <w:num w:numId="26">
    <w:abstractNumId w:val="2"/>
  </w:num>
  <w:num w:numId="27">
    <w:abstractNumId w:val="21"/>
  </w:num>
  <w:num w:numId="28">
    <w:abstractNumId w:val="13"/>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7CE8"/>
    <w:rsid w:val="0018604E"/>
    <w:rsid w:val="001A18BB"/>
    <w:rsid w:val="001B1ACC"/>
    <w:rsid w:val="001E1E05"/>
    <w:rsid w:val="00237CBB"/>
    <w:rsid w:val="00255ED4"/>
    <w:rsid w:val="002830E3"/>
    <w:rsid w:val="002E1C2F"/>
    <w:rsid w:val="00317611"/>
    <w:rsid w:val="003218E0"/>
    <w:rsid w:val="003823C0"/>
    <w:rsid w:val="00391548"/>
    <w:rsid w:val="003A2626"/>
    <w:rsid w:val="003D2B53"/>
    <w:rsid w:val="003E0DD9"/>
    <w:rsid w:val="003F3BED"/>
    <w:rsid w:val="004250C2"/>
    <w:rsid w:val="00437D87"/>
    <w:rsid w:val="00487741"/>
    <w:rsid w:val="004E0CBD"/>
    <w:rsid w:val="00551165"/>
    <w:rsid w:val="005A7500"/>
    <w:rsid w:val="005F6F40"/>
    <w:rsid w:val="006107ED"/>
    <w:rsid w:val="00641691"/>
    <w:rsid w:val="006748B5"/>
    <w:rsid w:val="006F6220"/>
    <w:rsid w:val="007017A7"/>
    <w:rsid w:val="007036BE"/>
    <w:rsid w:val="0071726B"/>
    <w:rsid w:val="007914D3"/>
    <w:rsid w:val="007C206E"/>
    <w:rsid w:val="007D0FEF"/>
    <w:rsid w:val="008074D4"/>
    <w:rsid w:val="00815406"/>
    <w:rsid w:val="008302DC"/>
    <w:rsid w:val="00833207"/>
    <w:rsid w:val="008B4178"/>
    <w:rsid w:val="008D3942"/>
    <w:rsid w:val="008E1257"/>
    <w:rsid w:val="00962F40"/>
    <w:rsid w:val="00973298"/>
    <w:rsid w:val="00B341BF"/>
    <w:rsid w:val="00B842C4"/>
    <w:rsid w:val="00C03A44"/>
    <w:rsid w:val="00C46937"/>
    <w:rsid w:val="00C55CB6"/>
    <w:rsid w:val="00C565CB"/>
    <w:rsid w:val="00CC692C"/>
    <w:rsid w:val="00CD46A6"/>
    <w:rsid w:val="00D06BEB"/>
    <w:rsid w:val="00D408FD"/>
    <w:rsid w:val="00D529AB"/>
    <w:rsid w:val="00DB5B1D"/>
    <w:rsid w:val="00DC293A"/>
    <w:rsid w:val="00DC37EA"/>
    <w:rsid w:val="00DD75B0"/>
    <w:rsid w:val="00E04085"/>
    <w:rsid w:val="00E159C8"/>
    <w:rsid w:val="00E530C2"/>
    <w:rsid w:val="00E60544"/>
    <w:rsid w:val="00E71280"/>
    <w:rsid w:val="00E723FE"/>
    <w:rsid w:val="00EB3809"/>
    <w:rsid w:val="00EB6652"/>
    <w:rsid w:val="00EC48AA"/>
    <w:rsid w:val="00EC54FE"/>
    <w:rsid w:val="00F1074B"/>
    <w:rsid w:val="00F347E5"/>
    <w:rsid w:val="00F367D8"/>
    <w:rsid w:val="00F62253"/>
    <w:rsid w:val="00F80F48"/>
    <w:rsid w:val="00FD48C3"/>
    <w:rsid w:val="00FD642E"/>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Ind w:w="0" w:type="dxa"/>
      <w:tblBorders>
        <w:top w:val="single" w:sz="8" w:space="0" w:color="08CC78" w:themeColor="accent3"/>
        <w:left w:val="single" w:sz="8" w:space="0" w:color="08CC78" w:themeColor="accent3"/>
        <w:bottom w:val="single" w:sz="8" w:space="0" w:color="08CC78" w:themeColor="accent3"/>
        <w:right w:val="single" w:sz="8" w:space="0" w:color="08CC78"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28EF669-3326-495F-AD23-286A5C3A3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121</TotalTime>
  <Pages>36</Pages>
  <Words>5002</Words>
  <Characters>27514</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8</cp:revision>
  <dcterms:created xsi:type="dcterms:W3CDTF">2015-05-17T21:28:00Z</dcterms:created>
  <dcterms:modified xsi:type="dcterms:W3CDTF">2015-05-19T01:56:00Z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