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tbl>
      <w:tblGrid>
        <w:gridCol w:w="900"/>
        <w:gridCol w:w="1800"/>
        <w:gridCol w:w="1620"/>
        <w:gridCol w:w="360"/>
        <w:gridCol w:w="1440"/>
        <w:gridCol w:w="1194"/>
        <w:gridCol w:w="1870"/>
      </w:tblGrid>
      <w:tblPr>
        <w:tblBorders>
          <w:left w:val="single"/>
          <w:right w:val="single"/>
          <w:top w:val="single"/>
          <w:bottom w:val="single"/>
        </w:tblBorders>
      </w:tblPr>
      <w:tr>
        <w:trPr>
          <w:trHeight w:val="425" w:hRule="exact"/>
        </w:trPr>
        <w:tc>
          <w:tcPr>
            <w:tcW w:w="900" w:type="dxa"/>
            <w:shd w:fill="d9e1d1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jc w:val="center"/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MINUTA DE REUNION</w:t>
            </w:r>
          </w:p>
        </w:tc>
      </w:tr>
      <w:tr>
        <w:trPr>
          <w:trHeight w:val="425" w:hRule="exact"/>
        </w:trPr>
        <w:tc>
          <w:tcPr>
            <w:tcW w:w="900" w:type="dxa"/>
            <w:shd w:fill="d9e1d1"/>
            <w:tcBorders>
              <w:left w:val="single" w:sz="4"/>
              <w:right w:val="single" w:sz="4"/>
              <w:top w:val="single"/>
              <w:bottom w:val="single" w:sz="4"/>
            </w:tcBorders>
          </w:tcPr>
          <w:p>
            <w:pPr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Fecha:</w:t>
            </w:r>
          </w:p>
        </w:tc>
        <w:tc>
          <w:tcPr>
            <w:tcW w:w="1800" w:type="dxa"/>
            <w:tcBorders>
              <w:left w:val="single"/>
              <w:right w:val="single" w:sz="4"/>
              <w:top w:val="single"/>
              <w:bottom w:val="single" w:sz="4"/>
            </w:tcBorders>
          </w:tcPr>
          <w:p>
            <w:pPr/>
            <w:r>
              <w:rPr>
                <w:rFonts w:ascii="Verdana" w:cs="Verdana" w:hAnsi="Verdana"/>
                <w:sz w:val="20"/>
              </w:rPr>
              <w:t xml:space="preserve"> 29/04/2015</w:t>
            </w:r>
          </w:p>
        </w:tc>
        <w:tc>
          <w:tcPr>
            <w:tcW w:w="1620" w:type="dxa"/>
            <w:shd w:fill="d9e1d1"/>
            <w:tcBorders>
              <w:left w:val="single"/>
              <w:right w:val="single" w:sz="4"/>
              <w:top w:val="single"/>
              <w:bottom w:val="single" w:sz="4"/>
            </w:tcBorders>
          </w:tcPr>
          <w:p>
            <w:pPr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Hora Inicio:</w:t>
            </w:r>
          </w:p>
        </w:tc>
        <w:tc>
          <w:tcPr>
            <w:tcW w:w="360" w:type="dxa"/>
            <w:tcBorders>
              <w:left w:val="single"/>
              <w:right w:val="single" w:sz="4"/>
              <w:top w:val="single"/>
              <w:bottom w:val="single" w:sz="4"/>
            </w:tcBorders>
            <w:gridSpan w:val="2"/>
          </w:tcPr>
          <w:p>
            <w:pPr/>
            <w:r>
              <w:rPr>
                <w:rFonts w:ascii="Verdana" w:cs="Verdana" w:hAnsi="Verdana"/>
                <w:sz w:val="20"/>
              </w:rPr>
              <w:t xml:space="preserve"> 15:30</w:t>
            </w:r>
          </w:p>
        </w:tc>
        <w:tc>
          <w:tcPr>
            <w:tcW w:w="1194" w:type="dxa"/>
            <w:shd w:fill="d9e1d1"/>
            <w:tcBorders>
              <w:left w:val="single"/>
              <w:right w:val="single" w:sz="4"/>
              <w:top w:val="single"/>
              <w:bottom w:val="single" w:sz="4"/>
            </w:tcBorders>
          </w:tcPr>
          <w:p>
            <w:pPr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Hora Fin:</w:t>
            </w:r>
          </w:p>
        </w:tc>
        <w:tc>
          <w:tcPr>
            <w:tcW w:w="1870" w:type="dxa"/>
            <w:tcBorders>
              <w:left w:val="single"/>
              <w:right w:val="single" w:sz="4"/>
              <w:top w:val="single"/>
              <w:bottom w:val="single" w:sz="4"/>
            </w:tcBorders>
          </w:tcPr>
          <w:p>
            <w:pPr/>
            <w:r>
              <w:rPr>
                <w:rFonts w:ascii="Verdana" w:cs="Verdana" w:hAnsi="Verdana"/>
                <w:sz w:val="20"/>
              </w:rPr>
              <w:t xml:space="preserve">18:00</w:t>
            </w:r>
          </w:p>
        </w:tc>
      </w:tr>
      <w:tr>
        <w:trPr>
          <w:trHeight w:val="567" w:hRule="exact"/>
        </w:trPr>
        <w:tc>
          <w:tcPr>
            <w:tcW w:w="900" w:type="dxa"/>
            <w:shd w:fill="d9e1d1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Lugar:</w:t>
            </w:r>
          </w:p>
        </w:tc>
        <w:tc>
          <w:tcPr>
            <w:tcW w:w="1800" w:type="dxa"/>
            <w:tcBorders>
              <w:left w:val="single"/>
              <w:right w:val="single" w:sz="4"/>
              <w:top w:val="single" w:sz="4"/>
              <w:bottom w:val="single" w:sz="4"/>
            </w:tcBorders>
            <w:gridSpan w:val="6"/>
          </w:tcPr>
          <w:p>
            <w:pPr/>
            <w:r>
              <w:rPr>
                <w:rFonts w:ascii="Verdana" w:cs="Verdana" w:hAnsi="Verdana"/>
                <w:sz w:val="20"/>
              </w:rPr>
              <w:t xml:space="preserve">La reunión se realizó en las instalaciones de la empresa creadora de la plataforma web.</w:t>
            </w:r>
          </w:p>
        </w:tc>
      </w:tr>
      <w:tr>
        <w:trPr>
          <w:trHeight w:val="425" w:hRule="exact"/>
        </w:trPr>
        <w:tc>
          <w:tcPr>
            <w:tcW w:w="900" w:type="dxa"/>
            <w:shd w:fill="d9e1d1"/>
            <w:tcBorders>
              <w:left w:val="single" w:sz="4"/>
              <w:right w:val="single" w:color="000000" w:sz="4"/>
              <w:top w:val="single" w:sz="4"/>
              <w:bottom w:val="single" w:sz="4"/>
            </w:tcBorders>
            <w:gridSpan w:val="7"/>
          </w:tcPr>
          <w:p>
            <w:pPr>
              <w:jc w:val="center"/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Participantes</w:t>
            </w:r>
          </w:p>
        </w:tc>
      </w:tr>
      <w:tr>
        <w:trPr>
          <w:trHeight w:val="283" w:hRule="exact"/>
        </w:trPr>
        <w:tc>
          <w:tcPr>
            <w:tcW w:w="900" w:type="dxa"/>
            <w:shd w:fill="d9e1d1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>
              <w:jc w:val="center"/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Cliente</w:t>
            </w:r>
          </w:p>
        </w:tc>
        <w:tc>
          <w:tcPr>
            <w:tcW w:w="1440" w:type="dxa"/>
            <w:shd w:fill="d9e1d1"/>
            <w:tcBorders>
              <w:left w:val="single"/>
              <w:right w:val="single" w:sz="4"/>
              <w:top w:val="single" w:sz="4"/>
              <w:bottom w:val="single" w:sz="4"/>
            </w:tcBorders>
            <w:gridSpan w:val="3"/>
          </w:tcPr>
          <w:p>
            <w:pPr>
              <w:jc w:val="center"/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Empresa</w:t>
            </w:r>
          </w:p>
        </w:tc>
      </w:tr>
      <w:tr>
        <w:trPr>
          <w:trHeight w:val="918" w:hRule="exact"/>
        </w:trPr>
        <w:tc>
          <w:tcPr>
            <w:tcW w:w="90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Verdana" w:cs="Verdana" w:hAnsi="Verdana"/>
                <w:sz w:val="20"/>
              </w:rPr>
              <w:t xml:space="preserve"> </w:t>
            </w:r>
          </w:p>
          <w:p>
            <w:pPr/>
            <w:r>
              <w:rPr>
                <w:rFonts w:ascii="Verdana" w:cs="Verdana" w:hAnsi="Verdana"/>
                <w:sz w:val="20"/>
              </w:rPr>
              <w:t xml:space="preserve">------------------------------------------------</w:t>
            </w:r>
          </w:p>
        </w:tc>
        <w:tc>
          <w:tcPr>
            <w:tcW w:w="1440" w:type="dxa"/>
            <w:tcBorders>
              <w:left w:val="single"/>
              <w:right w:val="single" w:sz="4"/>
              <w:top w:val="single" w:sz="4"/>
              <w:bottom w:val="single" w:sz="4"/>
            </w:tcBorders>
            <w:gridSpan w:val="3"/>
          </w:tcPr>
          <w:p>
            <w:pPr/>
          </w:p>
          <w:p>
            <w:pPr>
              <w:pStyle w:val="List Paragraph"/>
              <w:ind w:hanging="360"/>
              <w:ind w:left="720"/>
              <w:numPr>
                <w:ilvl w:val="0"/>
                <w:numId w:val="11200"/>
              </w:numPr>
            </w:pPr>
            <w:r>
              <w:rPr/>
              <w:t xml:space="preserve"/>
            </w:r>
            <w:r>
              <w:rPr>
                <w:rFonts w:ascii="Verdana" w:cs="Verdana" w:hAnsi="Verdana"/>
                <w:sz w:val="20"/>
              </w:rPr>
              <w:t xml:space="preserve">Córdoba Pablo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1200"/>
              </w:numPr>
            </w:pPr>
            <w:r>
              <w:rPr/>
              <w:t xml:space="preserve"/>
            </w:r>
            <w:r>
              <w:rPr>
                <w:rFonts w:ascii="Verdana" w:cs="Verdana" w:hAnsi="Verdana"/>
                <w:sz w:val="20"/>
              </w:rPr>
              <w:t xml:space="preserve">Dominguez Jacobo</w:t>
            </w:r>
          </w:p>
        </w:tc>
      </w:tr>
      <w:tr>
        <w:trPr>
          <w:trHeight w:val="425" w:hRule="exact"/>
        </w:trPr>
        <w:tc>
          <w:tcPr>
            <w:tcW w:w="900" w:type="dxa"/>
            <w:shd w:fill="d9e1d1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Objetivos de la Reunión</w:t>
            </w:r>
          </w:p>
        </w:tc>
      </w:tr>
      <w:tr>
        <w:trPr>
          <w:trHeight w:val="1344" w:hRule="exact"/>
        </w:trPr>
        <w:tc>
          <w:tcPr>
            <w:tcW w:w="90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pStyle w:val="List Paragraph"/>
              <w:ind w:hanging="360"/>
              <w:ind w:left="720"/>
              <w:numPr>
                <w:ilvl w:val="0"/>
                <w:numId w:val="11300"/>
              </w:numPr>
            </w:pPr>
            <w:r>
              <w:rPr/>
              <w:t xml:space="preserve"/>
            </w:r>
            <w:r>
              <w:rPr>
                <w:rFonts w:ascii="Verdana" w:cs="Verdana" w:hAnsi="Verdana"/>
                <w:sz w:val="20"/>
              </w:rPr>
              <w:t xml:space="preserve">Cumplimentar los prototipos de interfaces.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1300"/>
              </w:numPr>
            </w:pPr>
            <w:r>
              <w:rPr/>
              <w:t xml:space="preserve">Cumplimentar la lista de requerimientos de las primeras iteraciones</w:t>
            </w:r>
            <w:r>
              <w:rPr>
                <w:rFonts w:ascii="Verdana" w:cs="Verdana" w:hAnsi="Verdana"/>
                <w:sz w:val="20"/>
              </w:rPr>
              <w:t xml:space="preserve">.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1300"/>
              </w:numPr>
            </w:pPr>
            <w:r>
              <w:rPr/>
              <w:t xml:space="preserve"/>
            </w:r>
            <w:r>
              <w:rPr>
                <w:lang w:val="es-ES"/>
                <w:rFonts w:ascii="Verdana" w:cs="Verdana" w:hAnsi="Verdana"/>
                <w:sz w:val="20"/>
                <w:color w:val="000000"/>
                <w:shd w:fill="ffffff"/>
              </w:rPr>
              <w:t xml:space="preserve">Comienzo de desarrollo del modelo de dominio.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1300"/>
              </w:numPr>
            </w:pPr>
            <w:r>
              <w:rPr>
                <w:lang w:val="es-ES"/>
                <w:rFonts w:ascii="Verdana" w:cs="Verdana" w:hAnsi="Verdana"/>
                <w:sz w:val="20"/>
                <w:color w:val="000000"/>
                <w:shd w:fill="ffffff"/>
              </w:rPr>
              <w:t xml:space="preserve"/>
            </w:r>
            <w:r>
              <w:rPr>
                <w:lang w:val="es-ES"/>
                <w:rFonts w:ascii="Verdana" w:cs="Verdana" w:hAnsi="Verdana"/>
                <w:sz w:val="20"/>
                <w:color w:val="000000"/>
                <w:shd w:fill="ffffff"/>
              </w:rPr>
              <w:t xml:space="preserve">Confe</w:t>
            </w:r>
            <w:r>
              <w:rPr>
                <w:lang w:val="es-ES"/>
                <w:rFonts w:ascii="Verdana" w:cs="Verdana" w:hAnsi="Verdana"/>
                <w:sz w:val="20"/>
                <w:color w:val="000000"/>
                <w:shd w:fill="ffffff"/>
              </w:rPr>
              <w:t xml:space="preserve">cci</w:t>
            </w:r>
            <w:r>
              <w:rPr>
                <w:lang w:val="es-ES"/>
                <w:rFonts w:ascii="Verdana" w:cs="Verdana" w:hAnsi="Verdana"/>
                <w:sz w:val="20"/>
                <w:color w:val="000000"/>
                <w:shd w:fill="ffffff"/>
              </w:rPr>
              <w:t xml:space="preserve">ón de</w:t>
            </w:r>
            <w:r>
              <w:rPr>
                <w:lang w:val="es-ES"/>
                <w:rFonts w:ascii="Verdana" w:cs="Verdana" w:hAnsi="Verdana"/>
                <w:sz w:val="20"/>
                <w:color w:val="000000"/>
                <w:shd w:fill="ffffff"/>
              </w:rPr>
              <w:t xml:space="preserve">l diagrama de casos de uso</w:t>
            </w:r>
          </w:p>
          <w:p>
            <w:pPr>
              <w:pStyle w:val="List Paragraph"/>
            </w:pPr>
          </w:p>
        </w:tc>
      </w:tr>
      <w:tr>
        <w:trPr>
          <w:trHeight w:val="351" w:hRule="exact"/>
        </w:trPr>
        <w:tc>
          <w:tcPr>
            <w:tcW w:w="900" w:type="dxa"/>
            <w:shd w:fill="d9e1d1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Temas Principales Tratados</w:t>
            </w:r>
          </w:p>
        </w:tc>
      </w:tr>
      <w:tr>
        <w:trPr>
          <w:trHeight w:val="1202" w:hRule="exact"/>
        </w:trPr>
        <w:tc>
          <w:tcPr>
            <w:tcW w:w="90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pStyle w:val="List Paragraph"/>
              <w:ind w:hanging="360"/>
              <w:ind w:left="720"/>
              <w:numPr>
                <w:ilvl w:val="0"/>
                <w:numId w:val="11400"/>
              </w:numPr>
            </w:pPr>
            <w:r>
              <w:rPr/>
              <w:t xml:space="preserve"/>
            </w:r>
            <w:r>
              <w:rPr/>
              <w:t xml:space="preserve">F</w:t>
            </w:r>
            <w:r>
              <w:rPr/>
              <w:t xml:space="preserve">i</w:t>
            </w:r>
            <w:r>
              <w:rPr/>
              <w:t xml:space="preserve">nalizaci</w:t>
            </w:r>
            <w:r>
              <w:rPr/>
              <w:t xml:space="preserve">ón de los diseños de interf</w:t>
            </w:r>
            <w:r>
              <w:rPr/>
              <w:t xml:space="preserve">az.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1400"/>
              </w:numPr>
            </w:pPr>
            <w:r>
              <w:rPr/>
              <w:t xml:space="preserve"/>
            </w:r>
            <w:r>
              <w:rPr/>
              <w:t xml:space="preserve">Avance</w:t>
            </w:r>
            <w:r>
              <w:rPr>
                <w:lang w:val="es-ES"/>
                <w:rFonts w:ascii="Times New Roman" w:cs="Times New Roman" w:hAnsi="Times New Roman"/>
                <w:sz w:val="24"/>
                <w:color w:val="000000"/>
                <w:shd w:fill="ffffff"/>
              </w:rPr>
              <w:t xml:space="preserve"> con la lista de requerimientos.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1400"/>
              </w:numPr>
            </w:pPr>
            <w:r>
              <w:rPr/>
              <w:t xml:space="preserve"/>
            </w:r>
            <w:r>
              <w:rPr>
                <w:lang w:val="es-ES"/>
                <w:rFonts w:ascii="Times New Roman" w:cs="Times New Roman" w:hAnsi="Times New Roman"/>
                <w:sz w:val="24"/>
                <w:color w:val="000000"/>
                <w:shd w:fill="ffffff"/>
              </w:rPr>
              <w:t xml:space="preserve">Avance en la confección del modelo de dominio.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1400"/>
              </w:numPr>
            </w:pPr>
            <w:r>
              <w:rPr>
                <w:lang w:val="es-ES"/>
                <w:rFonts w:ascii="Times New Roman" w:cs="Times New Roman" w:hAnsi="Times New Roman"/>
                <w:sz w:val="24"/>
                <w:color w:val="000000"/>
                <w:shd w:fill="ffffff"/>
              </w:rPr>
              <w:t xml:space="preserve">Diagrama</w:t>
            </w:r>
            <w:r>
              <w:rPr>
                <w:lang w:val="es-ES"/>
                <w:rFonts w:ascii="Times New Roman" w:cs="Times New Roman" w:hAnsi="Times New Roman"/>
                <w:sz w:val="24"/>
                <w:color w:val="000000"/>
                <w:shd w:fill="ffffff"/>
              </w:rPr>
              <w:t xml:space="preserve"> de casos de uso</w:t>
            </w:r>
            <w:r>
              <w:rPr>
                <w:lang w:val="es-ES"/>
                <w:rFonts w:ascii="Times New Roman" w:cs="Times New Roman" w:hAnsi="Times New Roman"/>
                <w:sz w:val="24"/>
                <w:color w:val="000000"/>
                <w:shd w:fill="ffffff"/>
              </w:rPr>
              <w:t xml:space="preserve">.</w:t>
            </w:r>
          </w:p>
        </w:tc>
      </w:tr>
      <w:tr>
        <w:trPr>
          <w:trHeight w:val="351" w:hRule="exact"/>
        </w:trPr>
        <w:tc>
          <w:tcPr>
            <w:tcW w:w="900" w:type="dxa"/>
            <w:shd w:fill="d9e1d1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Temas Secundarios Tratados</w:t>
            </w:r>
          </w:p>
        </w:tc>
      </w:tr>
      <w:tr>
        <w:trPr>
          <w:trHeight w:val="635" w:hRule="exact"/>
        </w:trPr>
        <w:tc>
          <w:tcPr>
            <w:tcW w:w="90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pStyle w:val="List Paragraph"/>
              <w:ind w:hanging="351"/>
              <w:ind w:left="777"/>
              <w:numPr>
                <w:ilvl w:val="0"/>
                <w:numId w:val="110060"/>
              </w:numPr>
            </w:pPr>
            <w:r>
              <w:rPr/>
              <w:t xml:space="preserve"/>
            </w:r>
            <w:r>
              <w:rPr/>
              <w:t xml:space="preserve">Definiciones definitivas de las tecnologías a implementar.</w:t>
            </w:r>
          </w:p>
        </w:tc>
      </w:tr>
      <w:tr>
        <w:trPr>
          <w:trHeight w:val="425" w:hRule="exact"/>
        </w:trPr>
        <w:tc>
          <w:tcPr>
            <w:tcW w:w="900" w:type="dxa"/>
            <w:shd w:fill="d9e1d1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Próximos Pasos</w:t>
            </w:r>
          </w:p>
        </w:tc>
      </w:tr>
      <w:tr>
        <w:trPr>
          <w:trHeight w:val="2409" w:hRule="exact"/>
        </w:trPr>
        <w:tc>
          <w:tcPr>
            <w:tcW w:w="90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pStyle w:val="List Paragraph"/>
              <w:ind w:hanging="360"/>
              <w:ind w:left="720"/>
              <w:numPr>
                <w:ilvl w:val="0"/>
                <w:numId w:val="11000"/>
              </w:numPr>
            </w:pPr>
            <w:r>
              <w:rPr/>
              <w:t xml:space="preserve">Avanzar  </w:t>
            </w:r>
            <w:r>
              <w:rPr/>
              <w:t xml:space="preserve">c</w:t>
            </w:r>
            <w:r>
              <w:rPr/>
              <w:t xml:space="preserve">on el diagrama</w:t>
            </w:r>
            <w:r>
              <w:rPr/>
              <w:t xml:space="preserve"> de </w:t>
            </w:r>
            <w:r>
              <w:rPr/>
              <w:t xml:space="preserve">casos de uso.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1000"/>
              </w:numPr>
            </w:pPr>
            <w:r>
              <w:rPr/>
              <w:t xml:space="preserve"/>
            </w:r>
            <w:r>
              <w:rPr/>
              <w:t xml:space="preserve">Comenzar con las descripciones de los </w:t>
            </w:r>
            <w:r>
              <w:rPr/>
              <w:t xml:space="preserve">casos de uso.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1000"/>
              </w:numPr>
            </w:pPr>
            <w:r>
              <w:rPr/>
              <w:t xml:space="preserve"/>
            </w:r>
            <w:r>
              <w:rPr/>
              <w:t xml:space="preserve">Avanzar con </w:t>
            </w:r>
            <w:r>
              <w:rPr/>
              <w:t xml:space="preserve">e</w:t>
            </w:r>
            <w:r>
              <w:rPr/>
              <w:t xml:space="preserve">l modelo de dominio.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1000"/>
              </w:numPr>
            </w:pPr>
            <w:r>
              <w:rPr>
                <w:lang w:val="es-AR"/>
                <w:rFonts w:ascii="Times New Roman" w:cs="Times New Roman" w:hAnsi="Times New Roman"/>
                <w:sz w:val="24"/>
                <w:color w:val="000000"/>
                <w:shd w:fill="ffffff"/>
              </w:rPr>
              <w:t xml:space="preserve"/>
            </w:r>
            <w:r>
              <w:rPr>
                <w:lang w:val="es-AR"/>
                <w:rFonts w:ascii="Times New Roman" w:cs="Times New Roman" w:hAnsi="Times New Roman"/>
                <w:sz w:val="24"/>
                <w:color w:val="000000"/>
                <w:shd w:fill="ffffff"/>
              </w:rPr>
              <w:t xml:space="preserve">C</w:t>
            </w:r>
            <w:r>
              <w:rPr>
                <w:lang w:val="es-AR"/>
                <w:rFonts w:ascii="Times New Roman" w:cs="Times New Roman" w:hAnsi="Times New Roman"/>
                <w:sz w:val="24"/>
                <w:color w:val="000000"/>
                <w:shd w:fill="ffffff"/>
              </w:rPr>
              <w:t xml:space="preserve">omenzar con los diagramas de robustez.</w:t>
            </w:r>
          </w:p>
          <w:p>
            <w:pPr/>
          </w:p>
          <w:p>
            <w:pPr>
              <w:ind w:left="357"/>
            </w:pPr>
            <w:r>
              <w:rPr>
                <w:rFonts w:ascii="Verdana" w:cs="Verdana" w:hAnsi="Verdana"/>
                <w:sz w:val="20"/>
              </w:rPr>
              <w:t xml:space="preserve">Se estipula agenda una próxima reunión dentro del término de </w:t>
            </w:r>
            <w:r>
              <w:rPr>
                <w:rFonts w:ascii="Verdana" w:cs="Verdana" w:hAnsi="Verdana"/>
                <w:sz w:val="20"/>
              </w:rPr>
              <w:t xml:space="preserve">d</w:t>
            </w:r>
            <w:r>
              <w:rPr>
                <w:rFonts w:ascii="Verdana" w:cs="Verdana" w:hAnsi="Verdana"/>
                <w:sz w:val="20"/>
              </w:rPr>
              <w:t xml:space="preserve">os</w:t>
            </w:r>
            <w:bookmarkStart w:id="167" w:name="_GoBack"/>
            <w:bookmarkEnd w:id="167"/>
            <w:r>
              <w:rPr>
                <w:rFonts w:ascii="Verdana" w:cs="Verdana" w:hAnsi="Verdana"/>
                <w:sz w:val="20"/>
              </w:rPr>
              <w:t xml:space="preserve"> días.</w:t>
            </w:r>
          </w:p>
        </w:tc>
      </w:tr>
    </w:tbl>
    <w:p>
      <w:pPr/>
    </w:p>
    <w:sectPr>
      <w:headerReference w:type="default" r:id="hId0"/>
      <w:footerReference w:type="default" r:id="fId1"/>
      <w:type w:val="continuous"/>
      <w:pgSz w:w="11906" w:h="16838" w:orient="portrait"/>
      <w:pgMar w:top="1417" w:left="1701" w:right="1701" w:bottom="1417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er1.xml><?xml version="1.0" encoding="utf-8"?>
<w:ftr xmlns:r="http://schemas.openxmlformats.org/officeDocument/2006/relationships" xmlns:w="http://schemas.openxmlformats.org/wordprocessingml/2006/main">
  <w:p>
    <w:pPr>
      <w:pStyle w:val="footer"/>
      <w:jc w:val="right"/>
      <w:ind w:left="-360"/>
      <w:ind w:right="-316"/>
      <w:tabs>
        <w:tab w:val="clear" w:pos="8504"/>
        <w:tab w:val="right" w:pos="8820"/>
      </w:tabs>
    </w:pPr>
    <w:r>
      <w:rPr>
        <w:rFonts w:ascii="Verdana" w:cs="Verdana" w:hAnsi="Verdana"/>
        <w:sz w:val="20"/>
      </w:rPr>
      <w:t xml:space="preserve">Página </w:t>
    </w:r>
    <w:r>
      <w:rPr>
        <w:noProof/>
        <w:rFonts w:ascii="Verdana" w:cs="Verdana" w:hAnsi="Verdana"/>
        <w:sz w:val="20"/>
      </w:rPr>
      <w:t xml:space="preserve">1</w:t>
    </w:r>
    <w:r>
      <w:rPr>
        <w:rFonts w:ascii="Verdana" w:cs="Verdana" w:hAnsi="Verdana"/>
        <w:sz w:val="20"/>
      </w:rPr>
      <w:t xml:space="preserve"> de </w:t>
    </w:r>
    <w:r>
      <w:rPr>
        <w:noProof/>
        <w:rFonts w:ascii="Verdana" w:cs="Verdana" w:hAnsi="Verdana"/>
        <w:sz w:val="20"/>
      </w:rPr>
      <w:t xml:space="preserve">1</w:t>
    </w:r>
  </w:p>
</w:ftr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  <w:ind w:left="-360"/>
      <w:ind w:right="-316"/>
      <w:tabs>
        <w:tab w:val="clear" w:pos="8504"/>
        <w:tab w:val="right" w:pos="8820"/>
      </w:tabs>
    </w:pPr>
  </w:p>
  <w:p>
    <w:pPr>
      <w:pStyle w:val="header"/>
      <w:ind w:left="-360"/>
      <w:ind w:right="-316"/>
      <w:tabs>
        <w:tab w:val="clear" w:pos="8504"/>
        <w:tab w:val="right" w:pos="8820"/>
      </w:tabs>
    </w:pPr>
  </w:p>
</w:hdr>
</file>

<file path=word/numbering.xml><?xml version="1.0" encoding="utf-8"?>
<w:numbering xmlns:w="http://schemas.openxmlformats.org/wordprocessingml/2006/main">
  <w:abstractNum w:abstractNumId="11000">
    <w:multiLevelType w:val="hybridMultilevel"/>
    <w:lvl w:ilvl="0">
      <w:start w:val="1"/>
      <w:numFmt w:val="decimal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decimal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decimal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abstractNum w:abstractNumId="11200">
    <w:multiLevelType w:val="hybridMultilevel"/>
    <w:lvl w:ilvl="0">
      <w:start w:val="1"/>
      <w:numFmt w:val="decimal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decimal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decimal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abstractNum w:abstractNumId="11300">
    <w:multiLevelType w:val="hybridMultilevel"/>
    <w:lvl w:ilvl="0">
      <w:start w:val="1"/>
      <w:numFmt w:val="decimal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decimal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decimal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abstractNum w:abstractNumId="11400">
    <w:multiLevelType w:val="hybridMultilevel"/>
    <w:lvl w:ilvl="0">
      <w:start w:val="1"/>
      <w:numFmt w:val="decimal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decimal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decimal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abstractNum w:abstractNumId="110060">
    <w:multiLevelType w:val="hybridMultilevel"/>
    <w:lvl w:ilvl="0">
      <w:start w:val="1"/>
      <w:numFmt w:val="decimal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decimal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decimal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num w:numId="11000">
    <w:abstractNumId w:val="11000"/>
  </w:num>
  <w:num w:numId="11200">
    <w:abstractNumId w:val="11200"/>
  </w:num>
  <w:num w:numId="11300">
    <w:abstractNumId w:val="11300"/>
  </w:num>
  <w:num w:numId="11400">
    <w:abstractNumId w:val="11400"/>
  </w:num>
  <w:num w:numId="110060">
    <w:abstractNumId w:val="11006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ist Paragraph">
    <w:name w:val="List Paragraph"/>
    <w:basedOn w:val="_Normal"/>
    <w:pPr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Times New Roman" w:cs="Times New Roman" w:hAnsi="Times New Roman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fId1" Type="http://schemas.openxmlformats.org/officeDocument/2006/relationships/footer" Target="footer1.xml"/></Relationships>
</file>