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595959"/>
          <w:sz w:val="30"/>
          <w:szCs w:val="30"/>
        </w:rPr>
        <w:t xml:space="preserve">식자재 원가 계산 및 발주 관리 앱</w:t>
      </w:r>
    </w:p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페이지별 상세 로직 · 유저 시나리오 설계서</w:t>
      </w:r>
    </w:p>
    <w:p>
      <w:pPr>
        <w:spacing w:after="20"/>
        <w:jc w:val="center"/>
      </w:pPr>
      <w:r>
        <w:rPr>
          <w:b/>
          <w:bCs/>
          <w:color w:val="2E75B6"/>
          <w:sz w:val="36"/>
          <w:szCs w:val="36"/>
        </w:rPr>
        <w:t xml:space="preserve">① 식재료 (잔여) 페이지</w:t>
      </w:r>
    </w:p>
    <w:p>
      <w:pPr>
        <w:spacing w:after="40"/>
        <w:jc w:val="center"/>
      </w:pPr>
      <w:r>
        <w:rPr>
          <w:b/>
          <w:bCs/>
          <w:color w:val="595959"/>
          <w:sz w:val="24"/>
          <w:szCs w:val="24"/>
        </w:rPr>
        <w:t xml:space="preserve">+ 발주 완료(입고) 처리 — 식재료 기준</w:t>
      </w:r>
    </w:p>
    <w:p>
      <w:pPr>
        <w:spacing w:after="0" w:before="240"/>
        <w:jc w:val="center"/>
      </w:pPr>
      <w:r>
        <w:rPr>
          <w:color w:val="595959"/>
          <w:sz w:val="20"/>
          <w:szCs w:val="20"/>
        </w:rPr>
        <w:t xml:space="preserve">하단 네비게이션: 발주 현황 · 식재료(잔여) · 레시피 · 마이페이지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타겟: 일반 식당 · 프랜차이즈/다점포 · 카페/베이커리 공통 (단체급식 제외)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>
      <w:r>
        <w:br w:type="page"/>
      </w:r>
    </w:p>
    <w:p>
      <w:pPr>
        <w:pStyle w:val="Heading1"/>
        <w:spacing w:after="16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0. 설계 대원칙</w:t>
      </w:r>
    </w:p>
    <w:p>
      <w:pPr>
        <w:spacing w:after="100" w:before="0" w:line="276"/>
      </w:pPr>
      <w:r>
        <w:t xml:space="preserve">이 앱의 모든 페이지는 다음 한 문장의 원칙 위에서 동작한다.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핵심 성공 방정식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백엔드(저장) = 1인분 · 최소단위(g/ml/개) 표준화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프론트(입력) = N인분 · 구매단위(박스/통/단) 자율화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→ 사장님은 익숙한 단위로 편하게 입력하고, 시스템이 1인분·최소단위로 쪼개어 저장·계산한다.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‘식재료(잔여)’ 페이지는 이 원칙의 출발점이다. 여기서 등록된 단가·단위·로스율 데이터가 레시피 원가와 발주량 계산의 기준값이 되며, 동시에 현재 남은 재고를 실시간으로 보여주어 ‘무엇을 얼마나 더 사야 하는가’의 1차 판단을 책임진다.</w:t>
      </w:r>
    </w:p>
    <w:p>
      <w:pPr>
        <w:pStyle w:val="Heading1"/>
        <w:spacing w:after="160" w:before="320"/>
      </w:pPr>
      <w:r>
        <w:t xml:space="preserve">1. 페이지의 역할과 데이터 흐름상 위치</w:t>
      </w:r>
    </w:p>
    <w:p>
      <w:pPr>
        <w:spacing w:after="120" w:before="0" w:line="276"/>
      </w:pPr>
      <w:r>
        <w:t xml:space="preserve">‘식재료(잔여)’는 두 가지 성격을 한 화면에 통합한다. ① 식재료 마스터(단가·단위·로스율 등 기준정보 원장)와 ② 실시간 잔여재고(현재 남은 수량·상태)다. 마스터가 ‘이 재료는 1g당 얼마인가’를 정의한다면, 잔여재고는 ‘지금 몇 개(통·포장) 남았고 더 사야 하는가’를 답한다.</w:t>
      </w:r>
    </w:p>
    <w:p>
      <w:pPr>
        <w:pStyle w:val="Heading2"/>
        <w:spacing w:after="120" w:before="220"/>
      </w:pPr>
      <w:r>
        <w:t xml:space="preserve">1.1 앱 전체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[1단계] 식재료 등록  →  단위당 구매원가 · 로스율 · 안전재고 설정   ◀ 본 페이지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        ↓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[2단계] 메뉴/레시피 등록  →  N인분 입력 → 1인분 자동 환산 → 원가·마진율 산출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        ↓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[3단계] 발주 관리  →  판매 예측 인분수 입력 → 총 필요량 합산 → 잔여 차감 → 부족분 올림 발주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본 페이지가 다른 페이지에 공급하는 값: </w:t>
      </w:r>
      <w:r>
        <w:rPr>
          <w:b/>
          <w:bCs/>
        </w:rPr>
        <w:t xml:space="preserve">‘기준 단가(원/최소단위)’</w:t>
      </w:r>
      <w:r>
        <w:t xml:space="preserve">는 레시피 페이지의 원가 계산에, </w:t>
      </w:r>
      <w:r>
        <w:rPr>
          <w:b/>
          <w:bCs/>
        </w:rPr>
        <w:t xml:space="preserve">‘현재 잔여량·안전재고·최소발주단위’</w:t>
      </w:r>
      <w:r>
        <w:t xml:space="preserve">는 발주 현황 페이지의 부족분 산출에 직접 연결된다.</w:t>
      </w:r>
    </w:p>
    <w:p>
      <w:pPr>
        <w:pStyle w:val="Heading1"/>
        <w:spacing w:after="160" w:before="320"/>
      </w:pPr>
      <w:r>
        <w:t xml:space="preserve">2. 데이터 모델 (식재료 마스터 + 잔여재고 통합)</w:t>
      </w:r>
    </w:p>
    <w:p>
      <w:pPr>
        <w:spacing w:after="120" w:before="0" w:line="276"/>
      </w:pPr>
      <w:r>
        <w:t xml:space="preserve">하나의 식재료 레코드는 ‘기준정보(마스터) 영역’과 ‘재고 영역’으로 구성된다. 두 영역을 한 테이블로 통합 관리하되, 화면에서는 목적에 따라 나눠 보여준다.</w:t>
      </w:r>
    </w:p>
    <w:p>
      <w:pPr>
        <w:pStyle w:val="Heading2"/>
        <w:spacing w:after="120" w:before="220"/>
      </w:pPr>
      <w:r>
        <w:t xml:space="preserve">2.1 기준정보(마스터)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 / 역할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ING-0012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시스템 내부 고유키. 레시피·발주 레코드가 이 키로 식재료를 참조.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대파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검색·정렬 키. 동의어(쪽파/실파) 혼동 방지를 위해 명확히 입력.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분류(카테고리)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채소류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채소/육류/수산/양념/공산품 등. 리스트 필터·발주서 그룹핑 기준.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단위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사장님이 사오는 단위(박스·통·단·kg·말 등). 입력 친화 단위.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개당 용량(규격)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1,000 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입력칸 + 단위 셀렉박스(g·kg·ml·L·개). kg·L은 자동 환산, ‘개’ 선택 시 포장당 개수(계란 1판=30, 낱개=1).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기준 단위(g/ml/개)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개당 용량의 단위 셀렉박스에서 자동 결정(kg→g, L→ml). 단가·계산의 표준. 구매단위 라벨(통/단)은 설정 옵션.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가격(선택)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4,000 원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단위 1개당 가격. 등록 시 선택, 입고마다 갱신. 단가 분자.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로스율(%)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손질·껍질·자투리 폐기 비율. 실질 사용가능량·원가 보정에 사용.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최소 발주 단위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올림 기준. 안전재고와 같은 구매단위 개수로 관리(단위 라벨 생략).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거래처(선택)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○○청과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발주서 거래처별 그룹핑·원클릭 공유 시 사용.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메모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‘4월 단가 인상 주의’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식재료별 자유 메모. 거래처 특이사항·품질·대체재 등 기록.</w:t>
            </w:r>
          </w:p>
        </w:tc>
      </w:tr>
    </w:tbl>
    <w:p>
      <w:pPr>
        <w:pStyle w:val="Heading2"/>
        <w:spacing w:after="120" w:before="220"/>
      </w:pPr>
      <w:r>
        <w:t xml:space="preserve">2.2 재고(잔여)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 / 역할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현재 잔여(개수)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2 · 개봉 1 (총 3)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개수 기반 실시간 잔여(4.7절). ‘개당 용량’으로 용량 환산.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개봉중 / 곧소진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개봉중 1 · 곧소진 OFF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개봉한 통 0/1개 + ‘곧 소진’ 플래그(4.7절). %는 쓰지 않음.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안전재고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 (개수)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등록 시 설정. 잔여 줄엔 표시 안 하고 상태 뱃지(충분/부족/소진임박)를 켜는 용도. 최소발주와 동일 단위.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 상태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부족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잔여량과 안전재고를 비교해 시스템이 자동 산출(충분/부족/소진임박).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최근 입고일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2026-06-03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마지막 입고 일자. 신선식품 회전 점검용.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유통기한(선택)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2026-06-08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임박 시 알림. 신선식품·유제품 운영 매장에 유효.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일평균 소진량(선택)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약 600 (g)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레시피·판매 연동 시 자동 추정. 소진 예상일·발주 제안 근거.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기준 단가(자동)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4.71 원/g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구매이력 기반(평균+로스 반영, 8.6)으로 계산. 읽기전용.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재고 단위 설계 결정 — ‘개수(개당 용량 단위)’ 기반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잔여재고는 %나 g가 아니라 ‘개수’로 관리한다 — 미개봉 N개 + 개봉중 0/1개(4.7절).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이유: ‘몇 개 남았나’는 세기만 하면 되어 빠르고 정확하다. 안전재고·발주도 개수로 판단.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단, 원가·레시피 소요량은 g/ml 단가를 그대로 쓰며, 필요 시 개수 × 개당 용량 × (1−로스율)로 환산한다.</w:t>
            </w:r>
          </w:p>
        </w:tc>
      </w:tr>
    </w:tbl>
    <w:p>
      <w:pPr>
        <w:pStyle w:val="Heading2"/>
        <w:spacing w:after="120" w:before="220"/>
      </w:pPr>
      <w:r>
        <w:t xml:space="preserve">2.3 구매 옵션 · 링크 (식재료별 하위 목록)</w:t>
      </w:r>
    </w:p>
    <w:p>
      <w:pPr>
        <w:spacing w:after="120" w:before="0" w:line="276"/>
      </w:pPr>
      <w:r>
        <w:t xml:space="preserve">한 식재료 아래에 ‘어디서·어떤 상품을·얼마에 살 수 있는가’를 카드처럼 모아 둔다. 발주는 외부에서 수동으로 하므로, 사장님이 링크를 눌러 바로 주문 화면으로 가고, 발주 완료 등록(8장)에서 이 옵션을 고르면 구매처·브랜드·용량-금액이 자동으로 채워진다.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300"/>
        <w:gridCol w:w="1860"/>
        <w:gridCol w:w="19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구매 식재료명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구매처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브랜드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용량-금액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링크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대파(흙대파) 1kg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○○청과몰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1kg-4,000원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[열기]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깐대파 1kg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쿠팡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곰곰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1kg-5,200원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[열기]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대파 2kg 박스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□□상회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2kg-7,600원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[열기]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추가 방법(링크 붙여넣기 시트): </w:t>
      </w:r>
      <w:r>
        <w:t xml:space="preserve">URL 붙여넣기 → 상품명·구매처(도메인 자동 인식)·브랜드·용량-금액을 자동 추출해 ‘자동’ 뱃지와 함께 채움 → 확인·수정 후 등록(자동은 초안, 확정은 사람). 실패 시 같은 칸 수동 입력.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등록 전 환산 단가를 즉시 계산해 ‘평균 대비 ▲33%’ 같은 비교 뱃지 표시 → 비싼 옵션인지 등록 전에 판단.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주문 연결: </w:t>
      </w:r>
      <w:r>
        <w:t xml:space="preserve">옵션 카드의 [주문하러 가기] → 외부 앱/사이트로 이동. 돌아와 발주 완료 등록에서 같은 옵션을 고르면 필드 자동 채움.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최저가 강조: </w:t>
      </w:r>
      <w:r>
        <w:t xml:space="preserve">옵션별 용량-금액으로 환산단가를 계산해 ‘최저가 옵션’에 배지를 표시한다.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단종·품절 옵션은 ‘보관(숨김)’ 처리. 가격이 오래되면 ‘확인 필요’ 표시로 갱신을 유도한다.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‘구매 옵션·링크’ vs ‘구매 이력(8.6)’ — 무엇이 다른가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구매 옵션·링크 = 앞으로 살 수 있는 후보 목록(고정·링크 포함). 가격은 정가 또는 최근 확인가.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구매 이력 = 실제로 산 결과(날짜·수량 포함). 평균단가 계산의 근거.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연결: 옵션을 골라 발주 완료를 등록하면 → 그 건이 구매 이력에 쌓이고 → 평균단가에 반영된다.</w:t>
            </w:r>
          </w:p>
        </w:tc>
      </w:tr>
    </w:tbl>
    <w:p>
      <w:pPr>
        <w:pStyle w:val="Heading1"/>
        <w:spacing w:after="160" w:before="320"/>
      </w:pPr>
      <w:r>
        <w:t xml:space="preserve">3. 화면 구성 (UI 레이아웃)</w:t>
      </w:r>
    </w:p>
    <w:p>
      <w:pPr>
        <w:spacing w:after="120" w:before="0" w:line="276"/>
      </w:pPr>
      <w:r>
        <w:t xml:space="preserve">화면은 위에서부터 ‘요약 헤더 → 검색/필터 → 식재료 카드 리스트 → 플로팅 등록 버튼’ 순으로 쌓인다. 카드를 누르면 상세, 길게 누르거나 우측 버튼으로 빠른 입고/실사가 가능하다.</w:t>
      </w:r>
    </w:p>
    <w:p>
      <w:pPr>
        <w:pStyle w:val="Heading2"/>
        <w:spacing w:after="120" w:before="220"/>
      </w:pPr>
      <w:r>
        <w:t xml:space="preserve">3.1 상단 요약 헤더 (대시보드 띠)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총 등록 식재료 수 / 그중 ‘부족’·‘소진임박’ 개수를 색상 배지로 요약(예: ‘부족·소진임박 3 — 다진마늘, 양파, 두부’처럼 품목명도 함께 표시) + ‘발주하기’ 바로가기.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‘부족 N건’ 배지를 누르면 부족 항목만 필터링되어, 바로 발주 판단으로 넘어갈 수 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우측에 ‘발주 현황으로 부족분 보내기’ 바로가기 버튼(부족 항목 일괄 전달).</w:t>
      </w:r>
    </w:p>
    <w:p>
      <w:pPr>
        <w:pStyle w:val="Heading2"/>
        <w:spacing w:after="120" w:before="220"/>
      </w:pPr>
      <w:r>
        <w:t xml:space="preserve">3.2 검색 / 정렬 / 필터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검색: 식재료명 부분일치(초성 검색 지원 권장).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정렬: 재고 상태순(부족 우선) · 이름순 · 최근 입고순 · 단가 높은순.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필터: 분류별(채소/육류/수산/양념/공산품), 상태별(부족·소진임박), 거래처별.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상위 카테고리 탭: </w:t>
      </w:r>
      <w:r>
        <w:t xml:space="preserve">검색 위에 좌우 스크롤 탭으로 ‘전체 + 카테고리’를 두어 한 번에 분류 전환. 기존 ‘그룹 아코디언’은 탭으로 대체. 맨 끝 [편집]으로 사용자가 추가·이름변경·순서 변경 가능.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기본 카테고리 12종(수정 가능): 축산-계란 · 수산-해조류 · 농산(신선) · 곡물-견과-분말 · 유제품 · 냉동식품 · 소스-유지류-장류 · 향신료-허브 · 음료-주류 · 상온가공-건식 · 두부-발효식품 · 베이커리.</w:t>
      </w:r>
    </w:p>
    <w:p>
      <w:pPr>
        <w:pStyle w:val="Heading2"/>
        <w:spacing w:after="120" w:before="220"/>
      </w:pPr>
      <w:r>
        <w:t xml:space="preserve">3.3 식재료 카드 (리스트 1행)</w:t>
      </w:r>
    </w:p>
    <w:p>
      <w:pPr>
        <w:spacing w:after="80" w:before="0" w:line="276"/>
      </w:pPr>
      <w:r>
        <w:t xml:space="preserve">한 카드 = 한 식재료. ‘마스터 핵심값 + 재고 상태’를 한눈에 보이게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카드 영역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표시 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좌측 상태바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상태 색상 띠 — 초록(충분)·노랑(부족)·빨강(소진임박/품절).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1행: 이름·카테고리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대파 + [농산(신선)] 카테고리 뱃지  (원가 변동 시 ▲빨강 경고 아이콘)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2행: 잔여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2 · 개봉 1 (총 3, 개당 1,000g) + 상태 뱃지(충분/부족/소진임박)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3행: 단가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기준 단가 4.71원/g  ·  최근 입고 06-03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우측 퀵버튼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[입고] [수정] — 수정은 재고 수정 팝업(4.7) 호출</w:t>
            </w:r>
          </w:p>
        </w:tc>
      </w:tr>
    </w:tbl>
    <w:p>
      <w:pPr>
        <w:pStyle w:val="Heading2"/>
        <w:spacing w:after="120" w:before="220"/>
      </w:pPr>
      <w:r>
        <w:t xml:space="preserve">3.4 상세 / 편집 화면</w:t>
      </w:r>
    </w:p>
    <w:p>
      <w:pPr>
        <w:spacing w:after="80" w:before="0" w:line="276"/>
      </w:pPr>
      <w:r>
        <w:t xml:space="preserve">헤더에 식재료명 옆 ‘카테고리 뱃지’, 잔여 줄 우측에 ‘상태 뱃지(충분/부족/소진임박)’를 둔다. 본문은 아래 순서로 쌓는다.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잔여(수량): </w:t>
      </w:r>
      <w:r>
        <w:t xml:space="preserve">‘미개봉 N · 개봉 M (총 X, 개당 Y[g/ml/개])’ + 우측 [수정] 버튼 → 재고 수정 팝업(4.7).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단가: </w:t>
      </w:r>
      <w:r>
        <w:t xml:space="preserve">구매이력 기반 평균 + 최저·최고·최근 뱃지, 기준단가(로스 반영)를 함께 표시.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기준정보: </w:t>
      </w:r>
      <w:r>
        <w:t xml:space="preserve">로스율(추정·실측), 안전재고/최소발주(동일 단위). 개당 용량·최소단위는 잔여 줄에 드러나므로 생략.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메모: </w:t>
      </w:r>
      <w:r>
        <w:t xml:space="preserve">자유 메모(거래처 특이사항·품질·대체재 등). 카드에는 메모 아이콘.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구매 옵션·링크: </w:t>
      </w:r>
      <w:r>
        <w:t xml:space="preserve">구매식재료명·구매처·브랜드·용량-금액·링크 목록(2.3절), 최저가 뱃지·바로 주문.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구매 가격 변동(시세): </w:t>
      </w:r>
      <w:r>
        <w:t xml:space="preserve">입고 단가(원/단위) 추이 꺾은선 + 평균선·최저·최신·평균대비 변동%. 점 탭 시 해당 입고로 이동.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>기간별 집계: 입고 데이터는 raw로 쌓고, 조회 기간(1주일·2주일·1개월·3개월·6개월·12개월)에 따라 점을 묶어 보여준다 — 기간이 길수록 일→주→월 평균으로 집계해 점 개수를 일정하게 유지한다.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최근 주문/입고 내역: </w:t>
      </w:r>
      <w:r>
        <w:t xml:space="preserve">날짜·구매처·금액·환산단가 표(맨 아래). 입출고·폐기·실사 히스토리도 함께 조회.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‘이 식재료가 들어가는 메뉴’ 역참조 — 단가를 바꾸면 영향 메뉴·마진율 변화 미리보기(레시피 연동 후).</w:t>
      </w:r>
    </w:p>
    <w:p>
      <w:pPr>
        <w:pStyle w:val="Heading2"/>
        <w:spacing w:after="120" w:before="220"/>
      </w:pPr>
      <w:r>
        <w:t xml:space="preserve">3.5 신규 등록 화면</w:t>
      </w:r>
    </w:p>
    <w:p>
      <w:pPr>
        <w:spacing w:after="80" w:before="0" w:line="276"/>
      </w:pPr>
      <w:r>
        <w:t xml:space="preserve">필수는 식재료명·카테고리·개당 용량 3가지. 단위 관련 UI는 ‘개당 용량’ 한 줄(입력칸+단위 셀렉박스)이 전부다.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식재료명 입력 → 카테고리 셀렉박스 선택(기본 12종 + 맨 아래 ‘카테고리 편집’). 카테고리에 따라 로스율 기본 제안값이 바뀐다.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개당 용량 = 입력칸 + 단위 셀렉박스(g·kg·ml·L·개). kg·L은 자동 환산(1kg=1,000g), ‘개’는 포장당 개수(계란 1판=30, 낱개 기본 1). 가격은 선택 — 넣으면 ‘1g당 ○원’ 단가 미리보기가 즉시 계산되고, 비우면 첫 입고 때 자동 반영. (수량은 등록이 아니라 입고에서.)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로스율(선택, 카테고리 기본 제안: 잎채소 10~15%, 통생선 40% 등) — 폐기 기록이 쌓이면 실측값으로 자동 보정(4.7).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안전재고·최소발주(같은 단위, 개수 스테퍼) → 메모(선택) → 구매 옵션·링크(선택, 링크 붙여넣기 시트) → 저장. 잔여는 0에서 시작, 첫 입고 등록 시 증가.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핵심 연산 로직</w:t>
      </w:r>
    </w:p>
    <w:p>
      <w:pPr>
        <w:pStyle w:val="Heading2"/>
        <w:spacing w:after="120" w:before="220"/>
      </w:pPr>
      <w:r>
        <w:t xml:space="preserve">4.1 단위 환산 + 로스율 (net 기준)</w:t>
      </w:r>
    </w:p>
    <w:p>
      <w:pPr>
        <w:spacing w:after="120" w:before="0" w:line="276"/>
      </w:pPr>
      <w:r>
        <w:t xml:space="preserve">구매 단위를 최소단위로 풀고, 로스율만큼 폐기를 반영해 ‘실제 쓸 수 있는 양’과 ‘그 양 기준 단가’를 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공식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사용가능 용량(net) = 구매 용량 × (1 − 로스율/100)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기준 단가(원/최소단위) = 구매 가격 ÷ 사용가능 용량(net)</w:t>
            </w:r>
          </w:p>
        </w:tc>
      </w:tr>
    </w:tbl>
    <w:p>
      <w:pPr>
        <w:spacing w:after="40" w:before="0" w:line="276"/>
      </w:pPr>
      <w:r>
        <w:t xml:space="preserve">예시 ① 대파: 1단(1,000g)=4,000원, 로스율 15% → net 850g → 단가 4,000 ÷ 850 ≈ 4.71원/g</w:t>
      </w:r>
    </w:p>
    <w:p>
      <w:pPr>
        <w:spacing w:after="120" w:before="0" w:line="276"/>
      </w:pPr>
      <w:r>
        <w:t xml:space="preserve">예시 ② 식용유: 1통(18,000ml)=45,000원, 로스율 0% → 단가 45,000 ÷ 18,000 = 2.5원/ml</w:t>
      </w:r>
    </w:p>
    <w:p>
      <w:pPr>
        <w:pStyle w:val="Heading2"/>
        <w:spacing w:after="120" w:before="220"/>
      </w:pPr>
      <w:r>
        <w:t xml:space="preserve">4.2 기준 단가 → 레시피 1인분 원가 연결</w:t>
      </w:r>
    </w:p>
    <w:p>
      <w:pPr>
        <w:spacing w:after="120" w:before="0" w:line="276"/>
      </w:pPr>
      <w:r>
        <w:t xml:space="preserve">본 페이지의 단가는 레시피 페이지에서 다음과 같이 소비된다(참고용).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공식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1인분당 소요량 = 레시피 입력 소요량 ÷ 기준 인분(N)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1인분 원가 = Σ (1인분당 소요량 × 식재료 기준 단가)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마진율(%) = (판매가 − 1인분 원가) ÷ 판매가 × 100</w:t>
            </w:r>
          </w:p>
        </w:tc>
      </w:tr>
    </w:tbl>
    <w:p>
      <w:pPr>
        <w:pStyle w:val="Heading2"/>
        <w:spacing w:after="120" w:before="220"/>
      </w:pPr>
      <w:r>
        <w:t xml:space="preserve">4.3 잔여재고 차감 로직 (입고 · 소진 · 실사)</w:t>
      </w:r>
    </w:p>
    <w:p>
      <w:pPr>
        <w:spacing w:after="80" w:before="0" w:line="276"/>
      </w:pPr>
      <w:r>
        <w:t xml:space="preserve">재고(개수)는 네 가지 이벤트로 변한다: 입고확정 · 소진 · 폐기 · 실사. 평소 화면 표시는 개수이며(4.7절), 아래 표의 g(용량) 계산은 레시피 연동·원가 비교용 ‘환산 레이어’다. 모든 변화는 히스토리에 한 줄씩 남긴다.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발생 시점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잔여량 계산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입고(+)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확정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개수 += 입고 수량  (용량 환산: += 구매용량 × (1−로스율))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소진(−)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 통 다 씀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개봉중 → 소진, 미개봉에서 1개 개봉  (레시피 연동 시: 용량 −= 1인분 소요량 × 인분수)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폐기(−)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상해서/남겨서 버림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개봉(또는 미개봉) 제거 + 남은 양을 폐기량으로 기록 → 실측 로스율(4.7) 반영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실사(=)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 조사 보정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개수를 실측값으로 덮어쓰기 (차이는 ‘조정’으로 기록)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예시(개수): 대파 1단 입고 → 미개봉 +1통. (원가 환산 시 net 850g.) 레시피 연동 시 판매분만큼 용량이 자동 차감된다.</w:t>
      </w:r>
    </w:p>
    <w:p>
      <w:pPr>
        <w:pStyle w:val="Heading2"/>
        <w:spacing w:after="120" w:before="220"/>
      </w:pPr>
      <w:r>
        <w:t xml:space="preserve">4.4 재고 상태 판정 (안전재고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색상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판정 조건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충분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초록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잔여량 ≥ 안전재고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부족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노랑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 &lt; 잔여량 &lt; 안전재고  → 발주 후보로 자동 분류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소진임박/품절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빨강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잔여량 ≤ 0  또는  소진 예상일 ≤ 내일 (일평균 소진량 기준)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소진 예상일 = 현재 잔여량 ÷ 일평균 소진량. </w:t>
      </w:r>
      <w:r>
        <w:rPr>
          <w:i/>
          <w:iCs/>
          <w:color w:val="595959"/>
        </w:rPr>
        <w:t xml:space="preserve">예) 잔여 250g ÷ 일평균 600g ≈ 0.4일 → 내일 품절 예상 → 빨강.</w:t>
      </w:r>
    </w:p>
    <w:p>
      <w:pPr>
        <w:spacing w:after="120" w:before="0" w:line="276"/>
      </w:pPr>
      <w:r>
        <w:t xml:space="preserve">개수 기반으로 운영하면 동일하게 ‘남은 개수 ≤ 안전재고 개수’로 부족을 판정한다(4.7절). 위 g 기준 설명은 용량으로 환산해 비교할 때 적용된다.</w:t>
      </w:r>
    </w:p>
    <w:p>
      <w:pPr>
        <w:pStyle w:val="Heading2"/>
        <w:spacing w:after="120" w:before="220"/>
      </w:pPr>
      <w:r>
        <w:t xml:space="preserve">4.5 원가 변동 감지 &amp; 마진 경고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입고/단가 수정 시 직전 단가와 비교해 변동률을 계산하고 히스토리에 기록.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변동률이 임계치(예: ±15%) 이상이거나 영향 메뉴 마진율이 목표 미만으로 떨어지면 </w:t>
      </w:r>
      <w:r>
        <w:rPr>
          <w:b/>
          <w:bCs/>
        </w:rPr>
        <w:t xml:space="preserve">이름 옆 빨강 경고 아이콘</w:t>
      </w:r>
      <w:r>
        <w:t xml:space="preserve"> 표시.</w:t>
      </w:r>
    </w:p>
    <w:p>
      <w:pPr>
        <w:spacing w:after="120" w:before="0" w:line="276"/>
      </w:pPr>
      <w:r>
        <w:rPr>
          <w:i/>
          <w:iCs/>
          <w:color w:val="595959"/>
        </w:rPr>
        <w:t xml:space="preserve">예시: 대파 4,000→5,000원(+25%). 제육볶음(판매가 9,000원) 원가 6,591→6,627원, 마진율 26.8%→26.4%로 하락 → 경고 노출.</w:t>
      </w:r>
    </w:p>
    <w:p>
      <w:pPr>
        <w:pStyle w:val="Heading2"/>
        <w:spacing w:after="120" w:before="220"/>
      </w:pPr>
      <w:r>
        <w:t xml:space="preserve">4.6 발주 현황 페이지 연동</w:t>
      </w:r>
    </w:p>
    <w:p>
      <w:pPr>
        <w:spacing w:after="120" w:before="0" w:line="276"/>
      </w:pPr>
      <w:r>
        <w:t xml:space="preserve">개수 기반에서는 발주량 = max(0, 안전재고 개수 − 남은 개수)로 바로 떨어진다. 아래 g·올림 공식은 레시피로 필요량을 용량(g)으로 산출하는 경우(향후)에 쓰며, 실제 발주 올림·전송은 발주 페이지가 처리한다.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부족분 → 발주량 변환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부족량(net) = max(0, 필요량 − 현재 잔여량)        (필요량 = 안전재고 또는 예측 소요량)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부족량(gross) = 부족량(net) ÷ (1 − 로스율/100)     (사올 때는 손질 전 양으로 환산)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최종 발주량 = Ceil( 부족량(gross) ÷ 최소 발주 단위 )  → 올림</w:t>
            </w:r>
          </w:p>
        </w:tc>
      </w:tr>
    </w:tbl>
    <w:p>
      <w:pPr>
        <w:spacing w:after="120" w:before="0" w:line="276"/>
      </w:pPr>
      <w:r>
        <w:rPr>
          <w:i/>
          <w:iCs/>
          <w:color w:val="595959"/>
        </w:rPr>
        <w:t xml:space="preserve">예시: 내일 제육 30인분 예상 → 필요 net 900g, 잔여 250g → 부족 net 650g → gross 765g → 1단(1,000g) 기준 올림 = 1단 발주.</w:t>
      </w:r>
    </w:p>
    <w:p>
      <w:pPr>
        <w:pStyle w:val="Heading2"/>
        <w:spacing w:after="120" w:before="220"/>
      </w:pPr>
      <w:r>
        <w:t xml:space="preserve">4.7 잔여 관리 — 개수 기반 + 재고 수정·폐기</w:t>
      </w:r>
    </w:p>
    <w:p>
      <w:pPr>
        <w:spacing w:after="120" w:before="0" w:line="276"/>
      </w:pPr>
      <w:r>
        <w:t xml:space="preserve">재고는 %가 아니라 ‘개수’로 관리한다. ‘식용유 50%’보다 ‘식용유 2통 반’이 더 자연스럽고, 눈대중 % 입력의 번거로움·부정확함을 없앤다. 구조는 ‘미개봉 개수 + 개봉 1개’로 단순하다. 이 절이 재고·발주 판단의 기준이며, 단가는 원가 계산용으로 별도 유지된다.</w:t>
      </w:r>
    </w:p>
    <w:p>
      <w:pPr>
        <w:pStyle w:val="Heading3"/>
        <w:spacing w:after="80" w:before="160"/>
      </w:pPr>
      <w:r>
        <w:t xml:space="preserve">(1) 잔여 표기 — 단위 라벨 없이 숫자 + 개당 용량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표기 형식: ‘미개봉 N · 개봉 M (총 X, 개당 Y[g/ml/개])’. 0도 그대로 표시(예: 미개봉 0 · 개봉 1).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두 가지 단위 구분: </w:t>
      </w:r>
      <w:r>
        <w:t xml:space="preserve">기준 단위(g/ml/개)는 개당 용량의 단위 셀렉박스에서 자동 결정되어 ‘개당 Y’에 따라붙는다. 구매단위 라벨(통·단·망)은 표시에서 빼고, 설정에서 옵션으로 켤 수 있다(향후).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‘곧 소진’ 플래그: </w:t>
      </w:r>
      <w:r>
        <w:t xml:space="preserve">개봉분이 거의 비면 [곧 소진]을 한 번 탭 → 발주를 앞당긴다(0/1 단순 플래그, %는 입력하지 않음).</w:t>
      </w:r>
    </w:p>
    <w:p>
      <w:pPr>
        <w:pStyle w:val="Heading3"/>
        <w:spacing w:after="80" w:before="160"/>
      </w:pPr>
      <w:r>
        <w:t xml:space="preserve">(2) 재고 수정 팝업 (직접 입력)</w:t>
      </w:r>
    </w:p>
    <w:p>
      <w:pPr>
        <w:spacing w:after="80" w:before="0" w:line="276"/>
      </w:pPr>
      <w:r>
        <w:t xml:space="preserve">잔여 줄 우측 [수정] → 바텀시트 팝업이 올라온다. 평소 화면은 잔여만 깔끔히 보이고, 조작은 팝업 안에서만 일어난다.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미개봉 +/−, 개봉 +/− 스테퍼로 개수를 직접 보정(실사).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‘개봉분 남은 양(선택)’을 g/ml로 직접 입력 가능(예: ≈ 700 / 1,000).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>완전소진 vs 폐기: 완전소진 = 다 씀(로스 0). 폐기 = 남은 양을 버림(‘남은 양이 로스로 누적돼 실측 로스율(예: 13.2%)로 자동 보정됨’ 안내를 시트에 노출).</w:t>
      </w: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폐기 → 실측 로스율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폐기 시 ‘버릴 때 남아 있던 양’을 확인·수정해 기록 → 그 양이 폐기량(로스)으로 누적된다.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실측 로스율(%) = 누적 폐기량 ÷ 누적 구매량 × 100.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등록 시 추정으로 넣은 로스율(예: 15%)을 실측값으로 자동 보정 → 원가·발주 환산이 더 정확해진다.</w:t>
            </w:r>
          </w:p>
        </w:tc>
      </w:tr>
    </w:tbl>
    <w:p>
      <w:pPr>
        <w:pStyle w:val="Heading3"/>
        <w:spacing w:after="80" w:before="160"/>
      </w:pPr>
      <w:r>
        <w:t xml:space="preserve">(3) 개수 ↔ 용량·원가 환산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환산 공식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총 잔여량(net) ≈ (미개봉 + 개봉) × 개당 용량 × (1 − 로스율)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예) 식용유 미개봉 2 + 개봉 1, 개당 18,000ml, 로스율 0% → 약 54,000ml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개봉분 ‘남은 양’을 입력했다면 그 값으로 더 정확히 환산한다.</w:t>
            </w:r>
          </w:p>
        </w:tc>
      </w:tr>
    </w:tbl>
    <w:p>
      <w:pPr>
        <w:pStyle w:val="Heading3"/>
        <w:spacing w:after="80" w:before="160"/>
      </w:pPr>
      <w:r>
        <w:t xml:space="preserve">(4) 발주 연동 — 안전재고는 뱃지 전용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안전재고/최소발주는 동일 단위(개수): </w:t>
      </w:r>
      <w:r>
        <w:t xml:space="preserve">통·단 섞임 없이 같은 구매단위 개수로 설정. 안전재고는 잔여 줄에 ‘/ 안전 N’으로 쓰지 않고, 상태 뱃지(충분/부족/소진임박)를 켜는 용도로만 쓴다.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발주 판단: 남은 개수 ≤ 안전재고 개수 → 발주 후보. ‘빠른 점검’ 모드로 개수만 탭해 모은 뒤 발주 완료 등록(8장)으로 연결.</w:t>
      </w:r>
    </w:p>
    <w:p>
      <w:pPr>
        <w:pStyle w:val="Heading2"/>
        <w:spacing w:after="120" w:before="220"/>
      </w:pPr>
      <w:r>
        <w:t xml:space="preserve">4.8 단위 시스템 &amp; 환산 (마이페이지 설정)</w:t>
      </w:r>
    </w:p>
    <w:p>
      <w:pPr>
        <w:spacing w:after="120" w:before="0" w:line="276"/>
      </w:pPr>
      <w:r>
        <w:t xml:space="preserve">어떤 단위로 입력해도 내부 저장은 g·ml·개로 통일한다 — 그래서 단가·원가·발주 계산 로직은 하나로 동작한다. 단위 시스템 설정은 ‘개당 용량 셀렉박스에 어떤 단위를 보여줄지’만 바꾼다(기본: 미터법).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36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시스템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무게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조리컵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미터법(기본)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 · kg (1kg=1,000g)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ml · L (1L=1,000ml)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200ml (사용자 설정)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미국식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oz · lb (1lb=16oz≈454g)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fl oz · pt · qt · gal (1pt=16 fl oz, 1qt=2pt, 1gal=4qt≈3,785ml)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240ml (사용자 설정)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영국식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oz · lb (1lb=16oz)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fl oz · pt · qt · gal (1pt=20 fl oz, 1gal≈4,546ml)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250ml (사용자 설정)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조리스푼은 모든 시스템 공통 — 큰스푼 15ml · 작은스푼 5ml.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컵·스푼은 레시피 재료량 입력의 보조 단위(입력 즉시 ml 자동 환산). 식재료 등록·재고에는 쓰지 않는다.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셀렉박스 목록: 미터법 g·kg·ml·L·개 / 미국식·영국식 oz·lb·fl oz·pt·qt·gal·개. ‘개’는 모든 시스템 공통.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유저 시나리오</w:t>
      </w:r>
    </w:p>
    <w:p>
      <w:pPr>
        <w:pStyle w:val="Heading2"/>
        <w:spacing w:after="120" w:before="220"/>
      </w:pPr>
      <w:r>
        <w:t xml:space="preserve">시나리오 A — 신규 식재료 등록 (영업 준비 단계)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사장님이 새 거래처에서 ‘대파 1단 4,000원’에 들여오기로 하고 앱에 등록한다.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식재료(잔여) → 우하단 [+] → 이름 ‘대파’, 분류 ‘채소류’, 최소단위 ‘g’ 선택.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개당 용량 ‘1,000g’, 가격 ‘4,000원’(선택) 입력 → 화면에 ‘1g ≈ 4.71원(로스 반영)’ 프리뷰.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로스율 ‘15%’(잎채소 기본 제안 수락), 안전재고 ‘1단(개수)’, 최소발주단위 ‘1단’ 입력 후 저장.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카드가 리스트에 추가되고, 이 단가가 이후 모든 ‘대파 포함 메뉴’의 원가 계산 기준이 된다.</w:t>
      </w:r>
    </w:p>
    <w:p>
      <w:pPr>
        <w:pStyle w:val="Heading2"/>
        <w:spacing w:after="120" w:before="220"/>
      </w:pPr>
      <w:r>
        <w:t xml:space="preserve">시나리오 B — 아침 재고 점검 &amp; 부족 식별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출근 직후 오늘 장사 전에 무엇을 사야 할지 확인한다.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식재료(잔여) 진입 → 정렬 ‘재고 상태순’ → 부족(노랑)·소진임박(빨강) 항목이 최상단에 모인다.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헤더의 ‘부족 5건’ 배지 탭 → 부족 항목만 필터.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대파(개봉중 1통/안전 2통), 양파 등 부족 목록 확인. ‘발주 현황으로 보내기’로 한 번에 전달.</w:t>
      </w:r>
    </w:p>
    <w:p>
      <w:pPr>
        <w:pStyle w:val="Heading2"/>
        <w:spacing w:after="120" w:before="220"/>
      </w:pPr>
      <w:r>
        <w:t xml:space="preserve">시나리오 C — 재구매 후 입고 처리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청과에서 대파 2단을 새로 받아왔다.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대파 카드 우측 [입고] → 구매 단위 기준 ‘2단’ 입력.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미개봉 +2통으로 갱신(개봉중 1통은 그대로). 원가 환산 시 net 1,700g 추가.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단가가 직전과 다르면 변동률 기록, 입고일 자동 갱신.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상태가 ‘충분(초록)’으로 바뀌고 히스토리에 입고 1줄 추가.</w:t>
      </w:r>
    </w:p>
    <w:p>
      <w:pPr>
        <w:pStyle w:val="Heading2"/>
        <w:spacing w:after="120" w:before="220"/>
      </w:pPr>
      <w:r>
        <w:t xml:space="preserve">시나리오 D — 재고 실사 보정 (장부와 실제가 다를 때)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마감 때 대파가 생각보다 많이 남아 장부(차감 누적)와 실제가 어긋났다.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대파 카드 [실사] → 실측 개수 입력(예: 미개봉 1통 + 개봉중 1통).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개수를 실측값으로 덮어쓰고, 장부값과의 차이를 ‘조정(±)’ 한 줄로 히스토리에 남긴다.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폐기·서비스·계량 오차가 누적 왜곡되지 않도록 주기적으로 바로잡는다.</w:t>
      </w:r>
    </w:p>
    <w:p>
      <w:pPr>
        <w:pStyle w:val="Heading2"/>
        <w:spacing w:after="120" w:before="220"/>
      </w:pPr>
      <w:r>
        <w:t xml:space="preserve">시나리오 E — 원가 상승 → 마진 경고 대응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대파 시세가 단당 5,000원으로 올라 입고하며 단가를 수정.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[입고] 또는 상세에서 가격 ‘5,000원’으로 수정.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+25% 변동 감지 → 대파 카드에 ▲빨강 경고, 상세의 ‘영향 메뉴’에 제육볶음 마진율 하락 표시.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사장님이 판매가 조정·레시피 변경 등 의사결정. 단순 발주앱을 넘어 ‘경영 관리’ 가치 제공.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예외처리 &amp; UX 디테일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단위 혼동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단위 선택은 ‘개당 용량 셀렉박스’ 한 곳뿐. kg·L 입력도 자동 환산되어 혼동 차단.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로스율 모름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분류별 기본값 자동 제안 + ‘0%로 두기’ 옵션. 나중에 수정 가능.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소수점 지옥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사장님은 N인분·구매단위로만 입력. 1인분·net 환산은 시스템이 자동 수행.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음수 재고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판매 차감으로 0 미만이 되면 0으로 표기 + ‘소진(빨강)’ 처리, 차감분은 ‘미입고 소진’으로 별도 기록.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가격 변동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직전 단가 대비 ±15% 이상이면 경고. 영향 메뉴 마진율 변화 즉시 프리뷰.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삭제 보호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레시피에 사용 중인 식재료 삭제 시 ‘N개 메뉴에서 사용 중’ 경고 후 비활성화 권장.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오프라인 입력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현장 네트워크 불안정 대비, 입고/실사 입력 로컬 임시저장 후 재연결 시 동기화.</w:t>
            </w:r>
          </w:p>
        </w:tc>
      </w:tr>
    </w:tbl>
    <w:p>
      <w:pPr>
        <w:pStyle w:val="Heading1"/>
        <w:spacing w:after="160" w:before="320"/>
      </w:pPr>
      <w:r>
        <w:t xml:space="preserve">7. 필드 정의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입력/자동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필수, 검색키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분류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필터·발주 그룹핑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기준 단위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g/ml/개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개당 용량의 단위 선택에서 자동 결정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단위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박스/통/단 등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 친화 단위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개당 용량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입력+단위 셀렉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g·kg·ml·L·개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kg·L 자동 환산, ‘개’=포장당 개수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가격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원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환산 분자(입고마다 갱신)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로스율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기본값 제안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기준 단가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원/최소단위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읽기전용, 레시피로 공급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현재 잔여(개수)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자동/실사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개수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미개봉+개봉중(4.7). 용량은 환산값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안전재고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개수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상태 판정 기준점(개수 기준)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최소 발주 단위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단위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올림 기준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 상태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충분/부족/소진임박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개봉중 / 곧소진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0/1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개봉중 통 + ‘곧 소진’ 플래그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메모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식재료별 자유 메모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옵션·링크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입력(다중)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구매식재료명·구매처·브랜드·용량-금액·링크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발주 완료(입고) 처리 — 식재료 기준</w:t>
      </w:r>
    </w:p>
    <w:p>
      <w:pPr>
        <w:spacing w:after="120" w:before="0" w:line="276"/>
      </w:pPr>
      <w:r>
        <w:t xml:space="preserve">실제 ‘발주(주문)’ 행위는 이 앱 밖에서 이뤄진다. 사장님은 평소 쓰던 발주앱·사이트·전화로 주문하고, 이 앱에는 ‘무엇을 · 어디서 · 얼마에 · 얼마나’ 발주했는지만 기록(등록)한다. 즉 앱의 역할은 발주서 전송이 아니라 ‘구매 사실의 장부화 + 재고·단가 자동 반영’이다.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이 섹션의 범위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이 앱은 발주서를 생성·전송하지 않는다. 외부에서 주문한 내역을 ‘등록’만 한다.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등록 기준은 두 가지 — 식재료 기준 / 레시피(메뉴) 기준. 본 섹션은 식재료 기준만 다룬다.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레시피(메뉴) 기준 등록은 ③ 발주 현황 문서 4.3에서 정의한다(필요량 역산 일괄 생성).</w:t>
            </w:r>
          </w:p>
        </w:tc>
      </w:tr>
    </w:tbl>
    <w:p>
      <w:pPr>
        <w:pStyle w:val="Heading2"/>
        <w:spacing w:after="120" w:before="220"/>
      </w:pPr>
      <w:r>
        <w:t xml:space="preserve">8.1 등록 기준 선택 (식재료 기준 / 레시피 기준)</w:t>
      </w:r>
    </w:p>
    <w:p>
      <w:pPr>
        <w:spacing w:after="80" w:before="0" w:line="276"/>
      </w:pPr>
      <w:r>
        <w:t xml:space="preserve">발주 완료 등록 화면 진입 시 상단 탭으로 기준을 먼저 고른다.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식재료 기준</w:t>
      </w:r>
      <w:r>
        <w:t xml:space="preserve"> : ‘대파 1단, 양파 5kg’처럼 산 재료 단위로 직접 등록. 시장·청과·공산품 구매에 적합. (본 섹션)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레시피(메뉴) 기준</w:t>
      </w:r>
      <w:r>
        <w:t xml:space="preserve"> : ‘제육볶음 50인분어치’처럼 메뉴 단위로 등록하면 레시피가 식재료 소요량을 역산해 식재료별 레코드를 일괄 생성 — 상세는 ③ 발주 현황 문서 4.3.</w:t>
      </w:r>
    </w:p>
    <w:p>
      <w:pPr>
        <w:pStyle w:val="Heading2"/>
        <w:spacing w:after="120" w:before="220"/>
      </w:pPr>
      <w:r>
        <w:t xml:space="preserve">8.2 발주 → 입고 2단계 상태 모델</w:t>
      </w:r>
    </w:p>
    <w:p>
      <w:pPr>
        <w:spacing w:after="120" w:before="0" w:line="276"/>
      </w:pPr>
      <w:r>
        <w:t xml:space="preserve">주문한 날과 물건이 도착하는 날은 다르다. 주문 즉시 재고를 늘리면 ‘실제로는 없는 재고’가 잡혀 발주 판단이 틀어진다. 그래서 상태를 둘로 나눈다.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잔여재고 영향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단가 영향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발주됨(도착대기)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외부 주문 완료를 등록한 상태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변화 없음 (예정 표시만)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‘예정가’로 임시 기록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입고확정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물건이 실제 도착·검수 완료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개수 += 수량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구매이력에 확정·평균단가 갱신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부분입고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주문 중 일부만 도착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도착분만 += 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도착분만 이력 반영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취소/미입고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주문 취소 또는 노쇼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변화 없음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영향 없음 (이력 제외)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핵심: 잔여재고와 평균단가는 오직 ‘입고확정’ 시점에만 움직인다. ‘발주됨’ 건은 발주 현황 페이지의 ‘도착 대기’ 목록에 모여 [입고 확정] 버튼을 기다린다.</w:t>
      </w:r>
    </w:p>
    <w:p>
      <w:pPr>
        <w:pStyle w:val="Heading2"/>
        <w:spacing w:after="120" w:before="220"/>
      </w:pPr>
      <w:r>
        <w:t xml:space="preserve">8.3 식재료 기준 등록 — 입력 필드</w:t>
      </w:r>
    </w:p>
    <w:p>
      <w:pPr>
        <w:spacing w:after="80" w:before="0" w:line="276"/>
      </w:pPr>
      <w:r>
        <w:t xml:space="preserve">수동·반수동 두 방식 모두 아래 동일한 필드를 채운다(반수동은 OCR이 자동으로 채워준 뒤 사람이 확인).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선택/신규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기존 식재료와 연결. 없으면 즉석 신규 등록 유도.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 또는 선택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기존 구매처 드롭다운 + 신규 입력(입력 시 자동 사전 등록).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브랜드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 또는 선택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동일 식재료라도 브랜드별 단가 차이 추적. 선택/신규 입력.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용량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입력(단위 포함)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1회 포장 용량. 예: 1단=1,000g, 1박스=10kg. 최소단위로 환산.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금액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입력(원)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해당 용량·수량 기준 결제 금액(공급가/부가세 옵션).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수량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단위 개수. 예: 2단, 3박스.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발주일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자동/수정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등록일 기본값. 수정 가능.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도착 예정일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칩 선택(기본 내일)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오늘/내일/모레/날짜 선택. 도착 대기 정렬·지연 알림의 기준.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환산 단가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금액 ÷ (용량 × 수량) → 원/최소단위. 로스율 반영가 함께 표시.</w:t>
            </w:r>
          </w:p>
        </w:tc>
      </w:tr>
    </w:tbl>
    <w:p>
      <w:pPr>
        <w:spacing w:after="120" w:before="0" w:line="276"/>
      </w:pPr>
      <w:r>
        <w:t xml:space="preserve">저장된 ‘구매 옵션·링크(2.3절)’가 있으면, 목록에서 옵션 하나를 고르는 것만으로 구매처·브랜드·용량-금액이 자동으로 채워진다. 새 구매처·상품이면 수동 입력하면서 옵션으로도 함께 저장할 수 있다.</w:t>
      </w:r>
    </w:p>
    <w:p>
      <w:pPr>
        <w:pStyle w:val="Heading2"/>
        <w:spacing w:after="120" w:before="220"/>
      </w:pPr>
      <w:r>
        <w:t xml:space="preserve">8.4 등록 방식 A — 수동 입력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발주 완료 → ‘식재료 기준’ 탭 → 구매처 선택(또는 신규 입력).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식재료 선택 → 브랜드·용량·금액·수량 입력.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입력 즉시 ‘환산 단가 ○원/g’ 프리뷰 + 기존 평균가 대비 변동률(▲/▼) 표시.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저장 → ‘발주됨(도착 대기)’ 상태로 발주 현황에 등록. 도착 시 [입고 확정].</w:t>
      </w:r>
    </w:p>
    <w:p>
      <w:pPr>
        <w:pStyle w:val="Heading2"/>
        <w:spacing w:after="120" w:before="220"/>
      </w:pPr>
      <w:r>
        <w:t xml:space="preserve">8.5 등록 방식 B — 반수동 (캡처 업로드 → OCR 자동 채움)</w:t>
      </w:r>
    </w:p>
    <w:p>
      <w:pPr>
        <w:spacing w:after="120" w:before="0" w:line="276"/>
      </w:pPr>
      <w:r>
        <w:t xml:space="preserve">타 발주앱의 주문내역 화면을 캡처해 올리면, OCR이 수동 입력과 동일한 필드를 자동으로 채운다. 사장님은 ‘확인·수정’만 하면 되므로 입력 부담이 거의 사라진다.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구매처 선택(어느 앱/거래처 주문내역인지 지정).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주문내역 스크린샷 업로드(여러 장 가능).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OCR이 품목명·용량·금액·수량을 파싱 → 동일 필드에 값 자동 채움.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품목명을 기존 식재료와 자동 매칭(부분일치·별칭). 못 찾으면 ‘새 식재료로 등록’ 유도.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사장님이 값 확인·수정 후 등록 → ‘발주됨’ 상태 생성. 한 캡처의 여러 품목은 여러 레코드로 일괄 생성.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반수동 설계 원칙 — ‘OCR은 초안, 확정은 사람’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OCR 결과는 자동 등록하지 않는다. 반드시 사람이 확인하는 단계를 거친다(오인식 방어).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신뢰도가 낮은 필드(금액·수량 등)는 노랑 하이라이트로 표시해 검수 포인트를 좁힌다.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동일 캡처/주문번호 재업로드는 중복으로 감지해 경고 — 이중 입고·이중 단가 반영 방지.</w:t>
            </w:r>
          </w:p>
        </w:tc>
      </w:tr>
    </w:tbl>
    <w:p>
      <w:pPr>
        <w:pStyle w:val="Heading2"/>
        <w:spacing w:after="120" w:before="220"/>
      </w:pPr>
      <w:r>
        <w:t xml:space="preserve">8.6 단가 갱신 &amp; 구매 이력 정책</w:t>
      </w:r>
    </w:p>
    <w:p>
      <w:pPr>
        <w:spacing w:after="120" w:before="0" w:line="276"/>
      </w:pPr>
      <w:r>
        <w:t xml:space="preserve">한 식재료를 여러 구매처·브랜드·가격으로 사면 ‘진짜 단가’가 하나로 떨어지지 않는다. 그래서 단일 숫자 하나로 가두지 않고, ‘대표값 + 이력’을 함께 보여주는 구조로 간다.</w:t>
      </w:r>
    </w:p>
    <w:p>
      <w:pPr>
        <w:pStyle w:val="Heading3"/>
        <w:spacing w:after="80" w:before="160"/>
      </w:pPr>
      <w:r>
        <w:t xml:space="preserve">(1) 기준 단가 = 수량 가중평균 (기본)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원가 계산에 쓰는 기준 단가는 최근 입고건들의 수량 가중평균을 기본값으로 한다(일시적 1회 고가/저가에 덜 휘둘림).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카드·상세 상단에는 ‘평균 ○원/g’을 대표로 노출하고, 옆에 최저·최고·최근가를 작은 배지로 함께 보여준다.</w:t>
      </w:r>
    </w:p>
    <w:p>
      <w:pPr>
        <w:pStyle w:val="Heading3"/>
        <w:spacing w:after="80" w:before="160"/>
      </w:pPr>
      <w:r>
        <w:t xml:space="preserve">(2) 식재료 상세 하단 = 최근 주문/입고 내역 (사장님 제안 반영)</w:t>
      </w:r>
    </w:p>
    <w:p>
      <w:pPr>
        <w:spacing w:after="80" w:before="0" w:line="276"/>
      </w:pPr>
      <w:r>
        <w:t xml:space="preserve">식재료 상세로 들어가면 하단에 최근 구매 내역이 표로 쌓여, 대략적인 시세와 구매처별 차이를 한눈에 파악할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600"/>
        <w:gridCol w:w="1860"/>
        <w:gridCol w:w="10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구매처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브랜드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용량-금액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환산단가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06-03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○○청과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1단(1kg)-4,000원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4.0원/g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05-28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대림유통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1단(1kg)-3,600원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3.6원/g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05-20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○○청과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1단(1kg)-4,200원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4.2원/g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요약 배지 예시: </w:t>
      </w:r>
      <w:r>
        <w:rPr>
          <w:i/>
          <w:iCs/>
          <w:color w:val="595959"/>
        </w:rPr>
        <w:t xml:space="preserve">평균 3.9원/g · 최저 3.6원(대림유통) · 최고 4.2원(○○청과) · 최근 4.0원</w:t>
      </w:r>
    </w:p>
    <w:p>
      <w:pPr>
        <w:pStyle w:val="Heading3"/>
        <w:spacing w:after="80" w:before="160"/>
      </w:pPr>
      <w:r>
        <w:t xml:space="preserve">(3) 추가 제안 — 한 발 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대표 단가 고정 옵션: </w:t>
      </w:r>
      <w:r>
        <w:t xml:space="preserve">자동 평균 대신 ‘주력 구매처 가격’으로 원가계산을 고정하고 싶을 때 토글로 전환(식재료별).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구매처 비교 힌트: </w:t>
      </w:r>
      <w:r>
        <w:t xml:space="preserve">‘대림유통이 ○○청과보다 단당 400원 저렴’처럼 절약 포인트를 자동 제시 → 발주처 전환 의사결정 지원.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변동 경고 연동: </w:t>
      </w:r>
      <w:r>
        <w:t xml:space="preserve">평균가 대비 ±15% 이상 급등 시 4.5절의 마진 경고(영향 메뉴 빨강)와 연결.</w:t>
      </w:r>
    </w:p>
    <w:p>
      <w:pPr>
        <w:pStyle w:val="Heading2"/>
        <w:spacing w:after="120" w:before="220"/>
      </w:pPr>
      <w:r>
        <w:t xml:space="preserve">8.7 발주 현황 페이지에서의 표시 (연동)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탭 구성: 도착 대기(발주됨) · 입고 완료 · 전체.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도착 대기 카드: 식재료·구매처·예정일·금액 + [입고 확정] 버튼. 예정일 지난 건은 강조.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입고 확정 시: 미개봉 개수 += 수량 → 식재료(잔여) 상태 갱신, 구매이력 확정, 평균단가 재계산이 한 번에 일어남.</w:t>
      </w:r>
    </w:p>
    <w:p>
      <w:pPr>
        <w:pStyle w:val="Heading2"/>
        <w:spacing w:after="120" w:before="220"/>
      </w:pPr>
      <w:r>
        <w:t xml:space="preserve">8.8 유저 시나리오</w:t>
      </w:r>
    </w:p>
    <w:p>
      <w:pPr>
        <w:pStyle w:val="Heading3"/>
        <w:spacing w:after="80" w:before="160"/>
      </w:pPr>
      <w:r>
        <w:t xml:space="preserve">시나리오 F — 수동으로 발주 완료 등록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○○청과에 전화로 대파 2단(단당 4,000원)을 주문하고 앱에 기록한다.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발주 현황 → [발주 완료 등록] → ‘식재료 기준’ → 구매처 ‘○○청과’ 선택.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식재료 ‘대파’, 용량 ‘1단=1,000g’, 금액 ‘4,000원’, 수량 ‘2단’ 입력 → ‘환산 4.0원/g, 평균 대비 ▲2.6%’ 프리뷰.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‘발주됨(도착 대기)’ 상태로 등록. 재고는 아직 그대로.</w:t>
      </w:r>
    </w:p>
    <w:p>
      <w:pPr>
        <w:pStyle w:val="Heading3"/>
        <w:spacing w:after="80" w:before="160"/>
      </w:pPr>
      <w:r>
        <w:t xml:space="preserve">시나리오 G — 반수동(캡처 업로드)으로 한 번에 등록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식자재 앱에서 채소 5종을 한 번에 주문하고 주문내역 화면을 캡처했다.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[발주 완료 등록] → 구매처 ‘□□상회’ 선택 → 캡처 이미지 업로드.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OCR이 5개 품목의 용량·금액·수량을 자동 채움, 기존 식재료와 매칭(미매칭 1건은 ‘신규 등록’ 안내).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노랑 표시된 ‘양파 금액’만 수정 후 등록 → 5개 발주됨 레코드 일괄 생성.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입력 5번 → 캡처 1번 + 확인으로 단축.</w:t>
      </w:r>
    </w:p>
    <w:p>
      <w:pPr>
        <w:pStyle w:val="Heading3"/>
        <w:spacing w:after="80" w:before="160"/>
      </w:pPr>
      <w:r>
        <w:t xml:space="preserve">시나리오 H — 도착 후 입고 확정 (재고·단가 반영)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다음날 대파 2단이 도착했다.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발주 현황 → 도착 대기 → 대파 카드 [입고 확정](수량 다르면 실수량 수정).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미개봉 +2통, 구매이력 확정, 평균단가 재계산. (원가 환산 net 1,700g.)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식재료(잔여)에서 대파가 ‘충분(초록)’으로 전환.</w:t>
      </w:r>
    </w:p>
    <w:p>
      <w:pPr>
        <w:pStyle w:val="Heading3"/>
        <w:spacing w:after="80" w:before="160"/>
      </w:pPr>
      <w:r>
        <w:t xml:space="preserve">시나리오 I — 구매처 가격 비교로 절감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대파 단가가 계속 오르는 느낌이라 상세를 확인한다.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대파 상세 하단 ‘최근 주문/입고 내역’ 확인.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대림유통(3.6원/g)이 ○○청과(4.2원/g)보다 싸다는 힌트 확인 → 다음 발주처 전환 판단.</w:t>
      </w:r>
    </w:p>
    <w:p>
      <w:pPr>
        <w:pStyle w:val="Heading2"/>
        <w:spacing w:after="120" w:before="220"/>
      </w:pPr>
      <w:r>
        <w:t xml:space="preserve">8.9 예외처리 &amp; UX 디테일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OCR 오인식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확인 단계 필수. 신뢰도 낮은 필드 노랑 강조, 수정 후에만 등록.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미매칭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OCR 품목명이 기존과 안 맞으면 ‘새 식재료 등록’ 유도(별칭 저장 시 다음부터 자동 매칭).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부분 입고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확정 시 실제 도착 수량만 입력. 잔량은 ‘미입고’로 남기거나 취소.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미도착/취소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‘발주됨’ 상태에서 취소 → 재고·단가 영향 없음.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중복 업로드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동일 캡처·주문번호 감지 시 경고로 이중 등록 차단.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신규 구매처/브랜드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입력값 자동 사전 등록 → 다음부터 드롭다운 선택.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단위 불일치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캡처 단위(박스·말 등)와 식재료 최소단위 환산 매핑(예: 1박스=10kg) 1회 설정 후 재사용.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공급가/부가세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금액 입력 시 부가세 포함/별도 토글 → 단가 일관성 유지.</w:t>
            </w:r>
          </w:p>
        </w:tc>
      </w:tr>
    </w:tbl>
    <w:p>
      <w:pPr>
        <w:pStyle w:val="Heading1"/>
        <w:spacing w:after="160" w:before="320"/>
      </w:pPr>
      <w:r>
        <w:t xml:space="preserve">9. 다음 단계 제안</w:t>
      </w:r>
    </w:p>
    <w:p>
      <w:pPr>
        <w:spacing w:after="120" w:before="0" w:line="276"/>
      </w:pPr>
      <w:r>
        <w:t xml:space="preserve">‘식재료(잔여)’와 ‘발주 완료(입고)’ 로직이 공급하는 기준 단가·잔여·구매이력 값을 토대로, 다음 페이지를 같은 깊이로 이어서 설계할 수 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레시피 페이지: N인분 입력 토글, 1인분 자동 환산, 실시간 원가·마진율, 단가 변동 연동. → 이후 ‘레시피 기준 발주 완료 등록(8.1)’ 정의로 연결.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발주 현황 페이지: 발주 완료 등록(수동·반수동), 도착 대기/입고 완료 관리, 부족 식재료 발주 후보 제시.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마이페이지(④ 문서): 고정 지출(월), 카테고리 관리(+카테고리별 로스율 기본값), 단위 시스템 설정(4.8), 구매처·브랜드 관리, 목표 순이익률 기본값, 알림, 월 손익 리포트.</w:t>
      </w:r>
    </w:p>
    <w:p>
      <w:r>
        <w:br w:type="page"/>
      </w:r>
    </w:p>
    <w:p>
      <w:r>
        <w:rPr>
          <w:b/>
          <w:color w:val="191F28"/>
          <w:sz w:val="28"/>
        </w:rPr>
        <w:t>■ 구현 반영 변경점 (v3 → 구현, 2026-06)</w:t>
      </w:r>
    </w:p>
    <w:p>
      <w:r>
        <w:rPr>
          <w:color w:val="6B7684"/>
          <w:sz w:val="18"/>
        </w:rPr>
        <w:t>본 절은 원본 v3 설계 이후 실제 구현에서 (주로 사용자 결정으로) 달라진 부분을 요약한다. 전체 정리는 docs/구현-변경점.md 참조. (2026-06-09)</w:t>
      </w:r>
    </w:p>
    <w:p>
      <w:r>
        <w:t>• 재고 상태: 여유 / 소진 임박 2단계(부족은 여유로 흡수).</w:t>
      </w:r>
    </w:p>
    <w:p>
      <w:r>
        <w:t>• 단위 표기: kg·g·ml + 개수(개/모)만. 망·통·박스 등 제거.</w:t>
      </w:r>
    </w:p>
    <w:p>
      <w:r>
        <w:t>• 단가 미리보기(ING-03/05): 구매가 단가 + 실사용 단가(로스 반영) 2값 노출.</w:t>
      </w:r>
    </w:p>
    <w:p>
      <w:r>
        <w:t>• 구매 링크·옵션 추가(ING-05): 브랜드·자동 뱃지 제거. 옵션 표기 = 식재료명 · 용량 · 금액 / 구매처 · 단가.</w:t>
      </w:r>
    </w:p>
    <w:p>
      <w:r>
        <w:t>• 상세(ING-02): 최근 주문내역 더보기, 메모 수정 시트, 재고 수정 시트(미개봉/개봉·완전소진·폐기) 구현.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  <w:jc w:val="right"/>
    </w:pPr>
    <w:r>
      <w:rPr>
        <w:color w:val="595959"/>
        <w:sz w:val="16"/>
        <w:szCs w:val="16"/>
      </w:rPr>
      <w:t xml:space="preserve">식자재 앱 설계서 · 식재료(잔여) + 발주 완료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2026-06-05T13:47:39.721Z</dcterms:created>
  <dcterms:modified xsi:type="dcterms:W3CDTF">2026-06-05T13:47:39.722Z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