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52CAB" w14:textId="566EC993" w:rsidR="00586A35" w:rsidRPr="00586A35" w:rsidRDefault="00717449" w:rsidP="00DB1462">
      <w:pPr>
        <w:pStyle w:val="Titledocument"/>
        <w:rPr>
          <w:rStyle w:val="FirstName"/>
          <w14:ligatures w14:val="standard"/>
        </w:rPr>
        <w:sectPr w:rsidR="00586A35" w:rsidRPr="00586A35" w:rsidSect="00586A35">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roofErr w:type="spellStart"/>
      <w:r>
        <w:rPr>
          <w:bCs/>
          <w14:ligatures w14:val="standard"/>
        </w:rPr>
        <w:t>SonicRoutes</w:t>
      </w:r>
      <w:proofErr w:type="spellEnd"/>
      <w:r>
        <w:rPr>
          <w:bCs/>
          <w14:ligatures w14:val="standard"/>
        </w:rPr>
        <w:t xml:space="preserve">: </w:t>
      </w:r>
      <w:r w:rsidRPr="00717449">
        <w:rPr>
          <w:bCs/>
          <w14:ligatures w14:val="standard"/>
        </w:rPr>
        <w:t>an application to find the quietest routes</w:t>
      </w:r>
      <w:r>
        <w:rPr>
          <w:bCs/>
          <w14:ligatures w14:val="standard"/>
        </w:rPr>
        <w:t xml:space="preserve"> </w:t>
      </w:r>
    </w:p>
    <w:p w14:paraId="3FF73CD1" w14:textId="0EF143B2" w:rsidR="0002562B" w:rsidRPr="00DB1462" w:rsidRDefault="00717449" w:rsidP="0002562B">
      <w:pPr>
        <w:pStyle w:val="Authors"/>
        <w:ind w:left="57"/>
        <w:jc w:val="center"/>
        <w:rPr>
          <w:rStyle w:val="FirstName"/>
          <w14:ligatures w14:val="standard"/>
        </w:rPr>
      </w:pPr>
      <w:r>
        <w:rPr>
          <w:rStyle w:val="FirstName"/>
          <w14:ligatures w14:val="standard"/>
        </w:rPr>
        <w:t xml:space="preserve">Giulio Bello, Giulio Capecchi, </w:t>
      </w:r>
      <w:r w:rsidRPr="00717449">
        <w:rPr>
          <w:rStyle w:val="FirstName"/>
          <w14:ligatures w14:val="standard"/>
        </w:rPr>
        <w:t>Federico Frati</w:t>
      </w:r>
      <w:r>
        <w:rPr>
          <w:rStyle w:val="FirstName"/>
          <w14:ligatures w14:val="standard"/>
        </w:rPr>
        <w:t>, Jacopo Niccolai</w:t>
      </w:r>
      <w:r w:rsidR="0002562B" w:rsidRPr="00DB1462">
        <w:rPr>
          <w:sz w:val="20"/>
        </w:rPr>
        <w:br/>
      </w:r>
      <w:r w:rsidR="0002562B" w:rsidRPr="00717449">
        <w:rPr>
          <w:sz w:val="20"/>
          <w:szCs w:val="20"/>
        </w:rPr>
        <w:t xml:space="preserve"> </w:t>
      </w:r>
      <w:hyperlink r:id="rId16" w:history="1">
        <w:r w:rsidRPr="00717449">
          <w:rPr>
            <w:rStyle w:val="Hyperlink"/>
            <w:sz w:val="20"/>
            <w:szCs w:val="20"/>
          </w:rPr>
          <w:t>g.bello2@studenti.unipi.it</w:t>
        </w:r>
      </w:hyperlink>
      <w:r w:rsidRPr="00717449">
        <w:rPr>
          <w:sz w:val="20"/>
          <w:szCs w:val="20"/>
        </w:rPr>
        <w:t xml:space="preserve">, </w:t>
      </w:r>
      <w:hyperlink r:id="rId17" w:history="1">
        <w:r w:rsidRPr="00717449">
          <w:rPr>
            <w:rStyle w:val="Hyperlink"/>
            <w:sz w:val="20"/>
            <w:szCs w:val="20"/>
          </w:rPr>
          <w:t>g.capecchi2@studenti.unipi.it</w:t>
        </w:r>
      </w:hyperlink>
      <w:r w:rsidRPr="00717449">
        <w:rPr>
          <w:sz w:val="20"/>
          <w:szCs w:val="20"/>
        </w:rPr>
        <w:t xml:space="preserve">, </w:t>
      </w:r>
      <w:hyperlink r:id="rId18" w:history="1">
        <w:r w:rsidRPr="00717449">
          <w:rPr>
            <w:rStyle w:val="Hyperlink"/>
            <w:sz w:val="20"/>
            <w:szCs w:val="20"/>
          </w:rPr>
          <w:t>f.frati4@studenti.unipi.it</w:t>
        </w:r>
      </w:hyperlink>
      <w:r w:rsidRPr="00717449">
        <w:rPr>
          <w:sz w:val="20"/>
          <w:szCs w:val="20"/>
        </w:rPr>
        <w:t xml:space="preserve">, </w:t>
      </w:r>
      <w:hyperlink r:id="rId19" w:history="1">
        <w:r w:rsidRPr="00717449">
          <w:rPr>
            <w:rStyle w:val="Hyperlink"/>
            <w:sz w:val="20"/>
            <w:szCs w:val="20"/>
          </w:rPr>
          <w:t>j.niccolai@studenti.unipi.it</w:t>
        </w:r>
      </w:hyperlink>
      <w:r>
        <w:t xml:space="preserve"> </w:t>
      </w:r>
    </w:p>
    <w:p w14:paraId="18EE8FE8" w14:textId="77777777" w:rsidR="00586A35" w:rsidRDefault="00586A35" w:rsidP="00694749">
      <w:pPr>
        <w:pStyle w:val="AbsHead"/>
        <w:rPr>
          <w14:ligatures w14:val="standard"/>
        </w:rPr>
      </w:pPr>
    </w:p>
    <w:p w14:paraId="7EE36CE4" w14:textId="7628DE8C" w:rsidR="00FB6A8F" w:rsidRPr="00586A35" w:rsidRDefault="00FB6A8F" w:rsidP="00694749">
      <w:pPr>
        <w:pStyle w:val="AbsHead"/>
        <w:rPr>
          <w14:ligatures w14:val="standard"/>
        </w:rPr>
        <w:sectPr w:rsidR="00FB6A8F"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5D574F7" w14:textId="77777777" w:rsidR="0007392C" w:rsidRPr="00586A35" w:rsidRDefault="007A502C" w:rsidP="00694749">
      <w:pPr>
        <w:pStyle w:val="AbsHead"/>
        <w:rPr>
          <w14:ligatures w14:val="standard"/>
        </w:rPr>
      </w:pPr>
      <w:r w:rsidRPr="00586A35">
        <w:rPr>
          <w14:ligatures w14:val="standard"/>
        </w:rPr>
        <w:t>ABSTRACT</w:t>
      </w:r>
    </w:p>
    <w:p w14:paraId="5624ACA8" w14:textId="25A555C7" w:rsidR="00F30418" w:rsidRDefault="00F6676C" w:rsidP="0002562B">
      <w:pPr>
        <w:pStyle w:val="AckPara"/>
        <w:rPr>
          <w14:ligatures w14:val="standard"/>
        </w:rPr>
      </w:pPr>
      <w:r w:rsidRPr="00F6676C">
        <w:rPr>
          <w14:ligatures w14:val="standard"/>
        </w:rPr>
        <w:t>The issue that many cyclists and pedestrians face every day is the danger posed by road traffic. Even in urban areas, speed limits are often high and frequently ignored by road users, which discourages the use of non-motorized means of transportation. Finding the quietest route, which is likely to be less trafficked, can provide cyclists and pedestrians with a tool to ensure their safety. Traditional routing applications are based on the fastest path between two points, whereas in this case, the focus is on the cumulative noise along the road segments connecting the start and end points.</w:t>
      </w:r>
    </w:p>
    <w:p w14:paraId="6BC9B9A5" w14:textId="7B05D46D" w:rsidR="0079550B" w:rsidRPr="0002562B" w:rsidRDefault="0079550B" w:rsidP="0002562B">
      <w:pPr>
        <w:pStyle w:val="AckPara"/>
        <w:rPr>
          <w14:ligatures w14:val="standard"/>
        </w:rPr>
      </w:pPr>
      <w:r w:rsidRPr="0079550B">
        <w:rPr>
          <w14:ligatures w14:val="standard"/>
        </w:rPr>
        <w:t>This document presents a brief introduction to the problem to demonstrate the utility of an application like this, an analysis of the client-server architecture used to collect data and manage the functionalities provided to the user, the presentation of the experimental data collected, an analysis of battery consumption during use, and a concluding section to summarize the findings and propose potential future improvements.</w:t>
      </w:r>
    </w:p>
    <w:p w14:paraId="7EC22B44" w14:textId="476865C8" w:rsidR="0007392C" w:rsidRPr="00586A35" w:rsidRDefault="00675128" w:rsidP="0002562B">
      <w:pPr>
        <w:pStyle w:val="Head1"/>
      </w:pPr>
      <w:r w:rsidRPr="00586A35">
        <w:rPr>
          <w:rStyle w:val="Label"/>
          <w14:ligatures w14:val="standard"/>
        </w:rPr>
        <w:t>1</w:t>
      </w:r>
      <w:r w:rsidR="00586A35" w:rsidRPr="00586A35">
        <w:t> </w:t>
      </w:r>
      <w:r w:rsidR="003C3338" w:rsidRPr="00586A35">
        <w:t>In</w:t>
      </w:r>
      <w:r w:rsidR="0002562B">
        <w:t>troduction</w:t>
      </w:r>
    </w:p>
    <w:p w14:paraId="5939384A" w14:textId="2CC79821" w:rsidR="0002562B" w:rsidRDefault="00471305" w:rsidP="0079550B">
      <w:pPr>
        <w:pStyle w:val="AckPara"/>
        <w:rPr>
          <w14:ligatures w14:val="standard"/>
        </w:rPr>
      </w:pPr>
      <w:r w:rsidRPr="00471305">
        <w:rPr>
          <w14:ligatures w14:val="standard"/>
        </w:rPr>
        <w:t>In recent years, several local administrations have started to introduce speed limits of 30 km/h in city centers. It has been demonstrated that this measure benefits both vulnerable road users and motorists. The percentage of fatalities in the former category has significantly decreased, while travel times in these areas have also reduced in parallel with the decrease in road congestion. Slow zones also serve as a tool to boost the economy in the affected areas and encourage social mixing, acting as meeting points for people from otherwise poorly connected areas.</w:t>
      </w:r>
    </w:p>
    <w:p w14:paraId="62FF87F7" w14:textId="33975568" w:rsidR="0002562B" w:rsidRDefault="0002562B" w:rsidP="0002562B">
      <w:pPr>
        <w:pStyle w:val="Head1"/>
        <w:rPr>
          <w14:ligatures w14:val="standard"/>
        </w:rPr>
      </w:pPr>
      <w:r>
        <w:rPr>
          <w:rStyle w:val="Label"/>
          <w14:ligatures w14:val="standard"/>
        </w:rPr>
        <w:t>2</w:t>
      </w:r>
      <w:r w:rsidRPr="00586A35">
        <w:rPr>
          <w14:ligatures w14:val="standard"/>
        </w:rPr>
        <w:t> </w:t>
      </w:r>
      <w:r>
        <w:rPr>
          <w14:ligatures w14:val="standard"/>
        </w:rPr>
        <w:t>Architecture</w:t>
      </w:r>
      <w:r w:rsidR="00FB6A8F">
        <w:rPr>
          <w14:ligatures w14:val="standard"/>
        </w:rPr>
        <w:t xml:space="preserve"> (or another name for the section)</w:t>
      </w:r>
    </w:p>
    <w:p w14:paraId="334D92E8" w14:textId="12AB39C0" w:rsidR="00FB6A8F" w:rsidRDefault="00FB6A8F" w:rsidP="00FB6A8F">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r>
        <w:rPr>
          <w14:ligatures w14:val="standard"/>
        </w:rPr>
        <w:t xml:space="preserv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r>
        <w:rPr>
          <w14:ligatures w14:val="standard"/>
        </w:rPr>
        <w:t xml:space="preserv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w:t>
      </w:r>
      <w:r w:rsidRPr="00586A35">
        <w:rPr>
          <w:lang w:eastAsia="it-IT"/>
          <w14:ligatures w14:val="standard"/>
        </w:rPr>
        <w:t xml:space="preserve">text </w:t>
      </w:r>
      <w:r w:rsidRPr="00586A35">
        <w:rPr>
          <w14:ligatures w14:val="standard"/>
        </w:rPr>
        <w:t>here.</w:t>
      </w:r>
      <w:r>
        <w:rPr>
          <w14:ligatures w14:val="standard"/>
        </w:rPr>
        <w:t xml:space="preserv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5A404C2F" w14:textId="52C75294" w:rsidR="00DB1462" w:rsidRPr="00FB6A8F" w:rsidRDefault="00DB1462" w:rsidP="00DB1462">
      <w:pPr>
        <w:pStyle w:val="Head2"/>
      </w:pPr>
      <w:r>
        <w:rPr>
          <w:rStyle w:val="Label"/>
        </w:rPr>
        <w:t>2</w:t>
      </w:r>
      <w:r w:rsidRPr="00FB6A8F">
        <w:rPr>
          <w:rStyle w:val="Label"/>
        </w:rPr>
        <w:t>.1</w:t>
      </w:r>
      <w:r w:rsidRPr="00FB6A8F">
        <w:t> </w:t>
      </w:r>
      <w:r w:rsidRPr="00FB6A8F">
        <w:t>Heading Level 2 (for subsections)</w:t>
      </w:r>
    </w:p>
    <w:p w14:paraId="7F5E2863" w14:textId="43B7CD7C" w:rsidR="00DB1462" w:rsidRDefault="00DB1462" w:rsidP="00DB1462">
      <w:pPr>
        <w:pStyle w:val="FigureCaption"/>
      </w:pPr>
      <w:r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6F6BCE96" w14:textId="2D68294D" w:rsidR="00DB1462" w:rsidRPr="00FB6A8F" w:rsidRDefault="00DB1462" w:rsidP="00DB1462">
      <w:pPr>
        <w:pStyle w:val="Head2"/>
      </w:pPr>
      <w:r>
        <w:rPr>
          <w:rStyle w:val="Label"/>
        </w:rPr>
        <w:t>2</w:t>
      </w:r>
      <w:r w:rsidRPr="00FB6A8F">
        <w:rPr>
          <w:rStyle w:val="Label"/>
        </w:rPr>
        <w:t>.1</w:t>
      </w:r>
      <w:r w:rsidRPr="00FB6A8F">
        <w:t> </w:t>
      </w:r>
      <w:r w:rsidRPr="00FB6A8F">
        <w:t>Heading Level 2 (for subsections)</w:t>
      </w:r>
    </w:p>
    <w:p w14:paraId="55FF4808" w14:textId="77777777" w:rsidR="00DB1462" w:rsidRDefault="00DB1462" w:rsidP="00DB1462">
      <w:pPr>
        <w:pStyle w:val="FigureCaption"/>
      </w:pPr>
      <w:r w:rsidRPr="00FB6A8F">
        <w:t xml:space="preserve">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w:t>
      </w:r>
    </w:p>
    <w:p w14:paraId="3D7B3100" w14:textId="77777777" w:rsidR="00DB1462" w:rsidRPr="00586A35" w:rsidRDefault="00DB1462" w:rsidP="00DB1462">
      <w:pPr>
        <w:pStyle w:val="Image"/>
        <w:rPr>
          <w14:ligatures w14:val="standard"/>
        </w:rPr>
      </w:pPr>
      <w:r w:rsidRPr="00586A35">
        <w:rPr>
          <w:noProof/>
          <w14:ligatures w14:val="standard"/>
        </w:rPr>
        <w:drawing>
          <wp:inline distT="0" distB="0" distL="0" distR="0" wp14:anchorId="1D424B4F" wp14:editId="134FD132">
            <wp:extent cx="2600325" cy="1726778"/>
            <wp:effectExtent l="0" t="0" r="3175" b="635"/>
            <wp:docPr id="6" name="Picture 6" descr="Colpo di 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lpo di baseball"/>
                    <pic:cNvPicPr/>
                  </pic:nvPicPr>
                  <pic:blipFill>
                    <a:blip r:embed="rId20"/>
                    <a:stretch>
                      <a:fillRect/>
                    </a:stretch>
                  </pic:blipFill>
                  <pic:spPr>
                    <a:xfrm>
                      <a:off x="0" y="0"/>
                      <a:ext cx="2600325" cy="1726778"/>
                    </a:xfrm>
                    <a:prstGeom prst="rect">
                      <a:avLst/>
                    </a:prstGeom>
                  </pic:spPr>
                </pic:pic>
              </a:graphicData>
            </a:graphic>
          </wp:inline>
        </w:drawing>
      </w:r>
    </w:p>
    <w:p w14:paraId="3A139B87" w14:textId="77777777" w:rsidR="00DB1462" w:rsidRPr="00FA58A8" w:rsidRDefault="00DB1462" w:rsidP="00DB1462">
      <w:pPr>
        <w:pStyle w:val="FigureCaption"/>
        <w:rPr>
          <w:b/>
          <w:bCs w:val="0"/>
        </w:rPr>
      </w:pPr>
      <w:r w:rsidRPr="00FA58A8">
        <w:rPr>
          <w:rStyle w:val="Label"/>
          <w:b/>
          <w:bCs w:val="0"/>
        </w:rPr>
        <w:t>Figure 1:</w:t>
      </w:r>
      <w:r w:rsidRPr="00FA58A8">
        <w:rPr>
          <w:b/>
          <w:bCs w:val="0"/>
        </w:rPr>
        <w:t xml:space="preserve"> Figure Caption and Image above the caption</w:t>
      </w:r>
    </w:p>
    <w:p w14:paraId="7D52E017" w14:textId="09DF48FA" w:rsidR="00DB1462" w:rsidRDefault="00DB1462" w:rsidP="00DB1462">
      <w:pPr>
        <w:pStyle w:val="FigureCaption"/>
      </w:pPr>
      <w:r w:rsidRPr="00FB6A8F">
        <w:t>paragraph text here. Insert paragraph text here. Insert paragraph text here. Insert paragraph text here. Insert paragraph text here. Insert paragraph text here.</w:t>
      </w:r>
    </w:p>
    <w:p w14:paraId="05B33F9B" w14:textId="75169BA6" w:rsidR="00FB6A8F" w:rsidRDefault="00FB6A8F" w:rsidP="00FB6A8F">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w:t>
      </w:r>
      <w:r w:rsidRPr="00586A35">
        <w:rPr>
          <w:lang w:eastAsia="it-IT"/>
          <w14:ligatures w14:val="standard"/>
        </w:rPr>
        <w:lastRenderedPageBreak/>
        <w:t xml:space="preserve">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r>
        <w:rPr>
          <w14:ligatures w14:val="standard"/>
        </w:rPr>
        <w:t xml:space="preserv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1E1E0FC1" w14:textId="77777777" w:rsidR="00FB6A8F" w:rsidRDefault="00FB6A8F" w:rsidP="00FB6A8F">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24F0F5F" w14:textId="77777777" w:rsidR="00FB6A8F" w:rsidRDefault="00FB6A8F" w:rsidP="00FB6A8F">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5A516C5F" w14:textId="002B8869" w:rsidR="0002562B" w:rsidRDefault="00FB6A8F" w:rsidP="00FB6A8F">
      <w:pPr>
        <w:pStyle w:val="AckPara"/>
        <w:rPr>
          <w14:ligatures w14:val="standard"/>
        </w:rPr>
      </w:pPr>
      <w:r w:rsidRPr="00586A35">
        <w:rPr>
          <w:lang w:eastAsia="it-IT"/>
          <w14:ligatures w14:val="standard"/>
        </w:rPr>
        <w:t xml:space="preserve">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17688FA2" w14:textId="77777777" w:rsidR="0002562B" w:rsidRPr="00586A35" w:rsidRDefault="0002562B" w:rsidP="00586A35">
      <w:pPr>
        <w:pStyle w:val="Para"/>
        <w:jc w:val="both"/>
        <w:rPr>
          <w:lang w:eastAsia="ja-JP"/>
          <w14:ligatures w14:val="standard"/>
        </w:rPr>
      </w:pPr>
    </w:p>
    <w:p w14:paraId="6CEDAF07" w14:textId="444B4934" w:rsidR="00FB6A8F" w:rsidRDefault="00FB6A8F" w:rsidP="00FB6A8F">
      <w:pPr>
        <w:pStyle w:val="Head1"/>
        <w:rPr>
          <w14:ligatures w14:val="standard"/>
        </w:rPr>
      </w:pPr>
      <w:r>
        <w:rPr>
          <w:rStyle w:val="Label"/>
          <w14:ligatures w14:val="standard"/>
        </w:rPr>
        <w:t>3</w:t>
      </w:r>
      <w:r w:rsidRPr="00586A35">
        <w:rPr>
          <w14:ligatures w14:val="standard"/>
        </w:rPr>
        <w:t> </w:t>
      </w:r>
      <w:r>
        <w:rPr>
          <w14:ligatures w14:val="standard"/>
        </w:rPr>
        <w:t>Experimental results (or another name for the section)</w:t>
      </w:r>
    </w:p>
    <w:p w14:paraId="1FA25A4B" w14:textId="41852451" w:rsidR="0029583F" w:rsidRPr="00FB6A8F" w:rsidRDefault="00FB6A8F" w:rsidP="00FB6A8F">
      <w:pPr>
        <w:pStyle w:val="FigureCaption"/>
        <w:rPr>
          <w:lang w:eastAsia="ja-JP"/>
        </w:rPr>
      </w:pPr>
      <w:r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326EC231" w14:textId="69A286C8" w:rsidR="00743328" w:rsidRPr="00FB6A8F" w:rsidRDefault="00FB6A8F" w:rsidP="00FB6A8F">
      <w:pPr>
        <w:pStyle w:val="Head2"/>
      </w:pPr>
      <w:r w:rsidRPr="00FB6A8F">
        <w:rPr>
          <w:rStyle w:val="Label"/>
        </w:rPr>
        <w:t>3</w:t>
      </w:r>
      <w:r w:rsidR="00675128" w:rsidRPr="00FB6A8F">
        <w:rPr>
          <w:rStyle w:val="Label"/>
        </w:rPr>
        <w:t>.1</w:t>
      </w:r>
      <w:r w:rsidR="00586A35" w:rsidRPr="00FB6A8F">
        <w:t> </w:t>
      </w:r>
      <w:r w:rsidR="00694749" w:rsidRPr="00FB6A8F">
        <w:t>Heading Level 2</w:t>
      </w:r>
      <w:r w:rsidRPr="00FB6A8F">
        <w:t xml:space="preserve"> (for subsections)</w:t>
      </w:r>
    </w:p>
    <w:p w14:paraId="086F74C6" w14:textId="2ED40A95" w:rsidR="00FB6A8F" w:rsidRDefault="00FB6A8F" w:rsidP="00FB6A8F">
      <w:pPr>
        <w:pStyle w:val="FigureCaption"/>
      </w:pPr>
      <w:r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71C23A16" w14:textId="1BBCCB4C" w:rsidR="00DB1462" w:rsidRPr="00FB6A8F" w:rsidRDefault="00DB1462" w:rsidP="00DB1462">
      <w:pPr>
        <w:pStyle w:val="Head2"/>
      </w:pPr>
      <w:r w:rsidRPr="00FB6A8F">
        <w:rPr>
          <w:rStyle w:val="Label"/>
        </w:rPr>
        <w:t>3.</w:t>
      </w:r>
      <w:r>
        <w:rPr>
          <w:rStyle w:val="Label"/>
        </w:rPr>
        <w:t>2</w:t>
      </w:r>
      <w:r w:rsidRPr="00FB6A8F">
        <w:t> </w:t>
      </w:r>
      <w:r w:rsidRPr="00FB6A8F">
        <w:t>Heading Level 2 (for subsections)</w:t>
      </w:r>
    </w:p>
    <w:p w14:paraId="433B5D38" w14:textId="77777777" w:rsidR="00DB1462" w:rsidRDefault="00DB1462" w:rsidP="00DB1462">
      <w:pPr>
        <w:pStyle w:val="FigureCaption"/>
        <w:rPr>
          <w:rStyle w:val="Label"/>
          <w:lang w:eastAsia="ja-JP"/>
        </w:rPr>
      </w:pPr>
      <w:r w:rsidRPr="00FB6A8F">
        <w:t xml:space="preserve">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w:t>
      </w:r>
      <w:r w:rsidRPr="00FB6A8F">
        <w:t>paragraph text here. Insert paragraph text here. Insert paragraph text here. Insert paragraph text here. Insert paragraph text here. Insert paragraph text here.</w:t>
      </w:r>
    </w:p>
    <w:p w14:paraId="657896EF" w14:textId="4A3EF937" w:rsidR="00FB6A8F" w:rsidRDefault="00DB1462" w:rsidP="00DB1462">
      <w:pPr>
        <w:pStyle w:val="Head1"/>
        <w:ind w:left="0" w:firstLine="0"/>
        <w:rPr>
          <w14:ligatures w14:val="standard"/>
        </w:rPr>
      </w:pPr>
      <w:r>
        <w:rPr>
          <w:rStyle w:val="Label"/>
          <w14:ligatures w14:val="standard"/>
        </w:rPr>
        <w:t>4</w:t>
      </w:r>
      <w:r w:rsidR="00FB6A8F" w:rsidRPr="00586A35">
        <w:rPr>
          <w14:ligatures w14:val="standard"/>
        </w:rPr>
        <w:t> </w:t>
      </w:r>
      <w:r>
        <w:rPr>
          <w14:ligatures w14:val="standard"/>
        </w:rPr>
        <w:t>Conclusion</w:t>
      </w:r>
    </w:p>
    <w:p w14:paraId="76C63E3B" w14:textId="10053256" w:rsidR="00FB6A8F" w:rsidRDefault="00FB6A8F" w:rsidP="00DB1462">
      <w:pPr>
        <w:pStyle w:val="FigureCaption"/>
        <w:rPr>
          <w:lang w:eastAsia="ja-JP"/>
        </w:rPr>
      </w:pPr>
      <w:r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r w:rsidR="00DB1462">
        <w:t xml:space="preserve"> </w:t>
      </w:r>
      <w:r w:rsidR="00DB1462"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005772AC" w14:textId="2FAF6519" w:rsidR="0007392C" w:rsidRPr="00586A35" w:rsidRDefault="00AA5BF1" w:rsidP="00AA5BF1">
      <w:pPr>
        <w:pStyle w:val="ReferenceHead"/>
        <w:rPr>
          <w14:ligatures w14:val="standard"/>
        </w:rPr>
      </w:pPr>
      <w:r w:rsidRPr="00586A35">
        <w:rPr>
          <w14:ligatures w14:val="standard"/>
        </w:rPr>
        <w:t>REFERENCES</w:t>
      </w:r>
    </w:p>
    <w:p w14:paraId="35D6F2CC"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21"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122D4C70"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6EDA1BC2"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4067CEB9"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697262C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64434DE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510247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75457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9B93A7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20610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DC5FD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F98C1D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2518DF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DBFA79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C8D903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84E0B" w14:textId="77777777" w:rsidR="00DD3679" w:rsidRDefault="00DD3679">
      <w:r>
        <w:separator/>
      </w:r>
    </w:p>
  </w:endnote>
  <w:endnote w:type="continuationSeparator" w:id="0">
    <w:p w14:paraId="5F0A0E63" w14:textId="77777777" w:rsidR="00DD3679" w:rsidRDefault="00DD3679">
      <w:r>
        <w:continuationSeparator/>
      </w:r>
    </w:p>
  </w:endnote>
  <w:endnote w:type="continuationNotice" w:id="1">
    <w:p w14:paraId="0FED64CD" w14:textId="77777777" w:rsidR="00DD3679" w:rsidRDefault="00DD36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05E7D" w14:textId="77777777" w:rsidR="00586A35" w:rsidRPr="00586A35" w:rsidRDefault="00586A35" w:rsidP="00586A35">
    <w:pPr>
      <w:pStyle w:val="Footer"/>
      <w:rPr>
        <w:rStyle w:val="PageNumber"/>
        <w:rFonts w:ascii="Linux Biolinum" w:hAnsi="Linux Biolinum" w:cs="Linux Biolinum"/>
      </w:rPr>
    </w:pPr>
  </w:p>
  <w:p w14:paraId="3DA5B6E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ED47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C283F" w14:textId="77777777" w:rsidR="00DD3679" w:rsidRDefault="00DD3679">
      <w:r>
        <w:separator/>
      </w:r>
    </w:p>
  </w:footnote>
  <w:footnote w:type="continuationSeparator" w:id="0">
    <w:p w14:paraId="28123451" w14:textId="77777777" w:rsidR="00DD3679" w:rsidRDefault="00DD3679">
      <w:r>
        <w:continuationSeparator/>
      </w:r>
    </w:p>
  </w:footnote>
  <w:footnote w:type="continuationNotice" w:id="1">
    <w:p w14:paraId="596AF644" w14:textId="77777777" w:rsidR="00DD3679" w:rsidRDefault="00DD36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5C978426" w14:textId="77777777" w:rsidTr="00586A35">
      <w:tc>
        <w:tcPr>
          <w:tcW w:w="2500" w:type="pct"/>
          <w:vAlign w:val="center"/>
        </w:tcPr>
        <w:p w14:paraId="0527C78D" w14:textId="39E3D3CB" w:rsidR="00586A35" w:rsidRPr="00586A35" w:rsidRDefault="00DB1462"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MSSS</w:t>
          </w:r>
          <w:r w:rsidR="00586A35" w:rsidRPr="00586A35">
            <w:rPr>
              <w:rFonts w:ascii="Linux Biolinum" w:hAnsi="Linux Biolinum" w:cs="Linux Biolinum"/>
            </w:rPr>
            <w:t xml:space="preserve">, </w:t>
          </w:r>
          <w:proofErr w:type="spellStart"/>
          <w:r w:rsidR="00FA58A8">
            <w:rPr>
              <w:rFonts w:ascii="Linux Biolinum" w:hAnsi="Linux Biolinum" w:cs="Linux Biolinum"/>
            </w:rPr>
            <w:t>a.y</w:t>
          </w:r>
          <w:proofErr w:type="spellEnd"/>
          <w:r w:rsidR="00FA58A8">
            <w:rPr>
              <w:rFonts w:ascii="Linux Biolinum" w:hAnsi="Linux Biolinum" w:cs="Linux Biolinum"/>
            </w:rPr>
            <w:t>. 202</w:t>
          </w:r>
          <w:r w:rsidR="00F6676C">
            <w:rPr>
              <w:rFonts w:ascii="Linux Biolinum" w:hAnsi="Linux Biolinum" w:cs="Linux Biolinum"/>
            </w:rPr>
            <w:t>3</w:t>
          </w:r>
          <w:r w:rsidR="00FA58A8">
            <w:rPr>
              <w:rFonts w:ascii="Linux Biolinum" w:hAnsi="Linux Biolinum" w:cs="Linux Biolinum"/>
            </w:rPr>
            <w:t>/202</w:t>
          </w:r>
          <w:r w:rsidR="00F6676C">
            <w:rPr>
              <w:rFonts w:ascii="Linux Biolinum" w:hAnsi="Linux Biolinum" w:cs="Linux Biolinum"/>
            </w:rPr>
            <w:t>4</w:t>
          </w:r>
        </w:p>
      </w:tc>
      <w:tc>
        <w:tcPr>
          <w:tcW w:w="2500" w:type="pct"/>
          <w:vAlign w:val="center"/>
        </w:tcPr>
        <w:p w14:paraId="621F0F36" w14:textId="2A172E6C" w:rsidR="00586A35" w:rsidRPr="00586A35" w:rsidRDefault="00586A35" w:rsidP="00F6676C">
          <w:pPr>
            <w:pStyle w:val="Header"/>
            <w:tabs>
              <w:tab w:val="clear" w:pos="4320"/>
              <w:tab w:val="clear" w:pos="8640"/>
            </w:tabs>
            <w:jc w:val="center"/>
            <w:rPr>
              <w:rFonts w:ascii="Linux Biolinum" w:hAnsi="Linux Biolinum" w:cs="Linux Biolinum"/>
            </w:rPr>
          </w:pPr>
        </w:p>
      </w:tc>
    </w:tr>
  </w:tbl>
  <w:p w14:paraId="3BB5977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60C86EBE" w14:textId="77777777" w:rsidTr="00586A35">
      <w:tc>
        <w:tcPr>
          <w:tcW w:w="2500" w:type="pct"/>
          <w:vAlign w:val="center"/>
        </w:tcPr>
        <w:p w14:paraId="27251FA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63C424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44D690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028062">
    <w:abstractNumId w:val="28"/>
  </w:num>
  <w:num w:numId="2" w16cid:durableId="451243139">
    <w:abstractNumId w:val="14"/>
  </w:num>
  <w:num w:numId="3" w16cid:durableId="1873104077">
    <w:abstractNumId w:val="10"/>
  </w:num>
  <w:num w:numId="4" w16cid:durableId="1263683522">
    <w:abstractNumId w:val="27"/>
  </w:num>
  <w:num w:numId="5" w16cid:durableId="181283781">
    <w:abstractNumId w:val="19"/>
  </w:num>
  <w:num w:numId="6" w16cid:durableId="1926720314">
    <w:abstractNumId w:val="15"/>
  </w:num>
  <w:num w:numId="7" w16cid:durableId="1307514525">
    <w:abstractNumId w:val="25"/>
  </w:num>
  <w:num w:numId="8" w16cid:durableId="1057558133">
    <w:abstractNumId w:val="21"/>
  </w:num>
  <w:num w:numId="9" w16cid:durableId="234751694">
    <w:abstractNumId w:val="24"/>
  </w:num>
  <w:num w:numId="10" w16cid:durableId="2041280675">
    <w:abstractNumId w:val="9"/>
  </w:num>
  <w:num w:numId="11" w16cid:durableId="1410301837">
    <w:abstractNumId w:val="7"/>
  </w:num>
  <w:num w:numId="12" w16cid:durableId="1619950481">
    <w:abstractNumId w:val="6"/>
  </w:num>
  <w:num w:numId="13" w16cid:durableId="19166371">
    <w:abstractNumId w:val="5"/>
  </w:num>
  <w:num w:numId="14" w16cid:durableId="80686682">
    <w:abstractNumId w:val="4"/>
  </w:num>
  <w:num w:numId="15" w16cid:durableId="1660646210">
    <w:abstractNumId w:val="8"/>
  </w:num>
  <w:num w:numId="16" w16cid:durableId="1630554751">
    <w:abstractNumId w:val="3"/>
  </w:num>
  <w:num w:numId="17" w16cid:durableId="830411531">
    <w:abstractNumId w:val="2"/>
  </w:num>
  <w:num w:numId="18" w16cid:durableId="80570375">
    <w:abstractNumId w:val="1"/>
  </w:num>
  <w:num w:numId="19" w16cid:durableId="1288437900">
    <w:abstractNumId w:val="0"/>
  </w:num>
  <w:num w:numId="20" w16cid:durableId="1712877610">
    <w:abstractNumId w:val="20"/>
  </w:num>
  <w:num w:numId="21" w16cid:durableId="414132450">
    <w:abstractNumId w:val="23"/>
  </w:num>
  <w:num w:numId="22" w16cid:durableId="312564873">
    <w:abstractNumId w:val="29"/>
  </w:num>
  <w:num w:numId="23" w16cid:durableId="1777557337">
    <w:abstractNumId w:val="13"/>
  </w:num>
  <w:num w:numId="24" w16cid:durableId="1704675197">
    <w:abstractNumId w:val="26"/>
  </w:num>
  <w:num w:numId="25" w16cid:durableId="720246966">
    <w:abstractNumId w:val="22"/>
  </w:num>
  <w:num w:numId="26" w16cid:durableId="1315183131">
    <w:abstractNumId w:val="16"/>
  </w:num>
  <w:num w:numId="27" w16cid:durableId="1997040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3542588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78934876">
    <w:abstractNumId w:val="17"/>
  </w:num>
  <w:num w:numId="30" w16cid:durableId="266886749">
    <w:abstractNumId w:val="12"/>
  </w:num>
  <w:num w:numId="31" w16cid:durableId="89693561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it-IT" w:vendorID="64" w:dllVersion="4096"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562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0E64"/>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115A"/>
    <w:rsid w:val="002233F8"/>
    <w:rsid w:val="00245119"/>
    <w:rsid w:val="00250FEF"/>
    <w:rsid w:val="00252596"/>
    <w:rsid w:val="00264B6B"/>
    <w:rsid w:val="00270347"/>
    <w:rsid w:val="0027195D"/>
    <w:rsid w:val="002738DA"/>
    <w:rsid w:val="00282789"/>
    <w:rsid w:val="00290DF5"/>
    <w:rsid w:val="00292645"/>
    <w:rsid w:val="0029583F"/>
    <w:rsid w:val="002A2F08"/>
    <w:rsid w:val="002A517A"/>
    <w:rsid w:val="002B01E4"/>
    <w:rsid w:val="002B02BB"/>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71305"/>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449"/>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550B"/>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10AC"/>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24F98"/>
    <w:rsid w:val="00D31EBA"/>
    <w:rsid w:val="00D341FA"/>
    <w:rsid w:val="00D34435"/>
    <w:rsid w:val="00D47BCC"/>
    <w:rsid w:val="00D658B3"/>
    <w:rsid w:val="00D70EDE"/>
    <w:rsid w:val="00D82F8F"/>
    <w:rsid w:val="00D9290D"/>
    <w:rsid w:val="00DB1462"/>
    <w:rsid w:val="00DC112E"/>
    <w:rsid w:val="00DC1C49"/>
    <w:rsid w:val="00DC4B20"/>
    <w:rsid w:val="00DC4FC9"/>
    <w:rsid w:val="00DD367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76C"/>
    <w:rsid w:val="00F66B6F"/>
    <w:rsid w:val="00F74DA3"/>
    <w:rsid w:val="00F91DFA"/>
    <w:rsid w:val="00F95288"/>
    <w:rsid w:val="00F9791B"/>
    <w:rsid w:val="00FA313D"/>
    <w:rsid w:val="00FA58A8"/>
    <w:rsid w:val="00FB2AFC"/>
    <w:rsid w:val="00FB6A8F"/>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77776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02562B"/>
    <w:pPr>
      <w:spacing w:before="38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B6A8F"/>
    <w:pPr>
      <w:spacing w:before="180" w:after="80"/>
      <w:ind w:left="400" w:hanging="400"/>
    </w:pPr>
    <w:rPr>
      <w:rFonts w:ascii="Linux Libertine" w:eastAsia="Times New Roman" w:hAnsi="Linux Libertine" w:cs="Linux Libertine"/>
      <w:b/>
      <w:szCs w:val="18"/>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02562B"/>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02562B"/>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FB6A8F"/>
    <w:pPr>
      <w:spacing w:before="220" w:after="240"/>
      <w:jc w:val="both"/>
    </w:pPr>
    <w:rPr>
      <w:rFonts w:ascii="Linux Libertine" w:eastAsiaTheme="minorHAnsi" w:hAnsi="Linux Libertine" w:cs="Linux Libertine"/>
      <w:bCs/>
      <w:sz w:val="18"/>
      <w:szCs w:val="22"/>
      <w:lang w:val="en-US"/>
      <w14:ligatures w14:val="standard"/>
    </w:rPr>
  </w:style>
  <w:style w:type="character" w:customStyle="1" w:styleId="FigureCaptionChar">
    <w:name w:val="FigureCaption Char"/>
    <w:basedOn w:val="DefaultParagraphFont"/>
    <w:link w:val="FigureCaption"/>
    <w:rsid w:val="00FB6A8F"/>
    <w:rPr>
      <w:rFonts w:ascii="Linux Libertine" w:eastAsiaTheme="minorHAnsi" w:hAnsi="Linux Libertine" w:cs="Linux Libertine"/>
      <w:bCs/>
      <w:sz w:val="18"/>
      <w:szCs w:val="22"/>
      <w:lang w:val="en-US"/>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25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14051953">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mailto:f.frati4@studenti.unipi.it" TargetMode="External"/><Relationship Id="rId3" Type="http://schemas.openxmlformats.org/officeDocument/2006/relationships/customXml" Target="../customXml/item3.xml"/><Relationship Id="rId21" Type="http://schemas.openxmlformats.org/officeDocument/2006/relationships/hyperlink" Target="https://doi.org/"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g.capecchi2@studenti.unipi.it" TargetMode="External"/><Relationship Id="rId2" Type="http://schemas.openxmlformats.org/officeDocument/2006/relationships/customXml" Target="../customXml/item2.xml"/><Relationship Id="rId16" Type="http://schemas.openxmlformats.org/officeDocument/2006/relationships/hyperlink" Target="mailto:g.bello2@studenti.unipi.it" TargetMode="External"/><Relationship Id="rId20"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j.niccolai@studenti.unipi.i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B55ABB21CF804192CFF6B4D542F947" ma:contentTypeVersion="6" ma:contentTypeDescription="Create a new document." ma:contentTypeScope="" ma:versionID="ebb30e9ad564440133329998925b09b9">
  <xsd:schema xmlns:xsd="http://www.w3.org/2001/XMLSchema" xmlns:xs="http://www.w3.org/2001/XMLSchema" xmlns:p="http://schemas.microsoft.com/office/2006/metadata/properties" xmlns:ns2="2c7faa27-542f-4605-a4e6-e50986ce3f06" xmlns:ns3="fb3e95cf-f715-4f90-97bf-6c0c36f8fa5b" targetNamespace="http://schemas.microsoft.com/office/2006/metadata/properties" ma:root="true" ma:fieldsID="0fb5042e8ec20d1a0de86e67a78fc763" ns2:_="" ns3:_="">
    <xsd:import namespace="2c7faa27-542f-4605-a4e6-e50986ce3f06"/>
    <xsd:import namespace="fb3e95cf-f715-4f90-97bf-6c0c36f8fa5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faa27-542f-4605-a4e6-e50986ce3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3e95cf-f715-4f90-97bf-6c0c36f8fa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A9A25E-A6C5-4D43-9147-998452DBD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7faa27-542f-4605-a4e6-e50986ce3f06"/>
    <ds:schemaRef ds:uri="fb3e95cf-f715-4f90-97bf-6c0c36f8f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3.xml><?xml version="1.0" encoding="utf-8"?>
<ds:datastoreItem xmlns:ds="http://schemas.openxmlformats.org/officeDocument/2006/customXml" ds:itemID="{4D45DBA2-DCF6-46BF-858B-9A8CC8161B4D}">
  <ds:schemaRefs/>
</ds:datastoreItem>
</file>

<file path=customXml/itemProps4.xml><?xml version="1.0" encoding="utf-8"?>
<ds:datastoreItem xmlns:ds="http://schemas.openxmlformats.org/officeDocument/2006/customXml" ds:itemID="{6EA59838-4F99-48F8-B08B-52300F525F4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E8F77F2-78BC-46E9-8CC1-1FFA23FDD7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ACM.dotm</Template>
  <TotalTime>54</TotalTime>
  <Pages>2</Pages>
  <Words>1527</Words>
  <Characters>8710</Characters>
  <Application>Microsoft Office Word</Application>
  <DocSecurity>0</DocSecurity>
  <Lines>72</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10217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Federico Frati</cp:lastModifiedBy>
  <cp:revision>5</cp:revision>
  <cp:lastPrinted>2018-05-22T11:24:00Z</cp:lastPrinted>
  <dcterms:created xsi:type="dcterms:W3CDTF">2021-03-29T20:17:00Z</dcterms:created>
  <dcterms:modified xsi:type="dcterms:W3CDTF">2024-05-23T07:45:00Z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0x010100F1B55ABB21CF804192CFF6B4D542F947</vt:lpwstr>
  </property>
</Properties>
</file>