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F2915" w14:textId="77777777" w:rsidR="00B5220E" w:rsidRDefault="00000000">
      <w:pPr>
        <w:pStyle w:val="Standard"/>
        <w:jc w:val="center"/>
      </w:pPr>
      <w:bookmarkStart w:id="0" w:name="_Hlk161680982"/>
      <w:bookmarkEnd w:id="0"/>
      <w:r>
        <w:rPr>
          <w:rFonts w:ascii="Times New Roman" w:hAnsi="Times New Roman" w:cs="Times New Roman"/>
          <w:b/>
          <w:bCs/>
          <w:sz w:val="56"/>
          <w:szCs w:val="56"/>
        </w:rPr>
        <w:t>Insulin Pump</w:t>
      </w:r>
    </w:p>
    <w:p w14:paraId="4727C958" w14:textId="77777777" w:rsidR="00B5220E" w:rsidRDefault="00000000">
      <w:pPr>
        <w:pStyle w:val="Standard"/>
        <w:jc w:val="center"/>
      </w:pPr>
      <w:r>
        <w:rPr>
          <w:rFonts w:ascii="Times New Roman" w:hAnsi="Times New Roman" w:cs="Times New Roman"/>
          <w:sz w:val="20"/>
          <w:szCs w:val="20"/>
        </w:rPr>
        <w:t>Progetto di Ingegneria del Software</w:t>
      </w:r>
    </w:p>
    <w:p w14:paraId="5C641015" w14:textId="77777777" w:rsidR="00B5220E" w:rsidRDefault="00B5220E">
      <w:pPr>
        <w:pStyle w:val="Standard"/>
        <w:jc w:val="center"/>
        <w:rPr>
          <w:rFonts w:ascii="Times New Roman" w:hAnsi="Times New Roman" w:cs="Times New Roman"/>
          <w:sz w:val="20"/>
          <w:szCs w:val="20"/>
        </w:rPr>
      </w:pPr>
    </w:p>
    <w:p w14:paraId="05C9CAAD" w14:textId="77777777" w:rsidR="00B5220E" w:rsidRDefault="00000000">
      <w:pPr>
        <w:pStyle w:val="Standard"/>
        <w:jc w:val="center"/>
      </w:pPr>
      <w:r>
        <w:rPr>
          <w:rFonts w:ascii="Times New Roman" w:hAnsi="Times New Roman" w:cs="Times New Roman"/>
          <w:sz w:val="20"/>
          <w:szCs w:val="20"/>
        </w:rPr>
        <w:t>Daniele Marretta, Tommaso Maria Lopedote, Jacopo Spallotta</w:t>
      </w:r>
    </w:p>
    <w:p w14:paraId="2971088B" w14:textId="77777777" w:rsidR="00B5220E" w:rsidRDefault="00B5220E">
      <w:pPr>
        <w:pStyle w:val="Standard"/>
        <w:jc w:val="center"/>
        <w:rPr>
          <w:rFonts w:ascii="Times New Roman" w:hAnsi="Times New Roman" w:cs="Times New Roman"/>
          <w:sz w:val="20"/>
          <w:szCs w:val="20"/>
        </w:rPr>
      </w:pPr>
    </w:p>
    <w:p w14:paraId="70619116" w14:textId="77777777" w:rsidR="00B5220E" w:rsidRDefault="00B5220E">
      <w:pPr>
        <w:pStyle w:val="Standard"/>
        <w:jc w:val="center"/>
        <w:rPr>
          <w:rFonts w:ascii="Times New Roman" w:hAnsi="Times New Roman" w:cs="Times New Roman"/>
          <w:sz w:val="20"/>
          <w:szCs w:val="20"/>
        </w:rPr>
      </w:pPr>
    </w:p>
    <w:p w14:paraId="6A07FBF7" w14:textId="77777777" w:rsidR="00B5220E" w:rsidRDefault="00B5220E">
      <w:pPr>
        <w:pStyle w:val="Standard"/>
        <w:jc w:val="center"/>
        <w:rPr>
          <w:rFonts w:ascii="Times New Roman" w:hAnsi="Times New Roman" w:cs="Times New Roman"/>
          <w:sz w:val="20"/>
          <w:szCs w:val="20"/>
        </w:rPr>
      </w:pPr>
    </w:p>
    <w:p w14:paraId="4F5A200D" w14:textId="77777777" w:rsidR="00B5220E" w:rsidRDefault="00000000">
      <w:pPr>
        <w:pStyle w:val="Standard"/>
        <w:jc w:val="center"/>
      </w:pPr>
      <w:r>
        <w:rPr>
          <w:noProof/>
        </w:rPr>
        <w:drawing>
          <wp:inline distT="0" distB="0" distL="0" distR="0" wp14:anchorId="66110384" wp14:editId="35C0D411">
            <wp:extent cx="5381640" cy="3587040"/>
            <wp:effectExtent l="0" t="0" r="9510" b="0"/>
            <wp:docPr id="938476886" name="Immagine 1" descr="What is an Insulin Pump and What are the Different Typ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381640" cy="3587040"/>
                    </a:xfrm>
                    <a:prstGeom prst="rect">
                      <a:avLst/>
                    </a:prstGeom>
                    <a:noFill/>
                    <a:ln>
                      <a:noFill/>
                      <a:prstDash/>
                    </a:ln>
                  </pic:spPr>
                </pic:pic>
              </a:graphicData>
            </a:graphic>
          </wp:inline>
        </w:drawing>
      </w:r>
    </w:p>
    <w:p w14:paraId="4F8C6D16" w14:textId="77777777" w:rsidR="00B5220E" w:rsidRDefault="00B5220E">
      <w:pPr>
        <w:pStyle w:val="Standard"/>
        <w:jc w:val="center"/>
        <w:rPr>
          <w:rFonts w:ascii="Times New Roman" w:hAnsi="Times New Roman" w:cs="Times New Roman"/>
          <w:sz w:val="20"/>
          <w:szCs w:val="20"/>
        </w:rPr>
      </w:pPr>
    </w:p>
    <w:p w14:paraId="5941C114" w14:textId="77777777" w:rsidR="00B5220E" w:rsidRDefault="00B5220E">
      <w:pPr>
        <w:pStyle w:val="Standard"/>
        <w:jc w:val="center"/>
        <w:rPr>
          <w:rFonts w:ascii="Times New Roman" w:hAnsi="Times New Roman" w:cs="Times New Roman"/>
          <w:sz w:val="20"/>
          <w:szCs w:val="20"/>
        </w:rPr>
      </w:pPr>
    </w:p>
    <w:p w14:paraId="4A98FF2C" w14:textId="77777777" w:rsidR="00B5220E" w:rsidRDefault="00B5220E">
      <w:pPr>
        <w:pStyle w:val="Standard"/>
        <w:jc w:val="center"/>
        <w:rPr>
          <w:rFonts w:ascii="Times New Roman" w:hAnsi="Times New Roman" w:cs="Times New Roman"/>
          <w:sz w:val="20"/>
          <w:szCs w:val="20"/>
        </w:rPr>
      </w:pPr>
    </w:p>
    <w:p w14:paraId="6A820BD4" w14:textId="77777777" w:rsidR="00B5220E" w:rsidRDefault="00B5220E">
      <w:pPr>
        <w:pStyle w:val="Standard"/>
        <w:jc w:val="center"/>
        <w:rPr>
          <w:rFonts w:ascii="Times New Roman" w:hAnsi="Times New Roman" w:cs="Times New Roman"/>
          <w:sz w:val="20"/>
          <w:szCs w:val="20"/>
        </w:rPr>
      </w:pPr>
    </w:p>
    <w:p w14:paraId="1A0CC3D9" w14:textId="77777777" w:rsidR="00B5220E" w:rsidRDefault="00B5220E">
      <w:pPr>
        <w:pStyle w:val="Standard"/>
        <w:jc w:val="center"/>
        <w:rPr>
          <w:rFonts w:ascii="Times New Roman" w:hAnsi="Times New Roman" w:cs="Times New Roman"/>
          <w:sz w:val="20"/>
          <w:szCs w:val="20"/>
        </w:rPr>
      </w:pPr>
    </w:p>
    <w:p w14:paraId="76C20AA9" w14:textId="77777777" w:rsidR="00B5220E" w:rsidRDefault="00B5220E">
      <w:pPr>
        <w:pStyle w:val="Standard"/>
        <w:jc w:val="center"/>
        <w:rPr>
          <w:rFonts w:ascii="Times New Roman" w:hAnsi="Times New Roman" w:cs="Times New Roman"/>
          <w:sz w:val="20"/>
          <w:szCs w:val="20"/>
        </w:rPr>
      </w:pPr>
    </w:p>
    <w:p w14:paraId="0D1FE365" w14:textId="77777777" w:rsidR="00B5220E" w:rsidRDefault="00B5220E">
      <w:pPr>
        <w:pStyle w:val="Standard"/>
        <w:jc w:val="center"/>
        <w:rPr>
          <w:rFonts w:ascii="Times New Roman" w:hAnsi="Times New Roman" w:cs="Times New Roman"/>
          <w:sz w:val="20"/>
          <w:szCs w:val="20"/>
        </w:rPr>
      </w:pPr>
    </w:p>
    <w:p w14:paraId="1B633FAF" w14:textId="77777777" w:rsidR="00B5220E" w:rsidRDefault="00B5220E">
      <w:pPr>
        <w:pStyle w:val="Standard"/>
        <w:jc w:val="center"/>
        <w:rPr>
          <w:rFonts w:ascii="Times New Roman" w:hAnsi="Times New Roman" w:cs="Times New Roman"/>
          <w:sz w:val="20"/>
          <w:szCs w:val="20"/>
        </w:rPr>
      </w:pPr>
    </w:p>
    <w:p w14:paraId="498ED392" w14:textId="77777777" w:rsidR="00B5220E" w:rsidRDefault="00B5220E">
      <w:pPr>
        <w:pStyle w:val="Standard"/>
        <w:jc w:val="center"/>
        <w:rPr>
          <w:rFonts w:ascii="Times New Roman" w:hAnsi="Times New Roman" w:cs="Times New Roman"/>
          <w:sz w:val="20"/>
          <w:szCs w:val="20"/>
        </w:rPr>
      </w:pPr>
    </w:p>
    <w:p w14:paraId="07576E52" w14:textId="77777777" w:rsidR="00B5220E" w:rsidRDefault="00B5220E">
      <w:pPr>
        <w:pStyle w:val="Standard"/>
        <w:rPr>
          <w:rFonts w:ascii="Times New Roman" w:hAnsi="Times New Roman" w:cs="Times New Roman"/>
          <w:sz w:val="20"/>
          <w:szCs w:val="20"/>
        </w:rPr>
      </w:pPr>
    </w:p>
    <w:p w14:paraId="402FF0F1" w14:textId="77777777" w:rsidR="00B5220E" w:rsidRDefault="00B5220E">
      <w:pPr>
        <w:pStyle w:val="Standard"/>
        <w:rPr>
          <w:rFonts w:ascii="Times New Roman" w:hAnsi="Times New Roman" w:cs="Times New Roman"/>
          <w:sz w:val="20"/>
          <w:szCs w:val="20"/>
        </w:rPr>
      </w:pPr>
    </w:p>
    <w:p w14:paraId="0A3B2D63" w14:textId="77777777" w:rsidR="00B5220E" w:rsidRDefault="00B5220E">
      <w:pPr>
        <w:pStyle w:val="Standard"/>
        <w:rPr>
          <w:rFonts w:ascii="Times New Roman" w:hAnsi="Times New Roman" w:cs="Times New Roman"/>
          <w:sz w:val="20"/>
          <w:szCs w:val="20"/>
        </w:rPr>
      </w:pPr>
    </w:p>
    <w:p w14:paraId="1B48EEA8" w14:textId="77777777" w:rsidR="00B5220E" w:rsidRDefault="00000000">
      <w:pPr>
        <w:pStyle w:val="Standard"/>
        <w:pageBreakBefore/>
      </w:pPr>
      <w:r>
        <w:rPr>
          <w:rFonts w:ascii="Times New Roman" w:hAnsi="Times New Roman" w:cs="Times New Roman"/>
          <w:b/>
          <w:bCs/>
          <w:sz w:val="32"/>
          <w:szCs w:val="32"/>
        </w:rPr>
        <w:lastRenderedPageBreak/>
        <w:t>Indice</w:t>
      </w:r>
    </w:p>
    <w:p w14:paraId="57F865A4" w14:textId="77777777" w:rsidR="00B5220E" w:rsidRDefault="00000000">
      <w:pPr>
        <w:pStyle w:val="Standard"/>
        <w:spacing w:after="0"/>
      </w:pPr>
      <w:r>
        <w:rPr>
          <w:rFonts w:ascii="Times New Roman" w:hAnsi="Times New Roman" w:cs="Times New Roman"/>
          <w:b/>
          <w:bCs/>
          <w:sz w:val="24"/>
          <w:szCs w:val="24"/>
        </w:rPr>
        <w:t>Introduzione</w:t>
      </w:r>
    </w:p>
    <w:p w14:paraId="6F6030C6" w14:textId="77777777" w:rsidR="00B5220E" w:rsidRDefault="00B5220E">
      <w:pPr>
        <w:pStyle w:val="Standard"/>
        <w:spacing w:after="0"/>
        <w:rPr>
          <w:rFonts w:ascii="Times New Roman" w:hAnsi="Times New Roman" w:cs="Times New Roman"/>
          <w:b/>
          <w:bCs/>
          <w:sz w:val="24"/>
          <w:szCs w:val="24"/>
        </w:rPr>
      </w:pPr>
    </w:p>
    <w:p w14:paraId="583C00DB" w14:textId="77777777" w:rsidR="00B5220E" w:rsidRPr="00921358" w:rsidRDefault="00000000">
      <w:pPr>
        <w:pStyle w:val="Standard"/>
        <w:spacing w:after="0"/>
        <w:rPr>
          <w:sz w:val="20"/>
          <w:szCs w:val="20"/>
        </w:rPr>
      </w:pPr>
      <w:r w:rsidRPr="00921358">
        <w:rPr>
          <w:rFonts w:ascii="Times New Roman" w:hAnsi="Times New Roman" w:cs="Times New Roman"/>
          <w:b/>
          <w:bCs/>
        </w:rPr>
        <w:t>1. Descrizione Generale</w:t>
      </w:r>
    </w:p>
    <w:p w14:paraId="10F9C52D" w14:textId="77777777" w:rsidR="00B5220E" w:rsidRPr="00921358" w:rsidRDefault="00B5220E">
      <w:pPr>
        <w:pStyle w:val="Standard"/>
        <w:spacing w:after="0"/>
        <w:rPr>
          <w:rFonts w:ascii="Times New Roman" w:hAnsi="Times New Roman" w:cs="Times New Roman"/>
          <w:b/>
          <w:bCs/>
        </w:rPr>
      </w:pPr>
    </w:p>
    <w:p w14:paraId="590E0D3D" w14:textId="77777777" w:rsidR="00B5220E" w:rsidRPr="00921358" w:rsidRDefault="00000000">
      <w:pPr>
        <w:pStyle w:val="Standard"/>
        <w:spacing w:after="0"/>
        <w:rPr>
          <w:sz w:val="20"/>
          <w:szCs w:val="20"/>
        </w:rPr>
      </w:pPr>
      <w:r w:rsidRPr="00921358">
        <w:rPr>
          <w:rFonts w:ascii="Times New Roman" w:hAnsi="Times New Roman" w:cs="Times New Roman"/>
          <w:b/>
          <w:bCs/>
        </w:rPr>
        <w:t>2. Requirements</w:t>
      </w:r>
    </w:p>
    <w:p w14:paraId="0B1EB85A" w14:textId="77777777" w:rsidR="00B5220E" w:rsidRPr="00921358" w:rsidRDefault="00000000">
      <w:pPr>
        <w:pStyle w:val="Standard"/>
        <w:spacing w:after="0"/>
        <w:rPr>
          <w:sz w:val="20"/>
          <w:szCs w:val="20"/>
        </w:rPr>
      </w:pPr>
      <w:r w:rsidRPr="00921358">
        <w:rPr>
          <w:rFonts w:ascii="Times New Roman" w:hAnsi="Times New Roman" w:cs="Times New Roman"/>
        </w:rPr>
        <w:t xml:space="preserve">    2.1 Insulin Pump</w:t>
      </w:r>
    </w:p>
    <w:p w14:paraId="34930A58" w14:textId="77777777" w:rsidR="00B5220E" w:rsidRPr="00921358" w:rsidRDefault="00000000">
      <w:pPr>
        <w:pStyle w:val="Standard"/>
        <w:spacing w:after="0"/>
        <w:rPr>
          <w:sz w:val="20"/>
          <w:szCs w:val="20"/>
        </w:rPr>
      </w:pPr>
      <w:r w:rsidRPr="00921358">
        <w:rPr>
          <w:rFonts w:ascii="Times New Roman" w:hAnsi="Times New Roman" w:cs="Times New Roman"/>
        </w:rPr>
        <w:t xml:space="preserve">        2.1.1 System Requirements</w:t>
      </w:r>
    </w:p>
    <w:p w14:paraId="0800ADE9" w14:textId="77777777" w:rsidR="00B5220E" w:rsidRPr="00921358" w:rsidRDefault="00000000">
      <w:pPr>
        <w:pStyle w:val="Standard"/>
        <w:spacing w:after="0"/>
        <w:rPr>
          <w:sz w:val="20"/>
          <w:szCs w:val="20"/>
        </w:rPr>
      </w:pPr>
      <w:r w:rsidRPr="00921358">
        <w:rPr>
          <w:rFonts w:ascii="Times New Roman" w:hAnsi="Times New Roman" w:cs="Times New Roman"/>
        </w:rPr>
        <w:t xml:space="preserve">            2.1.1.1 Functional</w:t>
      </w:r>
    </w:p>
    <w:p w14:paraId="1D1C7241" w14:textId="77777777" w:rsidR="00B5220E" w:rsidRPr="00921358" w:rsidRDefault="00000000">
      <w:pPr>
        <w:pStyle w:val="Standard"/>
        <w:spacing w:after="0"/>
        <w:rPr>
          <w:sz w:val="20"/>
          <w:szCs w:val="20"/>
        </w:rPr>
      </w:pPr>
      <w:r w:rsidRPr="00921358">
        <w:rPr>
          <w:rFonts w:ascii="Times New Roman" w:hAnsi="Times New Roman" w:cs="Times New Roman"/>
        </w:rPr>
        <w:t xml:space="preserve">            2.1.1.2 Non-Functional</w:t>
      </w:r>
    </w:p>
    <w:p w14:paraId="6757DA56" w14:textId="77777777" w:rsidR="00B5220E" w:rsidRPr="00921358" w:rsidRDefault="00000000">
      <w:pPr>
        <w:pStyle w:val="Standard"/>
        <w:spacing w:after="0"/>
        <w:rPr>
          <w:sz w:val="20"/>
          <w:szCs w:val="20"/>
        </w:rPr>
      </w:pPr>
      <w:r w:rsidRPr="00921358">
        <w:rPr>
          <w:rFonts w:ascii="Times New Roman" w:hAnsi="Times New Roman" w:cs="Times New Roman"/>
        </w:rPr>
        <w:t xml:space="preserve">        2.1.2 User Requirements</w:t>
      </w:r>
    </w:p>
    <w:p w14:paraId="30601452" w14:textId="77777777" w:rsidR="00B5220E" w:rsidRPr="00921358" w:rsidRDefault="00000000">
      <w:pPr>
        <w:pStyle w:val="Standard"/>
        <w:spacing w:after="0"/>
        <w:rPr>
          <w:sz w:val="20"/>
          <w:szCs w:val="20"/>
        </w:rPr>
      </w:pPr>
      <w:r w:rsidRPr="00921358">
        <w:rPr>
          <w:rFonts w:ascii="Times New Roman" w:hAnsi="Times New Roman" w:cs="Times New Roman"/>
        </w:rPr>
        <w:t xml:space="preserve">            2.1.2.1 Functional</w:t>
      </w:r>
    </w:p>
    <w:p w14:paraId="70F86A06" w14:textId="77777777" w:rsidR="00B5220E" w:rsidRPr="00921358" w:rsidRDefault="00000000">
      <w:pPr>
        <w:pStyle w:val="Standard"/>
        <w:spacing w:after="0"/>
        <w:rPr>
          <w:sz w:val="20"/>
          <w:szCs w:val="20"/>
        </w:rPr>
      </w:pPr>
      <w:r w:rsidRPr="00921358">
        <w:rPr>
          <w:rFonts w:ascii="Times New Roman" w:hAnsi="Times New Roman" w:cs="Times New Roman"/>
        </w:rPr>
        <w:t xml:space="preserve">            2.1.2.2 Non-Functional</w:t>
      </w:r>
    </w:p>
    <w:p w14:paraId="05085907" w14:textId="77777777" w:rsidR="00B5220E" w:rsidRPr="00921358" w:rsidRDefault="00000000">
      <w:pPr>
        <w:pStyle w:val="Standard"/>
        <w:spacing w:after="0"/>
        <w:rPr>
          <w:sz w:val="20"/>
          <w:szCs w:val="20"/>
        </w:rPr>
      </w:pPr>
      <w:r w:rsidRPr="00921358">
        <w:rPr>
          <w:rFonts w:ascii="Times New Roman" w:hAnsi="Times New Roman" w:cs="Times New Roman"/>
        </w:rPr>
        <w:t xml:space="preserve">     2.2 Patient</w:t>
      </w:r>
    </w:p>
    <w:p w14:paraId="2C4C03F0" w14:textId="77777777" w:rsidR="00B5220E" w:rsidRPr="00921358" w:rsidRDefault="00000000">
      <w:pPr>
        <w:pStyle w:val="Standard"/>
        <w:spacing w:after="0"/>
        <w:rPr>
          <w:sz w:val="20"/>
          <w:szCs w:val="20"/>
        </w:rPr>
      </w:pPr>
      <w:r w:rsidRPr="00921358">
        <w:rPr>
          <w:rFonts w:ascii="Times New Roman" w:hAnsi="Times New Roman" w:cs="Times New Roman"/>
        </w:rPr>
        <w:t xml:space="preserve">         2.2.1 System Requirements</w:t>
      </w:r>
    </w:p>
    <w:p w14:paraId="7B3FCFF9" w14:textId="77777777" w:rsidR="00B5220E" w:rsidRPr="00921358" w:rsidRDefault="00000000">
      <w:pPr>
        <w:pStyle w:val="Standard"/>
        <w:spacing w:after="0"/>
        <w:rPr>
          <w:sz w:val="20"/>
          <w:szCs w:val="20"/>
        </w:rPr>
      </w:pPr>
      <w:r w:rsidRPr="00921358">
        <w:rPr>
          <w:rFonts w:ascii="Times New Roman" w:hAnsi="Times New Roman" w:cs="Times New Roman"/>
        </w:rPr>
        <w:t xml:space="preserve">             2.2.1.1 Functional</w:t>
      </w:r>
    </w:p>
    <w:p w14:paraId="5A1A6FBA" w14:textId="77777777" w:rsidR="00B5220E" w:rsidRPr="00921358" w:rsidRDefault="00000000">
      <w:pPr>
        <w:pStyle w:val="Standard"/>
        <w:spacing w:after="0"/>
        <w:rPr>
          <w:sz w:val="20"/>
          <w:szCs w:val="20"/>
        </w:rPr>
      </w:pPr>
      <w:r w:rsidRPr="00921358">
        <w:rPr>
          <w:rFonts w:ascii="Times New Roman" w:hAnsi="Times New Roman" w:cs="Times New Roman"/>
        </w:rPr>
        <w:tab/>
        <w:t xml:space="preserve"> 2.2.1.2 Non-Functional</w:t>
      </w:r>
    </w:p>
    <w:p w14:paraId="433D1E8B" w14:textId="77777777" w:rsidR="00B5220E" w:rsidRPr="00921358" w:rsidRDefault="00000000">
      <w:pPr>
        <w:pStyle w:val="Standard"/>
        <w:spacing w:after="0"/>
        <w:rPr>
          <w:sz w:val="20"/>
          <w:szCs w:val="20"/>
        </w:rPr>
      </w:pPr>
      <w:r w:rsidRPr="00921358">
        <w:rPr>
          <w:rFonts w:ascii="Times New Roman" w:hAnsi="Times New Roman" w:cs="Times New Roman"/>
        </w:rPr>
        <w:t xml:space="preserve">         2.2.2 User Requirements</w:t>
      </w:r>
    </w:p>
    <w:p w14:paraId="1AC98A86" w14:textId="77777777" w:rsidR="00B5220E" w:rsidRPr="00921358" w:rsidRDefault="00000000">
      <w:pPr>
        <w:pStyle w:val="Standard"/>
        <w:spacing w:after="0"/>
        <w:rPr>
          <w:sz w:val="20"/>
          <w:szCs w:val="20"/>
        </w:rPr>
      </w:pPr>
      <w:r w:rsidRPr="00921358">
        <w:rPr>
          <w:rFonts w:ascii="Times New Roman" w:hAnsi="Times New Roman" w:cs="Times New Roman"/>
        </w:rPr>
        <w:tab/>
        <w:t xml:space="preserve"> 2.2.2.1 Functional</w:t>
      </w:r>
    </w:p>
    <w:p w14:paraId="40D3E9DB" w14:textId="77777777" w:rsidR="00B5220E" w:rsidRPr="00921358" w:rsidRDefault="00000000">
      <w:pPr>
        <w:pStyle w:val="Standard"/>
        <w:spacing w:after="0"/>
        <w:rPr>
          <w:sz w:val="20"/>
          <w:szCs w:val="20"/>
        </w:rPr>
      </w:pPr>
      <w:r w:rsidRPr="00921358">
        <w:rPr>
          <w:rFonts w:ascii="Times New Roman" w:hAnsi="Times New Roman" w:cs="Times New Roman"/>
        </w:rPr>
        <w:tab/>
        <w:t xml:space="preserve"> 2.2.2.2 Non-Functional</w:t>
      </w:r>
    </w:p>
    <w:p w14:paraId="1CBF52B9" w14:textId="77777777" w:rsidR="00B5220E" w:rsidRPr="00921358" w:rsidRDefault="00B5220E">
      <w:pPr>
        <w:pStyle w:val="Standard"/>
        <w:spacing w:after="0"/>
        <w:rPr>
          <w:rFonts w:ascii="Times New Roman" w:hAnsi="Times New Roman" w:cs="Times New Roman"/>
        </w:rPr>
      </w:pPr>
    </w:p>
    <w:p w14:paraId="72D546B7" w14:textId="77777777" w:rsidR="00B5220E" w:rsidRPr="00921358" w:rsidRDefault="00000000">
      <w:pPr>
        <w:pStyle w:val="Standard"/>
        <w:spacing w:after="0"/>
        <w:rPr>
          <w:sz w:val="20"/>
          <w:szCs w:val="20"/>
        </w:rPr>
      </w:pPr>
      <w:r w:rsidRPr="00921358">
        <w:rPr>
          <w:rFonts w:ascii="Times New Roman" w:hAnsi="Times New Roman" w:cs="Times New Roman"/>
          <w:b/>
          <w:bCs/>
        </w:rPr>
        <w:t>3. Diagrams</w:t>
      </w:r>
    </w:p>
    <w:p w14:paraId="7B06CD91" w14:textId="77777777" w:rsidR="00B5220E" w:rsidRPr="00921358" w:rsidRDefault="00000000">
      <w:pPr>
        <w:pStyle w:val="Standard"/>
        <w:spacing w:after="0"/>
        <w:rPr>
          <w:sz w:val="20"/>
          <w:szCs w:val="20"/>
        </w:rPr>
      </w:pPr>
      <w:r w:rsidRPr="00921358">
        <w:rPr>
          <w:rFonts w:ascii="Times New Roman" w:hAnsi="Times New Roman" w:cs="Times New Roman"/>
        </w:rPr>
        <w:t xml:space="preserve">    3.1 Use-Case UML</w:t>
      </w:r>
    </w:p>
    <w:p w14:paraId="4F0933E1" w14:textId="77777777" w:rsidR="00B5220E" w:rsidRPr="00921358" w:rsidRDefault="00000000">
      <w:pPr>
        <w:pStyle w:val="Standard"/>
        <w:spacing w:after="0"/>
        <w:rPr>
          <w:sz w:val="20"/>
          <w:szCs w:val="20"/>
        </w:rPr>
      </w:pPr>
      <w:r w:rsidRPr="00921358">
        <w:rPr>
          <w:rFonts w:ascii="Times New Roman" w:hAnsi="Times New Roman" w:cs="Times New Roman"/>
        </w:rPr>
        <w:t xml:space="preserve">    3.2 Architettura del Sistema</w:t>
      </w:r>
    </w:p>
    <w:p w14:paraId="2F18107D" w14:textId="5087D309" w:rsidR="00B5220E" w:rsidRPr="00921358" w:rsidRDefault="00000000">
      <w:pPr>
        <w:pStyle w:val="Standard"/>
        <w:spacing w:after="0"/>
        <w:rPr>
          <w:sz w:val="20"/>
          <w:szCs w:val="20"/>
        </w:rPr>
      </w:pPr>
      <w:r w:rsidRPr="00921358">
        <w:rPr>
          <w:rFonts w:ascii="Times New Roman" w:hAnsi="Times New Roman" w:cs="Times New Roman"/>
        </w:rPr>
        <w:t xml:space="preserve">    3.3 </w:t>
      </w:r>
      <w:r w:rsidR="001730C9" w:rsidRPr="00921358">
        <w:rPr>
          <w:rFonts w:ascii="Times New Roman" w:hAnsi="Times New Roman" w:cs="Times New Roman"/>
        </w:rPr>
        <w:t>State</w:t>
      </w:r>
      <w:r w:rsidRPr="00921358">
        <w:rPr>
          <w:rFonts w:ascii="Times New Roman" w:hAnsi="Times New Roman" w:cs="Times New Roman"/>
        </w:rPr>
        <w:t xml:space="preserve"> Diagram</w:t>
      </w:r>
    </w:p>
    <w:p w14:paraId="493D4568" w14:textId="16E20B23" w:rsidR="00B5220E" w:rsidRPr="00921358" w:rsidRDefault="00000000">
      <w:pPr>
        <w:pStyle w:val="Standard"/>
        <w:spacing w:after="0"/>
        <w:rPr>
          <w:sz w:val="20"/>
          <w:szCs w:val="20"/>
        </w:rPr>
      </w:pPr>
      <w:r w:rsidRPr="00921358">
        <w:rPr>
          <w:rFonts w:ascii="Times New Roman" w:hAnsi="Times New Roman" w:cs="Times New Roman"/>
        </w:rPr>
        <w:t xml:space="preserve">    3.4 </w:t>
      </w:r>
      <w:r w:rsidR="001730C9" w:rsidRPr="00921358">
        <w:rPr>
          <w:rFonts w:ascii="Times New Roman" w:hAnsi="Times New Roman" w:cs="Times New Roman"/>
        </w:rPr>
        <w:t xml:space="preserve">Activity </w:t>
      </w:r>
      <w:r w:rsidRPr="00921358">
        <w:rPr>
          <w:rFonts w:ascii="Times New Roman" w:hAnsi="Times New Roman" w:cs="Times New Roman"/>
        </w:rPr>
        <w:t>Diagram UML</w:t>
      </w:r>
    </w:p>
    <w:p w14:paraId="4E9C70E3" w14:textId="77777777" w:rsidR="00B5220E" w:rsidRPr="00921358" w:rsidRDefault="00000000">
      <w:pPr>
        <w:pStyle w:val="Standard"/>
        <w:spacing w:after="0"/>
        <w:rPr>
          <w:sz w:val="20"/>
          <w:szCs w:val="20"/>
        </w:rPr>
      </w:pPr>
      <w:r w:rsidRPr="00921358">
        <w:rPr>
          <w:rFonts w:ascii="Times New Roman" w:hAnsi="Times New Roman" w:cs="Times New Roman"/>
        </w:rPr>
        <w:t xml:space="preserve">    3.5 Message-Sequence-Chart UML</w:t>
      </w:r>
    </w:p>
    <w:p w14:paraId="62A38097" w14:textId="77777777" w:rsidR="00B5220E" w:rsidRPr="00921358" w:rsidRDefault="00000000">
      <w:pPr>
        <w:pStyle w:val="Standard"/>
        <w:spacing w:after="0"/>
        <w:rPr>
          <w:sz w:val="20"/>
          <w:szCs w:val="20"/>
        </w:rPr>
      </w:pPr>
      <w:r w:rsidRPr="00921358">
        <w:rPr>
          <w:rFonts w:ascii="Times New Roman" w:hAnsi="Times New Roman" w:cs="Times New Roman"/>
        </w:rPr>
        <w:t xml:space="preserve">    3.6 Test</w:t>
      </w:r>
    </w:p>
    <w:p w14:paraId="35890FAD" w14:textId="77777777" w:rsidR="00B5220E" w:rsidRPr="00921358" w:rsidRDefault="00B5220E">
      <w:pPr>
        <w:pStyle w:val="Standard"/>
        <w:spacing w:after="0"/>
        <w:rPr>
          <w:rFonts w:ascii="Times New Roman" w:hAnsi="Times New Roman" w:cs="Times New Roman"/>
        </w:rPr>
      </w:pPr>
    </w:p>
    <w:p w14:paraId="662B2C1F" w14:textId="77777777" w:rsidR="00B5220E" w:rsidRPr="00921358" w:rsidRDefault="00000000">
      <w:pPr>
        <w:pStyle w:val="Standard"/>
        <w:spacing w:after="0"/>
        <w:rPr>
          <w:sz w:val="20"/>
          <w:szCs w:val="20"/>
        </w:rPr>
      </w:pPr>
      <w:r w:rsidRPr="00921358">
        <w:rPr>
          <w:rFonts w:ascii="Times New Roman" w:hAnsi="Times New Roman" w:cs="Times New Roman"/>
          <w:b/>
          <w:bCs/>
        </w:rPr>
        <w:t>4. Componenti</w:t>
      </w:r>
    </w:p>
    <w:p w14:paraId="21489E05" w14:textId="77777777" w:rsidR="00B5220E" w:rsidRPr="00921358" w:rsidRDefault="00000000">
      <w:pPr>
        <w:pStyle w:val="Standard"/>
        <w:spacing w:after="0"/>
        <w:rPr>
          <w:sz w:val="20"/>
          <w:szCs w:val="20"/>
        </w:rPr>
      </w:pPr>
      <w:r w:rsidRPr="00921358">
        <w:rPr>
          <w:rFonts w:ascii="Times New Roman" w:hAnsi="Times New Roman" w:cs="Times New Roman"/>
        </w:rPr>
        <w:t xml:space="preserve">    4.1 Modelli</w:t>
      </w:r>
    </w:p>
    <w:p w14:paraId="79E2E9D9" w14:textId="77777777" w:rsidR="00B5220E" w:rsidRPr="00921358" w:rsidRDefault="00000000">
      <w:pPr>
        <w:pStyle w:val="Standard"/>
        <w:spacing w:after="0"/>
        <w:rPr>
          <w:sz w:val="20"/>
          <w:szCs w:val="20"/>
        </w:rPr>
      </w:pPr>
      <w:r w:rsidRPr="00921358">
        <w:rPr>
          <w:rFonts w:ascii="Times New Roman" w:hAnsi="Times New Roman" w:cs="Times New Roman"/>
        </w:rPr>
        <w:t xml:space="preserve">        4.1.1 Patient</w:t>
      </w:r>
    </w:p>
    <w:p w14:paraId="11322757" w14:textId="77777777" w:rsidR="00B5220E" w:rsidRPr="00921358" w:rsidRDefault="00000000">
      <w:pPr>
        <w:pStyle w:val="Standard"/>
        <w:spacing w:after="0"/>
        <w:rPr>
          <w:sz w:val="20"/>
          <w:szCs w:val="20"/>
        </w:rPr>
      </w:pPr>
      <w:r w:rsidRPr="00921358">
        <w:rPr>
          <w:rFonts w:ascii="Times New Roman" w:hAnsi="Times New Roman" w:cs="Times New Roman"/>
        </w:rPr>
        <w:t xml:space="preserve">            4.1.1.1 Inizializzazione</w:t>
      </w:r>
    </w:p>
    <w:p w14:paraId="4C1BF1AC" w14:textId="77777777" w:rsidR="00B5220E" w:rsidRPr="00921358" w:rsidRDefault="00000000">
      <w:pPr>
        <w:pStyle w:val="Standard"/>
        <w:spacing w:after="0"/>
        <w:rPr>
          <w:sz w:val="20"/>
          <w:szCs w:val="20"/>
        </w:rPr>
      </w:pPr>
      <w:r w:rsidRPr="00921358">
        <w:rPr>
          <w:rFonts w:ascii="Times New Roman" w:hAnsi="Times New Roman" w:cs="Times New Roman"/>
        </w:rPr>
        <w:tab/>
        <w:t>4.1.1.2 Calcolo del Glucosio</w:t>
      </w:r>
    </w:p>
    <w:p w14:paraId="67132EBF" w14:textId="77777777" w:rsidR="00B5220E" w:rsidRPr="00921358" w:rsidRDefault="00000000">
      <w:pPr>
        <w:pStyle w:val="Standard"/>
        <w:spacing w:after="0"/>
        <w:rPr>
          <w:sz w:val="20"/>
          <w:szCs w:val="20"/>
        </w:rPr>
      </w:pPr>
      <w:r w:rsidRPr="00921358">
        <w:rPr>
          <w:rFonts w:ascii="Times New Roman" w:hAnsi="Times New Roman" w:cs="Times New Roman"/>
        </w:rPr>
        <w:t xml:space="preserve">        4.1.2 Insulin Pump</w:t>
      </w:r>
    </w:p>
    <w:p w14:paraId="65F5385D" w14:textId="77777777" w:rsidR="00B5220E" w:rsidRPr="00921358" w:rsidRDefault="00000000">
      <w:pPr>
        <w:pStyle w:val="Standard"/>
        <w:spacing w:after="0"/>
        <w:rPr>
          <w:sz w:val="20"/>
          <w:szCs w:val="20"/>
        </w:rPr>
      </w:pPr>
      <w:r w:rsidRPr="00921358">
        <w:rPr>
          <w:rFonts w:ascii="Times New Roman" w:hAnsi="Times New Roman" w:cs="Times New Roman"/>
        </w:rPr>
        <w:t xml:space="preserve">        4.1.3 Environment</w:t>
      </w:r>
    </w:p>
    <w:p w14:paraId="5308EA13" w14:textId="2FE1D75B" w:rsidR="00B5220E" w:rsidRPr="00921358" w:rsidRDefault="00000000">
      <w:pPr>
        <w:pStyle w:val="Standard"/>
        <w:spacing w:after="0"/>
        <w:rPr>
          <w:sz w:val="20"/>
          <w:szCs w:val="20"/>
        </w:rPr>
      </w:pPr>
      <w:r w:rsidRPr="00921358">
        <w:rPr>
          <w:rFonts w:ascii="Times New Roman" w:hAnsi="Times New Roman" w:cs="Times New Roman"/>
        </w:rPr>
        <w:t xml:space="preserve">        4.1.4 Monitors</w:t>
      </w:r>
    </w:p>
    <w:p w14:paraId="1808B079" w14:textId="0D52970A" w:rsidR="00B5220E" w:rsidRPr="00921358" w:rsidRDefault="00000000">
      <w:pPr>
        <w:pStyle w:val="Standard"/>
        <w:spacing w:after="0"/>
        <w:rPr>
          <w:sz w:val="20"/>
          <w:szCs w:val="20"/>
        </w:rPr>
      </w:pPr>
      <w:r w:rsidRPr="00921358">
        <w:rPr>
          <w:rFonts w:ascii="Times New Roman" w:hAnsi="Times New Roman" w:cs="Times New Roman"/>
        </w:rPr>
        <w:t xml:space="preserve">    4.</w:t>
      </w:r>
      <w:r w:rsidR="001730C9" w:rsidRPr="00921358">
        <w:rPr>
          <w:rFonts w:ascii="Times New Roman" w:hAnsi="Times New Roman" w:cs="Times New Roman"/>
        </w:rPr>
        <w:t>2</w:t>
      </w:r>
      <w:r w:rsidRPr="00921358">
        <w:rPr>
          <w:rFonts w:ascii="Times New Roman" w:hAnsi="Times New Roman" w:cs="Times New Roman"/>
        </w:rPr>
        <w:t xml:space="preserve"> </w:t>
      </w:r>
      <w:r w:rsidR="001730C9" w:rsidRPr="00921358">
        <w:rPr>
          <w:rFonts w:ascii="Times New Roman" w:hAnsi="Times New Roman" w:cs="Times New Roman"/>
        </w:rPr>
        <w:t>Display (Interfaccia grafica)</w:t>
      </w:r>
    </w:p>
    <w:p w14:paraId="2066D612" w14:textId="77777777" w:rsidR="00B5220E" w:rsidRPr="00921358" w:rsidRDefault="00B5220E">
      <w:pPr>
        <w:pStyle w:val="Standard"/>
        <w:spacing w:after="0"/>
        <w:rPr>
          <w:rFonts w:ascii="Times New Roman" w:hAnsi="Times New Roman" w:cs="Times New Roman"/>
        </w:rPr>
      </w:pPr>
    </w:p>
    <w:p w14:paraId="242F284A" w14:textId="77777777" w:rsidR="00B5220E" w:rsidRPr="00921358" w:rsidRDefault="00000000">
      <w:pPr>
        <w:pStyle w:val="Standard"/>
        <w:spacing w:after="0"/>
        <w:rPr>
          <w:sz w:val="20"/>
          <w:szCs w:val="20"/>
        </w:rPr>
      </w:pPr>
      <w:r w:rsidRPr="00921358">
        <w:rPr>
          <w:rFonts w:ascii="Times New Roman" w:hAnsi="Times New Roman" w:cs="Times New Roman"/>
          <w:b/>
          <w:bCs/>
        </w:rPr>
        <w:t>5. Database e Logs</w:t>
      </w:r>
    </w:p>
    <w:p w14:paraId="402957C1" w14:textId="77777777" w:rsidR="00B5220E" w:rsidRPr="00921358" w:rsidRDefault="00000000">
      <w:pPr>
        <w:pStyle w:val="Standard"/>
        <w:spacing w:after="0"/>
        <w:rPr>
          <w:sz w:val="20"/>
          <w:szCs w:val="20"/>
        </w:rPr>
      </w:pPr>
      <w:r w:rsidRPr="00921358">
        <w:rPr>
          <w:rFonts w:ascii="Times New Roman" w:hAnsi="Times New Roman" w:cs="Times New Roman"/>
          <w:b/>
          <w:bCs/>
        </w:rPr>
        <w:t xml:space="preserve">    </w:t>
      </w:r>
      <w:r w:rsidRPr="00921358">
        <w:rPr>
          <w:rFonts w:ascii="Times New Roman" w:hAnsi="Times New Roman" w:cs="Times New Roman"/>
        </w:rPr>
        <w:t>5.1 Patient</w:t>
      </w:r>
    </w:p>
    <w:p w14:paraId="0D185BC9" w14:textId="77777777" w:rsidR="00B5220E" w:rsidRPr="00921358" w:rsidRDefault="00000000">
      <w:pPr>
        <w:pStyle w:val="Standard"/>
        <w:spacing w:after="0"/>
        <w:rPr>
          <w:sz w:val="20"/>
          <w:szCs w:val="20"/>
        </w:rPr>
      </w:pPr>
      <w:r w:rsidRPr="00921358">
        <w:rPr>
          <w:rFonts w:ascii="Times New Roman" w:hAnsi="Times New Roman" w:cs="Times New Roman"/>
        </w:rPr>
        <w:t xml:space="preserve">    5.2 Insulin Pump</w:t>
      </w:r>
    </w:p>
    <w:p w14:paraId="7A85EB3C" w14:textId="77777777" w:rsidR="00B5220E" w:rsidRPr="00921358" w:rsidRDefault="00000000">
      <w:pPr>
        <w:pStyle w:val="Standard"/>
        <w:spacing w:after="0"/>
        <w:rPr>
          <w:rFonts w:ascii="Times New Roman" w:hAnsi="Times New Roman" w:cs="Times New Roman"/>
        </w:rPr>
      </w:pPr>
      <w:r w:rsidRPr="00921358">
        <w:rPr>
          <w:rFonts w:ascii="Times New Roman" w:hAnsi="Times New Roman" w:cs="Times New Roman"/>
        </w:rPr>
        <w:t xml:space="preserve">    5.3 Environment</w:t>
      </w:r>
    </w:p>
    <w:p w14:paraId="55B61F78" w14:textId="060904E1" w:rsidR="001730C9" w:rsidRPr="00921358" w:rsidRDefault="001730C9">
      <w:pPr>
        <w:pStyle w:val="Standard"/>
        <w:spacing w:after="0"/>
        <w:rPr>
          <w:rFonts w:ascii="Times New Roman" w:hAnsi="Times New Roman" w:cs="Times New Roman"/>
        </w:rPr>
      </w:pPr>
      <w:r w:rsidRPr="00921358">
        <w:rPr>
          <w:rFonts w:ascii="Times New Roman" w:hAnsi="Times New Roman" w:cs="Times New Roman"/>
        </w:rPr>
        <w:t xml:space="preserve">    </w:t>
      </w:r>
      <w:r w:rsidRPr="00921358">
        <w:rPr>
          <w:rFonts w:ascii="Times New Roman" w:hAnsi="Times New Roman" w:cs="Times New Roman"/>
        </w:rPr>
        <w:t>5.</w:t>
      </w:r>
      <w:r w:rsidRPr="00921358">
        <w:rPr>
          <w:rFonts w:ascii="Times New Roman" w:hAnsi="Times New Roman" w:cs="Times New Roman"/>
        </w:rPr>
        <w:t>4</w:t>
      </w:r>
      <w:r w:rsidRPr="00921358">
        <w:rPr>
          <w:rFonts w:ascii="Times New Roman" w:hAnsi="Times New Roman" w:cs="Times New Roman"/>
        </w:rPr>
        <w:t xml:space="preserve"> </w:t>
      </w:r>
      <w:r w:rsidRPr="00921358">
        <w:rPr>
          <w:rFonts w:ascii="Times New Roman" w:hAnsi="Times New Roman" w:cs="Times New Roman"/>
        </w:rPr>
        <w:t>Monitors</w:t>
      </w:r>
    </w:p>
    <w:p w14:paraId="72D6EBF6" w14:textId="48384C2F" w:rsidR="00103C32" w:rsidRDefault="00921358">
      <w:pPr>
        <w:pStyle w:val="Standard"/>
        <w:spacing w:after="0"/>
        <w:rPr>
          <w:rFonts w:ascii="Times New Roman" w:hAnsi="Times New Roman" w:cs="Times New Roman"/>
        </w:rPr>
      </w:pPr>
      <w:r w:rsidRPr="00921358">
        <w:rPr>
          <w:rFonts w:ascii="Times New Roman" w:hAnsi="Times New Roman" w:cs="Times New Roman"/>
        </w:rPr>
        <w:t xml:space="preserve">    </w:t>
      </w:r>
      <w:r w:rsidR="00103C32" w:rsidRPr="00921358">
        <w:rPr>
          <w:rFonts w:ascii="Times New Roman" w:hAnsi="Times New Roman" w:cs="Times New Roman"/>
        </w:rPr>
        <w:t>5.</w:t>
      </w:r>
      <w:r w:rsidR="00103C32">
        <w:rPr>
          <w:rFonts w:ascii="Times New Roman" w:hAnsi="Times New Roman" w:cs="Times New Roman"/>
        </w:rPr>
        <w:t>5</w:t>
      </w:r>
      <w:r w:rsidR="00103C32" w:rsidRPr="00921358">
        <w:rPr>
          <w:rFonts w:ascii="Times New Roman" w:hAnsi="Times New Roman" w:cs="Times New Roman"/>
        </w:rPr>
        <w:t xml:space="preserve"> </w:t>
      </w:r>
      <w:r w:rsidR="00103C32">
        <w:rPr>
          <w:rFonts w:ascii="Times New Roman" w:hAnsi="Times New Roman" w:cs="Times New Roman"/>
        </w:rPr>
        <w:t>Records</w:t>
      </w:r>
    </w:p>
    <w:p w14:paraId="4F6130A8" w14:textId="7D4AF7BB" w:rsidR="00921358" w:rsidRPr="00921358" w:rsidRDefault="00103C32">
      <w:pPr>
        <w:pStyle w:val="Standard"/>
        <w:spacing w:after="0"/>
        <w:rPr>
          <w:sz w:val="20"/>
          <w:szCs w:val="20"/>
        </w:rPr>
      </w:pPr>
      <w:r>
        <w:rPr>
          <w:rFonts w:ascii="Times New Roman" w:hAnsi="Times New Roman" w:cs="Times New Roman"/>
        </w:rPr>
        <w:t xml:space="preserve">    </w:t>
      </w:r>
      <w:r w:rsidR="00921358" w:rsidRPr="00921358">
        <w:rPr>
          <w:rFonts w:ascii="Times New Roman" w:hAnsi="Times New Roman" w:cs="Times New Roman"/>
        </w:rPr>
        <w:t>5.</w:t>
      </w:r>
      <w:r>
        <w:rPr>
          <w:rFonts w:ascii="Times New Roman" w:hAnsi="Times New Roman" w:cs="Times New Roman"/>
        </w:rPr>
        <w:t>6</w:t>
      </w:r>
      <w:r w:rsidR="00921358" w:rsidRPr="00921358">
        <w:rPr>
          <w:rFonts w:ascii="Times New Roman" w:hAnsi="Times New Roman" w:cs="Times New Roman"/>
        </w:rPr>
        <w:t xml:space="preserve"> ER Database</w:t>
      </w:r>
    </w:p>
    <w:p w14:paraId="7E9E45FE" w14:textId="77777777" w:rsidR="00B5220E" w:rsidRPr="00921358" w:rsidRDefault="00B5220E">
      <w:pPr>
        <w:pStyle w:val="Standard"/>
        <w:spacing w:after="0"/>
        <w:rPr>
          <w:rFonts w:ascii="Times New Roman" w:hAnsi="Times New Roman" w:cs="Times New Roman"/>
        </w:rPr>
      </w:pPr>
    </w:p>
    <w:p w14:paraId="18F02261" w14:textId="77777777" w:rsidR="00B5220E" w:rsidRDefault="00000000">
      <w:pPr>
        <w:pStyle w:val="Standard"/>
        <w:spacing w:after="0"/>
        <w:rPr>
          <w:rFonts w:ascii="Times New Roman" w:hAnsi="Times New Roman" w:cs="Times New Roman"/>
          <w:b/>
          <w:bCs/>
        </w:rPr>
      </w:pPr>
      <w:r w:rsidRPr="00921358">
        <w:rPr>
          <w:rFonts w:ascii="Times New Roman" w:hAnsi="Times New Roman" w:cs="Times New Roman"/>
          <w:b/>
          <w:bCs/>
        </w:rPr>
        <w:t>6. Server redis</w:t>
      </w:r>
    </w:p>
    <w:p w14:paraId="7239451B" w14:textId="77777777" w:rsidR="00921358" w:rsidRDefault="00921358">
      <w:pPr>
        <w:pStyle w:val="Standard"/>
        <w:spacing w:after="0"/>
        <w:rPr>
          <w:rFonts w:ascii="Times New Roman" w:hAnsi="Times New Roman" w:cs="Times New Roman"/>
          <w:b/>
          <w:bCs/>
        </w:rPr>
      </w:pPr>
    </w:p>
    <w:p w14:paraId="6A33CABB" w14:textId="77777777" w:rsidR="00921358" w:rsidRDefault="00921358">
      <w:pPr>
        <w:pStyle w:val="Standard"/>
        <w:spacing w:after="0"/>
        <w:rPr>
          <w:rFonts w:ascii="Times New Roman" w:hAnsi="Times New Roman" w:cs="Times New Roman"/>
          <w:b/>
          <w:bCs/>
        </w:rPr>
      </w:pPr>
    </w:p>
    <w:p w14:paraId="6250136A" w14:textId="77777777" w:rsidR="00921358" w:rsidRPr="00921358" w:rsidRDefault="00921358">
      <w:pPr>
        <w:pStyle w:val="Standard"/>
        <w:spacing w:after="0"/>
        <w:rPr>
          <w:sz w:val="20"/>
          <w:szCs w:val="20"/>
        </w:rPr>
      </w:pPr>
    </w:p>
    <w:p w14:paraId="4F639584" w14:textId="77777777" w:rsidR="00B5220E" w:rsidRDefault="00000000">
      <w:pPr>
        <w:pStyle w:val="Standard"/>
        <w:spacing w:after="0"/>
      </w:pPr>
      <w:r>
        <w:rPr>
          <w:rFonts w:ascii="Times New Roman" w:hAnsi="Times New Roman" w:cs="Times New Roman"/>
          <w:b/>
          <w:bCs/>
          <w:sz w:val="32"/>
          <w:szCs w:val="32"/>
        </w:rPr>
        <w:t>Introduzione</w:t>
      </w:r>
    </w:p>
    <w:p w14:paraId="3A6BBE39" w14:textId="77777777" w:rsidR="00B5220E" w:rsidRDefault="00000000">
      <w:pPr>
        <w:pStyle w:val="Standard"/>
      </w:pPr>
      <w:r>
        <w:rPr>
          <w:rFonts w:ascii="Times New Roman" w:hAnsi="Times New Roman" w:cs="Times New Roman"/>
        </w:rPr>
        <w:t>Il sistema “Insulin Pump” è un modello per la gestione, monitoraggio e controllo per pazienti diabetici che fanno uso di una Pompa di Insulina. Il sistema è in grado di regolare i livelli di glucosio all’interno del sangue del paziente rilasciando dosi di Insulina le quali assistono il paziente nel regolare assorbimento degli zuccheri nei tessuti.</w:t>
      </w:r>
    </w:p>
    <w:p w14:paraId="526D5F4E" w14:textId="77777777" w:rsidR="00B5220E" w:rsidRDefault="00000000">
      <w:pPr>
        <w:pStyle w:val="Standard"/>
      </w:pPr>
      <w:r>
        <w:rPr>
          <w:rFonts w:ascii="Times New Roman" w:hAnsi="Times New Roman" w:cs="Times New Roman"/>
          <w:b/>
          <w:bCs/>
          <w:sz w:val="32"/>
          <w:szCs w:val="32"/>
        </w:rPr>
        <w:t>1. Descrizione Generale</w:t>
      </w:r>
    </w:p>
    <w:p w14:paraId="48EE21EE" w14:textId="77777777" w:rsidR="00B5220E" w:rsidRDefault="00000000">
      <w:pPr>
        <w:pStyle w:val="Standard"/>
        <w:jc w:val="both"/>
      </w:pPr>
      <w:r>
        <w:rPr>
          <w:rFonts w:ascii="Times New Roman" w:hAnsi="Times New Roman" w:cs="Times New Roman"/>
        </w:rPr>
        <w:t xml:space="preserve">Il sistema “Insulin Pump” è organizzato in due componenti principali, </w:t>
      </w:r>
      <w:r>
        <w:rPr>
          <w:rFonts w:ascii="Times New Roman" w:hAnsi="Times New Roman" w:cs="Times New Roman"/>
          <w:i/>
          <w:iCs/>
        </w:rPr>
        <w:t>Patient</w:t>
      </w:r>
      <w:r>
        <w:rPr>
          <w:rFonts w:ascii="Times New Roman" w:hAnsi="Times New Roman" w:cs="Times New Roman"/>
        </w:rPr>
        <w:t xml:space="preserve"> che modellizza un paziente</w:t>
      </w:r>
      <w:r>
        <w:rPr>
          <w:rFonts w:ascii="Times New Roman" w:hAnsi="Times New Roman" w:cs="Times New Roman"/>
          <w:i/>
          <w:iCs/>
        </w:rPr>
        <w:t xml:space="preserve"> </w:t>
      </w:r>
      <w:r>
        <w:rPr>
          <w:rFonts w:ascii="Times New Roman" w:hAnsi="Times New Roman" w:cs="Times New Roman"/>
        </w:rPr>
        <w:t xml:space="preserve">con diabete di tipo 2 e </w:t>
      </w:r>
      <w:r>
        <w:rPr>
          <w:rFonts w:ascii="Times New Roman" w:hAnsi="Times New Roman" w:cs="Times New Roman"/>
          <w:i/>
          <w:iCs/>
        </w:rPr>
        <w:t>Insulin Pump</w:t>
      </w:r>
      <w:r>
        <w:rPr>
          <w:rFonts w:ascii="Times New Roman" w:hAnsi="Times New Roman" w:cs="Times New Roman"/>
        </w:rPr>
        <w:t xml:space="preserve"> che modellizza la pompa dell’insulina. I due modelli comunicano fra di loro tramite due </w:t>
      </w:r>
      <w:r>
        <w:rPr>
          <w:rFonts w:ascii="Times New Roman" w:hAnsi="Times New Roman" w:cs="Times New Roman"/>
          <w:i/>
          <w:iCs/>
        </w:rPr>
        <w:t>streams</w:t>
      </w:r>
      <w:r>
        <w:rPr>
          <w:rFonts w:ascii="Times New Roman" w:hAnsi="Times New Roman" w:cs="Times New Roman"/>
        </w:rPr>
        <w:t xml:space="preserve"> gestiti da Redis. Il modello </w:t>
      </w:r>
      <w:r>
        <w:rPr>
          <w:rFonts w:ascii="Times New Roman" w:hAnsi="Times New Roman" w:cs="Times New Roman"/>
          <w:i/>
          <w:iCs/>
        </w:rPr>
        <w:t>Patient</w:t>
      </w:r>
      <w:r>
        <w:rPr>
          <w:rFonts w:ascii="Times New Roman" w:hAnsi="Times New Roman" w:cs="Times New Roman"/>
        </w:rPr>
        <w:t xml:space="preserve"> comunica, inoltre, con un modello </w:t>
      </w:r>
      <w:r>
        <w:rPr>
          <w:rFonts w:ascii="Times New Roman" w:hAnsi="Times New Roman" w:cs="Times New Roman"/>
          <w:i/>
          <w:iCs/>
        </w:rPr>
        <w:t>Environment</w:t>
      </w:r>
      <w:r>
        <w:rPr>
          <w:rFonts w:ascii="Times New Roman" w:hAnsi="Times New Roman" w:cs="Times New Roman"/>
        </w:rPr>
        <w:t xml:space="preserve"> il quale gestisce i periodi di digiuno e alimentazione del paziente stesso. Entrambi i modelli </w:t>
      </w:r>
      <w:r>
        <w:rPr>
          <w:rFonts w:ascii="Times New Roman" w:hAnsi="Times New Roman" w:cs="Times New Roman"/>
          <w:i/>
          <w:iCs/>
        </w:rPr>
        <w:t xml:space="preserve">Patient </w:t>
      </w:r>
      <w:r>
        <w:rPr>
          <w:rFonts w:ascii="Times New Roman" w:hAnsi="Times New Roman" w:cs="Times New Roman"/>
        </w:rPr>
        <w:t xml:space="preserve">e </w:t>
      </w:r>
      <w:r>
        <w:rPr>
          <w:rFonts w:ascii="Times New Roman" w:hAnsi="Times New Roman" w:cs="Times New Roman"/>
          <w:i/>
          <w:iCs/>
        </w:rPr>
        <w:t>Insulin Pump</w:t>
      </w:r>
      <w:r>
        <w:rPr>
          <w:rFonts w:ascii="Times New Roman" w:hAnsi="Times New Roman" w:cs="Times New Roman"/>
        </w:rPr>
        <w:t xml:space="preserve"> comunicano con un </w:t>
      </w:r>
      <w:r>
        <w:rPr>
          <w:rFonts w:ascii="Times New Roman" w:hAnsi="Times New Roman" w:cs="Times New Roman"/>
          <w:i/>
          <w:iCs/>
        </w:rPr>
        <w:t>Database</w:t>
      </w:r>
      <w:r>
        <w:rPr>
          <w:rFonts w:ascii="Times New Roman" w:hAnsi="Times New Roman" w:cs="Times New Roman"/>
        </w:rPr>
        <w:t xml:space="preserve"> sul quale registrano i valori calcolati al momento della loro esecuzione. Infine per verificare che i requisiti funzionali e di sistema previsti dal progetto siano soddisfatti, sono stati implementati tre </w:t>
      </w:r>
      <w:r>
        <w:rPr>
          <w:rFonts w:ascii="Times New Roman" w:hAnsi="Times New Roman" w:cs="Times New Roman"/>
          <w:i/>
          <w:iCs/>
        </w:rPr>
        <w:t xml:space="preserve">monitors </w:t>
      </w:r>
      <w:r>
        <w:rPr>
          <w:rFonts w:ascii="Times New Roman" w:hAnsi="Times New Roman" w:cs="Times New Roman"/>
        </w:rPr>
        <w:t xml:space="preserve">che controllano i logs registrati nel </w:t>
      </w:r>
      <w:r>
        <w:rPr>
          <w:rFonts w:ascii="Times New Roman" w:hAnsi="Times New Roman" w:cs="Times New Roman"/>
          <w:i/>
          <w:iCs/>
        </w:rPr>
        <w:t>Database</w:t>
      </w:r>
      <w:r>
        <w:rPr>
          <w:rFonts w:ascii="Times New Roman" w:hAnsi="Times New Roman" w:cs="Times New Roman"/>
        </w:rPr>
        <w:t xml:space="preserve"> per osservare eventuali violazioni.</w:t>
      </w:r>
    </w:p>
    <w:p w14:paraId="72988532" w14:textId="77777777" w:rsidR="00B5220E" w:rsidRDefault="00000000">
      <w:pPr>
        <w:pStyle w:val="Standard"/>
      </w:pPr>
      <w:r>
        <w:rPr>
          <w:rFonts w:ascii="Times New Roman" w:hAnsi="Times New Roman" w:cs="Times New Roman"/>
          <w:b/>
          <w:bCs/>
          <w:sz w:val="32"/>
          <w:szCs w:val="32"/>
        </w:rPr>
        <w:t>2. Requirements</w:t>
      </w:r>
    </w:p>
    <w:p w14:paraId="603AB1EB" w14:textId="77777777" w:rsidR="00B5220E" w:rsidRDefault="00000000">
      <w:pPr>
        <w:pStyle w:val="Standard"/>
      </w:pPr>
      <w:r>
        <w:rPr>
          <w:rFonts w:ascii="Times New Roman" w:hAnsi="Times New Roman" w:cs="Times New Roman"/>
          <w:b/>
          <w:bCs/>
          <w:sz w:val="28"/>
          <w:szCs w:val="28"/>
        </w:rPr>
        <w:t>2.1 Insulin Pump</w:t>
      </w:r>
    </w:p>
    <w:p w14:paraId="46C86DCC" w14:textId="77777777" w:rsidR="00B5220E" w:rsidRDefault="00000000">
      <w:pPr>
        <w:pStyle w:val="Standard"/>
        <w:ind w:left="708"/>
      </w:pPr>
      <w:r>
        <w:rPr>
          <w:rFonts w:ascii="Times New Roman" w:hAnsi="Times New Roman" w:cs="Times New Roman"/>
          <w:b/>
          <w:bCs/>
          <w:sz w:val="24"/>
          <w:szCs w:val="24"/>
        </w:rPr>
        <w:t>2.1.1 System Requirements</w:t>
      </w:r>
    </w:p>
    <w:p w14:paraId="1228F464" w14:textId="77777777" w:rsidR="00B5220E" w:rsidRDefault="00000000">
      <w:pPr>
        <w:pStyle w:val="Standard"/>
        <w:ind w:left="708" w:firstLine="708"/>
      </w:pPr>
      <w:r>
        <w:rPr>
          <w:rFonts w:ascii="Times New Roman" w:hAnsi="Times New Roman" w:cs="Times New Roman"/>
          <w:b/>
          <w:bCs/>
          <w:sz w:val="24"/>
          <w:szCs w:val="24"/>
        </w:rPr>
        <w:t>2.1.1.1 Functional</w:t>
      </w:r>
    </w:p>
    <w:p w14:paraId="48346C88" w14:textId="77777777" w:rsidR="00B5220E" w:rsidRDefault="00000000">
      <w:pPr>
        <w:pStyle w:val="Paragrafoelenco"/>
        <w:numPr>
          <w:ilvl w:val="0"/>
          <w:numId w:val="15"/>
        </w:numPr>
        <w:ind w:left="2496"/>
      </w:pPr>
      <w:r>
        <w:rPr>
          <w:rFonts w:ascii="Times New Roman" w:hAnsi="Times New Roman" w:cs="Times New Roman"/>
          <w:sz w:val="20"/>
          <w:szCs w:val="20"/>
        </w:rPr>
        <w:t>Il livello di glucosio non deve scendere sotto i 50mg/dL (ipoglicemia);</w:t>
      </w:r>
    </w:p>
    <w:p w14:paraId="1E346CD5" w14:textId="77777777" w:rsidR="00B5220E" w:rsidRDefault="00000000">
      <w:pPr>
        <w:pStyle w:val="Paragrafoelenco"/>
        <w:numPr>
          <w:ilvl w:val="0"/>
          <w:numId w:val="10"/>
        </w:numPr>
        <w:ind w:left="2496"/>
      </w:pPr>
      <w:r>
        <w:rPr>
          <w:rFonts w:ascii="Times New Roman" w:hAnsi="Times New Roman" w:cs="Times New Roman"/>
          <w:sz w:val="20"/>
          <w:szCs w:val="20"/>
        </w:rPr>
        <w:t>Il livello di glucosio non deve salire sopra i 120 mg/dL (iperglicemia);</w:t>
      </w:r>
    </w:p>
    <w:p w14:paraId="5C3FEF89" w14:textId="77777777" w:rsidR="00B5220E" w:rsidRDefault="00000000">
      <w:pPr>
        <w:pStyle w:val="Paragrafoelenco"/>
        <w:numPr>
          <w:ilvl w:val="0"/>
          <w:numId w:val="10"/>
        </w:numPr>
        <w:ind w:left="2496"/>
      </w:pPr>
      <w:r>
        <w:rPr>
          <w:rFonts w:ascii="Times New Roman" w:hAnsi="Times New Roman" w:cs="Times New Roman"/>
          <w:sz w:val="20"/>
          <w:szCs w:val="20"/>
        </w:rPr>
        <w:t>Il livello di glucosio drovebbe rimanere il più vicino possibile ai 100mg/dL;</w:t>
      </w:r>
    </w:p>
    <w:p w14:paraId="1BD5318A" w14:textId="77777777" w:rsidR="00B5220E" w:rsidRDefault="00000000">
      <w:pPr>
        <w:pStyle w:val="Paragrafoelenco"/>
        <w:numPr>
          <w:ilvl w:val="0"/>
          <w:numId w:val="10"/>
        </w:numPr>
        <w:ind w:left="2496"/>
      </w:pPr>
      <w:r>
        <w:rPr>
          <w:rFonts w:ascii="Times New Roman" w:hAnsi="Times New Roman" w:cs="Times New Roman"/>
          <w:sz w:val="20"/>
          <w:szCs w:val="20"/>
        </w:rPr>
        <w:t>Il sistema analizza il trend di glicemia in salita o in discesa nel sangue;</w:t>
      </w:r>
    </w:p>
    <w:p w14:paraId="5CDA3BA5" w14:textId="77777777" w:rsidR="00B5220E" w:rsidRDefault="00000000">
      <w:pPr>
        <w:pStyle w:val="Paragrafoelenco"/>
        <w:numPr>
          <w:ilvl w:val="0"/>
          <w:numId w:val="10"/>
        </w:numPr>
        <w:ind w:left="2496"/>
      </w:pPr>
      <w:r>
        <w:rPr>
          <w:rFonts w:ascii="Times New Roman" w:hAnsi="Times New Roman" w:cs="Times New Roman"/>
          <w:sz w:val="20"/>
          <w:szCs w:val="20"/>
        </w:rPr>
        <w:t>Con glicemia nei limiti di sicurezza:</w:t>
      </w:r>
    </w:p>
    <w:p w14:paraId="3B2F11D7" w14:textId="77777777" w:rsidR="00B5220E" w:rsidRDefault="00000000">
      <w:pPr>
        <w:pStyle w:val="Paragrafoelenco"/>
        <w:numPr>
          <w:ilvl w:val="1"/>
          <w:numId w:val="10"/>
        </w:numPr>
        <w:ind w:left="3216"/>
      </w:pPr>
      <w:r>
        <w:rPr>
          <w:rFonts w:ascii="Times New Roman" w:hAnsi="Times New Roman" w:cs="Times New Roman"/>
          <w:sz w:val="20"/>
          <w:szCs w:val="20"/>
        </w:rPr>
        <w:t>In caso di livelli stabili o in discesa di glucosio la pompa non rilascia insulina;</w:t>
      </w:r>
    </w:p>
    <w:p w14:paraId="17CC4A56" w14:textId="77777777" w:rsidR="00B5220E" w:rsidRDefault="00000000">
      <w:pPr>
        <w:pStyle w:val="Paragrafoelenco"/>
        <w:numPr>
          <w:ilvl w:val="1"/>
          <w:numId w:val="10"/>
        </w:numPr>
        <w:ind w:left="3216"/>
      </w:pPr>
      <w:r>
        <w:rPr>
          <w:rFonts w:ascii="Times New Roman" w:hAnsi="Times New Roman" w:cs="Times New Roman"/>
          <w:sz w:val="20"/>
          <w:szCs w:val="20"/>
        </w:rPr>
        <w:t>In caso di aumento di glucosio ma tasso di crescita in discesa la pompa non rilascia insulina;</w:t>
      </w:r>
    </w:p>
    <w:p w14:paraId="134C87EE" w14:textId="77777777" w:rsidR="00B5220E" w:rsidRDefault="00000000">
      <w:pPr>
        <w:pStyle w:val="Paragrafoelenco"/>
        <w:numPr>
          <w:ilvl w:val="1"/>
          <w:numId w:val="10"/>
        </w:numPr>
        <w:ind w:left="3216"/>
      </w:pPr>
      <w:r>
        <w:rPr>
          <w:rFonts w:ascii="Times New Roman" w:hAnsi="Times New Roman" w:cs="Times New Roman"/>
          <w:sz w:val="20"/>
          <w:szCs w:val="20"/>
        </w:rPr>
        <w:t>In caso di aumento di glucosio ma tasso di crescita in ascesa la pompa calcola la dose di insulina appropriata;</w:t>
      </w:r>
    </w:p>
    <w:p w14:paraId="7A078242" w14:textId="77777777" w:rsidR="00B5220E" w:rsidRDefault="00000000">
      <w:pPr>
        <w:pStyle w:val="Paragrafoelenco"/>
        <w:numPr>
          <w:ilvl w:val="1"/>
          <w:numId w:val="10"/>
        </w:numPr>
        <w:ind w:left="3216"/>
      </w:pPr>
      <w:r>
        <w:rPr>
          <w:rFonts w:ascii="Times New Roman" w:hAnsi="Times New Roman" w:cs="Times New Roman"/>
          <w:sz w:val="20"/>
          <w:szCs w:val="20"/>
        </w:rPr>
        <w:t>In caso di trend stabile la pompa non rilascia insulina;</w:t>
      </w:r>
    </w:p>
    <w:p w14:paraId="0D1D2527" w14:textId="77777777" w:rsidR="00B5220E" w:rsidRDefault="00000000">
      <w:pPr>
        <w:pStyle w:val="Paragrafoelenco"/>
        <w:numPr>
          <w:ilvl w:val="0"/>
          <w:numId w:val="10"/>
        </w:numPr>
        <w:ind w:left="2496"/>
      </w:pPr>
      <w:r>
        <w:rPr>
          <w:rFonts w:ascii="Times New Roman" w:hAnsi="Times New Roman" w:cs="Times New Roman"/>
          <w:sz w:val="20"/>
          <w:szCs w:val="20"/>
        </w:rPr>
        <w:t>Con glicemia alta:</w:t>
      </w:r>
    </w:p>
    <w:p w14:paraId="3226F05B" w14:textId="77777777" w:rsidR="00B5220E" w:rsidRDefault="00000000">
      <w:pPr>
        <w:pStyle w:val="Paragrafoelenco"/>
        <w:numPr>
          <w:ilvl w:val="1"/>
          <w:numId w:val="10"/>
        </w:numPr>
        <w:ind w:left="3216"/>
      </w:pPr>
      <w:r>
        <w:rPr>
          <w:rFonts w:ascii="Times New Roman" w:hAnsi="Times New Roman" w:cs="Times New Roman"/>
          <w:sz w:val="20"/>
          <w:szCs w:val="20"/>
        </w:rPr>
        <w:t>In caso di aumento di glucosio la pompa rilascia una dose appropriata;</w:t>
      </w:r>
    </w:p>
    <w:p w14:paraId="1ADFACD3" w14:textId="77777777" w:rsidR="00B5220E" w:rsidRDefault="00000000">
      <w:pPr>
        <w:pStyle w:val="Paragrafoelenco"/>
        <w:numPr>
          <w:ilvl w:val="1"/>
          <w:numId w:val="10"/>
        </w:numPr>
        <w:ind w:left="3216"/>
      </w:pPr>
      <w:r>
        <w:rPr>
          <w:rFonts w:ascii="Times New Roman" w:hAnsi="Times New Roman" w:cs="Times New Roman"/>
          <w:sz w:val="20"/>
          <w:szCs w:val="20"/>
        </w:rPr>
        <w:t>In caso di livello glucosio stabile la pompa rilascia una dose minima;</w:t>
      </w:r>
    </w:p>
    <w:p w14:paraId="11F5E55C" w14:textId="77777777" w:rsidR="00B5220E" w:rsidRDefault="00000000">
      <w:pPr>
        <w:pStyle w:val="Paragrafoelenco"/>
        <w:numPr>
          <w:ilvl w:val="1"/>
          <w:numId w:val="10"/>
        </w:numPr>
        <w:ind w:left="3216"/>
      </w:pPr>
      <w:r>
        <w:rPr>
          <w:rFonts w:ascii="Times New Roman" w:hAnsi="Times New Roman" w:cs="Times New Roman"/>
          <w:sz w:val="20"/>
          <w:szCs w:val="20"/>
        </w:rPr>
        <w:t>In caso di diminuzione di glucosio ma tasso di decremento in ascesa la pompa non rilascia insulina;</w:t>
      </w:r>
    </w:p>
    <w:p w14:paraId="216CB192" w14:textId="77777777" w:rsidR="00B5220E" w:rsidRDefault="00000000">
      <w:pPr>
        <w:pStyle w:val="Paragrafoelenco"/>
        <w:numPr>
          <w:ilvl w:val="1"/>
          <w:numId w:val="10"/>
        </w:numPr>
        <w:ind w:left="3216"/>
      </w:pPr>
      <w:r>
        <w:rPr>
          <w:rFonts w:ascii="Times New Roman" w:hAnsi="Times New Roman" w:cs="Times New Roman"/>
          <w:sz w:val="20"/>
          <w:szCs w:val="20"/>
        </w:rPr>
        <w:t>In caso di diminuzione di glucosio con tasso di decremento in discesa la pompa rilascia una dose minima;</w:t>
      </w:r>
    </w:p>
    <w:p w14:paraId="61E4FBE3" w14:textId="77777777" w:rsidR="00B5220E" w:rsidRDefault="00000000">
      <w:pPr>
        <w:pStyle w:val="Standard"/>
        <w:ind w:left="1416"/>
      </w:pPr>
      <w:r>
        <w:rPr>
          <w:rFonts w:ascii="Times New Roman" w:hAnsi="Times New Roman" w:cs="Times New Roman"/>
          <w:b/>
          <w:bCs/>
        </w:rPr>
        <w:t>2.1.1.2 Non Functional</w:t>
      </w:r>
    </w:p>
    <w:p w14:paraId="28A0291B" w14:textId="77777777" w:rsidR="00B5220E" w:rsidRDefault="00000000">
      <w:pPr>
        <w:pStyle w:val="Standard"/>
        <w:ind w:left="1416" w:firstLine="708"/>
      </w:pPr>
      <w:r>
        <w:rPr>
          <w:rFonts w:ascii="Times New Roman" w:hAnsi="Times New Roman" w:cs="Times New Roman"/>
          <w:sz w:val="20"/>
          <w:szCs w:val="20"/>
        </w:rPr>
        <w:t>1. La dose di insulina giornaliera deve essere minimizzata;</w:t>
      </w:r>
    </w:p>
    <w:p w14:paraId="2355AB08" w14:textId="77777777" w:rsidR="00B5220E" w:rsidRDefault="00000000">
      <w:pPr>
        <w:pStyle w:val="Standard"/>
        <w:ind w:left="708"/>
      </w:pPr>
      <w:r>
        <w:rPr>
          <w:rFonts w:ascii="Times New Roman" w:hAnsi="Times New Roman" w:cs="Times New Roman"/>
          <w:b/>
          <w:bCs/>
          <w:sz w:val="24"/>
          <w:szCs w:val="24"/>
        </w:rPr>
        <w:lastRenderedPageBreak/>
        <w:t>2.1.2 User Requirements</w:t>
      </w:r>
    </w:p>
    <w:p w14:paraId="288F0A8E" w14:textId="77777777" w:rsidR="00B5220E" w:rsidRDefault="00000000">
      <w:pPr>
        <w:pStyle w:val="Standard"/>
        <w:ind w:left="708" w:firstLine="708"/>
      </w:pPr>
      <w:r>
        <w:rPr>
          <w:rFonts w:ascii="Times New Roman" w:hAnsi="Times New Roman" w:cs="Times New Roman"/>
          <w:b/>
          <w:bCs/>
          <w:sz w:val="24"/>
          <w:szCs w:val="24"/>
        </w:rPr>
        <w:t>2.1.2.1 Functional</w:t>
      </w:r>
    </w:p>
    <w:p w14:paraId="1294A95A" w14:textId="77777777" w:rsidR="00B5220E" w:rsidRDefault="00000000">
      <w:pPr>
        <w:pStyle w:val="Paragrafoelenco"/>
        <w:numPr>
          <w:ilvl w:val="0"/>
          <w:numId w:val="16"/>
        </w:numPr>
      </w:pPr>
      <w:r>
        <w:rPr>
          <w:rFonts w:ascii="Times New Roman" w:hAnsi="Times New Roman" w:cs="Times New Roman"/>
          <w:sz w:val="20"/>
          <w:szCs w:val="20"/>
        </w:rPr>
        <w:t>Garantire un livello di glucosio nel sangue intorno ai 100mg/dL;</w:t>
      </w:r>
    </w:p>
    <w:p w14:paraId="6C31AB46" w14:textId="77777777" w:rsidR="00B5220E" w:rsidRDefault="00000000">
      <w:pPr>
        <w:pStyle w:val="Standard"/>
        <w:ind w:left="708" w:firstLine="708"/>
      </w:pPr>
      <w:r>
        <w:rPr>
          <w:rFonts w:ascii="Times New Roman" w:hAnsi="Times New Roman" w:cs="Times New Roman"/>
          <w:b/>
          <w:bCs/>
        </w:rPr>
        <w:t>2.1.2.2 Non Functional</w:t>
      </w:r>
    </w:p>
    <w:p w14:paraId="48848481" w14:textId="77777777" w:rsidR="00B5220E" w:rsidRDefault="00000000">
      <w:pPr>
        <w:pStyle w:val="Paragrafoelenco"/>
        <w:numPr>
          <w:ilvl w:val="0"/>
          <w:numId w:val="17"/>
        </w:numPr>
      </w:pPr>
      <w:r>
        <w:rPr>
          <w:rFonts w:ascii="Times New Roman" w:hAnsi="Times New Roman" w:cs="Times New Roman"/>
          <w:sz w:val="20"/>
          <w:szCs w:val="20"/>
        </w:rPr>
        <w:t>Minimizzare il quantitativo di insulina iniettata giornalmente;</w:t>
      </w:r>
    </w:p>
    <w:p w14:paraId="1EDC2E3E" w14:textId="77777777" w:rsidR="00B5220E" w:rsidRDefault="00000000">
      <w:pPr>
        <w:pStyle w:val="Paragrafoelenco"/>
        <w:numPr>
          <w:ilvl w:val="0"/>
          <w:numId w:val="12"/>
        </w:numPr>
      </w:pPr>
      <w:r>
        <w:rPr>
          <w:rFonts w:ascii="Times New Roman" w:hAnsi="Times New Roman" w:cs="Times New Roman"/>
          <w:sz w:val="20"/>
          <w:szCs w:val="20"/>
        </w:rPr>
        <w:t>Massimizzare il tempo fra un controllo e il successivo, mantenendosi fra 5 e 10 minuti;</w:t>
      </w:r>
    </w:p>
    <w:p w14:paraId="7FE6D125" w14:textId="77777777" w:rsidR="00B5220E" w:rsidRDefault="00000000">
      <w:pPr>
        <w:pStyle w:val="Standard"/>
      </w:pPr>
      <w:r>
        <w:rPr>
          <w:rFonts w:ascii="Times New Roman" w:hAnsi="Times New Roman" w:cs="Times New Roman"/>
          <w:b/>
          <w:bCs/>
          <w:sz w:val="28"/>
          <w:szCs w:val="28"/>
        </w:rPr>
        <w:t>2.2 Patient</w:t>
      </w:r>
    </w:p>
    <w:p w14:paraId="54F2635D" w14:textId="77777777" w:rsidR="00B5220E" w:rsidRDefault="00000000">
      <w:pPr>
        <w:pStyle w:val="Standard"/>
        <w:ind w:left="708"/>
      </w:pPr>
      <w:r>
        <w:rPr>
          <w:rFonts w:ascii="Times New Roman" w:hAnsi="Times New Roman" w:cs="Times New Roman"/>
          <w:b/>
          <w:bCs/>
          <w:sz w:val="24"/>
          <w:szCs w:val="24"/>
        </w:rPr>
        <w:t>2.2.1 System Requirements</w:t>
      </w:r>
    </w:p>
    <w:p w14:paraId="71DAC86A" w14:textId="77777777" w:rsidR="00B5220E" w:rsidRDefault="00000000">
      <w:pPr>
        <w:pStyle w:val="Standard"/>
        <w:ind w:left="708" w:firstLine="708"/>
      </w:pPr>
      <w:r>
        <w:rPr>
          <w:rFonts w:ascii="Times New Roman" w:hAnsi="Times New Roman" w:cs="Times New Roman"/>
          <w:b/>
          <w:bCs/>
          <w:sz w:val="24"/>
          <w:szCs w:val="24"/>
        </w:rPr>
        <w:t>2.2.1.1 Functional</w:t>
      </w:r>
    </w:p>
    <w:p w14:paraId="71477E58" w14:textId="77777777" w:rsidR="00B5220E" w:rsidRDefault="00000000">
      <w:pPr>
        <w:pStyle w:val="Paragrafoelenco"/>
        <w:numPr>
          <w:ilvl w:val="0"/>
          <w:numId w:val="18"/>
        </w:numPr>
      </w:pPr>
      <w:r>
        <w:rPr>
          <w:rFonts w:ascii="Times New Roman" w:hAnsi="Times New Roman" w:cs="Times New Roman"/>
          <w:sz w:val="20"/>
          <w:szCs w:val="20"/>
        </w:rPr>
        <w:t>Il sistema consente l’inserimento di parametri peso, età, altezza e sesso per la definizione delle caratteristiche del paziente;</w:t>
      </w:r>
    </w:p>
    <w:p w14:paraId="5EC6EF47" w14:textId="77777777" w:rsidR="00B5220E" w:rsidRDefault="00000000">
      <w:pPr>
        <w:pStyle w:val="Paragrafoelenco"/>
        <w:numPr>
          <w:ilvl w:val="0"/>
          <w:numId w:val="13"/>
        </w:numPr>
      </w:pPr>
      <w:r>
        <w:rPr>
          <w:rFonts w:ascii="Times New Roman" w:hAnsi="Times New Roman" w:cs="Times New Roman"/>
          <w:sz w:val="20"/>
          <w:szCs w:val="20"/>
        </w:rPr>
        <w:t>Il sistema esegue il logging sul database di parametri chiave per la definizione dello stato del paziente:</w:t>
      </w:r>
    </w:p>
    <w:p w14:paraId="10D653A2" w14:textId="77777777" w:rsidR="00B5220E" w:rsidRDefault="00000000">
      <w:pPr>
        <w:pStyle w:val="Paragrafoelenco"/>
        <w:numPr>
          <w:ilvl w:val="1"/>
          <w:numId w:val="13"/>
        </w:numPr>
      </w:pPr>
      <w:r>
        <w:rPr>
          <w:rFonts w:ascii="Times New Roman" w:hAnsi="Times New Roman" w:cs="Times New Roman"/>
          <w:sz w:val="20"/>
          <w:szCs w:val="20"/>
        </w:rPr>
        <w:t>Livello del glucosio nel sangue (G - mg/dL);</w:t>
      </w:r>
    </w:p>
    <w:p w14:paraId="0953235B" w14:textId="77777777" w:rsidR="00B5220E" w:rsidRDefault="00000000">
      <w:pPr>
        <w:pStyle w:val="Paragrafoelenco"/>
        <w:numPr>
          <w:ilvl w:val="1"/>
          <w:numId w:val="13"/>
        </w:numPr>
      </w:pPr>
      <w:r>
        <w:rPr>
          <w:rFonts w:ascii="Times New Roman" w:hAnsi="Times New Roman" w:cs="Times New Roman"/>
          <w:sz w:val="20"/>
          <w:szCs w:val="20"/>
        </w:rPr>
        <w:t>Contrazione dell'insulina nel Plasma (I - pmol/L);</w:t>
      </w:r>
    </w:p>
    <w:p w14:paraId="558001B2" w14:textId="77777777" w:rsidR="00B5220E" w:rsidRDefault="00000000">
      <w:pPr>
        <w:pStyle w:val="Paragrafoelenco"/>
        <w:numPr>
          <w:ilvl w:val="1"/>
          <w:numId w:val="13"/>
        </w:numPr>
      </w:pPr>
      <w:r>
        <w:rPr>
          <w:rFonts w:ascii="Times New Roman" w:hAnsi="Times New Roman" w:cs="Times New Roman"/>
          <w:sz w:val="20"/>
          <w:szCs w:val="20"/>
        </w:rPr>
        <w:t>Quantitativo di glucosio nell stomaco (Q_sto - mg);</w:t>
      </w:r>
    </w:p>
    <w:p w14:paraId="2ACDE6E0" w14:textId="77777777" w:rsidR="00B5220E" w:rsidRDefault="00000000">
      <w:pPr>
        <w:pStyle w:val="Paragrafoelenco"/>
        <w:numPr>
          <w:ilvl w:val="1"/>
          <w:numId w:val="13"/>
        </w:numPr>
      </w:pPr>
      <w:r>
        <w:rPr>
          <w:rFonts w:ascii="Times New Roman" w:hAnsi="Times New Roman" w:cs="Times New Roman"/>
          <w:sz w:val="20"/>
          <w:szCs w:val="20"/>
        </w:rPr>
        <w:t>Produzione endogena di glucosio (EGP - adimensinale);</w:t>
      </w:r>
    </w:p>
    <w:p w14:paraId="381EF7B7" w14:textId="77777777" w:rsidR="00B5220E" w:rsidRDefault="00000000">
      <w:pPr>
        <w:pStyle w:val="Paragrafoelenco"/>
        <w:numPr>
          <w:ilvl w:val="1"/>
          <w:numId w:val="13"/>
        </w:numPr>
      </w:pPr>
      <w:r>
        <w:rPr>
          <w:rFonts w:ascii="Times New Roman" w:hAnsi="Times New Roman" w:cs="Times New Roman"/>
          <w:sz w:val="20"/>
          <w:szCs w:val="20"/>
        </w:rPr>
        <w:t>Utilizzo dipendente di insulina (UID - mg/kg/min);</w:t>
      </w:r>
    </w:p>
    <w:p w14:paraId="1712073E" w14:textId="77777777" w:rsidR="00B5220E" w:rsidRDefault="00000000">
      <w:pPr>
        <w:pStyle w:val="Paragrafoelenco"/>
        <w:numPr>
          <w:ilvl w:val="1"/>
          <w:numId w:val="13"/>
        </w:numPr>
      </w:pPr>
      <w:r>
        <w:rPr>
          <w:rFonts w:ascii="Times New Roman" w:hAnsi="Times New Roman" w:cs="Times New Roman"/>
          <w:sz w:val="20"/>
          <w:szCs w:val="20"/>
        </w:rPr>
        <w:t>Escrezione renale (E - mg/kg/min);</w:t>
      </w:r>
    </w:p>
    <w:p w14:paraId="29AC8E3F" w14:textId="77777777" w:rsidR="00B5220E" w:rsidRDefault="00000000">
      <w:pPr>
        <w:pStyle w:val="Paragrafoelenco"/>
        <w:numPr>
          <w:ilvl w:val="1"/>
          <w:numId w:val="13"/>
        </w:numPr>
      </w:pPr>
      <w:r>
        <w:rPr>
          <w:rFonts w:ascii="Times New Roman" w:hAnsi="Times New Roman" w:cs="Times New Roman"/>
          <w:sz w:val="20"/>
          <w:szCs w:val="20"/>
        </w:rPr>
        <w:t>Secrezione di Insulina e C-peptide (ISR - pmol/min);</w:t>
      </w:r>
    </w:p>
    <w:p w14:paraId="5BD9CD9E" w14:textId="77777777" w:rsidR="00B5220E" w:rsidRDefault="00000000">
      <w:pPr>
        <w:pStyle w:val="Standard"/>
        <w:ind w:left="708"/>
      </w:pPr>
      <w:r>
        <w:rPr>
          <w:rFonts w:ascii="Times New Roman" w:hAnsi="Times New Roman" w:cs="Times New Roman"/>
          <w:b/>
          <w:bCs/>
          <w:sz w:val="24"/>
          <w:szCs w:val="24"/>
        </w:rPr>
        <w:t>2.2.2 User Requirements</w:t>
      </w:r>
    </w:p>
    <w:p w14:paraId="4DB21238" w14:textId="77777777" w:rsidR="00B5220E" w:rsidRDefault="00000000">
      <w:pPr>
        <w:pStyle w:val="Standard"/>
        <w:ind w:left="708" w:firstLine="708"/>
      </w:pPr>
      <w:r>
        <w:rPr>
          <w:rFonts w:ascii="Times New Roman" w:hAnsi="Times New Roman" w:cs="Times New Roman"/>
          <w:b/>
          <w:bCs/>
          <w:sz w:val="24"/>
          <w:szCs w:val="24"/>
        </w:rPr>
        <w:t>2.2.2.1 Functional</w:t>
      </w:r>
    </w:p>
    <w:p w14:paraId="4371D6CB" w14:textId="77777777" w:rsidR="00B5220E" w:rsidRDefault="00000000">
      <w:pPr>
        <w:pStyle w:val="Standard"/>
        <w:ind w:left="1416" w:firstLine="708"/>
      </w:pPr>
      <w:r>
        <w:rPr>
          <w:rFonts w:ascii="Times New Roman" w:hAnsi="Times New Roman" w:cs="Times New Roman"/>
          <w:sz w:val="20"/>
          <w:szCs w:val="20"/>
        </w:rPr>
        <w:t>1. Il modello riproduce fedelmente un paziente con diabete di tipo 2;</w:t>
      </w:r>
    </w:p>
    <w:p w14:paraId="014A0B88" w14:textId="77777777" w:rsidR="00B5220E" w:rsidRDefault="00B5220E">
      <w:pPr>
        <w:pStyle w:val="Standard"/>
        <w:rPr>
          <w:rFonts w:ascii="Times New Roman" w:hAnsi="Times New Roman" w:cs="Times New Roman"/>
          <w:b/>
          <w:bCs/>
          <w:sz w:val="32"/>
          <w:szCs w:val="32"/>
        </w:rPr>
      </w:pPr>
    </w:p>
    <w:p w14:paraId="10A91575" w14:textId="77777777" w:rsidR="00B5220E" w:rsidRDefault="00B5220E">
      <w:pPr>
        <w:pStyle w:val="Standard"/>
        <w:rPr>
          <w:rFonts w:ascii="Times New Roman" w:hAnsi="Times New Roman" w:cs="Times New Roman"/>
          <w:b/>
          <w:bCs/>
          <w:sz w:val="32"/>
          <w:szCs w:val="32"/>
        </w:rPr>
      </w:pPr>
    </w:p>
    <w:p w14:paraId="41A8F40F" w14:textId="77777777" w:rsidR="00B5220E" w:rsidRDefault="00B5220E">
      <w:pPr>
        <w:pStyle w:val="Standard"/>
        <w:rPr>
          <w:rFonts w:ascii="Times New Roman" w:hAnsi="Times New Roman" w:cs="Times New Roman"/>
          <w:b/>
          <w:bCs/>
          <w:sz w:val="32"/>
          <w:szCs w:val="32"/>
        </w:rPr>
      </w:pPr>
    </w:p>
    <w:p w14:paraId="09A7BE87" w14:textId="77777777" w:rsidR="00B5220E" w:rsidRDefault="00B5220E">
      <w:pPr>
        <w:pStyle w:val="Standard"/>
        <w:rPr>
          <w:rFonts w:ascii="Times New Roman" w:hAnsi="Times New Roman" w:cs="Times New Roman"/>
          <w:b/>
          <w:bCs/>
          <w:sz w:val="32"/>
          <w:szCs w:val="32"/>
        </w:rPr>
      </w:pPr>
    </w:p>
    <w:p w14:paraId="0344FF63" w14:textId="77777777" w:rsidR="00B5220E" w:rsidRDefault="00B5220E">
      <w:pPr>
        <w:pStyle w:val="Standard"/>
        <w:rPr>
          <w:rFonts w:ascii="Times New Roman" w:hAnsi="Times New Roman" w:cs="Times New Roman"/>
          <w:b/>
          <w:bCs/>
          <w:sz w:val="32"/>
          <w:szCs w:val="32"/>
        </w:rPr>
      </w:pPr>
    </w:p>
    <w:p w14:paraId="0906313D" w14:textId="77777777" w:rsidR="00B5220E" w:rsidRDefault="00B5220E">
      <w:pPr>
        <w:pStyle w:val="Standard"/>
        <w:rPr>
          <w:rFonts w:ascii="Times New Roman" w:hAnsi="Times New Roman" w:cs="Times New Roman"/>
          <w:b/>
          <w:bCs/>
          <w:sz w:val="32"/>
          <w:szCs w:val="32"/>
        </w:rPr>
      </w:pPr>
    </w:p>
    <w:p w14:paraId="4D9BB473" w14:textId="77777777" w:rsidR="00B5220E" w:rsidRDefault="00B5220E">
      <w:pPr>
        <w:pStyle w:val="Standard"/>
        <w:rPr>
          <w:rFonts w:ascii="Times New Roman" w:hAnsi="Times New Roman" w:cs="Times New Roman"/>
          <w:b/>
          <w:bCs/>
          <w:sz w:val="32"/>
          <w:szCs w:val="32"/>
        </w:rPr>
      </w:pPr>
    </w:p>
    <w:p w14:paraId="69666E97" w14:textId="77777777" w:rsidR="00B5220E" w:rsidRDefault="00B5220E">
      <w:pPr>
        <w:pStyle w:val="Standard"/>
        <w:rPr>
          <w:rFonts w:ascii="Times New Roman" w:hAnsi="Times New Roman" w:cs="Times New Roman"/>
          <w:b/>
          <w:bCs/>
          <w:sz w:val="32"/>
          <w:szCs w:val="32"/>
        </w:rPr>
      </w:pPr>
    </w:p>
    <w:p w14:paraId="3A55DFFF" w14:textId="702B82B6" w:rsidR="00B5220E" w:rsidRDefault="00B5220E">
      <w:pPr>
        <w:pStyle w:val="Standard"/>
        <w:rPr>
          <w:rFonts w:ascii="Times New Roman" w:hAnsi="Times New Roman" w:cs="Times New Roman"/>
          <w:b/>
          <w:bCs/>
          <w:sz w:val="32"/>
          <w:szCs w:val="32"/>
        </w:rPr>
      </w:pPr>
    </w:p>
    <w:p w14:paraId="0B7F1EF1" w14:textId="77777777" w:rsidR="00B5220E" w:rsidRDefault="00000000">
      <w:pPr>
        <w:pStyle w:val="Standard"/>
      </w:pPr>
      <w:r>
        <w:rPr>
          <w:rFonts w:ascii="Times New Roman" w:hAnsi="Times New Roman" w:cs="Times New Roman"/>
          <w:b/>
          <w:bCs/>
          <w:sz w:val="32"/>
          <w:szCs w:val="32"/>
        </w:rPr>
        <w:t>3. Diagrams</w:t>
      </w:r>
    </w:p>
    <w:p w14:paraId="26D2CD35" w14:textId="77777777" w:rsidR="00B5220E" w:rsidRDefault="00000000">
      <w:pPr>
        <w:pStyle w:val="Standard"/>
      </w:pPr>
      <w:r>
        <w:rPr>
          <w:rFonts w:ascii="Times New Roman" w:hAnsi="Times New Roman" w:cs="Times New Roman"/>
          <w:b/>
          <w:bCs/>
          <w:sz w:val="28"/>
          <w:szCs w:val="28"/>
        </w:rPr>
        <w:t>3.1 Use Case UML</w:t>
      </w:r>
    </w:p>
    <w:p w14:paraId="001732F0" w14:textId="77777777" w:rsidR="00B5220E" w:rsidRDefault="00000000">
      <w:pPr>
        <w:pStyle w:val="Standard"/>
      </w:pPr>
      <w:r>
        <w:rPr>
          <w:rFonts w:ascii="Times New Roman" w:hAnsi="Times New Roman" w:cs="Times New Roman"/>
          <w:sz w:val="20"/>
          <w:szCs w:val="20"/>
        </w:rPr>
        <w:t>Use Case UML di</w:t>
      </w:r>
    </w:p>
    <w:p w14:paraId="1509DC02" w14:textId="1D3913EE" w:rsidR="00B5220E" w:rsidRDefault="00000000">
      <w:pPr>
        <w:pStyle w:val="Standard"/>
        <w:ind w:firstLine="708"/>
      </w:pPr>
      <w:r>
        <w:rPr>
          <w:noProof/>
        </w:rPr>
        <w:drawing>
          <wp:anchor distT="0" distB="0" distL="114300" distR="114300" simplePos="0" relativeHeight="19" behindDoc="0" locked="0" layoutInCell="1" allowOverlap="1" wp14:anchorId="41946658" wp14:editId="1DB2900B">
            <wp:simplePos x="0" y="0"/>
            <wp:positionH relativeFrom="column">
              <wp:posOffset>-8280</wp:posOffset>
            </wp:positionH>
            <wp:positionV relativeFrom="paragraph">
              <wp:posOffset>257040</wp:posOffset>
            </wp:positionV>
            <wp:extent cx="6120000" cy="2917080"/>
            <wp:effectExtent l="0" t="0" r="0" b="0"/>
            <wp:wrapThrough wrapText="bothSides">
              <wp:wrapPolygon edited="0">
                <wp:start x="0" y="0"/>
                <wp:lineTo x="0" y="21445"/>
                <wp:lineTo x="21517" y="21445"/>
                <wp:lineTo x="21517" y="0"/>
                <wp:lineTo x="0" y="0"/>
              </wp:wrapPolygon>
            </wp:wrapThrough>
            <wp:docPr id="943517720" name="Immagin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2917080"/>
                    </a:xfrm>
                    <a:prstGeom prst="rect">
                      <a:avLst/>
                    </a:prstGeom>
                    <a:noFill/>
                    <a:ln>
                      <a:noFill/>
                      <a:prstDash/>
                    </a:ln>
                  </pic:spPr>
                </pic:pic>
              </a:graphicData>
            </a:graphic>
          </wp:anchor>
        </w:drawing>
      </w:r>
      <w:r>
        <w:rPr>
          <w:noProof/>
        </w:rPr>
        <w:drawing>
          <wp:anchor distT="0" distB="0" distL="114300" distR="114300" simplePos="0" relativeHeight="22" behindDoc="0" locked="0" layoutInCell="1" allowOverlap="1" wp14:anchorId="7722795E" wp14:editId="009713BF">
            <wp:simplePos x="0" y="0"/>
            <wp:positionH relativeFrom="column">
              <wp:posOffset>6824879</wp:posOffset>
            </wp:positionH>
            <wp:positionV relativeFrom="paragraph">
              <wp:posOffset>2428200</wp:posOffset>
            </wp:positionV>
            <wp:extent cx="18720" cy="18720"/>
            <wp:effectExtent l="0" t="0" r="0" b="0"/>
            <wp:wrapNone/>
            <wp:docPr id="1339370086" name="Input penna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8720" cy="18720"/>
                    </a:xfrm>
                    <a:prstGeom prst="rect">
                      <a:avLst/>
                    </a:prstGeom>
                    <a:noFill/>
                    <a:ln>
                      <a:noFill/>
                    </a:ln>
                  </pic:spPr>
                </pic:pic>
              </a:graphicData>
            </a:graphic>
          </wp:anchor>
        </w:drawing>
      </w:r>
      <w:r>
        <w:rPr>
          <w:noProof/>
        </w:rPr>
        <w:drawing>
          <wp:anchor distT="0" distB="0" distL="114300" distR="114300" simplePos="0" relativeHeight="20" behindDoc="0" locked="0" layoutInCell="1" allowOverlap="1" wp14:anchorId="3EDD3EF5" wp14:editId="48C51C2A">
            <wp:simplePos x="0" y="0"/>
            <wp:positionH relativeFrom="column">
              <wp:posOffset>2686680</wp:posOffset>
            </wp:positionH>
            <wp:positionV relativeFrom="paragraph">
              <wp:posOffset>819720</wp:posOffset>
            </wp:positionV>
            <wp:extent cx="312120" cy="456839"/>
            <wp:effectExtent l="0" t="0" r="0" b="361"/>
            <wp:wrapNone/>
            <wp:docPr id="725988704" name="Input penna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12120" cy="456839"/>
                    </a:xfrm>
                    <a:prstGeom prst="rect">
                      <a:avLst/>
                    </a:prstGeom>
                    <a:noFill/>
                    <a:ln>
                      <a:noFill/>
                    </a:ln>
                  </pic:spPr>
                </pic:pic>
              </a:graphicData>
            </a:graphic>
          </wp:anchor>
        </w:drawing>
      </w:r>
      <w:r>
        <w:rPr>
          <w:rFonts w:ascii="Times New Roman" w:hAnsi="Times New Roman" w:cs="Times New Roman"/>
          <w:sz w:val="20"/>
          <w:szCs w:val="20"/>
        </w:rPr>
        <w:t>1. Patient Model per la registrazione nel database dei valori necessari al calcolo del glucosio.</w:t>
      </w:r>
    </w:p>
    <w:p w14:paraId="364A02C2" w14:textId="4D539449" w:rsidR="00B5220E" w:rsidRDefault="00B5220E" w:rsidP="001730C9">
      <w:pPr>
        <w:pStyle w:val="Standard"/>
        <w:rPr>
          <w:rFonts w:ascii="Times New Roman" w:hAnsi="Times New Roman" w:cs="Times New Roman"/>
          <w:sz w:val="20"/>
          <w:szCs w:val="20"/>
        </w:rPr>
      </w:pPr>
    </w:p>
    <w:p w14:paraId="50589F4A" w14:textId="797A3F0A" w:rsidR="00B5220E" w:rsidRDefault="001730C9">
      <w:pPr>
        <w:pStyle w:val="Standard"/>
        <w:ind w:firstLine="708"/>
      </w:pPr>
      <w:r>
        <w:rPr>
          <w:noProof/>
        </w:rPr>
        <w:drawing>
          <wp:anchor distT="0" distB="0" distL="114300" distR="114300" simplePos="0" relativeHeight="23" behindDoc="0" locked="0" layoutInCell="1" allowOverlap="1" wp14:anchorId="4CD6506C" wp14:editId="72734DD2">
            <wp:simplePos x="0" y="0"/>
            <wp:positionH relativeFrom="column">
              <wp:posOffset>2961640</wp:posOffset>
            </wp:positionH>
            <wp:positionV relativeFrom="paragraph">
              <wp:posOffset>1161415</wp:posOffset>
            </wp:positionV>
            <wp:extent cx="412750" cy="163830"/>
            <wp:effectExtent l="0" t="0" r="6350" b="7620"/>
            <wp:wrapNone/>
            <wp:docPr id="202431393" name="Input penna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12750" cy="16383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15" behindDoc="0" locked="0" layoutInCell="1" allowOverlap="1" wp14:anchorId="0226F57E" wp14:editId="0380C5A0">
            <wp:simplePos x="0" y="0"/>
            <wp:positionH relativeFrom="column">
              <wp:posOffset>205105</wp:posOffset>
            </wp:positionH>
            <wp:positionV relativeFrom="paragraph">
              <wp:posOffset>210391</wp:posOffset>
            </wp:positionV>
            <wp:extent cx="5895975" cy="2291715"/>
            <wp:effectExtent l="0" t="0" r="9525" b="0"/>
            <wp:wrapThrough wrapText="bothSides">
              <wp:wrapPolygon edited="0">
                <wp:start x="0" y="0"/>
                <wp:lineTo x="0" y="21367"/>
                <wp:lineTo x="21565" y="21367"/>
                <wp:lineTo x="21565" y="0"/>
                <wp:lineTo x="0" y="0"/>
              </wp:wrapPolygon>
            </wp:wrapThrough>
            <wp:docPr id="1292104010"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895975" cy="22917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000000">
        <w:rPr>
          <w:rFonts w:ascii="Times New Roman" w:hAnsi="Times New Roman" w:cs="Times New Roman"/>
          <w:sz w:val="20"/>
          <w:szCs w:val="20"/>
        </w:rPr>
        <w:t>2. Insulin Pump model per la registrazione nel database del valore di insulina somministrata e relativo stato</w:t>
      </w:r>
    </w:p>
    <w:p w14:paraId="52E26CAB" w14:textId="77777777" w:rsidR="001730C9" w:rsidRDefault="001730C9" w:rsidP="001730C9">
      <w:pPr>
        <w:pStyle w:val="Standard"/>
        <w:rPr>
          <w:rFonts w:ascii="Times New Roman" w:hAnsi="Times New Roman" w:cs="Times New Roman"/>
          <w:b/>
          <w:bCs/>
          <w:sz w:val="28"/>
          <w:szCs w:val="28"/>
        </w:rPr>
      </w:pPr>
    </w:p>
    <w:p w14:paraId="02C0AC38" w14:textId="77777777" w:rsidR="001730C9" w:rsidRDefault="001730C9" w:rsidP="001730C9">
      <w:pPr>
        <w:pStyle w:val="Standard"/>
        <w:rPr>
          <w:rFonts w:ascii="Times New Roman" w:hAnsi="Times New Roman" w:cs="Times New Roman"/>
          <w:b/>
          <w:bCs/>
          <w:sz w:val="28"/>
          <w:szCs w:val="28"/>
        </w:rPr>
      </w:pPr>
    </w:p>
    <w:p w14:paraId="50D8C193" w14:textId="77777777" w:rsidR="001730C9" w:rsidRDefault="001730C9" w:rsidP="001730C9">
      <w:pPr>
        <w:pStyle w:val="Standard"/>
        <w:rPr>
          <w:rFonts w:ascii="Times New Roman" w:hAnsi="Times New Roman" w:cs="Times New Roman"/>
          <w:b/>
          <w:bCs/>
          <w:sz w:val="28"/>
          <w:szCs w:val="28"/>
        </w:rPr>
      </w:pPr>
    </w:p>
    <w:p w14:paraId="22B4EF21" w14:textId="77777777" w:rsidR="001730C9" w:rsidRDefault="001730C9" w:rsidP="001730C9">
      <w:pPr>
        <w:pStyle w:val="Standard"/>
        <w:rPr>
          <w:rFonts w:ascii="Times New Roman" w:hAnsi="Times New Roman" w:cs="Times New Roman"/>
          <w:b/>
          <w:bCs/>
          <w:sz w:val="28"/>
          <w:szCs w:val="28"/>
        </w:rPr>
      </w:pPr>
    </w:p>
    <w:p w14:paraId="38BB4E89" w14:textId="77777777" w:rsidR="001730C9" w:rsidRDefault="001730C9" w:rsidP="001730C9">
      <w:pPr>
        <w:pStyle w:val="Standard"/>
        <w:rPr>
          <w:rFonts w:ascii="Times New Roman" w:hAnsi="Times New Roman" w:cs="Times New Roman"/>
          <w:b/>
          <w:bCs/>
          <w:sz w:val="28"/>
          <w:szCs w:val="28"/>
        </w:rPr>
      </w:pPr>
    </w:p>
    <w:p w14:paraId="66589E41" w14:textId="77777777" w:rsidR="001730C9" w:rsidRDefault="001730C9" w:rsidP="001730C9">
      <w:pPr>
        <w:pStyle w:val="Standard"/>
        <w:rPr>
          <w:rFonts w:ascii="Times New Roman" w:hAnsi="Times New Roman" w:cs="Times New Roman"/>
          <w:b/>
          <w:bCs/>
          <w:sz w:val="28"/>
          <w:szCs w:val="28"/>
        </w:rPr>
      </w:pPr>
    </w:p>
    <w:p w14:paraId="3F87BC36" w14:textId="07AF2CDC" w:rsidR="00B5220E" w:rsidRDefault="00000000" w:rsidP="001730C9">
      <w:pPr>
        <w:pStyle w:val="Standard"/>
      </w:pPr>
      <w:r>
        <w:rPr>
          <w:rFonts w:ascii="Times New Roman" w:hAnsi="Times New Roman" w:cs="Times New Roman"/>
          <w:b/>
          <w:bCs/>
          <w:noProof/>
          <w:sz w:val="28"/>
          <w:szCs w:val="28"/>
        </w:rPr>
        <w:drawing>
          <wp:anchor distT="0" distB="0" distL="114300" distR="114300" simplePos="0" relativeHeight="21" behindDoc="0" locked="0" layoutInCell="1" allowOverlap="1" wp14:anchorId="61E600CA" wp14:editId="4FB921FE">
            <wp:simplePos x="0" y="0"/>
            <wp:positionH relativeFrom="column">
              <wp:posOffset>3155400</wp:posOffset>
            </wp:positionH>
            <wp:positionV relativeFrom="paragraph">
              <wp:posOffset>990000</wp:posOffset>
            </wp:positionV>
            <wp:extent cx="18720" cy="18720"/>
            <wp:effectExtent l="0" t="0" r="0" b="0"/>
            <wp:wrapNone/>
            <wp:docPr id="1372444026" name="Input penna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8720" cy="18720"/>
                    </a:xfrm>
                    <a:prstGeom prst="rect">
                      <a:avLst/>
                    </a:prstGeom>
                    <a:noFill/>
                    <a:ln>
                      <a:noFill/>
                    </a:ln>
                  </pic:spPr>
                </pic:pic>
              </a:graphicData>
            </a:graphic>
          </wp:anchor>
        </w:drawing>
      </w:r>
      <w:r>
        <w:rPr>
          <w:rFonts w:ascii="Times New Roman" w:hAnsi="Times New Roman" w:cs="Times New Roman"/>
          <w:b/>
          <w:bCs/>
          <w:sz w:val="28"/>
          <w:szCs w:val="28"/>
        </w:rPr>
        <w:t>3.2 Architettura del sistema</w:t>
      </w:r>
    </w:p>
    <w:p w14:paraId="554C2866" w14:textId="77777777" w:rsidR="00B5220E" w:rsidRDefault="00000000">
      <w:pPr>
        <w:pStyle w:val="Standard"/>
      </w:pPr>
      <w:r>
        <w:rPr>
          <w:rFonts w:ascii="Times New Roman" w:hAnsi="Times New Roman" w:cs="Times New Roman"/>
          <w:sz w:val="20"/>
          <w:szCs w:val="20"/>
        </w:rPr>
        <w:t>Architettura del sistema che comprende due modelli (Patient ed Insuline Pump) comunicanti tra loro tramite un server Redis, sul quale agisce un Environment e salva i dati su un Database globale.</w:t>
      </w:r>
      <w:r>
        <w:rPr>
          <w:rFonts w:ascii="Times New Roman" w:hAnsi="Times New Roman" w:cs="Times New Roman"/>
        </w:rPr>
        <w:t xml:space="preserve"> </w:t>
      </w:r>
      <w:r>
        <w:rPr>
          <w:noProof/>
        </w:rPr>
        <w:drawing>
          <wp:inline distT="0" distB="0" distL="0" distR="0" wp14:anchorId="0C59FA99" wp14:editId="72EF7394">
            <wp:extent cx="3344040" cy="3659400"/>
            <wp:effectExtent l="0" t="0" r="8760" b="0"/>
            <wp:docPr id="2341367" name="Immagin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344040" cy="3659400"/>
                    </a:xfrm>
                    <a:prstGeom prst="rect">
                      <a:avLst/>
                    </a:prstGeom>
                    <a:noFill/>
                    <a:ln>
                      <a:noFill/>
                      <a:prstDash/>
                    </a:ln>
                  </pic:spPr>
                </pic:pic>
              </a:graphicData>
            </a:graphic>
          </wp:inline>
        </w:drawing>
      </w:r>
    </w:p>
    <w:p w14:paraId="65B6C784" w14:textId="77777777" w:rsidR="00B5220E" w:rsidRDefault="00B5220E">
      <w:pPr>
        <w:pStyle w:val="Standard"/>
        <w:rPr>
          <w:rFonts w:ascii="Times New Roman" w:hAnsi="Times New Roman" w:cs="Times New Roman"/>
          <w:b/>
          <w:bCs/>
          <w:sz w:val="24"/>
          <w:szCs w:val="24"/>
        </w:rPr>
      </w:pPr>
    </w:p>
    <w:p w14:paraId="3010F376" w14:textId="50131F88" w:rsidR="00B5220E" w:rsidRDefault="00000000">
      <w:pPr>
        <w:pStyle w:val="Standard"/>
      </w:pPr>
      <w:r>
        <w:rPr>
          <w:rFonts w:ascii="Times New Roman" w:hAnsi="Times New Roman" w:cs="Times New Roman"/>
          <w:b/>
          <w:bCs/>
          <w:sz w:val="28"/>
          <w:szCs w:val="28"/>
        </w:rPr>
        <w:t xml:space="preserve">3.3 </w:t>
      </w:r>
      <w:r w:rsidR="001730C9">
        <w:rPr>
          <w:rFonts w:ascii="Times New Roman" w:hAnsi="Times New Roman" w:cs="Times New Roman"/>
          <w:b/>
          <w:bCs/>
          <w:sz w:val="28"/>
          <w:szCs w:val="28"/>
        </w:rPr>
        <w:t>State</w:t>
      </w:r>
      <w:r>
        <w:rPr>
          <w:rFonts w:ascii="Times New Roman" w:hAnsi="Times New Roman" w:cs="Times New Roman"/>
          <w:b/>
          <w:bCs/>
          <w:sz w:val="28"/>
          <w:szCs w:val="28"/>
        </w:rPr>
        <w:t xml:space="preserve"> Diagram UML</w:t>
      </w:r>
    </w:p>
    <w:p w14:paraId="1558CDE9" w14:textId="3872D91D" w:rsidR="00B5220E" w:rsidRDefault="001730C9">
      <w:pPr>
        <w:pStyle w:val="Standard"/>
      </w:pPr>
      <w:r>
        <w:rPr>
          <w:rFonts w:ascii="Times New Roman" w:hAnsi="Times New Roman" w:cs="Times New Roman"/>
          <w:sz w:val="20"/>
          <w:szCs w:val="20"/>
        </w:rPr>
        <w:t>State</w:t>
      </w:r>
      <w:r w:rsidR="00000000">
        <w:rPr>
          <w:rFonts w:ascii="Times New Roman" w:hAnsi="Times New Roman" w:cs="Times New Roman"/>
          <w:sz w:val="20"/>
          <w:szCs w:val="20"/>
        </w:rPr>
        <w:t xml:space="preserve"> Diagram UML per gli stati in cui può trovarsi la pompa di insulina.</w:t>
      </w:r>
    </w:p>
    <w:p w14:paraId="0AE02788" w14:textId="77777777" w:rsidR="00B5220E" w:rsidRDefault="00000000">
      <w:pPr>
        <w:pStyle w:val="Standard"/>
        <w:rPr>
          <w:rFonts w:ascii="Times New Roman" w:hAnsi="Times New Roman" w:cs="Times New Roman"/>
          <w:sz w:val="16"/>
          <w:szCs w:val="16"/>
        </w:rPr>
      </w:pPr>
      <w:r>
        <w:rPr>
          <w:rFonts w:ascii="Times New Roman" w:hAnsi="Times New Roman" w:cs="Times New Roman"/>
          <w:noProof/>
          <w:sz w:val="16"/>
          <w:szCs w:val="16"/>
        </w:rPr>
        <w:drawing>
          <wp:anchor distT="0" distB="0" distL="114300" distR="114300" simplePos="0" relativeHeight="24" behindDoc="0" locked="0" layoutInCell="1" allowOverlap="1" wp14:anchorId="6731F737" wp14:editId="02E5DBF7">
            <wp:simplePos x="0" y="0"/>
            <wp:positionH relativeFrom="column">
              <wp:posOffset>-83880</wp:posOffset>
            </wp:positionH>
            <wp:positionV relativeFrom="paragraph">
              <wp:posOffset>82440</wp:posOffset>
            </wp:positionV>
            <wp:extent cx="5868000" cy="2767320"/>
            <wp:effectExtent l="0" t="0" r="0" b="0"/>
            <wp:wrapThrough wrapText="bothSides">
              <wp:wrapPolygon edited="0">
                <wp:start x="0" y="0"/>
                <wp:lineTo x="0" y="21417"/>
                <wp:lineTo x="21530" y="21417"/>
                <wp:lineTo x="21530" y="0"/>
                <wp:lineTo x="0" y="0"/>
              </wp:wrapPolygon>
            </wp:wrapThrough>
            <wp:docPr id="1638093296" name="Immagin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868000" cy="2767320"/>
                    </a:xfrm>
                    <a:prstGeom prst="rect">
                      <a:avLst/>
                    </a:prstGeom>
                    <a:noFill/>
                    <a:ln>
                      <a:noFill/>
                      <a:prstDash/>
                    </a:ln>
                  </pic:spPr>
                </pic:pic>
              </a:graphicData>
            </a:graphic>
          </wp:anchor>
        </w:drawing>
      </w:r>
    </w:p>
    <w:p w14:paraId="5459559C" w14:textId="77777777" w:rsidR="00B5220E" w:rsidRDefault="00B5220E">
      <w:pPr>
        <w:pStyle w:val="Standard"/>
        <w:rPr>
          <w:rFonts w:ascii="Times New Roman" w:hAnsi="Times New Roman" w:cs="Times New Roman"/>
          <w:sz w:val="20"/>
          <w:szCs w:val="20"/>
        </w:rPr>
      </w:pPr>
    </w:p>
    <w:p w14:paraId="02362D46" w14:textId="77777777" w:rsidR="00B5220E" w:rsidRDefault="00B5220E">
      <w:pPr>
        <w:pStyle w:val="Standard"/>
        <w:rPr>
          <w:rFonts w:ascii="Times New Roman" w:hAnsi="Times New Roman" w:cs="Times New Roman"/>
          <w:sz w:val="20"/>
          <w:szCs w:val="20"/>
        </w:rPr>
      </w:pPr>
    </w:p>
    <w:p w14:paraId="7373839C" w14:textId="77777777" w:rsidR="00B5220E" w:rsidRDefault="00B5220E">
      <w:pPr>
        <w:pStyle w:val="Standard"/>
        <w:rPr>
          <w:rFonts w:ascii="Times New Roman" w:hAnsi="Times New Roman" w:cs="Times New Roman"/>
          <w:sz w:val="20"/>
          <w:szCs w:val="20"/>
        </w:rPr>
      </w:pPr>
    </w:p>
    <w:p w14:paraId="318CE5D2" w14:textId="77777777" w:rsidR="00B5220E" w:rsidRDefault="00B5220E">
      <w:pPr>
        <w:pStyle w:val="Standard"/>
        <w:rPr>
          <w:rFonts w:ascii="Times New Roman" w:hAnsi="Times New Roman" w:cs="Times New Roman"/>
          <w:sz w:val="20"/>
          <w:szCs w:val="20"/>
        </w:rPr>
      </w:pPr>
    </w:p>
    <w:p w14:paraId="0559744C" w14:textId="77777777" w:rsidR="00B5220E" w:rsidRDefault="00B5220E">
      <w:pPr>
        <w:pStyle w:val="Standard"/>
        <w:rPr>
          <w:rFonts w:ascii="Times New Roman" w:hAnsi="Times New Roman" w:cs="Times New Roman"/>
          <w:sz w:val="20"/>
          <w:szCs w:val="20"/>
        </w:rPr>
      </w:pPr>
    </w:p>
    <w:p w14:paraId="53CF3444" w14:textId="77777777" w:rsidR="00B5220E" w:rsidRDefault="00B5220E">
      <w:pPr>
        <w:pStyle w:val="Standard"/>
        <w:rPr>
          <w:rFonts w:ascii="Times New Roman" w:hAnsi="Times New Roman" w:cs="Times New Roman"/>
          <w:sz w:val="20"/>
          <w:szCs w:val="20"/>
        </w:rPr>
      </w:pPr>
    </w:p>
    <w:p w14:paraId="4F14F86F" w14:textId="77777777" w:rsidR="00B5220E" w:rsidRDefault="00B5220E">
      <w:pPr>
        <w:pStyle w:val="Standard"/>
        <w:rPr>
          <w:rFonts w:ascii="Times New Roman" w:hAnsi="Times New Roman" w:cs="Times New Roman"/>
          <w:sz w:val="20"/>
          <w:szCs w:val="20"/>
        </w:rPr>
      </w:pPr>
    </w:p>
    <w:p w14:paraId="728B8B18" w14:textId="77777777" w:rsidR="00B5220E" w:rsidRDefault="00B5220E">
      <w:pPr>
        <w:pStyle w:val="Standard"/>
        <w:rPr>
          <w:rFonts w:ascii="Times New Roman" w:hAnsi="Times New Roman" w:cs="Times New Roman"/>
          <w:sz w:val="20"/>
          <w:szCs w:val="20"/>
        </w:rPr>
      </w:pPr>
    </w:p>
    <w:p w14:paraId="6E641093" w14:textId="77777777" w:rsidR="00B5220E" w:rsidRDefault="00B5220E">
      <w:pPr>
        <w:pStyle w:val="Standard"/>
        <w:rPr>
          <w:rFonts w:ascii="Times New Roman" w:hAnsi="Times New Roman" w:cs="Times New Roman"/>
          <w:sz w:val="20"/>
          <w:szCs w:val="20"/>
        </w:rPr>
      </w:pPr>
    </w:p>
    <w:p w14:paraId="0FDCD729" w14:textId="77777777" w:rsidR="00B5220E" w:rsidRDefault="00B5220E">
      <w:pPr>
        <w:pStyle w:val="Standard"/>
        <w:rPr>
          <w:rFonts w:ascii="Times New Roman" w:hAnsi="Times New Roman" w:cs="Times New Roman"/>
          <w:sz w:val="20"/>
          <w:szCs w:val="20"/>
        </w:rPr>
      </w:pPr>
    </w:p>
    <w:p w14:paraId="2636E7D5" w14:textId="77777777" w:rsidR="00B5220E" w:rsidRDefault="00B5220E">
      <w:pPr>
        <w:pStyle w:val="Standard"/>
        <w:rPr>
          <w:rFonts w:ascii="Times New Roman" w:hAnsi="Times New Roman" w:cs="Times New Roman"/>
          <w:sz w:val="20"/>
          <w:szCs w:val="20"/>
        </w:rPr>
      </w:pPr>
    </w:p>
    <w:p w14:paraId="2368A91A" w14:textId="77777777" w:rsidR="00B5220E" w:rsidRDefault="00B5220E">
      <w:pPr>
        <w:pStyle w:val="Standard"/>
        <w:rPr>
          <w:rFonts w:ascii="Times New Roman" w:hAnsi="Times New Roman" w:cs="Times New Roman"/>
          <w:sz w:val="20"/>
          <w:szCs w:val="20"/>
        </w:rPr>
      </w:pPr>
    </w:p>
    <w:p w14:paraId="012C124E" w14:textId="77777777" w:rsidR="00B5220E" w:rsidRDefault="00B5220E">
      <w:pPr>
        <w:pStyle w:val="Standard"/>
        <w:rPr>
          <w:rFonts w:ascii="Times New Roman" w:hAnsi="Times New Roman" w:cs="Times New Roman"/>
          <w:sz w:val="20"/>
          <w:szCs w:val="20"/>
        </w:rPr>
      </w:pPr>
    </w:p>
    <w:p w14:paraId="12C6F53C" w14:textId="2C105F50" w:rsidR="00B5220E" w:rsidRDefault="00000000">
      <w:pPr>
        <w:pStyle w:val="Standard"/>
      </w:pPr>
      <w:r>
        <w:rPr>
          <w:rFonts w:ascii="Times New Roman" w:hAnsi="Times New Roman" w:cs="Times New Roman"/>
          <w:b/>
          <w:bCs/>
          <w:sz w:val="28"/>
          <w:szCs w:val="28"/>
        </w:rPr>
        <w:t xml:space="preserve">3.4 </w:t>
      </w:r>
      <w:r w:rsidR="001730C9">
        <w:rPr>
          <w:rFonts w:ascii="Times New Roman" w:hAnsi="Times New Roman" w:cs="Times New Roman"/>
          <w:b/>
          <w:bCs/>
          <w:sz w:val="28"/>
          <w:szCs w:val="28"/>
        </w:rPr>
        <w:t>Activity</w:t>
      </w:r>
      <w:r>
        <w:rPr>
          <w:rFonts w:ascii="Times New Roman" w:hAnsi="Times New Roman" w:cs="Times New Roman"/>
          <w:b/>
          <w:bCs/>
          <w:sz w:val="28"/>
          <w:szCs w:val="28"/>
        </w:rPr>
        <w:t xml:space="preserve"> Diagram UML</w:t>
      </w:r>
    </w:p>
    <w:p w14:paraId="4FD85D31" w14:textId="310A583B" w:rsidR="00B5220E" w:rsidRPr="001730C9" w:rsidRDefault="001730C9">
      <w:pPr>
        <w:pStyle w:val="Standard"/>
      </w:pPr>
      <w:r>
        <w:rPr>
          <w:rFonts w:ascii="Times New Roman" w:hAnsi="Times New Roman" w:cs="Times New Roman"/>
          <w:sz w:val="20"/>
          <w:szCs w:val="20"/>
        </w:rPr>
        <w:t>Activity</w:t>
      </w:r>
      <w:r w:rsidR="00000000">
        <w:rPr>
          <w:rFonts w:ascii="Times New Roman" w:hAnsi="Times New Roman" w:cs="Times New Roman"/>
          <w:sz w:val="20"/>
          <w:szCs w:val="20"/>
        </w:rPr>
        <w:t xml:space="preserve"> Diagram UML per l’inserimento e il calcolo dei valori necessari all’inizializzazione del Patient</w:t>
      </w:r>
      <w:r>
        <w:rPr>
          <w:rFonts w:ascii="Times New Roman" w:hAnsi="Times New Roman" w:cs="Times New Roman"/>
          <w:noProof/>
          <w:sz w:val="20"/>
          <w:szCs w:val="20"/>
        </w:rPr>
        <w:drawing>
          <wp:inline distT="0" distB="0" distL="0" distR="0" wp14:anchorId="64260F12" wp14:editId="231D0F44">
            <wp:extent cx="6103620" cy="3954780"/>
            <wp:effectExtent l="0" t="0" r="0" b="7620"/>
            <wp:docPr id="68672020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3620" cy="3954780"/>
                    </a:xfrm>
                    <a:prstGeom prst="rect">
                      <a:avLst/>
                    </a:prstGeom>
                    <a:noFill/>
                    <a:ln>
                      <a:noFill/>
                    </a:ln>
                  </pic:spPr>
                </pic:pic>
              </a:graphicData>
            </a:graphic>
          </wp:inline>
        </w:drawing>
      </w:r>
    </w:p>
    <w:p w14:paraId="75198253" w14:textId="77777777" w:rsidR="001730C9" w:rsidRDefault="00000000">
      <w:pPr>
        <w:pStyle w:val="Standard"/>
        <w:rPr>
          <w:rFonts w:ascii="Times New Roman" w:hAnsi="Times New Roman" w:cs="Times New Roman"/>
          <w:b/>
          <w:bCs/>
          <w:sz w:val="28"/>
          <w:szCs w:val="28"/>
        </w:rPr>
      </w:pPr>
      <w:r>
        <w:rPr>
          <w:rFonts w:ascii="Times New Roman" w:hAnsi="Times New Roman" w:cs="Times New Roman"/>
          <w:b/>
          <w:bCs/>
          <w:sz w:val="28"/>
          <w:szCs w:val="28"/>
        </w:rPr>
        <w:t>3.5 Message Sequence Chart UML</w:t>
      </w:r>
    </w:p>
    <w:p w14:paraId="6E8A88DC" w14:textId="77777777" w:rsidR="001730C9" w:rsidRDefault="001730C9" w:rsidP="001730C9">
      <w:pPr>
        <w:pStyle w:val="Standard"/>
      </w:pPr>
      <w:r>
        <w:rPr>
          <w:rFonts w:ascii="Times New Roman" w:hAnsi="Times New Roman" w:cs="Times New Roman"/>
          <w:sz w:val="20"/>
          <w:szCs w:val="20"/>
        </w:rPr>
        <w:t>Message Sequence Chart UML per la comunicazione tra Modelli-Server-Database</w:t>
      </w:r>
    </w:p>
    <w:p w14:paraId="7CD9C3BC" w14:textId="4CDB4F51" w:rsidR="001730C9" w:rsidRDefault="00103C32">
      <w:pPr>
        <w:pStyle w:val="Standard"/>
        <w:rPr>
          <w:rFonts w:ascii="Times New Roman" w:hAnsi="Times New Roman" w:cs="Times New Roman"/>
          <w:b/>
          <w:bCs/>
          <w:sz w:val="28"/>
          <w:szCs w:val="28"/>
        </w:rPr>
      </w:pPr>
      <w:r>
        <w:rPr>
          <w:noProof/>
        </w:rPr>
        <w:drawing>
          <wp:inline distT="0" distB="0" distL="0" distR="0" wp14:anchorId="147EB1C4" wp14:editId="5B766FC9">
            <wp:extent cx="5712031" cy="3461086"/>
            <wp:effectExtent l="0" t="0" r="3175" b="6350"/>
            <wp:docPr id="2384349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242" b="6027"/>
                    <a:stretch/>
                  </pic:blipFill>
                  <pic:spPr bwMode="auto">
                    <a:xfrm>
                      <a:off x="0" y="0"/>
                      <a:ext cx="5722546" cy="3467458"/>
                    </a:xfrm>
                    <a:prstGeom prst="rect">
                      <a:avLst/>
                    </a:prstGeom>
                    <a:noFill/>
                    <a:ln>
                      <a:noFill/>
                    </a:ln>
                    <a:extLst>
                      <a:ext uri="{53640926-AAD7-44D8-BBD7-CCE9431645EC}">
                        <a14:shadowObscured xmlns:a14="http://schemas.microsoft.com/office/drawing/2010/main"/>
                      </a:ext>
                    </a:extLst>
                  </pic:spPr>
                </pic:pic>
              </a:graphicData>
            </a:graphic>
          </wp:inline>
        </w:drawing>
      </w:r>
    </w:p>
    <w:p w14:paraId="3A7C0A60" w14:textId="3FCAF040" w:rsidR="00B5220E" w:rsidRDefault="00B5220E">
      <w:pPr>
        <w:pStyle w:val="Standard"/>
      </w:pPr>
    </w:p>
    <w:p w14:paraId="719410ED" w14:textId="77777777" w:rsidR="00B5220E" w:rsidRDefault="00000000">
      <w:pPr>
        <w:pStyle w:val="Standard"/>
      </w:pPr>
      <w:r>
        <w:rPr>
          <w:rFonts w:ascii="Times New Roman" w:hAnsi="Times New Roman" w:cs="Times New Roman"/>
          <w:b/>
          <w:bCs/>
          <w:sz w:val="24"/>
          <w:szCs w:val="24"/>
        </w:rPr>
        <w:t>3.6 Risultati sperimentali</w:t>
      </w:r>
    </w:p>
    <w:p w14:paraId="585A367A" w14:textId="77777777" w:rsidR="00B5220E" w:rsidRDefault="00000000">
      <w:pPr>
        <w:pStyle w:val="Standard"/>
      </w:pPr>
      <w:r>
        <w:rPr>
          <w:rFonts w:ascii="Times New Roman" w:hAnsi="Times New Roman" w:cs="Times New Roman"/>
          <w:sz w:val="20"/>
          <w:szCs w:val="20"/>
        </w:rPr>
        <w:t>I risultati sperimentali sono stati effettuati su pazienti con caratteristiche differenti per testare in modo completo il modello dell’Insulin Pump, in particolar modo abbiamo i seguenti pazienti</w:t>
      </w:r>
    </w:p>
    <w:p w14:paraId="17E8D332" w14:textId="77777777" w:rsidR="00B5220E" w:rsidRDefault="00B5220E">
      <w:pPr>
        <w:pStyle w:val="Standard"/>
        <w:rPr>
          <w:rFonts w:ascii="Times New Roman" w:hAnsi="Times New Roman" w:cs="Times New Roman"/>
          <w:sz w:val="20"/>
          <w:szCs w:val="20"/>
        </w:rPr>
      </w:pPr>
    </w:p>
    <w:tbl>
      <w:tblPr>
        <w:tblW w:w="8023" w:type="dxa"/>
        <w:jc w:val="center"/>
        <w:tblLayout w:type="fixed"/>
        <w:tblCellMar>
          <w:left w:w="10" w:type="dxa"/>
          <w:right w:w="10" w:type="dxa"/>
        </w:tblCellMar>
        <w:tblLook w:val="04A0" w:firstRow="1" w:lastRow="0" w:firstColumn="1" w:lastColumn="0" w:noHBand="0" w:noVBand="1"/>
      </w:tblPr>
      <w:tblGrid>
        <w:gridCol w:w="1604"/>
        <w:gridCol w:w="1605"/>
        <w:gridCol w:w="1604"/>
        <w:gridCol w:w="1605"/>
        <w:gridCol w:w="1605"/>
      </w:tblGrid>
      <w:tr w:rsidR="00B5220E" w14:paraId="3D92C37B"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AD5B7" w14:textId="77777777" w:rsidR="00B5220E" w:rsidRDefault="00B5220E">
            <w:pPr>
              <w:pStyle w:val="Standard"/>
              <w:spacing w:after="0" w:line="360" w:lineRule="auto"/>
              <w:jc w:val="center"/>
              <w:rPr>
                <w:rFonts w:ascii="Times New Roman" w:hAnsi="Times New Roman" w:cs="Times New Roman"/>
                <w:b/>
                <w:bCs/>
                <w:sz w:val="20"/>
                <w:szCs w:val="20"/>
              </w:rPr>
            </w:pP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5C24C" w14:textId="77777777" w:rsidR="00B5220E" w:rsidRDefault="00000000">
            <w:pPr>
              <w:pStyle w:val="Standard"/>
              <w:spacing w:after="0" w:line="360" w:lineRule="auto"/>
              <w:jc w:val="center"/>
            </w:pPr>
            <w:r>
              <w:rPr>
                <w:rFonts w:ascii="Times New Roman" w:hAnsi="Times New Roman" w:cs="Times New Roman"/>
                <w:b/>
                <w:bCs/>
                <w:sz w:val="20"/>
                <w:szCs w:val="20"/>
              </w:rPr>
              <w:t>Sesso</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B97E8" w14:textId="77777777" w:rsidR="00B5220E" w:rsidRDefault="00000000">
            <w:pPr>
              <w:pStyle w:val="Standard"/>
              <w:spacing w:after="0" w:line="360" w:lineRule="auto"/>
              <w:jc w:val="center"/>
            </w:pPr>
            <w:r>
              <w:rPr>
                <w:rFonts w:ascii="Times New Roman" w:hAnsi="Times New Roman" w:cs="Times New Roman"/>
                <w:b/>
                <w:bCs/>
                <w:sz w:val="20"/>
                <w:szCs w:val="20"/>
              </w:rPr>
              <w:t>Altezza</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F5EE5" w14:textId="77777777" w:rsidR="00B5220E" w:rsidRDefault="00000000">
            <w:pPr>
              <w:pStyle w:val="Standard"/>
              <w:spacing w:after="0" w:line="360" w:lineRule="auto"/>
              <w:jc w:val="center"/>
            </w:pPr>
            <w:r>
              <w:rPr>
                <w:rFonts w:ascii="Times New Roman" w:hAnsi="Times New Roman" w:cs="Times New Roman"/>
                <w:b/>
                <w:bCs/>
                <w:sz w:val="20"/>
                <w:szCs w:val="20"/>
              </w:rPr>
              <w:t>Peso</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85933" w14:textId="77777777" w:rsidR="00B5220E" w:rsidRDefault="00000000">
            <w:pPr>
              <w:pStyle w:val="Standard"/>
              <w:spacing w:after="0" w:line="360" w:lineRule="auto"/>
              <w:jc w:val="center"/>
            </w:pPr>
            <w:r>
              <w:rPr>
                <w:rFonts w:ascii="Times New Roman" w:hAnsi="Times New Roman" w:cs="Times New Roman"/>
                <w:b/>
                <w:bCs/>
                <w:sz w:val="20"/>
                <w:szCs w:val="20"/>
              </w:rPr>
              <w:t>Età</w:t>
            </w:r>
          </w:p>
        </w:tc>
      </w:tr>
      <w:tr w:rsidR="00B5220E" w14:paraId="458CEBAE"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22A3D" w14:textId="77777777" w:rsidR="00B5220E" w:rsidRDefault="00000000">
            <w:pPr>
              <w:pStyle w:val="Standard"/>
              <w:spacing w:after="0" w:line="360" w:lineRule="auto"/>
              <w:jc w:val="center"/>
            </w:pPr>
            <w:r>
              <w:rPr>
                <w:rFonts w:ascii="Times New Roman" w:hAnsi="Times New Roman" w:cs="Times New Roman"/>
                <w:i/>
                <w:iCs/>
                <w:sz w:val="20"/>
                <w:szCs w:val="20"/>
              </w:rPr>
              <w:t>Paziente 1</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B36DC" w14:textId="77777777" w:rsidR="00B5220E" w:rsidRDefault="00000000">
            <w:pPr>
              <w:pStyle w:val="Standard"/>
              <w:spacing w:after="0" w:line="360" w:lineRule="auto"/>
              <w:jc w:val="center"/>
            </w:pPr>
            <w:r>
              <w:rPr>
                <w:rFonts w:ascii="Times New Roman" w:hAnsi="Times New Roman" w:cs="Times New Roman"/>
                <w:sz w:val="20"/>
                <w:szCs w:val="20"/>
              </w:rPr>
              <w:t>Uomo</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6174" w14:textId="77777777" w:rsidR="00B5220E" w:rsidRDefault="00000000">
            <w:pPr>
              <w:pStyle w:val="Standard"/>
              <w:spacing w:after="0" w:line="360" w:lineRule="auto"/>
              <w:jc w:val="center"/>
            </w:pPr>
            <w:r>
              <w:rPr>
                <w:rFonts w:ascii="Times New Roman" w:hAnsi="Times New Roman" w:cs="Times New Roman"/>
                <w:sz w:val="20"/>
                <w:szCs w:val="20"/>
              </w:rPr>
              <w:t>175cm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B5636" w14:textId="77777777" w:rsidR="00B5220E" w:rsidRDefault="00000000">
            <w:pPr>
              <w:pStyle w:val="Standard"/>
              <w:spacing w:after="0" w:line="360" w:lineRule="auto"/>
              <w:jc w:val="center"/>
            </w:pPr>
            <w:r>
              <w:rPr>
                <w:rFonts w:ascii="Times New Roman" w:hAnsi="Times New Roman" w:cs="Times New Roman"/>
                <w:sz w:val="20"/>
                <w:szCs w:val="20"/>
              </w:rPr>
              <w:t>100kg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742DD" w14:textId="77777777" w:rsidR="00B5220E" w:rsidRDefault="00000000">
            <w:pPr>
              <w:pStyle w:val="Standard"/>
              <w:spacing w:after="0" w:line="360" w:lineRule="auto"/>
              <w:jc w:val="center"/>
            </w:pPr>
            <w:r>
              <w:rPr>
                <w:rFonts w:ascii="Times New Roman" w:hAnsi="Times New Roman" w:cs="Times New Roman"/>
                <w:sz w:val="20"/>
                <w:szCs w:val="20"/>
              </w:rPr>
              <w:t>40</w:t>
            </w:r>
          </w:p>
        </w:tc>
      </w:tr>
      <w:tr w:rsidR="00B5220E" w14:paraId="6CF82016"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A526B" w14:textId="77777777" w:rsidR="00B5220E" w:rsidRDefault="00000000">
            <w:pPr>
              <w:pStyle w:val="Standard"/>
              <w:spacing w:after="0" w:line="360" w:lineRule="auto"/>
              <w:jc w:val="center"/>
            </w:pPr>
            <w:r>
              <w:rPr>
                <w:rFonts w:ascii="Times New Roman" w:hAnsi="Times New Roman" w:cs="Times New Roman"/>
                <w:i/>
                <w:iCs/>
                <w:sz w:val="20"/>
                <w:szCs w:val="20"/>
              </w:rPr>
              <w:t>Paziente 2</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78B567" w14:textId="77777777" w:rsidR="00B5220E" w:rsidRDefault="00000000">
            <w:pPr>
              <w:pStyle w:val="Standard"/>
              <w:spacing w:after="0" w:line="360" w:lineRule="auto"/>
              <w:jc w:val="center"/>
            </w:pPr>
            <w:r>
              <w:rPr>
                <w:rFonts w:ascii="Times New Roman" w:hAnsi="Times New Roman" w:cs="Times New Roman"/>
                <w:sz w:val="20"/>
                <w:szCs w:val="20"/>
              </w:rPr>
              <w:t>Uomo</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404CA" w14:textId="77777777" w:rsidR="00B5220E" w:rsidRDefault="00000000">
            <w:pPr>
              <w:pStyle w:val="Standard"/>
              <w:spacing w:after="0" w:line="360" w:lineRule="auto"/>
              <w:jc w:val="center"/>
            </w:pPr>
            <w:r>
              <w:rPr>
                <w:rFonts w:ascii="Times New Roman" w:hAnsi="Times New Roman" w:cs="Times New Roman"/>
                <w:sz w:val="20"/>
                <w:szCs w:val="20"/>
              </w:rPr>
              <w:t>180cm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88117" w14:textId="77777777" w:rsidR="00B5220E" w:rsidRDefault="00000000">
            <w:pPr>
              <w:pStyle w:val="Standard"/>
              <w:spacing w:after="0" w:line="360" w:lineRule="auto"/>
              <w:jc w:val="center"/>
            </w:pPr>
            <w:r>
              <w:rPr>
                <w:rFonts w:ascii="Times New Roman" w:hAnsi="Times New Roman" w:cs="Times New Roman"/>
                <w:sz w:val="20"/>
                <w:szCs w:val="20"/>
              </w:rPr>
              <w:t>60kg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D22AE" w14:textId="77777777" w:rsidR="00B5220E" w:rsidRDefault="00000000">
            <w:pPr>
              <w:pStyle w:val="Standard"/>
              <w:spacing w:after="0" w:line="360" w:lineRule="auto"/>
              <w:jc w:val="center"/>
            </w:pPr>
            <w:r>
              <w:rPr>
                <w:rFonts w:ascii="Times New Roman" w:hAnsi="Times New Roman" w:cs="Times New Roman"/>
                <w:sz w:val="20"/>
                <w:szCs w:val="20"/>
              </w:rPr>
              <w:t>30</w:t>
            </w:r>
          </w:p>
        </w:tc>
      </w:tr>
      <w:tr w:rsidR="00B5220E" w14:paraId="3735BAB8"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3D2A6" w14:textId="77777777" w:rsidR="00B5220E" w:rsidRDefault="00000000">
            <w:pPr>
              <w:pStyle w:val="Standard"/>
              <w:spacing w:after="0" w:line="360" w:lineRule="auto"/>
              <w:jc w:val="center"/>
            </w:pPr>
            <w:r>
              <w:rPr>
                <w:rFonts w:ascii="Times New Roman" w:hAnsi="Times New Roman" w:cs="Times New Roman"/>
                <w:i/>
                <w:iCs/>
                <w:sz w:val="20"/>
                <w:szCs w:val="20"/>
              </w:rPr>
              <w:t>Paziente 3</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4D815" w14:textId="77777777" w:rsidR="00B5220E" w:rsidRDefault="00000000">
            <w:pPr>
              <w:pStyle w:val="Standard"/>
              <w:spacing w:after="0" w:line="360" w:lineRule="auto"/>
              <w:jc w:val="center"/>
            </w:pPr>
            <w:r>
              <w:rPr>
                <w:rFonts w:ascii="Times New Roman" w:hAnsi="Times New Roman" w:cs="Times New Roman"/>
                <w:sz w:val="20"/>
                <w:szCs w:val="20"/>
              </w:rPr>
              <w:t>Uomo</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29D28" w14:textId="77777777" w:rsidR="00B5220E" w:rsidRDefault="00000000">
            <w:pPr>
              <w:pStyle w:val="Standard"/>
              <w:spacing w:after="0" w:line="360" w:lineRule="auto"/>
              <w:jc w:val="center"/>
            </w:pPr>
            <w:r>
              <w:rPr>
                <w:rFonts w:ascii="Times New Roman" w:hAnsi="Times New Roman" w:cs="Times New Roman"/>
                <w:sz w:val="20"/>
                <w:szCs w:val="20"/>
              </w:rPr>
              <w:t>180cm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93E75E" w14:textId="77777777" w:rsidR="00B5220E" w:rsidRDefault="00000000">
            <w:pPr>
              <w:pStyle w:val="Standard"/>
              <w:spacing w:after="0" w:line="360" w:lineRule="auto"/>
              <w:jc w:val="center"/>
            </w:pPr>
            <w:r>
              <w:rPr>
                <w:rFonts w:ascii="Times New Roman" w:hAnsi="Times New Roman" w:cs="Times New Roman"/>
                <w:sz w:val="20"/>
                <w:szCs w:val="20"/>
              </w:rPr>
              <w:t>80kg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FC0D7" w14:textId="77777777" w:rsidR="00B5220E" w:rsidRDefault="00000000">
            <w:pPr>
              <w:pStyle w:val="Standard"/>
              <w:spacing w:after="0" w:line="360" w:lineRule="auto"/>
              <w:jc w:val="center"/>
            </w:pPr>
            <w:r>
              <w:rPr>
                <w:rFonts w:ascii="Times New Roman" w:hAnsi="Times New Roman" w:cs="Times New Roman"/>
                <w:sz w:val="20"/>
                <w:szCs w:val="20"/>
              </w:rPr>
              <w:t>55</w:t>
            </w:r>
          </w:p>
        </w:tc>
      </w:tr>
      <w:tr w:rsidR="00B5220E" w14:paraId="10432B74"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48F62E" w14:textId="77777777" w:rsidR="00B5220E" w:rsidRDefault="00000000">
            <w:pPr>
              <w:pStyle w:val="Standard"/>
              <w:spacing w:after="0" w:line="360" w:lineRule="auto"/>
              <w:jc w:val="center"/>
            </w:pPr>
            <w:r>
              <w:rPr>
                <w:rFonts w:ascii="Times New Roman" w:hAnsi="Times New Roman" w:cs="Times New Roman"/>
                <w:i/>
                <w:iCs/>
                <w:sz w:val="20"/>
                <w:szCs w:val="20"/>
              </w:rPr>
              <w:t>Paziente 4</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90FE3" w14:textId="77777777" w:rsidR="00B5220E" w:rsidRDefault="00000000">
            <w:pPr>
              <w:pStyle w:val="Standard"/>
              <w:spacing w:after="0" w:line="360" w:lineRule="auto"/>
              <w:jc w:val="center"/>
            </w:pPr>
            <w:r>
              <w:rPr>
                <w:rFonts w:ascii="Times New Roman" w:hAnsi="Times New Roman" w:cs="Times New Roman"/>
                <w:sz w:val="20"/>
                <w:szCs w:val="20"/>
              </w:rPr>
              <w:t>Donna</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354BF" w14:textId="77777777" w:rsidR="00B5220E" w:rsidRDefault="00000000">
            <w:pPr>
              <w:pStyle w:val="Standard"/>
              <w:spacing w:after="0" w:line="360" w:lineRule="auto"/>
              <w:jc w:val="center"/>
            </w:pPr>
            <w:r>
              <w:rPr>
                <w:rFonts w:ascii="Times New Roman" w:hAnsi="Times New Roman" w:cs="Times New Roman"/>
                <w:sz w:val="20"/>
                <w:szCs w:val="20"/>
              </w:rPr>
              <w:t>160cm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7290F" w14:textId="77777777" w:rsidR="00B5220E" w:rsidRDefault="00000000">
            <w:pPr>
              <w:pStyle w:val="Standard"/>
              <w:spacing w:after="0" w:line="360" w:lineRule="auto"/>
              <w:jc w:val="center"/>
            </w:pPr>
            <w:r>
              <w:rPr>
                <w:rFonts w:ascii="Times New Roman" w:hAnsi="Times New Roman" w:cs="Times New Roman"/>
                <w:sz w:val="20"/>
                <w:szCs w:val="20"/>
              </w:rPr>
              <w:t>90kg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F0016" w14:textId="77777777" w:rsidR="00B5220E" w:rsidRDefault="00000000">
            <w:pPr>
              <w:pStyle w:val="Standard"/>
              <w:spacing w:after="0" w:line="360" w:lineRule="auto"/>
              <w:jc w:val="center"/>
            </w:pPr>
            <w:r>
              <w:rPr>
                <w:rFonts w:ascii="Times New Roman" w:hAnsi="Times New Roman" w:cs="Times New Roman"/>
                <w:sz w:val="20"/>
                <w:szCs w:val="20"/>
              </w:rPr>
              <w:t>45</w:t>
            </w:r>
          </w:p>
        </w:tc>
      </w:tr>
      <w:tr w:rsidR="00B5220E" w14:paraId="43DC15B5"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C459" w14:textId="77777777" w:rsidR="00B5220E" w:rsidRDefault="00000000">
            <w:pPr>
              <w:pStyle w:val="Standard"/>
              <w:spacing w:after="0" w:line="360" w:lineRule="auto"/>
              <w:jc w:val="center"/>
            </w:pPr>
            <w:r>
              <w:rPr>
                <w:rFonts w:ascii="Times New Roman" w:hAnsi="Times New Roman" w:cs="Times New Roman"/>
                <w:i/>
                <w:iCs/>
                <w:sz w:val="20"/>
                <w:szCs w:val="20"/>
              </w:rPr>
              <w:t>Paziente 5</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787E9" w14:textId="77777777" w:rsidR="00B5220E" w:rsidRDefault="00000000">
            <w:pPr>
              <w:pStyle w:val="Standard"/>
              <w:spacing w:after="0" w:line="360" w:lineRule="auto"/>
              <w:jc w:val="center"/>
            </w:pPr>
            <w:r>
              <w:rPr>
                <w:rFonts w:ascii="Times New Roman" w:hAnsi="Times New Roman" w:cs="Times New Roman"/>
                <w:sz w:val="20"/>
                <w:szCs w:val="20"/>
              </w:rPr>
              <w:t>Donna</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5DFF8" w14:textId="77777777" w:rsidR="00B5220E" w:rsidRDefault="00000000">
            <w:pPr>
              <w:pStyle w:val="Standard"/>
              <w:spacing w:after="0" w:line="360" w:lineRule="auto"/>
              <w:jc w:val="center"/>
            </w:pPr>
            <w:r>
              <w:rPr>
                <w:rFonts w:ascii="Times New Roman" w:hAnsi="Times New Roman" w:cs="Times New Roman"/>
                <w:sz w:val="20"/>
                <w:szCs w:val="20"/>
              </w:rPr>
              <w:t>160cm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DFD44" w14:textId="77777777" w:rsidR="00B5220E" w:rsidRDefault="00000000">
            <w:pPr>
              <w:pStyle w:val="Standard"/>
              <w:spacing w:after="0" w:line="360" w:lineRule="auto"/>
              <w:jc w:val="center"/>
            </w:pPr>
            <w:r>
              <w:rPr>
                <w:rFonts w:ascii="Times New Roman" w:hAnsi="Times New Roman" w:cs="Times New Roman"/>
                <w:sz w:val="20"/>
                <w:szCs w:val="20"/>
              </w:rPr>
              <w:t>55kg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A012E" w14:textId="77777777" w:rsidR="00B5220E" w:rsidRDefault="00000000">
            <w:pPr>
              <w:pStyle w:val="Standard"/>
              <w:spacing w:after="0" w:line="360" w:lineRule="auto"/>
              <w:jc w:val="center"/>
            </w:pPr>
            <w:r>
              <w:rPr>
                <w:rFonts w:ascii="Times New Roman" w:hAnsi="Times New Roman" w:cs="Times New Roman"/>
                <w:sz w:val="20"/>
                <w:szCs w:val="20"/>
              </w:rPr>
              <w:t>35</w:t>
            </w:r>
          </w:p>
        </w:tc>
      </w:tr>
      <w:tr w:rsidR="00B5220E" w14:paraId="51F4CCE9" w14:textId="77777777">
        <w:tblPrEx>
          <w:tblCellMar>
            <w:top w:w="0" w:type="dxa"/>
            <w:bottom w:w="0" w:type="dxa"/>
          </w:tblCellMar>
        </w:tblPrEx>
        <w:trPr>
          <w:jc w:val="center"/>
        </w:trPr>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98BFB" w14:textId="77777777" w:rsidR="00B5220E" w:rsidRDefault="00000000">
            <w:pPr>
              <w:pStyle w:val="Standard"/>
              <w:spacing w:after="0" w:line="360" w:lineRule="auto"/>
              <w:jc w:val="center"/>
            </w:pPr>
            <w:r>
              <w:rPr>
                <w:rFonts w:ascii="Times New Roman" w:hAnsi="Times New Roman" w:cs="Times New Roman"/>
                <w:i/>
                <w:iCs/>
                <w:sz w:val="20"/>
                <w:szCs w:val="20"/>
              </w:rPr>
              <w:t>Paziente 6</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C041C" w14:textId="77777777" w:rsidR="00B5220E" w:rsidRDefault="00000000">
            <w:pPr>
              <w:pStyle w:val="Standard"/>
              <w:spacing w:after="0" w:line="360" w:lineRule="auto"/>
              <w:jc w:val="center"/>
            </w:pPr>
            <w:r>
              <w:rPr>
                <w:rFonts w:ascii="Times New Roman" w:hAnsi="Times New Roman" w:cs="Times New Roman"/>
                <w:sz w:val="20"/>
                <w:szCs w:val="20"/>
              </w:rPr>
              <w:t>Donna</w:t>
            </w:r>
          </w:p>
        </w:tc>
        <w:tc>
          <w:tcPr>
            <w:tcW w:w="16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67D9C" w14:textId="77777777" w:rsidR="00B5220E" w:rsidRDefault="00000000">
            <w:pPr>
              <w:pStyle w:val="Standard"/>
              <w:spacing w:after="0" w:line="360" w:lineRule="auto"/>
              <w:jc w:val="center"/>
            </w:pPr>
            <w:r>
              <w:rPr>
                <w:rFonts w:ascii="Times New Roman" w:hAnsi="Times New Roman" w:cs="Times New Roman"/>
                <w:sz w:val="20"/>
                <w:szCs w:val="20"/>
              </w:rPr>
              <w:t>150cm</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DC8E7" w14:textId="77777777" w:rsidR="00B5220E" w:rsidRDefault="00000000">
            <w:pPr>
              <w:pStyle w:val="Standard"/>
              <w:spacing w:after="0" w:line="360" w:lineRule="auto"/>
              <w:jc w:val="center"/>
            </w:pPr>
            <w:r>
              <w:rPr>
                <w:rFonts w:ascii="Times New Roman" w:hAnsi="Times New Roman" w:cs="Times New Roman"/>
                <w:sz w:val="20"/>
                <w:szCs w:val="20"/>
              </w:rPr>
              <w:t>100kg</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109E1" w14:textId="77777777" w:rsidR="00B5220E" w:rsidRDefault="00000000">
            <w:pPr>
              <w:pStyle w:val="Standard"/>
              <w:spacing w:after="0" w:line="360" w:lineRule="auto"/>
              <w:jc w:val="center"/>
            </w:pPr>
            <w:r>
              <w:rPr>
                <w:rFonts w:ascii="Times New Roman" w:hAnsi="Times New Roman" w:cs="Times New Roman"/>
                <w:sz w:val="20"/>
                <w:szCs w:val="20"/>
              </w:rPr>
              <w:t>60</w:t>
            </w:r>
          </w:p>
        </w:tc>
      </w:tr>
    </w:tbl>
    <w:p w14:paraId="3765F996" w14:textId="77777777" w:rsidR="00B5220E" w:rsidRDefault="00B5220E">
      <w:pPr>
        <w:pStyle w:val="Standard"/>
        <w:rPr>
          <w:rFonts w:ascii="Times New Roman" w:hAnsi="Times New Roman" w:cs="Times New Roman"/>
          <w:sz w:val="20"/>
          <w:szCs w:val="20"/>
        </w:rPr>
      </w:pPr>
    </w:p>
    <w:p w14:paraId="5E24BB65" w14:textId="77777777" w:rsidR="00B5220E" w:rsidRDefault="00B5220E">
      <w:pPr>
        <w:pStyle w:val="Standard"/>
        <w:jc w:val="center"/>
        <w:rPr>
          <w:rFonts w:ascii="Times New Roman" w:hAnsi="Times New Roman" w:cs="Times New Roman"/>
          <w:b/>
          <w:bCs/>
          <w:sz w:val="20"/>
          <w:szCs w:val="20"/>
        </w:rPr>
      </w:pPr>
    </w:p>
    <w:p w14:paraId="4235EB9B" w14:textId="77777777" w:rsidR="00B5220E" w:rsidRDefault="00B5220E">
      <w:pPr>
        <w:pStyle w:val="Standard"/>
        <w:jc w:val="center"/>
        <w:rPr>
          <w:rFonts w:ascii="Times New Roman" w:hAnsi="Times New Roman" w:cs="Times New Roman"/>
          <w:b/>
          <w:bCs/>
          <w:sz w:val="20"/>
          <w:szCs w:val="20"/>
        </w:rPr>
      </w:pPr>
    </w:p>
    <w:p w14:paraId="299C71F3" w14:textId="77777777" w:rsidR="00B5220E" w:rsidRDefault="00B5220E">
      <w:pPr>
        <w:pStyle w:val="Standard"/>
        <w:jc w:val="center"/>
        <w:rPr>
          <w:rFonts w:ascii="Times New Roman" w:hAnsi="Times New Roman" w:cs="Times New Roman"/>
          <w:b/>
          <w:bCs/>
          <w:sz w:val="20"/>
          <w:szCs w:val="20"/>
        </w:rPr>
      </w:pPr>
    </w:p>
    <w:p w14:paraId="71CC4C8B" w14:textId="77777777" w:rsidR="00B5220E" w:rsidRDefault="00B5220E">
      <w:pPr>
        <w:pStyle w:val="Standard"/>
        <w:jc w:val="center"/>
        <w:rPr>
          <w:rFonts w:ascii="Times New Roman" w:hAnsi="Times New Roman" w:cs="Times New Roman"/>
          <w:b/>
          <w:bCs/>
          <w:sz w:val="20"/>
          <w:szCs w:val="20"/>
        </w:rPr>
      </w:pPr>
    </w:p>
    <w:p w14:paraId="45A16576" w14:textId="77777777" w:rsidR="00B5220E" w:rsidRDefault="00B5220E">
      <w:pPr>
        <w:pStyle w:val="Standard"/>
        <w:jc w:val="center"/>
        <w:rPr>
          <w:rFonts w:ascii="Times New Roman" w:hAnsi="Times New Roman" w:cs="Times New Roman"/>
          <w:b/>
          <w:bCs/>
          <w:sz w:val="20"/>
          <w:szCs w:val="20"/>
        </w:rPr>
      </w:pPr>
    </w:p>
    <w:p w14:paraId="5BBE282C" w14:textId="77777777" w:rsidR="00B5220E" w:rsidRDefault="00B5220E">
      <w:pPr>
        <w:pStyle w:val="Standard"/>
        <w:jc w:val="center"/>
        <w:rPr>
          <w:rFonts w:ascii="Times New Roman" w:hAnsi="Times New Roman" w:cs="Times New Roman"/>
          <w:b/>
          <w:bCs/>
          <w:sz w:val="20"/>
          <w:szCs w:val="20"/>
        </w:rPr>
      </w:pPr>
    </w:p>
    <w:p w14:paraId="73ABAE11" w14:textId="77777777" w:rsidR="001730C9" w:rsidRDefault="001730C9" w:rsidP="001730C9">
      <w:pPr>
        <w:pStyle w:val="Standard"/>
        <w:rPr>
          <w:rFonts w:ascii="Times New Roman" w:hAnsi="Times New Roman" w:cs="Times New Roman"/>
          <w:b/>
          <w:bCs/>
          <w:sz w:val="20"/>
          <w:szCs w:val="20"/>
        </w:rPr>
      </w:pPr>
    </w:p>
    <w:p w14:paraId="5E0F9CF0" w14:textId="77777777" w:rsidR="001730C9" w:rsidRDefault="001730C9" w:rsidP="001730C9">
      <w:pPr>
        <w:pStyle w:val="Standard"/>
        <w:jc w:val="center"/>
        <w:rPr>
          <w:rFonts w:ascii="Times New Roman" w:hAnsi="Times New Roman" w:cs="Times New Roman"/>
          <w:b/>
          <w:bCs/>
          <w:sz w:val="20"/>
          <w:szCs w:val="20"/>
        </w:rPr>
      </w:pPr>
    </w:p>
    <w:p w14:paraId="7EA4EE11" w14:textId="77777777" w:rsidR="001730C9" w:rsidRDefault="001730C9" w:rsidP="001730C9">
      <w:pPr>
        <w:pStyle w:val="Standard"/>
        <w:jc w:val="center"/>
        <w:rPr>
          <w:rFonts w:ascii="Times New Roman" w:hAnsi="Times New Roman" w:cs="Times New Roman"/>
          <w:b/>
          <w:bCs/>
          <w:sz w:val="20"/>
          <w:szCs w:val="20"/>
        </w:rPr>
      </w:pPr>
    </w:p>
    <w:p w14:paraId="01E989FF" w14:textId="77777777" w:rsidR="001730C9" w:rsidRDefault="001730C9" w:rsidP="001730C9">
      <w:pPr>
        <w:pStyle w:val="Standard"/>
        <w:jc w:val="center"/>
        <w:rPr>
          <w:rFonts w:ascii="Times New Roman" w:hAnsi="Times New Roman" w:cs="Times New Roman"/>
          <w:b/>
          <w:bCs/>
          <w:sz w:val="20"/>
          <w:szCs w:val="20"/>
        </w:rPr>
      </w:pPr>
    </w:p>
    <w:p w14:paraId="29EAFE73" w14:textId="77777777" w:rsidR="001730C9" w:rsidRDefault="001730C9" w:rsidP="001730C9">
      <w:pPr>
        <w:pStyle w:val="Standard"/>
        <w:jc w:val="center"/>
        <w:rPr>
          <w:rFonts w:ascii="Times New Roman" w:hAnsi="Times New Roman" w:cs="Times New Roman"/>
          <w:b/>
          <w:bCs/>
          <w:sz w:val="20"/>
          <w:szCs w:val="20"/>
        </w:rPr>
      </w:pPr>
    </w:p>
    <w:p w14:paraId="5097435A" w14:textId="77777777" w:rsidR="001730C9" w:rsidRDefault="001730C9" w:rsidP="001730C9">
      <w:pPr>
        <w:pStyle w:val="Standard"/>
        <w:jc w:val="center"/>
        <w:rPr>
          <w:rFonts w:ascii="Times New Roman" w:hAnsi="Times New Roman" w:cs="Times New Roman"/>
          <w:b/>
          <w:bCs/>
          <w:sz w:val="20"/>
          <w:szCs w:val="20"/>
        </w:rPr>
      </w:pPr>
    </w:p>
    <w:p w14:paraId="4E1B6225" w14:textId="77777777" w:rsidR="001730C9" w:rsidRDefault="001730C9" w:rsidP="001730C9">
      <w:pPr>
        <w:pStyle w:val="Standard"/>
        <w:jc w:val="center"/>
        <w:rPr>
          <w:rFonts w:ascii="Times New Roman" w:hAnsi="Times New Roman" w:cs="Times New Roman"/>
          <w:b/>
          <w:bCs/>
          <w:sz w:val="20"/>
          <w:szCs w:val="20"/>
        </w:rPr>
      </w:pPr>
    </w:p>
    <w:p w14:paraId="573920D3" w14:textId="77777777" w:rsidR="001730C9" w:rsidRDefault="001730C9" w:rsidP="001730C9">
      <w:pPr>
        <w:pStyle w:val="Standard"/>
        <w:jc w:val="center"/>
        <w:rPr>
          <w:rFonts w:ascii="Times New Roman" w:hAnsi="Times New Roman" w:cs="Times New Roman"/>
          <w:b/>
          <w:bCs/>
          <w:sz w:val="20"/>
          <w:szCs w:val="20"/>
        </w:rPr>
      </w:pPr>
    </w:p>
    <w:p w14:paraId="1CF3270D" w14:textId="77777777" w:rsidR="001730C9" w:rsidRDefault="001730C9" w:rsidP="001730C9">
      <w:pPr>
        <w:pStyle w:val="Standard"/>
        <w:jc w:val="center"/>
        <w:rPr>
          <w:rFonts w:ascii="Times New Roman" w:hAnsi="Times New Roman" w:cs="Times New Roman"/>
          <w:b/>
          <w:bCs/>
          <w:sz w:val="20"/>
          <w:szCs w:val="20"/>
        </w:rPr>
      </w:pPr>
    </w:p>
    <w:p w14:paraId="75ADCCF4" w14:textId="77777777" w:rsidR="001730C9" w:rsidRDefault="001730C9" w:rsidP="001730C9">
      <w:pPr>
        <w:pStyle w:val="Standard"/>
        <w:jc w:val="center"/>
        <w:rPr>
          <w:rFonts w:ascii="Times New Roman" w:hAnsi="Times New Roman" w:cs="Times New Roman"/>
          <w:b/>
          <w:bCs/>
          <w:sz w:val="20"/>
          <w:szCs w:val="20"/>
        </w:rPr>
      </w:pPr>
    </w:p>
    <w:p w14:paraId="3DD10C8C" w14:textId="77777777" w:rsidR="001730C9" w:rsidRDefault="001730C9" w:rsidP="001730C9">
      <w:pPr>
        <w:pStyle w:val="Standard"/>
        <w:jc w:val="center"/>
        <w:rPr>
          <w:rFonts w:ascii="Times New Roman" w:hAnsi="Times New Roman" w:cs="Times New Roman"/>
          <w:b/>
          <w:bCs/>
          <w:sz w:val="20"/>
          <w:szCs w:val="20"/>
        </w:rPr>
      </w:pPr>
    </w:p>
    <w:p w14:paraId="37EE185F" w14:textId="77777777" w:rsidR="001730C9" w:rsidRDefault="001730C9" w:rsidP="001730C9">
      <w:pPr>
        <w:pStyle w:val="Standard"/>
        <w:jc w:val="center"/>
        <w:rPr>
          <w:rFonts w:ascii="Times New Roman" w:hAnsi="Times New Roman" w:cs="Times New Roman"/>
          <w:b/>
          <w:bCs/>
          <w:sz w:val="20"/>
          <w:szCs w:val="20"/>
        </w:rPr>
      </w:pPr>
    </w:p>
    <w:p w14:paraId="11A7B256" w14:textId="77777777" w:rsidR="001730C9" w:rsidRDefault="001730C9" w:rsidP="001730C9">
      <w:pPr>
        <w:pStyle w:val="Standard"/>
        <w:jc w:val="center"/>
        <w:rPr>
          <w:rFonts w:ascii="Times New Roman" w:hAnsi="Times New Roman" w:cs="Times New Roman"/>
          <w:b/>
          <w:bCs/>
          <w:sz w:val="20"/>
          <w:szCs w:val="20"/>
        </w:rPr>
      </w:pPr>
    </w:p>
    <w:p w14:paraId="3C30BD76" w14:textId="77777777" w:rsidR="001730C9" w:rsidRDefault="001730C9" w:rsidP="001730C9">
      <w:pPr>
        <w:pStyle w:val="Standard"/>
        <w:jc w:val="center"/>
        <w:rPr>
          <w:rFonts w:ascii="Times New Roman" w:hAnsi="Times New Roman" w:cs="Times New Roman"/>
          <w:b/>
          <w:bCs/>
          <w:sz w:val="20"/>
          <w:szCs w:val="20"/>
        </w:rPr>
      </w:pPr>
    </w:p>
    <w:p w14:paraId="3BA1DC6E" w14:textId="77777777" w:rsidR="001730C9" w:rsidRDefault="001730C9" w:rsidP="001730C9">
      <w:pPr>
        <w:pStyle w:val="Standard"/>
        <w:jc w:val="center"/>
        <w:rPr>
          <w:rFonts w:ascii="Times New Roman" w:hAnsi="Times New Roman" w:cs="Times New Roman"/>
          <w:b/>
          <w:bCs/>
          <w:sz w:val="20"/>
          <w:szCs w:val="20"/>
        </w:rPr>
      </w:pPr>
    </w:p>
    <w:p w14:paraId="446EED18" w14:textId="77777777" w:rsidR="001730C9" w:rsidRDefault="001730C9" w:rsidP="001730C9">
      <w:pPr>
        <w:pStyle w:val="Standard"/>
        <w:jc w:val="center"/>
        <w:rPr>
          <w:rFonts w:ascii="Times New Roman" w:hAnsi="Times New Roman" w:cs="Times New Roman"/>
          <w:b/>
          <w:bCs/>
          <w:sz w:val="20"/>
          <w:szCs w:val="20"/>
        </w:rPr>
      </w:pPr>
    </w:p>
    <w:p w14:paraId="4F0D7304" w14:textId="77777777" w:rsidR="001730C9" w:rsidRDefault="001730C9" w:rsidP="001730C9">
      <w:pPr>
        <w:pStyle w:val="Standard"/>
        <w:jc w:val="center"/>
        <w:rPr>
          <w:rFonts w:ascii="Times New Roman" w:hAnsi="Times New Roman" w:cs="Times New Roman"/>
          <w:b/>
          <w:bCs/>
          <w:sz w:val="20"/>
          <w:szCs w:val="20"/>
        </w:rPr>
      </w:pPr>
    </w:p>
    <w:p w14:paraId="3DEA19BC" w14:textId="77777777" w:rsidR="001730C9" w:rsidRDefault="001730C9" w:rsidP="001730C9">
      <w:pPr>
        <w:pStyle w:val="Standard"/>
        <w:jc w:val="center"/>
        <w:rPr>
          <w:rFonts w:ascii="Times New Roman" w:hAnsi="Times New Roman" w:cs="Times New Roman"/>
          <w:b/>
          <w:bCs/>
          <w:sz w:val="20"/>
          <w:szCs w:val="20"/>
        </w:rPr>
      </w:pPr>
    </w:p>
    <w:p w14:paraId="3A89E6E3" w14:textId="520250FF" w:rsidR="00B5220E" w:rsidRDefault="00000000" w:rsidP="001730C9">
      <w:pPr>
        <w:pStyle w:val="Standard"/>
        <w:jc w:val="center"/>
      </w:pPr>
      <w:r>
        <w:rPr>
          <w:rFonts w:ascii="Times New Roman" w:hAnsi="Times New Roman" w:cs="Times New Roman"/>
          <w:b/>
          <w:bCs/>
          <w:sz w:val="20"/>
          <w:szCs w:val="20"/>
        </w:rPr>
        <w:t>Paziente 1 (Uomo, 175cm, 100kg, 40 anni)</w:t>
      </w:r>
    </w:p>
    <w:p w14:paraId="576B7080" w14:textId="77777777" w:rsidR="00B5220E" w:rsidRDefault="00B5220E">
      <w:pPr>
        <w:pStyle w:val="Standard"/>
        <w:jc w:val="center"/>
      </w:pPr>
    </w:p>
    <w:p w14:paraId="4FC7B6C4" w14:textId="77777777" w:rsidR="00B5220E" w:rsidRDefault="00000000">
      <w:pPr>
        <w:pStyle w:val="Standard"/>
        <w:jc w:val="center"/>
      </w:pPr>
      <w:r>
        <w:rPr>
          <w:noProof/>
        </w:rPr>
        <w:drawing>
          <wp:inline distT="0" distB="0" distL="0" distR="0" wp14:anchorId="2EDB3870" wp14:editId="2B10FFD9">
            <wp:extent cx="6120000" cy="4010759"/>
            <wp:effectExtent l="0" t="0" r="0" b="8791"/>
            <wp:docPr id="682085173" name="Immagin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4010759"/>
                    </a:xfrm>
                    <a:prstGeom prst="rect">
                      <a:avLst/>
                    </a:prstGeom>
                    <a:noFill/>
                    <a:ln>
                      <a:noFill/>
                      <a:prstDash/>
                    </a:ln>
                  </pic:spPr>
                </pic:pic>
              </a:graphicData>
            </a:graphic>
          </wp:inline>
        </w:drawing>
      </w:r>
    </w:p>
    <w:p w14:paraId="3BBB55FE" w14:textId="77777777" w:rsidR="00B5220E" w:rsidRDefault="00000000">
      <w:pPr>
        <w:pStyle w:val="Standard"/>
        <w:jc w:val="center"/>
      </w:pPr>
      <w:r>
        <w:t xml:space="preserve"> </w:t>
      </w:r>
      <w:r>
        <w:rPr>
          <w:noProof/>
        </w:rPr>
        <w:drawing>
          <wp:inline distT="0" distB="0" distL="0" distR="0" wp14:anchorId="4633F588" wp14:editId="525F4A1B">
            <wp:extent cx="6120000" cy="3598560"/>
            <wp:effectExtent l="0" t="0" r="0" b="1890"/>
            <wp:docPr id="155847936" name="Immagin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3598560"/>
                    </a:xfrm>
                    <a:prstGeom prst="rect">
                      <a:avLst/>
                    </a:prstGeom>
                    <a:noFill/>
                    <a:ln>
                      <a:noFill/>
                      <a:prstDash/>
                    </a:ln>
                  </pic:spPr>
                </pic:pic>
              </a:graphicData>
            </a:graphic>
          </wp:inline>
        </w:drawing>
      </w:r>
    </w:p>
    <w:p w14:paraId="1CDED47B" w14:textId="77777777" w:rsidR="00B5220E" w:rsidRDefault="00B5220E">
      <w:pPr>
        <w:pStyle w:val="Standard"/>
        <w:rPr>
          <w:rFonts w:ascii="Times New Roman" w:hAnsi="Times New Roman" w:cs="Times New Roman"/>
          <w:b/>
          <w:bCs/>
          <w:sz w:val="32"/>
          <w:szCs w:val="32"/>
        </w:rPr>
      </w:pPr>
    </w:p>
    <w:p w14:paraId="2B8A390B" w14:textId="77777777" w:rsidR="00B5220E" w:rsidRDefault="00000000">
      <w:pPr>
        <w:pStyle w:val="Standard"/>
        <w:jc w:val="center"/>
      </w:pPr>
      <w:r>
        <w:rPr>
          <w:rFonts w:ascii="Times New Roman" w:hAnsi="Times New Roman" w:cs="Times New Roman"/>
          <w:b/>
          <w:bCs/>
          <w:sz w:val="20"/>
          <w:szCs w:val="20"/>
        </w:rPr>
        <w:t>Paziente 2 (Uomo, 180cm, 60kg, 30 anni)</w:t>
      </w:r>
    </w:p>
    <w:p w14:paraId="70BB23F9" w14:textId="77777777" w:rsidR="00B5220E" w:rsidRDefault="00B5220E">
      <w:pPr>
        <w:pStyle w:val="Standard"/>
        <w:jc w:val="center"/>
        <w:rPr>
          <w:rFonts w:ascii="Times New Roman" w:hAnsi="Times New Roman" w:cs="Times New Roman"/>
          <w:b/>
          <w:bCs/>
          <w:sz w:val="20"/>
          <w:szCs w:val="20"/>
        </w:rPr>
      </w:pPr>
    </w:p>
    <w:p w14:paraId="56600483" w14:textId="77777777" w:rsidR="00B5220E" w:rsidRDefault="00000000">
      <w:pPr>
        <w:pStyle w:val="Standard"/>
      </w:pPr>
      <w:r>
        <w:rPr>
          <w:noProof/>
        </w:rPr>
        <w:drawing>
          <wp:inline distT="0" distB="0" distL="0" distR="0" wp14:anchorId="2CAAD6A3" wp14:editId="30F8E31D">
            <wp:extent cx="6120000" cy="3936239"/>
            <wp:effectExtent l="0" t="0" r="0" b="7111"/>
            <wp:docPr id="1629137080" name="Immagin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3936239"/>
                    </a:xfrm>
                    <a:prstGeom prst="rect">
                      <a:avLst/>
                    </a:prstGeom>
                    <a:noFill/>
                    <a:ln>
                      <a:noFill/>
                      <a:prstDash/>
                    </a:ln>
                  </pic:spPr>
                </pic:pic>
              </a:graphicData>
            </a:graphic>
          </wp:inline>
        </w:drawing>
      </w:r>
    </w:p>
    <w:p w14:paraId="3C99F593" w14:textId="77777777" w:rsidR="00B5220E" w:rsidRDefault="00000000">
      <w:pPr>
        <w:pStyle w:val="Standard"/>
      </w:pPr>
      <w:r>
        <w:rPr>
          <w:noProof/>
        </w:rPr>
        <w:drawing>
          <wp:inline distT="0" distB="0" distL="0" distR="0" wp14:anchorId="572D9657" wp14:editId="0AED7A66">
            <wp:extent cx="6120000" cy="3779640"/>
            <wp:effectExtent l="0" t="0" r="0" b="0"/>
            <wp:docPr id="1618098251" name="Immagin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3779640"/>
                    </a:xfrm>
                    <a:prstGeom prst="rect">
                      <a:avLst/>
                    </a:prstGeom>
                    <a:noFill/>
                    <a:ln>
                      <a:noFill/>
                      <a:prstDash/>
                    </a:ln>
                  </pic:spPr>
                </pic:pic>
              </a:graphicData>
            </a:graphic>
          </wp:inline>
        </w:drawing>
      </w:r>
    </w:p>
    <w:p w14:paraId="796ED606" w14:textId="77777777" w:rsidR="00B5220E" w:rsidRDefault="00B5220E">
      <w:pPr>
        <w:pStyle w:val="Standard"/>
        <w:jc w:val="center"/>
        <w:rPr>
          <w:rFonts w:ascii="Times New Roman" w:hAnsi="Times New Roman" w:cs="Times New Roman"/>
          <w:b/>
          <w:bCs/>
          <w:sz w:val="20"/>
          <w:szCs w:val="20"/>
        </w:rPr>
      </w:pPr>
    </w:p>
    <w:p w14:paraId="2C15AB47" w14:textId="77777777" w:rsidR="00B5220E" w:rsidRDefault="00B5220E">
      <w:pPr>
        <w:pStyle w:val="Standard"/>
        <w:jc w:val="center"/>
        <w:rPr>
          <w:rFonts w:ascii="Times New Roman" w:hAnsi="Times New Roman" w:cs="Times New Roman"/>
          <w:b/>
          <w:bCs/>
          <w:sz w:val="20"/>
          <w:szCs w:val="20"/>
        </w:rPr>
      </w:pPr>
    </w:p>
    <w:p w14:paraId="56588973" w14:textId="77777777" w:rsidR="00B5220E" w:rsidRDefault="00000000">
      <w:pPr>
        <w:pStyle w:val="Standard"/>
        <w:jc w:val="center"/>
      </w:pPr>
      <w:r>
        <w:rPr>
          <w:rFonts w:ascii="Times New Roman" w:hAnsi="Times New Roman" w:cs="Times New Roman"/>
          <w:b/>
          <w:bCs/>
          <w:sz w:val="20"/>
          <w:szCs w:val="20"/>
        </w:rPr>
        <w:t>Paziente 3 (Uomo, 180cm, 80kg, 55 anni)</w:t>
      </w:r>
    </w:p>
    <w:p w14:paraId="1D9DE5A2" w14:textId="77777777" w:rsidR="00B5220E" w:rsidRDefault="00B5220E">
      <w:pPr>
        <w:pStyle w:val="Standard"/>
        <w:rPr>
          <w:rFonts w:ascii="Times New Roman" w:hAnsi="Times New Roman" w:cs="Times New Roman"/>
          <w:b/>
          <w:bCs/>
          <w:sz w:val="20"/>
          <w:szCs w:val="20"/>
        </w:rPr>
      </w:pPr>
    </w:p>
    <w:p w14:paraId="4D7F3E0F" w14:textId="77777777" w:rsidR="00B5220E" w:rsidRDefault="00000000">
      <w:pPr>
        <w:pStyle w:val="Standard"/>
        <w:jc w:val="center"/>
      </w:pPr>
      <w:r>
        <w:rPr>
          <w:noProof/>
        </w:rPr>
        <w:drawing>
          <wp:inline distT="0" distB="0" distL="0" distR="0" wp14:anchorId="537D5905" wp14:editId="0ACCF6FA">
            <wp:extent cx="6120000" cy="3843720"/>
            <wp:effectExtent l="0" t="0" r="0" b="4380"/>
            <wp:docPr id="1020915859" name="Immagin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20000" cy="3843720"/>
                    </a:xfrm>
                    <a:prstGeom prst="rect">
                      <a:avLst/>
                    </a:prstGeom>
                    <a:noFill/>
                    <a:ln>
                      <a:noFill/>
                      <a:prstDash/>
                    </a:ln>
                  </pic:spPr>
                </pic:pic>
              </a:graphicData>
            </a:graphic>
          </wp:inline>
        </w:drawing>
      </w:r>
      <w:r>
        <w:t xml:space="preserve"> </w:t>
      </w:r>
    </w:p>
    <w:p w14:paraId="257CA6DC" w14:textId="77777777" w:rsidR="00B5220E" w:rsidRDefault="00000000">
      <w:pPr>
        <w:pStyle w:val="Standard"/>
        <w:jc w:val="center"/>
      </w:pPr>
      <w:r>
        <w:rPr>
          <w:noProof/>
        </w:rPr>
        <w:drawing>
          <wp:inline distT="0" distB="0" distL="0" distR="0" wp14:anchorId="742B8658" wp14:editId="44CDE0A5">
            <wp:extent cx="6120000" cy="3733200"/>
            <wp:effectExtent l="0" t="0" r="0" b="600"/>
            <wp:docPr id="1800426866" name="Immagin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3733200"/>
                    </a:xfrm>
                    <a:prstGeom prst="rect">
                      <a:avLst/>
                    </a:prstGeom>
                    <a:noFill/>
                    <a:ln>
                      <a:noFill/>
                      <a:prstDash/>
                    </a:ln>
                  </pic:spPr>
                </pic:pic>
              </a:graphicData>
            </a:graphic>
          </wp:inline>
        </w:drawing>
      </w:r>
    </w:p>
    <w:p w14:paraId="3A19FE7E" w14:textId="77777777" w:rsidR="00B5220E" w:rsidRDefault="00B5220E">
      <w:pPr>
        <w:pStyle w:val="Standard"/>
        <w:rPr>
          <w:rFonts w:ascii="Times New Roman" w:hAnsi="Times New Roman" w:cs="Times New Roman"/>
          <w:b/>
          <w:bCs/>
          <w:sz w:val="32"/>
          <w:szCs w:val="32"/>
        </w:rPr>
      </w:pPr>
    </w:p>
    <w:p w14:paraId="124506EF" w14:textId="77777777" w:rsidR="00B5220E" w:rsidRDefault="00B5220E">
      <w:pPr>
        <w:pStyle w:val="Standard"/>
        <w:rPr>
          <w:rFonts w:ascii="Times New Roman" w:hAnsi="Times New Roman" w:cs="Times New Roman"/>
          <w:b/>
          <w:bCs/>
          <w:sz w:val="20"/>
          <w:szCs w:val="20"/>
        </w:rPr>
      </w:pPr>
    </w:p>
    <w:p w14:paraId="7D27CC85" w14:textId="77777777" w:rsidR="00B5220E" w:rsidRDefault="00000000">
      <w:pPr>
        <w:pStyle w:val="Standard"/>
        <w:jc w:val="center"/>
      </w:pPr>
      <w:r>
        <w:rPr>
          <w:rFonts w:ascii="Times New Roman" w:hAnsi="Times New Roman" w:cs="Times New Roman"/>
          <w:b/>
          <w:bCs/>
          <w:sz w:val="20"/>
          <w:szCs w:val="20"/>
        </w:rPr>
        <w:t>Paziente 4 (Donna, 160cm, 90kg, 45 anni)</w:t>
      </w:r>
    </w:p>
    <w:p w14:paraId="7ADE1861" w14:textId="77777777" w:rsidR="00B5220E" w:rsidRDefault="00B5220E">
      <w:pPr>
        <w:pStyle w:val="Standard"/>
        <w:jc w:val="center"/>
        <w:rPr>
          <w:rFonts w:ascii="Times New Roman" w:hAnsi="Times New Roman" w:cs="Times New Roman"/>
          <w:b/>
          <w:bCs/>
          <w:sz w:val="20"/>
          <w:szCs w:val="20"/>
        </w:rPr>
      </w:pPr>
    </w:p>
    <w:p w14:paraId="355A2A10" w14:textId="77777777" w:rsidR="00B5220E" w:rsidRDefault="00000000">
      <w:pPr>
        <w:pStyle w:val="Standard"/>
      </w:pPr>
      <w:r>
        <w:rPr>
          <w:noProof/>
        </w:rPr>
        <w:drawing>
          <wp:inline distT="0" distB="0" distL="0" distR="0" wp14:anchorId="292FEB64" wp14:editId="2E661FD0">
            <wp:extent cx="6120000" cy="4006799"/>
            <wp:effectExtent l="0" t="0" r="0" b="0"/>
            <wp:docPr id="1229140931" name="Immagin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4006799"/>
                    </a:xfrm>
                    <a:prstGeom prst="rect">
                      <a:avLst/>
                    </a:prstGeom>
                    <a:noFill/>
                    <a:ln>
                      <a:noFill/>
                      <a:prstDash/>
                    </a:ln>
                  </pic:spPr>
                </pic:pic>
              </a:graphicData>
            </a:graphic>
          </wp:inline>
        </w:drawing>
      </w:r>
    </w:p>
    <w:p w14:paraId="5F0C8625" w14:textId="77777777" w:rsidR="00B5220E" w:rsidRDefault="00000000">
      <w:pPr>
        <w:pStyle w:val="Standard"/>
      </w:pPr>
      <w:r>
        <w:rPr>
          <w:noProof/>
        </w:rPr>
        <w:drawing>
          <wp:inline distT="0" distB="0" distL="0" distR="0" wp14:anchorId="1EDF4927" wp14:editId="770627CB">
            <wp:extent cx="6120000" cy="4075560"/>
            <wp:effectExtent l="0" t="0" r="0" b="1140"/>
            <wp:docPr id="1275758919" name="Immagin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4075560"/>
                    </a:xfrm>
                    <a:prstGeom prst="rect">
                      <a:avLst/>
                    </a:prstGeom>
                    <a:noFill/>
                    <a:ln>
                      <a:noFill/>
                      <a:prstDash/>
                    </a:ln>
                  </pic:spPr>
                </pic:pic>
              </a:graphicData>
            </a:graphic>
          </wp:inline>
        </w:drawing>
      </w:r>
    </w:p>
    <w:p w14:paraId="7E832D94" w14:textId="77777777" w:rsidR="00B5220E" w:rsidRDefault="00B5220E">
      <w:pPr>
        <w:pStyle w:val="Standard"/>
        <w:jc w:val="center"/>
        <w:rPr>
          <w:rFonts w:ascii="Times New Roman" w:hAnsi="Times New Roman" w:cs="Times New Roman"/>
          <w:b/>
          <w:bCs/>
          <w:sz w:val="20"/>
          <w:szCs w:val="20"/>
        </w:rPr>
      </w:pPr>
    </w:p>
    <w:p w14:paraId="09787570" w14:textId="77777777" w:rsidR="00B5220E" w:rsidRDefault="00000000">
      <w:pPr>
        <w:pStyle w:val="Standard"/>
        <w:jc w:val="center"/>
      </w:pPr>
      <w:r>
        <w:rPr>
          <w:rFonts w:ascii="Times New Roman" w:hAnsi="Times New Roman" w:cs="Times New Roman"/>
          <w:b/>
          <w:bCs/>
          <w:sz w:val="20"/>
          <w:szCs w:val="20"/>
        </w:rPr>
        <w:t>Paziente 5 (Donna, 160cm, 55kg, 35 anni)</w:t>
      </w:r>
    </w:p>
    <w:p w14:paraId="6D3E081A" w14:textId="77777777" w:rsidR="00B5220E" w:rsidRDefault="00B5220E">
      <w:pPr>
        <w:pStyle w:val="Standard"/>
        <w:jc w:val="center"/>
      </w:pPr>
    </w:p>
    <w:p w14:paraId="7FC9B30B" w14:textId="77777777" w:rsidR="00B5220E" w:rsidRDefault="00000000">
      <w:pPr>
        <w:pStyle w:val="Standard"/>
      </w:pPr>
      <w:r>
        <w:rPr>
          <w:noProof/>
        </w:rPr>
        <w:drawing>
          <wp:inline distT="0" distB="0" distL="0" distR="0" wp14:anchorId="423193A7" wp14:editId="02FA3FB8">
            <wp:extent cx="6120000" cy="3938759"/>
            <wp:effectExtent l="0" t="0" r="0" b="4591"/>
            <wp:docPr id="914513336" name="Immagin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0000" cy="3938759"/>
                    </a:xfrm>
                    <a:prstGeom prst="rect">
                      <a:avLst/>
                    </a:prstGeom>
                    <a:noFill/>
                    <a:ln>
                      <a:noFill/>
                      <a:prstDash/>
                    </a:ln>
                  </pic:spPr>
                </pic:pic>
              </a:graphicData>
            </a:graphic>
          </wp:inline>
        </w:drawing>
      </w:r>
    </w:p>
    <w:p w14:paraId="77E6B8E2" w14:textId="77777777" w:rsidR="00B5220E" w:rsidRDefault="00000000">
      <w:pPr>
        <w:pStyle w:val="Standard"/>
      </w:pPr>
      <w:r>
        <w:rPr>
          <w:noProof/>
        </w:rPr>
        <w:drawing>
          <wp:inline distT="0" distB="0" distL="0" distR="0" wp14:anchorId="556B2559" wp14:editId="0A84A752">
            <wp:extent cx="6120000" cy="4089960"/>
            <wp:effectExtent l="0" t="0" r="0" b="5790"/>
            <wp:docPr id="1884960803" name="Immagin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0000" cy="4089960"/>
                    </a:xfrm>
                    <a:prstGeom prst="rect">
                      <a:avLst/>
                    </a:prstGeom>
                    <a:noFill/>
                    <a:ln>
                      <a:noFill/>
                      <a:prstDash/>
                    </a:ln>
                  </pic:spPr>
                </pic:pic>
              </a:graphicData>
            </a:graphic>
          </wp:inline>
        </w:drawing>
      </w:r>
    </w:p>
    <w:p w14:paraId="694FBB19" w14:textId="77777777" w:rsidR="00B5220E" w:rsidRDefault="00B5220E">
      <w:pPr>
        <w:pStyle w:val="Standard"/>
        <w:rPr>
          <w:rFonts w:ascii="Times New Roman" w:hAnsi="Times New Roman" w:cs="Times New Roman"/>
          <w:b/>
          <w:bCs/>
          <w:sz w:val="20"/>
          <w:szCs w:val="20"/>
        </w:rPr>
      </w:pPr>
    </w:p>
    <w:p w14:paraId="32C997CF" w14:textId="77777777" w:rsidR="00B5220E" w:rsidRDefault="00000000">
      <w:pPr>
        <w:pStyle w:val="Standard"/>
        <w:jc w:val="center"/>
      </w:pPr>
      <w:r>
        <w:rPr>
          <w:rFonts w:ascii="Times New Roman" w:hAnsi="Times New Roman" w:cs="Times New Roman"/>
          <w:b/>
          <w:bCs/>
          <w:sz w:val="20"/>
          <w:szCs w:val="20"/>
        </w:rPr>
        <w:t>Paziente 6 (Donna, 160cm, 55kg, 35 anni)</w:t>
      </w:r>
    </w:p>
    <w:p w14:paraId="7AD19EFC" w14:textId="77777777" w:rsidR="00B5220E" w:rsidRDefault="00B5220E">
      <w:pPr>
        <w:pStyle w:val="Standard"/>
        <w:jc w:val="center"/>
        <w:rPr>
          <w:rFonts w:ascii="Times New Roman" w:hAnsi="Times New Roman" w:cs="Times New Roman"/>
          <w:b/>
          <w:bCs/>
          <w:sz w:val="20"/>
          <w:szCs w:val="20"/>
        </w:rPr>
      </w:pPr>
    </w:p>
    <w:p w14:paraId="56CD31FD" w14:textId="77777777" w:rsidR="00B5220E" w:rsidRDefault="00000000">
      <w:pPr>
        <w:pStyle w:val="Standard"/>
        <w:jc w:val="center"/>
      </w:pPr>
      <w:r>
        <w:rPr>
          <w:noProof/>
        </w:rPr>
        <w:drawing>
          <wp:inline distT="0" distB="0" distL="0" distR="0" wp14:anchorId="1E13B30F" wp14:editId="74C8F7C0">
            <wp:extent cx="6120000" cy="4020840"/>
            <wp:effectExtent l="0" t="0" r="0" b="0"/>
            <wp:docPr id="629783997" name="Immagin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20000" cy="4020840"/>
                    </a:xfrm>
                    <a:prstGeom prst="rect">
                      <a:avLst/>
                    </a:prstGeom>
                    <a:noFill/>
                    <a:ln>
                      <a:noFill/>
                      <a:prstDash/>
                    </a:ln>
                  </pic:spPr>
                </pic:pic>
              </a:graphicData>
            </a:graphic>
          </wp:inline>
        </w:drawing>
      </w:r>
    </w:p>
    <w:p w14:paraId="1903AE46" w14:textId="77777777" w:rsidR="00B5220E" w:rsidRDefault="00000000">
      <w:pPr>
        <w:pStyle w:val="Standard"/>
        <w:jc w:val="center"/>
      </w:pPr>
      <w:r>
        <w:rPr>
          <w:noProof/>
        </w:rPr>
        <w:drawing>
          <wp:inline distT="0" distB="0" distL="0" distR="0" wp14:anchorId="5CD56E85" wp14:editId="02FDC235">
            <wp:extent cx="6120000" cy="4036679"/>
            <wp:effectExtent l="0" t="0" r="0" b="1921"/>
            <wp:docPr id="906260870" name="Immagin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20000" cy="4036679"/>
                    </a:xfrm>
                    <a:prstGeom prst="rect">
                      <a:avLst/>
                    </a:prstGeom>
                    <a:noFill/>
                    <a:ln>
                      <a:noFill/>
                      <a:prstDash/>
                    </a:ln>
                  </pic:spPr>
                </pic:pic>
              </a:graphicData>
            </a:graphic>
          </wp:inline>
        </w:drawing>
      </w:r>
    </w:p>
    <w:p w14:paraId="3D417478" w14:textId="77777777" w:rsidR="00B5220E" w:rsidRDefault="00B5220E">
      <w:pPr>
        <w:pStyle w:val="Standard"/>
      </w:pPr>
    </w:p>
    <w:p w14:paraId="7E087F3D" w14:textId="77777777" w:rsidR="00B5220E" w:rsidRDefault="00000000">
      <w:pPr>
        <w:pStyle w:val="Standard"/>
      </w:pPr>
      <w:r>
        <w:rPr>
          <w:rFonts w:ascii="Times New Roman" w:hAnsi="Times New Roman" w:cs="Times New Roman"/>
          <w:b/>
          <w:bCs/>
          <w:sz w:val="32"/>
          <w:szCs w:val="32"/>
        </w:rPr>
        <w:t>4. Componenti</w:t>
      </w:r>
    </w:p>
    <w:p w14:paraId="270632D5" w14:textId="77777777" w:rsidR="00B5220E" w:rsidRDefault="00000000">
      <w:pPr>
        <w:pStyle w:val="Standard"/>
      </w:pPr>
      <w:r>
        <w:rPr>
          <w:rFonts w:ascii="Times New Roman" w:hAnsi="Times New Roman" w:cs="Times New Roman"/>
          <w:b/>
          <w:bCs/>
          <w:sz w:val="28"/>
          <w:szCs w:val="28"/>
        </w:rPr>
        <w:t>4.1 Models</w:t>
      </w:r>
    </w:p>
    <w:p w14:paraId="33D8EFF8" w14:textId="77777777" w:rsidR="00B5220E" w:rsidRDefault="00000000">
      <w:pPr>
        <w:pStyle w:val="Standard"/>
        <w:ind w:firstLine="708"/>
      </w:pPr>
      <w:r>
        <w:rPr>
          <w:rFonts w:ascii="Times New Roman" w:hAnsi="Times New Roman" w:cs="Times New Roman"/>
          <w:b/>
          <w:bCs/>
          <w:sz w:val="24"/>
          <w:szCs w:val="24"/>
        </w:rPr>
        <w:t xml:space="preserve">4.1.1 </w:t>
      </w:r>
      <w:bookmarkStart w:id="1" w:name="_Hlk161650337"/>
      <w:r>
        <w:rPr>
          <w:rFonts w:ascii="Times New Roman" w:hAnsi="Times New Roman" w:cs="Times New Roman"/>
          <w:b/>
          <w:bCs/>
          <w:sz w:val="24"/>
          <w:szCs w:val="24"/>
        </w:rPr>
        <w:t>Patient</w:t>
      </w:r>
      <w:bookmarkEnd w:id="1"/>
    </w:p>
    <w:p w14:paraId="247AC7B9" w14:textId="77777777" w:rsidR="00B5220E" w:rsidRDefault="00000000">
      <w:pPr>
        <w:pStyle w:val="Standard"/>
        <w:ind w:left="708"/>
      </w:pPr>
      <w:r>
        <w:rPr>
          <w:rFonts w:ascii="Times New Roman" w:hAnsi="Times New Roman" w:cs="Times New Roman"/>
          <w:sz w:val="20"/>
          <w:szCs w:val="20"/>
        </w:rPr>
        <w:t>Calcola il valore di insulina necessario in base alla concentrazione di glucosio attuale nel sangue e valori correlati. Il modello “Patient” simula un paziente in grado di interagire con il modello “Insulin Pump” della Pompa di Insulina. La simulazione calcola in modo dinamico i livelli di glucosio nel sangue e l’insulina necessaria a regolare il valore del glucosio stesso.</w:t>
      </w:r>
    </w:p>
    <w:p w14:paraId="154CDAC1" w14:textId="77777777" w:rsidR="00B5220E" w:rsidRDefault="00000000">
      <w:pPr>
        <w:pStyle w:val="Standard"/>
        <w:ind w:left="708" w:firstLine="360"/>
      </w:pPr>
      <w:r>
        <w:rPr>
          <w:rFonts w:ascii="Times New Roman" w:hAnsi="Times New Roman" w:cs="Times New Roman"/>
          <w:b/>
          <w:bCs/>
          <w:sz w:val="24"/>
          <w:szCs w:val="24"/>
        </w:rPr>
        <w:t>4.1.1.1 Inizializzazione</w:t>
      </w:r>
    </w:p>
    <w:p w14:paraId="4070C9B9" w14:textId="77777777" w:rsidR="00B5220E" w:rsidRDefault="00000000">
      <w:pPr>
        <w:pStyle w:val="Standard"/>
        <w:ind w:left="1068"/>
      </w:pPr>
      <w:r>
        <w:rPr>
          <w:rFonts w:ascii="Times New Roman" w:hAnsi="Times New Roman" w:cs="Times New Roman"/>
          <w:sz w:val="20"/>
          <w:szCs w:val="20"/>
        </w:rPr>
        <w:t>La fase di inizializzazione del Paziente richiede alla base 4 parametri necessari</w:t>
      </w:r>
    </w:p>
    <w:p w14:paraId="41F78D1B" w14:textId="77777777" w:rsidR="00B5220E" w:rsidRDefault="00000000">
      <w:pPr>
        <w:pStyle w:val="Paragrafoelenco"/>
        <w:numPr>
          <w:ilvl w:val="0"/>
          <w:numId w:val="19"/>
        </w:numPr>
        <w:ind w:left="2148"/>
      </w:pPr>
      <w:r>
        <w:rPr>
          <w:rFonts w:ascii="Times New Roman" w:hAnsi="Times New Roman" w:cs="Times New Roman"/>
          <w:sz w:val="20"/>
          <w:szCs w:val="20"/>
        </w:rPr>
        <w:t>Età</w:t>
      </w:r>
    </w:p>
    <w:p w14:paraId="50ED28E9" w14:textId="77777777" w:rsidR="00B5220E" w:rsidRDefault="00000000">
      <w:pPr>
        <w:pStyle w:val="Paragrafoelenco"/>
        <w:numPr>
          <w:ilvl w:val="0"/>
          <w:numId w:val="3"/>
        </w:numPr>
        <w:ind w:left="2148"/>
      </w:pPr>
      <w:r>
        <w:rPr>
          <w:rFonts w:ascii="Times New Roman" w:hAnsi="Times New Roman" w:cs="Times New Roman"/>
          <w:sz w:val="20"/>
          <w:szCs w:val="20"/>
        </w:rPr>
        <w:t>Sesso</w:t>
      </w:r>
    </w:p>
    <w:p w14:paraId="35476643" w14:textId="77777777" w:rsidR="00B5220E" w:rsidRDefault="00000000">
      <w:pPr>
        <w:pStyle w:val="Paragrafoelenco"/>
        <w:numPr>
          <w:ilvl w:val="0"/>
          <w:numId w:val="3"/>
        </w:numPr>
        <w:ind w:left="2148"/>
      </w:pPr>
      <w:r>
        <w:rPr>
          <w:rFonts w:ascii="Times New Roman" w:hAnsi="Times New Roman" w:cs="Times New Roman"/>
          <w:sz w:val="20"/>
          <w:szCs w:val="20"/>
        </w:rPr>
        <w:t>Peso</w:t>
      </w:r>
    </w:p>
    <w:p w14:paraId="0F2AD63C" w14:textId="77777777" w:rsidR="00B5220E" w:rsidRDefault="00000000">
      <w:pPr>
        <w:pStyle w:val="Paragrafoelenco"/>
        <w:numPr>
          <w:ilvl w:val="0"/>
          <w:numId w:val="3"/>
        </w:numPr>
        <w:ind w:left="2148"/>
      </w:pPr>
      <w:r>
        <w:rPr>
          <w:rFonts w:ascii="Times New Roman" w:hAnsi="Times New Roman" w:cs="Times New Roman"/>
          <w:sz w:val="20"/>
          <w:szCs w:val="20"/>
        </w:rPr>
        <w:t>Altezza</w:t>
      </w:r>
    </w:p>
    <w:p w14:paraId="7969709E" w14:textId="77777777" w:rsidR="00B5220E" w:rsidRDefault="00000000">
      <w:pPr>
        <w:pStyle w:val="Standard"/>
        <w:ind w:left="1068"/>
      </w:pPr>
      <w:r>
        <w:rPr>
          <w:rFonts w:ascii="Times New Roman" w:hAnsi="Times New Roman" w:cs="Times New Roman"/>
          <w:sz w:val="20"/>
          <w:szCs w:val="20"/>
        </w:rPr>
        <w:t>Attraverso i valori dei parametri principali ne vengono calcolati altri 6</w:t>
      </w:r>
    </w:p>
    <w:p w14:paraId="5D125FC6" w14:textId="77777777" w:rsidR="00B5220E" w:rsidRDefault="00000000">
      <w:pPr>
        <w:pStyle w:val="Paragrafoelenco"/>
        <w:numPr>
          <w:ilvl w:val="0"/>
          <w:numId w:val="20"/>
        </w:numPr>
        <w:ind w:left="1788"/>
      </w:pPr>
      <w:r>
        <w:rPr>
          <w:rFonts w:ascii="Times New Roman" w:hAnsi="Times New Roman" w:cs="Times New Roman"/>
          <w:sz w:val="20"/>
          <w:szCs w:val="20"/>
        </w:rPr>
        <w:t>l'indice di massa corporea (BMI): composizione corporea in relazione all'altezza di un individuo</w:t>
      </w:r>
    </w:p>
    <w:p w14:paraId="24F10ADE" w14:textId="77777777" w:rsidR="00B5220E" w:rsidRDefault="00000000">
      <w:pPr>
        <w:pStyle w:val="Paragrafoelenco"/>
        <w:numPr>
          <w:ilvl w:val="0"/>
          <w:numId w:val="4"/>
        </w:numPr>
        <w:ind w:left="1788"/>
      </w:pPr>
      <w:r>
        <w:rPr>
          <w:rFonts w:ascii="Times New Roman" w:hAnsi="Times New Roman" w:cs="Times New Roman"/>
          <w:sz w:val="20"/>
          <w:szCs w:val="20"/>
        </w:rPr>
        <w:t>l'Area Superficiale Corporea (BSA): misura della superficie esterna del corpo di un individuo</w:t>
      </w:r>
    </w:p>
    <w:p w14:paraId="4E3ABB9E" w14:textId="77777777" w:rsidR="00B5220E" w:rsidRDefault="00000000">
      <w:pPr>
        <w:pStyle w:val="Paragrafoelenco"/>
        <w:numPr>
          <w:ilvl w:val="0"/>
          <w:numId w:val="4"/>
        </w:numPr>
        <w:ind w:left="1788"/>
      </w:pPr>
      <w:r>
        <w:rPr>
          <w:rFonts w:ascii="Times New Roman" w:hAnsi="Times New Roman" w:cs="Times New Roman"/>
          <w:sz w:val="20"/>
          <w:szCs w:val="20"/>
        </w:rPr>
        <w:t>Volume di distribuzione centrale dell'insulina (V</w:t>
      </w:r>
      <w:r>
        <w:rPr>
          <w:rFonts w:ascii="Times New Roman" w:hAnsi="Times New Roman" w:cs="Times New Roman"/>
          <w:sz w:val="20"/>
          <w:szCs w:val="20"/>
          <w:vertAlign w:val="subscript"/>
        </w:rPr>
        <w:t>c</w:t>
      </w:r>
      <w:r>
        <w:rPr>
          <w:rFonts w:ascii="Times New Roman" w:hAnsi="Times New Roman" w:cs="Times New Roman"/>
          <w:sz w:val="20"/>
          <w:szCs w:val="20"/>
        </w:rPr>
        <w:t>):  volume apparente nel quale l'insulina è distribuita all'interno del corpo</w:t>
      </w:r>
    </w:p>
    <w:p w14:paraId="3E3C757D" w14:textId="77777777" w:rsidR="00B5220E" w:rsidRDefault="00000000">
      <w:pPr>
        <w:pStyle w:val="Paragrafoelenco"/>
        <w:numPr>
          <w:ilvl w:val="0"/>
          <w:numId w:val="4"/>
        </w:numPr>
        <w:ind w:left="1788"/>
      </w:pPr>
      <w:r>
        <w:rPr>
          <w:rFonts w:ascii="Times New Roman" w:hAnsi="Times New Roman" w:cs="Times New Roman"/>
          <w:sz w:val="20"/>
          <w:szCs w:val="20"/>
        </w:rPr>
        <w:t>B</w:t>
      </w:r>
      <w:r>
        <w:rPr>
          <w:rFonts w:ascii="Times New Roman" w:hAnsi="Times New Roman" w:cs="Times New Roman"/>
          <w:sz w:val="20"/>
          <w:szCs w:val="20"/>
          <w:vertAlign w:val="subscript"/>
        </w:rPr>
        <w:t>1</w:t>
      </w:r>
      <w:r>
        <w:rPr>
          <w:rFonts w:ascii="Times New Roman" w:hAnsi="Times New Roman" w:cs="Times New Roman"/>
          <w:sz w:val="20"/>
          <w:szCs w:val="20"/>
        </w:rPr>
        <w:t>: coefficiente o un parametro che influisce sulla velocità o sulla cinetica del glucosio o dell'insulina all'interno del sistema.</w:t>
      </w:r>
    </w:p>
    <w:p w14:paraId="30741520" w14:textId="77777777" w:rsidR="00B5220E" w:rsidRDefault="00000000">
      <w:pPr>
        <w:pStyle w:val="Paragrafoelenco"/>
        <w:numPr>
          <w:ilvl w:val="0"/>
          <w:numId w:val="4"/>
        </w:numPr>
        <w:ind w:left="1788"/>
      </w:pPr>
      <w:r>
        <w:rPr>
          <w:rFonts w:ascii="Times New Roman" w:hAnsi="Times New Roman" w:cs="Times New Roman"/>
          <w:sz w:val="20"/>
          <w:szCs w:val="20"/>
        </w:rPr>
        <w:t>A</w:t>
      </w:r>
      <w:r>
        <w:rPr>
          <w:rFonts w:ascii="Times New Roman" w:hAnsi="Times New Roman" w:cs="Times New Roman"/>
          <w:sz w:val="20"/>
          <w:szCs w:val="20"/>
          <w:vertAlign w:val="subscript"/>
        </w:rPr>
        <w:t>1</w:t>
      </w:r>
      <w:r>
        <w:rPr>
          <w:rFonts w:ascii="Times New Roman" w:hAnsi="Times New Roman" w:cs="Times New Roman"/>
          <w:sz w:val="20"/>
          <w:szCs w:val="20"/>
        </w:rPr>
        <w:t xml:space="preserve"> e FRA: i quali valori vengono stabiliti in relazione al BMI</w:t>
      </w:r>
    </w:p>
    <w:p w14:paraId="705B48DC" w14:textId="77777777" w:rsidR="00B5220E" w:rsidRDefault="00000000">
      <w:pPr>
        <w:pStyle w:val="Standard"/>
        <w:ind w:left="708" w:firstLine="360"/>
      </w:pPr>
      <w:r>
        <w:rPr>
          <w:rFonts w:ascii="Times New Roman" w:hAnsi="Times New Roman" w:cs="Times New Roman"/>
          <w:b/>
          <w:bCs/>
          <w:sz w:val="24"/>
          <w:szCs w:val="24"/>
        </w:rPr>
        <w:t>4.1.1.2 Calcolo del glucosio</w:t>
      </w:r>
    </w:p>
    <w:p w14:paraId="790710C3" w14:textId="77777777" w:rsidR="00B5220E" w:rsidRDefault="00000000">
      <w:pPr>
        <w:pStyle w:val="Standard"/>
        <w:ind w:left="1068"/>
      </w:pPr>
      <w:r>
        <w:rPr>
          <w:rFonts w:ascii="Times New Roman" w:hAnsi="Times New Roman" w:cs="Times New Roman"/>
          <w:sz w:val="20"/>
          <w:szCs w:val="20"/>
        </w:rPr>
        <w:t>Il calcolo del valore del glucosio nel sangue avviene all’interno di un ciclo while e viene aggiornato ad ogni iterazione per ottenere ad ogni intervallo di tempo un valore (possibilmente anche nullo) di insulina necessaria.</w:t>
      </w:r>
    </w:p>
    <w:p w14:paraId="1F1AF7F6" w14:textId="77777777" w:rsidR="00B5220E" w:rsidRDefault="00000000">
      <w:pPr>
        <w:pStyle w:val="Standard"/>
        <w:ind w:left="1068"/>
      </w:pPr>
      <w:r>
        <w:rPr>
          <w:rFonts w:ascii="Times New Roman" w:hAnsi="Times New Roman" w:cs="Times New Roman"/>
          <w:sz w:val="20"/>
          <w:szCs w:val="20"/>
        </w:rPr>
        <w:t>I valori necessari per il calcolo del glucosio appartengono alle seguenti componenti</w:t>
      </w:r>
    </w:p>
    <w:p w14:paraId="68A75A3A" w14:textId="77777777" w:rsidR="00B5220E" w:rsidRDefault="00000000">
      <w:pPr>
        <w:pStyle w:val="Paragrafoelenco"/>
        <w:numPr>
          <w:ilvl w:val="0"/>
          <w:numId w:val="21"/>
        </w:numPr>
        <w:ind w:left="1788"/>
      </w:pPr>
      <w:r>
        <w:rPr>
          <w:rFonts w:ascii="Times New Roman" w:hAnsi="Times New Roman" w:cs="Times New Roman"/>
          <w:sz w:val="20"/>
          <w:szCs w:val="20"/>
        </w:rPr>
        <w:t xml:space="preserve">Glucose Kinetics: </w:t>
      </w:r>
      <w:r>
        <w:rPr>
          <w:rFonts w:ascii="Times New Roman" w:hAnsi="Times New Roman" w:cs="Times New Roman"/>
          <w:i/>
          <w:iCs/>
          <w:sz w:val="20"/>
          <w:szCs w:val="20"/>
        </w:rPr>
        <w:t>velocità di assorbimento, distribuzione, metabolismo ed eliminazione del Glucosio nel corpo</w:t>
      </w:r>
    </w:p>
    <w:p w14:paraId="773D564F" w14:textId="77777777" w:rsidR="00B5220E" w:rsidRDefault="00000000">
      <w:pPr>
        <w:pStyle w:val="Paragrafoelenco"/>
        <w:numPr>
          <w:ilvl w:val="0"/>
          <w:numId w:val="5"/>
        </w:numPr>
        <w:ind w:left="1788"/>
      </w:pPr>
      <w:r>
        <w:rPr>
          <w:rFonts w:ascii="Times New Roman" w:hAnsi="Times New Roman" w:cs="Times New Roman"/>
          <w:sz w:val="20"/>
          <w:szCs w:val="20"/>
        </w:rPr>
        <w:t xml:space="preserve">Insulin Kinetics: </w:t>
      </w:r>
      <w:r>
        <w:rPr>
          <w:rFonts w:ascii="Times New Roman" w:hAnsi="Times New Roman" w:cs="Times New Roman"/>
          <w:i/>
          <w:iCs/>
          <w:sz w:val="20"/>
          <w:szCs w:val="20"/>
        </w:rPr>
        <w:t>velocità di assorbimento, distribuzione, metabolismo ed eliminazione dell’Insulina nel corpo</w:t>
      </w:r>
    </w:p>
    <w:p w14:paraId="0724FC7B" w14:textId="77777777" w:rsidR="00B5220E" w:rsidRDefault="00000000">
      <w:pPr>
        <w:pStyle w:val="Paragrafoelenco"/>
        <w:numPr>
          <w:ilvl w:val="0"/>
          <w:numId w:val="5"/>
        </w:numPr>
        <w:ind w:left="1788"/>
      </w:pPr>
      <w:r>
        <w:rPr>
          <w:rFonts w:ascii="Times New Roman" w:hAnsi="Times New Roman" w:cs="Times New Roman"/>
          <w:sz w:val="20"/>
          <w:szCs w:val="20"/>
        </w:rPr>
        <w:t xml:space="preserve">Rate of Glucose Appearance: </w:t>
      </w:r>
      <w:r>
        <w:rPr>
          <w:rFonts w:ascii="Times New Roman" w:hAnsi="Times New Roman" w:cs="Times New Roman"/>
          <w:i/>
          <w:iCs/>
          <w:sz w:val="20"/>
          <w:szCs w:val="20"/>
        </w:rPr>
        <w:t>velocità con la quale il glucosio appare nel flusso sanguigno</w:t>
      </w:r>
    </w:p>
    <w:p w14:paraId="30F69DD4" w14:textId="77777777" w:rsidR="00B5220E" w:rsidRDefault="00000000">
      <w:pPr>
        <w:pStyle w:val="Paragrafoelenco"/>
        <w:numPr>
          <w:ilvl w:val="0"/>
          <w:numId w:val="5"/>
        </w:numPr>
        <w:ind w:left="1788"/>
      </w:pPr>
      <w:r>
        <w:rPr>
          <w:rFonts w:ascii="Times New Roman" w:hAnsi="Times New Roman" w:cs="Times New Roman"/>
          <w:sz w:val="20"/>
          <w:szCs w:val="20"/>
        </w:rPr>
        <w:t xml:space="preserve">Endogenous Glucose Production: </w:t>
      </w:r>
      <w:r>
        <w:rPr>
          <w:rFonts w:ascii="Times New Roman" w:hAnsi="Times New Roman" w:cs="Times New Roman"/>
          <w:i/>
          <w:iCs/>
          <w:sz w:val="20"/>
          <w:szCs w:val="20"/>
        </w:rPr>
        <w:t>quantità di glucosio prodotta internamente dal corpo</w:t>
      </w:r>
    </w:p>
    <w:p w14:paraId="001188C3" w14:textId="77777777" w:rsidR="00B5220E" w:rsidRDefault="00000000">
      <w:pPr>
        <w:pStyle w:val="Paragrafoelenco"/>
        <w:numPr>
          <w:ilvl w:val="0"/>
          <w:numId w:val="5"/>
        </w:numPr>
        <w:ind w:left="1788"/>
      </w:pPr>
      <w:r>
        <w:rPr>
          <w:rFonts w:ascii="Times New Roman" w:hAnsi="Times New Roman" w:cs="Times New Roman"/>
          <w:sz w:val="20"/>
          <w:szCs w:val="20"/>
        </w:rPr>
        <w:t xml:space="preserve">Glucose Utilization: </w:t>
      </w:r>
      <w:r>
        <w:rPr>
          <w:rFonts w:ascii="Times New Roman" w:hAnsi="Times New Roman" w:cs="Times New Roman"/>
          <w:i/>
          <w:iCs/>
          <w:sz w:val="20"/>
          <w:szCs w:val="20"/>
        </w:rPr>
        <w:t>eliminazione del glucosio attraverso i reni</w:t>
      </w:r>
    </w:p>
    <w:p w14:paraId="3BB863E7" w14:textId="77777777" w:rsidR="00B5220E" w:rsidRDefault="00000000">
      <w:pPr>
        <w:pStyle w:val="Paragrafoelenco"/>
        <w:numPr>
          <w:ilvl w:val="0"/>
          <w:numId w:val="5"/>
        </w:numPr>
        <w:ind w:left="1788"/>
      </w:pPr>
      <w:r>
        <w:rPr>
          <w:rFonts w:ascii="Times New Roman" w:hAnsi="Times New Roman" w:cs="Times New Roman"/>
          <w:sz w:val="20"/>
          <w:szCs w:val="20"/>
        </w:rPr>
        <w:t xml:space="preserve">C-Peptide Kinetics: </w:t>
      </w:r>
      <w:r>
        <w:rPr>
          <w:rFonts w:ascii="Times New Roman" w:hAnsi="Times New Roman" w:cs="Times New Roman"/>
          <w:i/>
          <w:iCs/>
          <w:sz w:val="20"/>
          <w:szCs w:val="20"/>
        </w:rPr>
        <w:t>velocità di assorbimento, distribuzione ed eliminazione del C-peptide</w:t>
      </w:r>
    </w:p>
    <w:p w14:paraId="2BDD5E33" w14:textId="77777777" w:rsidR="00B5220E" w:rsidRDefault="00000000">
      <w:pPr>
        <w:pStyle w:val="Paragrafoelenco"/>
        <w:numPr>
          <w:ilvl w:val="0"/>
          <w:numId w:val="5"/>
        </w:numPr>
        <w:ind w:left="1788"/>
      </w:pPr>
      <w:r>
        <w:rPr>
          <w:rFonts w:ascii="Times New Roman" w:hAnsi="Times New Roman" w:cs="Times New Roman"/>
          <w:sz w:val="20"/>
          <w:szCs w:val="20"/>
        </w:rPr>
        <w:lastRenderedPageBreak/>
        <w:t xml:space="preserve">Insulin and C-Peptide Secretion: </w:t>
      </w:r>
      <w:r>
        <w:rPr>
          <w:rFonts w:ascii="Times New Roman" w:hAnsi="Times New Roman" w:cs="Times New Roman"/>
          <w:i/>
          <w:iCs/>
          <w:sz w:val="20"/>
          <w:szCs w:val="20"/>
        </w:rPr>
        <w:t>processo di rilascio di insulina e C-peptide da parte delle cellule beta del pancreas in risposta all’aumento di glucosio nel sangue</w:t>
      </w:r>
    </w:p>
    <w:p w14:paraId="1F1C00AE" w14:textId="0CAAA0A6" w:rsidR="00B5220E" w:rsidRDefault="00000000" w:rsidP="001730C9">
      <w:pPr>
        <w:pStyle w:val="Standard"/>
        <w:ind w:left="1068"/>
      </w:pPr>
      <w:r>
        <w:rPr>
          <w:rFonts w:ascii="Times New Roman" w:hAnsi="Times New Roman" w:cs="Times New Roman"/>
          <w:sz w:val="20"/>
          <w:szCs w:val="20"/>
        </w:rPr>
        <w:t>Le formule per il calcolo del glucosio sono discretizzate in base al tempo, dunque nel calcolo dei valori di ogni ad ogni componente al tempo t+1 sono necessari i relativi valori al tempo t.</w:t>
      </w:r>
    </w:p>
    <w:p w14:paraId="554216C2" w14:textId="77777777" w:rsidR="001730C9" w:rsidRPr="001730C9" w:rsidRDefault="001730C9" w:rsidP="001730C9">
      <w:pPr>
        <w:pStyle w:val="Standard"/>
        <w:ind w:left="1068"/>
      </w:pPr>
    </w:p>
    <w:p w14:paraId="274A91EC" w14:textId="77777777" w:rsidR="00B5220E" w:rsidRDefault="00000000">
      <w:pPr>
        <w:pStyle w:val="Standard"/>
        <w:ind w:firstLine="708"/>
      </w:pPr>
      <w:r>
        <w:rPr>
          <w:rFonts w:ascii="Times New Roman" w:hAnsi="Times New Roman" w:cs="Times New Roman"/>
          <w:b/>
          <w:bCs/>
          <w:sz w:val="24"/>
          <w:szCs w:val="24"/>
        </w:rPr>
        <w:t>4.1.2 Insulin Pump</w:t>
      </w:r>
    </w:p>
    <w:p w14:paraId="72CCC5A0" w14:textId="77777777" w:rsidR="00B5220E" w:rsidRDefault="00000000">
      <w:pPr>
        <w:pStyle w:val="Standard"/>
        <w:ind w:left="708"/>
      </w:pPr>
      <w:r>
        <w:rPr>
          <w:rFonts w:ascii="Times New Roman" w:hAnsi="Times New Roman" w:cs="Times New Roman"/>
          <w:sz w:val="20"/>
          <w:szCs w:val="20"/>
        </w:rPr>
        <w:t xml:space="preserve">Riceve dal paziente il valore di insulina di cui ha bisogno e la inietta a determinate condizioni. Il modello </w:t>
      </w:r>
      <w:r>
        <w:rPr>
          <w:rFonts w:ascii="Times New Roman" w:hAnsi="Times New Roman" w:cs="Times New Roman"/>
          <w:i/>
          <w:iCs/>
          <w:sz w:val="20"/>
          <w:szCs w:val="20"/>
        </w:rPr>
        <w:t>Insulin Pump</w:t>
      </w:r>
      <w:r>
        <w:rPr>
          <w:rFonts w:ascii="Times New Roman" w:hAnsi="Times New Roman" w:cs="Times New Roman"/>
          <w:sz w:val="20"/>
          <w:szCs w:val="20"/>
        </w:rPr>
        <w:t xml:space="preserve"> simula il comportamento di una Pompa di Insulina. Il sistema è caratterizzato da una serie di controlli e basato su un ciclo temporale. Nell'esecuzione Il programma stampa periodicamente lo stato della pompa sulla console e continua l'esecuzione in modo indefinito.</w:t>
      </w:r>
    </w:p>
    <w:p w14:paraId="34C6827D" w14:textId="77777777" w:rsidR="00B5220E" w:rsidRDefault="00000000">
      <w:pPr>
        <w:pStyle w:val="Standard"/>
        <w:ind w:left="720"/>
      </w:pPr>
      <w:r>
        <w:rPr>
          <w:rFonts w:ascii="Times New Roman" w:hAnsi="Times New Roman" w:cs="Times New Roman"/>
          <w:sz w:val="20"/>
          <w:szCs w:val="20"/>
        </w:rPr>
        <w:t xml:space="preserve">La struttura </w:t>
      </w:r>
      <w:r>
        <w:rPr>
          <w:rFonts w:ascii="Times New Roman" w:hAnsi="Times New Roman" w:cs="Times New Roman"/>
          <w:i/>
          <w:iCs/>
          <w:sz w:val="20"/>
          <w:szCs w:val="20"/>
        </w:rPr>
        <w:t xml:space="preserve">Insulin Pump </w:t>
      </w:r>
      <w:r>
        <w:rPr>
          <w:rFonts w:ascii="Times New Roman" w:hAnsi="Times New Roman" w:cs="Times New Roman"/>
          <w:sz w:val="20"/>
          <w:szCs w:val="20"/>
        </w:rPr>
        <w:t>viene inizializzata con parametri relativi a:</w:t>
      </w:r>
    </w:p>
    <w:p w14:paraId="3E88B686" w14:textId="77777777" w:rsidR="00B5220E" w:rsidRDefault="00000000">
      <w:pPr>
        <w:pStyle w:val="Paragrafoelenco"/>
        <w:numPr>
          <w:ilvl w:val="0"/>
          <w:numId w:val="22"/>
        </w:numPr>
        <w:ind w:left="1440"/>
      </w:pPr>
      <w:r>
        <w:rPr>
          <w:rFonts w:ascii="Times New Roman" w:hAnsi="Times New Roman" w:cs="Times New Roman"/>
          <w:sz w:val="20"/>
          <w:szCs w:val="20"/>
        </w:rPr>
        <w:t>Stato {</w:t>
      </w:r>
      <w:r>
        <w:rPr>
          <w:rFonts w:ascii="Times New Roman" w:hAnsi="Times New Roman" w:cs="Times New Roman"/>
          <w:i/>
          <w:iCs/>
          <w:sz w:val="20"/>
          <w:szCs w:val="20"/>
        </w:rPr>
        <w:t>Idle, test, compute_release</w:t>
      </w:r>
      <w:r>
        <w:rPr>
          <w:rFonts w:ascii="Times New Roman" w:hAnsi="Times New Roman" w:cs="Times New Roman"/>
          <w:sz w:val="20"/>
          <w:szCs w:val="20"/>
        </w:rPr>
        <w:t>};</w:t>
      </w:r>
    </w:p>
    <w:p w14:paraId="1DCF069A" w14:textId="77777777" w:rsidR="00B5220E" w:rsidRDefault="00000000">
      <w:pPr>
        <w:pStyle w:val="Paragrafoelenco"/>
        <w:numPr>
          <w:ilvl w:val="0"/>
          <w:numId w:val="1"/>
        </w:numPr>
        <w:ind w:left="1440"/>
      </w:pPr>
      <w:r>
        <w:rPr>
          <w:rFonts w:ascii="Times New Roman" w:hAnsi="Times New Roman" w:cs="Times New Roman"/>
          <w:sz w:val="20"/>
          <w:szCs w:val="20"/>
        </w:rPr>
        <w:t>Livello di glucosio nel plasma;</w:t>
      </w:r>
    </w:p>
    <w:p w14:paraId="2A3D0635" w14:textId="77777777" w:rsidR="00B5220E" w:rsidRDefault="00000000">
      <w:pPr>
        <w:pStyle w:val="Paragrafoelenco"/>
        <w:numPr>
          <w:ilvl w:val="0"/>
          <w:numId w:val="1"/>
        </w:numPr>
        <w:ind w:left="1440"/>
      </w:pPr>
      <w:r>
        <w:rPr>
          <w:rFonts w:ascii="Times New Roman" w:hAnsi="Times New Roman" w:cs="Times New Roman"/>
          <w:sz w:val="20"/>
          <w:szCs w:val="20"/>
        </w:rPr>
        <w:t>Livello glucosio 10 minuti prima, memoria del test subito precedente;</w:t>
      </w:r>
    </w:p>
    <w:p w14:paraId="0223E4F1" w14:textId="77777777" w:rsidR="00B5220E" w:rsidRDefault="00000000">
      <w:pPr>
        <w:pStyle w:val="Paragrafoelenco"/>
        <w:numPr>
          <w:ilvl w:val="0"/>
          <w:numId w:val="1"/>
        </w:numPr>
        <w:ind w:left="1440"/>
      </w:pPr>
      <w:r>
        <w:rPr>
          <w:rFonts w:ascii="Times New Roman" w:hAnsi="Times New Roman" w:cs="Times New Roman"/>
          <w:sz w:val="20"/>
          <w:szCs w:val="20"/>
        </w:rPr>
        <w:t>Livello glucosio 20 minuti prima, memoria di due esecuzioni precedenti;</w:t>
      </w:r>
    </w:p>
    <w:p w14:paraId="3612A22E" w14:textId="77777777" w:rsidR="00B5220E" w:rsidRDefault="00000000">
      <w:pPr>
        <w:pStyle w:val="Standard"/>
        <w:ind w:left="720"/>
      </w:pPr>
      <w:r>
        <w:rPr>
          <w:rFonts w:ascii="Times New Roman" w:hAnsi="Times New Roman" w:cs="Times New Roman"/>
          <w:sz w:val="20"/>
          <w:szCs w:val="20"/>
        </w:rPr>
        <w:t>Il funzionamento del sistema si basa anch’esso su un ciclo while che simula il passare del tempo, attraverso il quale viene calcolato lo stato successivo in cui si trova la pompa utilizzando la funzione next.</w:t>
      </w:r>
    </w:p>
    <w:p w14:paraId="03E49423" w14:textId="77777777" w:rsidR="00B5220E" w:rsidRDefault="00B5220E">
      <w:pPr>
        <w:pStyle w:val="Standard"/>
        <w:ind w:left="360"/>
        <w:rPr>
          <w:rFonts w:ascii="Times New Roman" w:hAnsi="Times New Roman" w:cs="Times New Roman"/>
          <w:sz w:val="24"/>
          <w:szCs w:val="24"/>
        </w:rPr>
      </w:pPr>
    </w:p>
    <w:p w14:paraId="7313A986" w14:textId="77777777" w:rsidR="00B5220E" w:rsidRDefault="00000000">
      <w:pPr>
        <w:pStyle w:val="Paragrafoelenco"/>
        <w:ind w:left="708"/>
      </w:pPr>
      <w:r>
        <w:rPr>
          <w:rFonts w:ascii="Times New Roman" w:hAnsi="Times New Roman" w:cs="Times New Roman"/>
          <w:b/>
          <w:bCs/>
          <w:sz w:val="24"/>
          <w:szCs w:val="24"/>
        </w:rPr>
        <w:t>4.1.3 Environment</w:t>
      </w:r>
    </w:p>
    <w:p w14:paraId="545B7D54" w14:textId="77777777" w:rsidR="00B5220E" w:rsidRDefault="00000000">
      <w:pPr>
        <w:pStyle w:val="Standard"/>
        <w:ind w:left="708"/>
      </w:pPr>
      <w:r>
        <w:rPr>
          <w:rFonts w:ascii="Times New Roman" w:hAnsi="Times New Roman" w:cs="Times New Roman"/>
          <w:sz w:val="20"/>
          <w:szCs w:val="20"/>
        </w:rPr>
        <w:t>L’Environment ha come compito principale di indicare al modello del Paziente se esso stia mangiando.</w:t>
      </w:r>
    </w:p>
    <w:p w14:paraId="54E3DEE6" w14:textId="77777777" w:rsidR="00B5220E" w:rsidRDefault="00000000">
      <w:pPr>
        <w:pStyle w:val="Standard"/>
        <w:ind w:left="708"/>
      </w:pPr>
      <w:r>
        <w:rPr>
          <w:rFonts w:ascii="Times New Roman" w:hAnsi="Times New Roman" w:cs="Times New Roman"/>
          <w:sz w:val="20"/>
          <w:szCs w:val="20"/>
        </w:rPr>
        <w:t xml:space="preserve">La simulazione del sistema è basata su un timer assoluto grazie al quale il Paziente può alternare lo stato di alimentazione con lo stato di digiuno, indicato attraverso la variabile </w:t>
      </w:r>
      <w:r>
        <w:rPr>
          <w:rFonts w:ascii="Times New Roman" w:hAnsi="Times New Roman" w:cs="Times New Roman"/>
          <w:b/>
          <w:bCs/>
          <w:i/>
          <w:iCs/>
          <w:sz w:val="20"/>
          <w:szCs w:val="20"/>
        </w:rPr>
        <w:t>delta</w:t>
      </w:r>
      <w:r>
        <w:rPr>
          <w:rFonts w:ascii="Times New Roman" w:hAnsi="Times New Roman" w:cs="Times New Roman"/>
          <w:sz w:val="20"/>
          <w:szCs w:val="20"/>
        </w:rPr>
        <w:t xml:space="preserve">. La durata di entrambe le fasi, </w:t>
      </w:r>
      <w:r>
        <w:rPr>
          <w:rFonts w:ascii="Times New Roman" w:hAnsi="Times New Roman" w:cs="Times New Roman"/>
          <w:i/>
          <w:iCs/>
          <w:sz w:val="20"/>
          <w:szCs w:val="20"/>
        </w:rPr>
        <w:t>meal</w:t>
      </w:r>
      <w:r>
        <w:rPr>
          <w:rFonts w:ascii="Times New Roman" w:hAnsi="Times New Roman" w:cs="Times New Roman"/>
          <w:i/>
          <w:iCs/>
          <w:sz w:val="20"/>
          <w:szCs w:val="20"/>
        </w:rPr>
        <w:softHyphen/>
        <w:t xml:space="preserve">_duration </w:t>
      </w:r>
      <w:r>
        <w:rPr>
          <w:rFonts w:ascii="Times New Roman" w:hAnsi="Times New Roman" w:cs="Times New Roman"/>
          <w:sz w:val="20"/>
          <w:szCs w:val="20"/>
        </w:rPr>
        <w:t xml:space="preserve">e </w:t>
      </w:r>
      <w:r>
        <w:rPr>
          <w:rFonts w:ascii="Times New Roman" w:hAnsi="Times New Roman" w:cs="Times New Roman"/>
          <w:i/>
          <w:iCs/>
          <w:sz w:val="20"/>
          <w:szCs w:val="20"/>
        </w:rPr>
        <w:t>fasting_duration</w:t>
      </w:r>
      <w:r>
        <w:rPr>
          <w:rFonts w:ascii="Times New Roman" w:hAnsi="Times New Roman" w:cs="Times New Roman"/>
          <w:sz w:val="20"/>
          <w:szCs w:val="20"/>
        </w:rPr>
        <w:t xml:space="preserve"> sono modificabili.</w:t>
      </w:r>
    </w:p>
    <w:p w14:paraId="44EB0029" w14:textId="77777777" w:rsidR="00B5220E" w:rsidRDefault="00000000">
      <w:pPr>
        <w:pStyle w:val="Standard"/>
        <w:ind w:left="708"/>
      </w:pPr>
      <w:r>
        <w:rPr>
          <w:rFonts w:ascii="Times New Roman" w:hAnsi="Times New Roman" w:cs="Times New Roman"/>
          <w:sz w:val="20"/>
          <w:szCs w:val="20"/>
        </w:rPr>
        <w:t>Di default il Paziente si alimenta ogni 8 ore per un’ora.</w:t>
      </w:r>
    </w:p>
    <w:p w14:paraId="0672003C" w14:textId="77777777" w:rsidR="00B5220E" w:rsidRDefault="00B5220E">
      <w:pPr>
        <w:pStyle w:val="Standard"/>
        <w:ind w:left="708"/>
        <w:rPr>
          <w:rFonts w:ascii="Times New Roman" w:hAnsi="Times New Roman" w:cs="Times New Roman"/>
          <w:sz w:val="20"/>
          <w:szCs w:val="20"/>
        </w:rPr>
      </w:pPr>
    </w:p>
    <w:p w14:paraId="662AA04B" w14:textId="2CFAC192" w:rsidR="00B5220E" w:rsidRPr="001730C9" w:rsidRDefault="00000000" w:rsidP="001730C9">
      <w:pPr>
        <w:pStyle w:val="Paragrafoelenco"/>
        <w:ind w:left="708"/>
      </w:pPr>
      <w:r>
        <w:rPr>
          <w:rFonts w:ascii="Times New Roman" w:hAnsi="Times New Roman" w:cs="Times New Roman"/>
          <w:b/>
          <w:bCs/>
          <w:sz w:val="24"/>
          <w:szCs w:val="24"/>
        </w:rPr>
        <w:t>4.1.4 Monitors</w:t>
      </w:r>
    </w:p>
    <w:p w14:paraId="0C545955" w14:textId="77777777" w:rsidR="00B5220E" w:rsidRDefault="00000000">
      <w:pPr>
        <w:pStyle w:val="Paragrafoelenco"/>
        <w:ind w:left="708"/>
      </w:pPr>
      <w:r>
        <w:rPr>
          <w:rFonts w:ascii="Times New Roman" w:hAnsi="Times New Roman" w:cs="Times New Roman"/>
          <w:sz w:val="20"/>
          <w:szCs w:val="20"/>
        </w:rPr>
        <w:t>I Monitors presenti all’interno del sistema sono fondamentalmente tre, di cui due si occupano del controllo del livello del glucosio nel sangue. In particolar modo il primo monitor si assicura che il valore del glucosio non scenda mai sotto i 50 mg/dL, mentre il secondo che il livello di glucosio sia più vicino possibile ai 100 mg/dL.</w:t>
      </w:r>
    </w:p>
    <w:p w14:paraId="1AF3BD91" w14:textId="77777777" w:rsidR="00B5220E" w:rsidRDefault="00000000">
      <w:pPr>
        <w:pStyle w:val="Paragrafoelenco"/>
        <w:ind w:left="708"/>
      </w:pPr>
      <w:r>
        <w:rPr>
          <w:rFonts w:ascii="Times New Roman" w:hAnsi="Times New Roman" w:cs="Times New Roman"/>
          <w:sz w:val="20"/>
          <w:szCs w:val="20"/>
        </w:rPr>
        <w:t>Infine il terzo monitor mostra la dose giornaliera di insulina impiegata durante la giornata.</w:t>
      </w:r>
    </w:p>
    <w:p w14:paraId="13BC132F" w14:textId="77777777" w:rsidR="00B5220E" w:rsidRDefault="00000000">
      <w:pPr>
        <w:pStyle w:val="Standard"/>
        <w:ind w:left="708"/>
      </w:pPr>
      <w:r>
        <w:rPr>
          <w:rFonts w:ascii="Times New Roman" w:hAnsi="Times New Roman" w:cs="Times New Roman"/>
          <w:b/>
          <w:bCs/>
        </w:rPr>
        <w:t>Monitor per il controllo dei livelli minimi di glucosio mg/dL</w:t>
      </w:r>
    </w:p>
    <w:p w14:paraId="3138ABB2" w14:textId="77777777" w:rsidR="00B5220E" w:rsidRDefault="00000000">
      <w:pPr>
        <w:pStyle w:val="Standard"/>
        <w:ind w:left="708"/>
      </w:pPr>
      <w:r>
        <w:rPr>
          <w:rFonts w:ascii="Times New Roman" w:hAnsi="Times New Roman" w:cs="Times New Roman"/>
          <w:sz w:val="20"/>
          <w:szCs w:val="20"/>
        </w:rPr>
        <w:t>Questo monitor è progettato per garantire che i livelli di glucosio nel sangue non scendano al di sotto del valore di riferimento di 50 mg/dl. È fondamentale prevenire l'ipoglicemia per evitare complicazioni pericolose per la salute, come perdita di coscienza o coma. Il monitor monitora costantemente i livelli di glucosio e invia segnali alla pompa per erogare l'insulina in modo appropriato per mantenere il livello di glucosio sopra il valore soglia.</w:t>
      </w:r>
    </w:p>
    <w:p w14:paraId="661F994A" w14:textId="77777777" w:rsidR="00B5220E" w:rsidRDefault="00000000">
      <w:pPr>
        <w:pStyle w:val="Standard"/>
        <w:ind w:left="708"/>
      </w:pPr>
      <w:r>
        <w:rPr>
          <w:rFonts w:ascii="Times New Roman" w:hAnsi="Times New Roman" w:cs="Times New Roman"/>
          <w:b/>
          <w:bCs/>
        </w:rPr>
        <w:t>Monitor per il controllo dei livelli di glucosio prossimi a 100 mg/dL</w:t>
      </w:r>
    </w:p>
    <w:p w14:paraId="65488C9D" w14:textId="77777777" w:rsidR="00B5220E" w:rsidRDefault="00000000">
      <w:pPr>
        <w:pStyle w:val="Standard"/>
        <w:ind w:left="708"/>
      </w:pPr>
      <w:r>
        <w:rPr>
          <w:rFonts w:ascii="Times New Roman" w:hAnsi="Times New Roman" w:cs="Times New Roman"/>
          <w:sz w:val="20"/>
          <w:szCs w:val="20"/>
        </w:rPr>
        <w:t>Questo monitor ha il compito di garantire che i livelli di glucosio siano mantenuti il più possibile vicino al valore target di 100 mg/dl. Questo valore è considerato ideale per mantenere un controllo glicemico ottimale nel sangue. Il monitor monitora costantemente i livelli di glucosio e ogni ora verifica se il livello sia compreso fra 90 e 110 mg/dL.</w:t>
      </w:r>
    </w:p>
    <w:p w14:paraId="2B474FFC" w14:textId="77777777" w:rsidR="00B5220E" w:rsidRDefault="00000000">
      <w:pPr>
        <w:pStyle w:val="Standard"/>
        <w:ind w:left="708"/>
      </w:pPr>
      <w:r>
        <w:rPr>
          <w:rFonts w:ascii="Times New Roman" w:hAnsi="Times New Roman" w:cs="Times New Roman"/>
          <w:b/>
          <w:bCs/>
        </w:rPr>
        <w:lastRenderedPageBreak/>
        <w:t>Monitor per il controllo dell’Insulina giornaliera e dose minima</w:t>
      </w:r>
    </w:p>
    <w:p w14:paraId="69D42E11" w14:textId="77777777" w:rsidR="00B5220E" w:rsidRDefault="00000000">
      <w:pPr>
        <w:pStyle w:val="Standard"/>
        <w:ind w:left="708"/>
      </w:pPr>
      <w:r>
        <w:rPr>
          <w:rFonts w:ascii="Times New Roman" w:hAnsi="Times New Roman" w:cs="Times New Roman"/>
          <w:sz w:val="20"/>
          <w:szCs w:val="20"/>
        </w:rPr>
        <w:t>Lo scopo di questo monitor è garantire una distribuzione ottimale dell'insulina nel corso del tempo, minimizzando al massimo le dosi somministrate. In questo modo si evita la somministrazione di dosi eccessive in un breve periodo, favorendo una distribuzione più uniforme nel corso della giornata.</w:t>
      </w:r>
    </w:p>
    <w:p w14:paraId="0BF832DF" w14:textId="77777777" w:rsidR="00B5220E" w:rsidRDefault="00B5220E">
      <w:pPr>
        <w:pStyle w:val="Standard"/>
      </w:pPr>
    </w:p>
    <w:p w14:paraId="4BC44FAE" w14:textId="77777777" w:rsidR="00B5220E" w:rsidRDefault="00B5220E">
      <w:pPr>
        <w:pStyle w:val="Standard"/>
        <w:rPr>
          <w:rFonts w:ascii="Times New Roman" w:hAnsi="Times New Roman" w:cs="Times New Roman"/>
        </w:rPr>
      </w:pPr>
    </w:p>
    <w:p w14:paraId="4531A8AB" w14:textId="77777777" w:rsidR="00B5220E" w:rsidRDefault="00000000">
      <w:pPr>
        <w:pStyle w:val="Standard"/>
      </w:pPr>
      <w:r>
        <w:rPr>
          <w:rFonts w:ascii="Times New Roman" w:hAnsi="Times New Roman" w:cs="Times New Roman"/>
          <w:b/>
          <w:bCs/>
          <w:sz w:val="28"/>
          <w:szCs w:val="28"/>
        </w:rPr>
        <w:t>4.3 Display (Interfaccia Grafica)</w:t>
      </w:r>
    </w:p>
    <w:p w14:paraId="1D207586" w14:textId="77777777" w:rsidR="00B5220E" w:rsidRDefault="00000000">
      <w:pPr>
        <w:pStyle w:val="Standard"/>
      </w:pPr>
      <w:r>
        <w:rPr>
          <w:rFonts w:ascii="Times New Roman" w:hAnsi="Times New Roman" w:cs="Times New Roman"/>
        </w:rPr>
        <w:t>Funge da interfaccia con l’utente mostrando i valori attuali di glucosio nel sangue ed insulina somministrata</w:t>
      </w:r>
      <w:r>
        <w:rPr>
          <w:rFonts w:ascii="Times New Roman" w:hAnsi="Times New Roman" w:cs="Times New Roman"/>
          <w:sz w:val="20"/>
          <w:szCs w:val="20"/>
        </w:rPr>
        <w:t xml:space="preserve">. </w:t>
      </w:r>
      <w:r>
        <w:rPr>
          <w:rFonts w:ascii="Times New Roman" w:hAnsi="Times New Roman" w:cs="Times New Roman"/>
        </w:rPr>
        <w:t>La console ad ogni intervallo di tempo aggiorna</w:t>
      </w:r>
    </w:p>
    <w:p w14:paraId="01496183" w14:textId="77777777" w:rsidR="00B5220E" w:rsidRDefault="00000000">
      <w:pPr>
        <w:pStyle w:val="Paragrafoelenco"/>
        <w:numPr>
          <w:ilvl w:val="0"/>
          <w:numId w:val="23"/>
        </w:numPr>
        <w:ind w:left="720"/>
      </w:pPr>
      <w:r>
        <w:rPr>
          <w:rFonts w:ascii="Times New Roman" w:hAnsi="Times New Roman" w:cs="Times New Roman"/>
        </w:rPr>
        <w:t>Il valore attuale del glucosio nel sangue del paziente;</w:t>
      </w:r>
    </w:p>
    <w:p w14:paraId="772E8B2B" w14:textId="77777777" w:rsidR="00B5220E" w:rsidRDefault="00000000">
      <w:pPr>
        <w:pStyle w:val="Paragrafoelenco"/>
        <w:numPr>
          <w:ilvl w:val="0"/>
          <w:numId w:val="2"/>
        </w:numPr>
        <w:ind w:left="720"/>
      </w:pPr>
      <w:r>
        <w:rPr>
          <w:rFonts w:ascii="Times New Roman" w:hAnsi="Times New Roman" w:cs="Times New Roman"/>
        </w:rPr>
        <w:t>Il valore di Insulina fornita dalla Pompa di Insulina;</w:t>
      </w:r>
    </w:p>
    <w:p w14:paraId="4F9DF3BF" w14:textId="77777777" w:rsidR="00B5220E" w:rsidRDefault="00000000">
      <w:pPr>
        <w:pStyle w:val="Paragrafoelenco"/>
        <w:numPr>
          <w:ilvl w:val="0"/>
          <w:numId w:val="2"/>
        </w:numPr>
        <w:ind w:left="720"/>
      </w:pPr>
      <w:r>
        <w:rPr>
          <w:rFonts w:ascii="Times New Roman" w:hAnsi="Times New Roman" w:cs="Times New Roman"/>
        </w:rPr>
        <w:t>Il tempo</w:t>
      </w:r>
    </w:p>
    <w:p w14:paraId="799CC6D1" w14:textId="77777777" w:rsidR="00B5220E" w:rsidRDefault="00000000">
      <w:pPr>
        <w:pStyle w:val="Paragrafoelenco"/>
        <w:numPr>
          <w:ilvl w:val="0"/>
          <w:numId w:val="2"/>
        </w:numPr>
        <w:ind w:left="720"/>
      </w:pPr>
      <w:r>
        <w:rPr>
          <w:rFonts w:ascii="Times New Roman" w:hAnsi="Times New Roman" w:cs="Times New Roman"/>
        </w:rPr>
        <w:t>Lo stato del paziente (se sta mangiando o meno)</w:t>
      </w:r>
    </w:p>
    <w:p w14:paraId="0E84375D" w14:textId="77777777" w:rsidR="00B5220E" w:rsidRDefault="00000000">
      <w:pPr>
        <w:pStyle w:val="Standard"/>
      </w:pPr>
      <w:r>
        <w:rPr>
          <w:rFonts w:ascii="Times New Roman" w:hAnsi="Times New Roman" w:cs="Times New Roman"/>
        </w:rPr>
        <w:t>Di seguito un’anteprima dell’interfaccia grafica</w:t>
      </w:r>
    </w:p>
    <w:p w14:paraId="014CB2F2" w14:textId="77777777" w:rsidR="00B5220E" w:rsidRDefault="00000000">
      <w:pPr>
        <w:pStyle w:val="Standard"/>
      </w:pPr>
      <w:r>
        <w:rPr>
          <w:noProof/>
        </w:rPr>
        <w:drawing>
          <wp:inline distT="0" distB="0" distL="0" distR="0" wp14:anchorId="5C100F38" wp14:editId="6F24B860">
            <wp:extent cx="6120000" cy="3726360"/>
            <wp:effectExtent l="0" t="0" r="0" b="7440"/>
            <wp:docPr id="461015565"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20000" cy="3726360"/>
                    </a:xfrm>
                    <a:prstGeom prst="rect">
                      <a:avLst/>
                    </a:prstGeom>
                    <a:noFill/>
                    <a:ln>
                      <a:noFill/>
                      <a:prstDash/>
                    </a:ln>
                  </pic:spPr>
                </pic:pic>
              </a:graphicData>
            </a:graphic>
          </wp:inline>
        </w:drawing>
      </w:r>
    </w:p>
    <w:p w14:paraId="76799E51" w14:textId="77777777" w:rsidR="00B5220E" w:rsidRDefault="00B5220E">
      <w:pPr>
        <w:pStyle w:val="Standard"/>
        <w:rPr>
          <w:rFonts w:ascii="Times New Roman" w:hAnsi="Times New Roman" w:cs="Times New Roman"/>
        </w:rPr>
      </w:pPr>
    </w:p>
    <w:p w14:paraId="32BB704E" w14:textId="77777777" w:rsidR="00B5220E" w:rsidRDefault="00B5220E">
      <w:pPr>
        <w:pStyle w:val="Standard"/>
        <w:rPr>
          <w:rFonts w:ascii="Times New Roman" w:hAnsi="Times New Roman" w:cs="Times New Roman"/>
          <w:b/>
          <w:bCs/>
          <w:sz w:val="32"/>
          <w:szCs w:val="32"/>
        </w:rPr>
      </w:pPr>
    </w:p>
    <w:p w14:paraId="0C346207" w14:textId="77777777" w:rsidR="001730C9" w:rsidRDefault="001730C9">
      <w:pPr>
        <w:pStyle w:val="Standard"/>
        <w:rPr>
          <w:rFonts w:ascii="Times New Roman" w:hAnsi="Times New Roman" w:cs="Times New Roman"/>
          <w:b/>
          <w:bCs/>
          <w:sz w:val="32"/>
          <w:szCs w:val="32"/>
        </w:rPr>
      </w:pPr>
    </w:p>
    <w:p w14:paraId="3108687C" w14:textId="77777777" w:rsidR="00103C32" w:rsidRDefault="00103C32">
      <w:pPr>
        <w:pStyle w:val="Standard"/>
        <w:rPr>
          <w:rFonts w:ascii="Times New Roman" w:hAnsi="Times New Roman" w:cs="Times New Roman"/>
          <w:b/>
          <w:bCs/>
          <w:sz w:val="32"/>
          <w:szCs w:val="32"/>
        </w:rPr>
      </w:pPr>
    </w:p>
    <w:p w14:paraId="5BD02E7C" w14:textId="56CA7C1E" w:rsidR="00B5220E" w:rsidRDefault="00000000">
      <w:pPr>
        <w:pStyle w:val="Standard"/>
      </w:pPr>
      <w:r>
        <w:rPr>
          <w:rFonts w:ascii="Times New Roman" w:hAnsi="Times New Roman" w:cs="Times New Roman"/>
          <w:b/>
          <w:bCs/>
          <w:sz w:val="32"/>
          <w:szCs w:val="32"/>
        </w:rPr>
        <w:lastRenderedPageBreak/>
        <w:t>5. Database e Logs</w:t>
      </w:r>
    </w:p>
    <w:p w14:paraId="5C943631" w14:textId="77777777" w:rsidR="00B5220E" w:rsidRDefault="00000000">
      <w:pPr>
        <w:pStyle w:val="Standard"/>
      </w:pPr>
      <w:r>
        <w:rPr>
          <w:rFonts w:ascii="Times New Roman" w:hAnsi="Times New Roman" w:cs="Times New Roman"/>
          <w:sz w:val="20"/>
          <w:szCs w:val="20"/>
        </w:rPr>
        <w:t>Il Database utilizzato nel sistema, implementato attraverso l’utilizzo di PostgreSQL, è strutturato per organizzare i log generati dai modelli Patient e Insulin Pump, che vengono salvati nelle tabelle del database attraverso record con attributi associati. Di seguito analizziamo in maniera più dettagliata i record generati da Patient, Insulin Pump ed Environment</w:t>
      </w:r>
    </w:p>
    <w:p w14:paraId="3CEFEC43" w14:textId="77777777" w:rsidR="00B5220E" w:rsidRDefault="00000000">
      <w:pPr>
        <w:pStyle w:val="Standard"/>
      </w:pPr>
      <w:r>
        <w:rPr>
          <w:rFonts w:ascii="Times New Roman" w:hAnsi="Times New Roman" w:cs="Times New Roman"/>
          <w:sz w:val="20"/>
          <w:szCs w:val="20"/>
        </w:rPr>
        <w:t>Per ogni record inserito si hanno 5 attributi che indicano</w:t>
      </w:r>
    </w:p>
    <w:p w14:paraId="5B47A6D9" w14:textId="77777777" w:rsidR="00B5220E" w:rsidRDefault="00000000">
      <w:pPr>
        <w:pStyle w:val="Paragrafoelenco"/>
        <w:numPr>
          <w:ilvl w:val="0"/>
          <w:numId w:val="24"/>
        </w:numPr>
        <w:ind w:left="720"/>
      </w:pPr>
      <w:r>
        <w:rPr>
          <w:rFonts w:ascii="Times New Roman" w:hAnsi="Times New Roman" w:cs="Times New Roman"/>
          <w:b/>
          <w:bCs/>
          <w:i/>
          <w:iCs/>
          <w:sz w:val="20"/>
          <w:szCs w:val="20"/>
        </w:rPr>
        <w:t>tempo</w:t>
      </w:r>
      <w:r>
        <w:rPr>
          <w:rFonts w:ascii="Times New Roman" w:hAnsi="Times New Roman" w:cs="Times New Roman"/>
          <w:sz w:val="20"/>
          <w:szCs w:val="20"/>
        </w:rPr>
        <w:t xml:space="preserve"> assoluto in nanosecondi in cui sono stati inseriti i dati</w:t>
      </w:r>
    </w:p>
    <w:p w14:paraId="66D8AADF" w14:textId="77777777" w:rsidR="00B5220E" w:rsidRDefault="00000000">
      <w:pPr>
        <w:pStyle w:val="Paragrafoelenco"/>
        <w:numPr>
          <w:ilvl w:val="0"/>
          <w:numId w:val="6"/>
        </w:numPr>
        <w:ind w:left="720"/>
      </w:pPr>
      <w:r>
        <w:rPr>
          <w:rFonts w:ascii="Times New Roman" w:hAnsi="Times New Roman" w:cs="Times New Roman"/>
          <w:b/>
          <w:bCs/>
          <w:i/>
          <w:iCs/>
          <w:sz w:val="20"/>
          <w:szCs w:val="20"/>
        </w:rPr>
        <w:t xml:space="preserve">vid </w:t>
      </w:r>
      <w:r>
        <w:rPr>
          <w:rFonts w:ascii="Times New Roman" w:hAnsi="Times New Roman" w:cs="Times New Roman"/>
          <w:sz w:val="20"/>
          <w:szCs w:val="20"/>
        </w:rPr>
        <w:t>id univoco associato alle variabili inserite</w:t>
      </w:r>
    </w:p>
    <w:p w14:paraId="21201743" w14:textId="77777777" w:rsidR="00B5220E" w:rsidRDefault="00000000">
      <w:pPr>
        <w:pStyle w:val="Paragrafoelenco"/>
        <w:numPr>
          <w:ilvl w:val="0"/>
          <w:numId w:val="6"/>
        </w:numPr>
        <w:ind w:left="720"/>
      </w:pPr>
      <w:r>
        <w:rPr>
          <w:rFonts w:ascii="Times New Roman" w:hAnsi="Times New Roman" w:cs="Times New Roman"/>
          <w:b/>
          <w:bCs/>
          <w:i/>
          <w:iCs/>
          <w:sz w:val="20"/>
          <w:szCs w:val="20"/>
        </w:rPr>
        <w:t>varvalue</w:t>
      </w:r>
      <w:r>
        <w:rPr>
          <w:rFonts w:ascii="Times New Roman" w:hAnsi="Times New Roman" w:cs="Times New Roman"/>
          <w:sz w:val="20"/>
          <w:szCs w:val="20"/>
        </w:rPr>
        <w:t xml:space="preserve"> valore della grandezza associata al </w:t>
      </w:r>
      <w:r>
        <w:rPr>
          <w:rFonts w:ascii="Times New Roman" w:hAnsi="Times New Roman" w:cs="Times New Roman"/>
          <w:i/>
          <w:iCs/>
          <w:sz w:val="20"/>
          <w:szCs w:val="20"/>
        </w:rPr>
        <w:t xml:space="preserve">vid </w:t>
      </w:r>
      <w:r>
        <w:rPr>
          <w:rFonts w:ascii="Times New Roman" w:hAnsi="Times New Roman" w:cs="Times New Roman"/>
          <w:sz w:val="20"/>
          <w:szCs w:val="20"/>
        </w:rPr>
        <w:t>corrispondente</w:t>
      </w:r>
    </w:p>
    <w:p w14:paraId="67292E8B" w14:textId="77777777" w:rsidR="00B5220E" w:rsidRDefault="00000000">
      <w:pPr>
        <w:pStyle w:val="Paragrafoelenco"/>
        <w:numPr>
          <w:ilvl w:val="0"/>
          <w:numId w:val="6"/>
        </w:numPr>
        <w:ind w:left="720"/>
      </w:pPr>
      <w:r>
        <w:rPr>
          <w:rFonts w:ascii="Times New Roman" w:hAnsi="Times New Roman" w:cs="Times New Roman"/>
          <w:b/>
          <w:bCs/>
          <w:i/>
          <w:iCs/>
          <w:sz w:val="20"/>
          <w:szCs w:val="20"/>
        </w:rPr>
        <w:t xml:space="preserve">loginfo </w:t>
      </w:r>
      <w:r>
        <w:rPr>
          <w:rFonts w:ascii="Times New Roman" w:hAnsi="Times New Roman" w:cs="Times New Roman"/>
          <w:sz w:val="20"/>
          <w:szCs w:val="20"/>
        </w:rPr>
        <w:t>informazione dettagliata sulla tipologia del valore (es. Glucose)</w:t>
      </w:r>
    </w:p>
    <w:p w14:paraId="31EB7618" w14:textId="77777777" w:rsidR="00B5220E" w:rsidRDefault="00000000">
      <w:pPr>
        <w:pStyle w:val="Paragrafoelenco"/>
        <w:numPr>
          <w:ilvl w:val="0"/>
          <w:numId w:val="6"/>
        </w:numPr>
        <w:ind w:left="720"/>
      </w:pPr>
      <w:r>
        <w:rPr>
          <w:rFonts w:ascii="Times New Roman" w:hAnsi="Times New Roman" w:cs="Times New Roman"/>
          <w:b/>
          <w:bCs/>
          <w:i/>
          <w:iCs/>
          <w:sz w:val="20"/>
          <w:szCs w:val="20"/>
        </w:rPr>
        <w:t xml:space="preserve">t </w:t>
      </w:r>
      <w:r>
        <w:rPr>
          <w:rFonts w:ascii="Times New Roman" w:hAnsi="Times New Roman" w:cs="Times New Roman"/>
          <w:sz w:val="20"/>
          <w:szCs w:val="20"/>
        </w:rPr>
        <w:t>unità di tempo interno al sistema</w:t>
      </w:r>
    </w:p>
    <w:p w14:paraId="311E4A44" w14:textId="77777777" w:rsidR="00B5220E" w:rsidRDefault="00000000">
      <w:pPr>
        <w:pStyle w:val="Standard"/>
        <w:ind w:left="360"/>
      </w:pPr>
      <w:r>
        <w:rPr>
          <w:rFonts w:ascii="Times New Roman" w:hAnsi="Times New Roman" w:cs="Times New Roman"/>
          <w:b/>
          <w:bCs/>
          <w:sz w:val="28"/>
          <w:szCs w:val="28"/>
        </w:rPr>
        <w:t>5.1 Patient</w:t>
      </w:r>
    </w:p>
    <w:p w14:paraId="7213DA7B" w14:textId="77777777" w:rsidR="00B5220E" w:rsidRDefault="00000000">
      <w:pPr>
        <w:pStyle w:val="Standard"/>
        <w:ind w:left="360"/>
      </w:pPr>
      <w:r>
        <w:rPr>
          <w:rFonts w:ascii="Times New Roman" w:hAnsi="Times New Roman" w:cs="Times New Roman"/>
          <w:sz w:val="20"/>
          <w:szCs w:val="20"/>
        </w:rPr>
        <w:t xml:space="preserve">I record del </w:t>
      </w:r>
      <w:r>
        <w:rPr>
          <w:rFonts w:ascii="Times New Roman" w:hAnsi="Times New Roman" w:cs="Times New Roman"/>
          <w:b/>
          <w:bCs/>
          <w:sz w:val="20"/>
          <w:szCs w:val="20"/>
        </w:rPr>
        <w:t xml:space="preserve">Patient </w:t>
      </w:r>
      <w:r>
        <w:rPr>
          <w:rFonts w:ascii="Times New Roman" w:hAnsi="Times New Roman" w:cs="Times New Roman"/>
          <w:sz w:val="20"/>
          <w:szCs w:val="20"/>
        </w:rPr>
        <w:t xml:space="preserve">inseriti all’interno della </w:t>
      </w:r>
      <w:r>
        <w:rPr>
          <w:rFonts w:ascii="Times New Roman" w:hAnsi="Times New Roman" w:cs="Times New Roman"/>
          <w:b/>
          <w:bCs/>
          <w:sz w:val="20"/>
          <w:szCs w:val="20"/>
        </w:rPr>
        <w:t xml:space="preserve">LogTable </w:t>
      </w:r>
      <w:r>
        <w:rPr>
          <w:rFonts w:ascii="Times New Roman" w:hAnsi="Times New Roman" w:cs="Times New Roman"/>
          <w:sz w:val="20"/>
          <w:szCs w:val="20"/>
        </w:rPr>
        <w:t>sono relativi al</w:t>
      </w:r>
    </w:p>
    <w:p w14:paraId="7EB1A155" w14:textId="77777777" w:rsidR="00B5220E" w:rsidRDefault="00000000">
      <w:pPr>
        <w:pStyle w:val="Paragrafoelenco"/>
        <w:numPr>
          <w:ilvl w:val="0"/>
          <w:numId w:val="25"/>
        </w:numPr>
        <w:ind w:left="1602"/>
      </w:pPr>
      <w:r>
        <w:rPr>
          <w:rFonts w:ascii="Times New Roman" w:hAnsi="Times New Roman" w:cs="Times New Roman"/>
          <w:sz w:val="20"/>
          <w:szCs w:val="20"/>
        </w:rPr>
        <w:t>Glucose value</w:t>
      </w:r>
    </w:p>
    <w:p w14:paraId="7F87356F" w14:textId="77777777" w:rsidR="00B5220E" w:rsidRDefault="00000000">
      <w:pPr>
        <w:pStyle w:val="Paragrafoelenco"/>
        <w:numPr>
          <w:ilvl w:val="0"/>
          <w:numId w:val="7"/>
        </w:numPr>
        <w:ind w:left="1602"/>
      </w:pPr>
      <w:r>
        <w:rPr>
          <w:rFonts w:ascii="Times New Roman" w:hAnsi="Times New Roman" w:cs="Times New Roman"/>
          <w:sz w:val="20"/>
          <w:szCs w:val="20"/>
        </w:rPr>
        <w:t>Insulin value</w:t>
      </w:r>
    </w:p>
    <w:p w14:paraId="0119D166" w14:textId="77777777" w:rsidR="00B5220E" w:rsidRDefault="00000000">
      <w:pPr>
        <w:pStyle w:val="Paragrafoelenco"/>
        <w:numPr>
          <w:ilvl w:val="0"/>
          <w:numId w:val="7"/>
        </w:numPr>
        <w:ind w:left="1602"/>
      </w:pPr>
      <w:r>
        <w:rPr>
          <w:rFonts w:ascii="Times New Roman" w:hAnsi="Times New Roman" w:cs="Times New Roman"/>
          <w:sz w:val="20"/>
          <w:szCs w:val="20"/>
        </w:rPr>
        <w:t>Endogenous Glucose Production</w:t>
      </w:r>
    </w:p>
    <w:p w14:paraId="5682E316" w14:textId="77777777" w:rsidR="00B5220E" w:rsidRDefault="00000000">
      <w:pPr>
        <w:pStyle w:val="Paragrafoelenco"/>
        <w:numPr>
          <w:ilvl w:val="0"/>
          <w:numId w:val="7"/>
        </w:numPr>
        <w:ind w:left="1602"/>
      </w:pPr>
      <w:r>
        <w:rPr>
          <w:rFonts w:ascii="Times New Roman" w:hAnsi="Times New Roman" w:cs="Times New Roman"/>
          <w:sz w:val="20"/>
          <w:szCs w:val="20"/>
        </w:rPr>
        <w:t>Glucosio nello stomaco</w:t>
      </w:r>
    </w:p>
    <w:p w14:paraId="764EA333" w14:textId="77777777" w:rsidR="00B5220E" w:rsidRDefault="00000000">
      <w:pPr>
        <w:pStyle w:val="Paragrafoelenco"/>
        <w:numPr>
          <w:ilvl w:val="0"/>
          <w:numId w:val="7"/>
        </w:numPr>
        <w:ind w:left="1602"/>
      </w:pPr>
      <w:r>
        <w:rPr>
          <w:rFonts w:ascii="Times New Roman" w:hAnsi="Times New Roman" w:cs="Times New Roman"/>
          <w:sz w:val="20"/>
          <w:szCs w:val="20"/>
        </w:rPr>
        <w:t>Insulin utilization</w:t>
      </w:r>
    </w:p>
    <w:p w14:paraId="41D7C986" w14:textId="77777777" w:rsidR="00B5220E" w:rsidRDefault="00000000">
      <w:pPr>
        <w:pStyle w:val="Paragrafoelenco"/>
        <w:numPr>
          <w:ilvl w:val="0"/>
          <w:numId w:val="7"/>
        </w:numPr>
        <w:ind w:left="1602"/>
      </w:pPr>
      <w:r>
        <w:rPr>
          <w:rFonts w:ascii="Times New Roman" w:hAnsi="Times New Roman" w:cs="Times New Roman"/>
          <w:sz w:val="20"/>
          <w:szCs w:val="20"/>
        </w:rPr>
        <w:t>Renal Excretion</w:t>
      </w:r>
    </w:p>
    <w:p w14:paraId="0E5AE609" w14:textId="77777777" w:rsidR="00B5220E" w:rsidRDefault="00000000">
      <w:pPr>
        <w:pStyle w:val="Paragrafoelenco"/>
        <w:numPr>
          <w:ilvl w:val="0"/>
          <w:numId w:val="7"/>
        </w:numPr>
        <w:ind w:left="1602"/>
      </w:pPr>
      <w:r>
        <w:rPr>
          <w:rFonts w:ascii="Times New Roman" w:hAnsi="Times New Roman" w:cs="Times New Roman"/>
          <w:sz w:val="20"/>
          <w:szCs w:val="20"/>
        </w:rPr>
        <w:t>Insulin secretion</w:t>
      </w:r>
    </w:p>
    <w:p w14:paraId="50379E44" w14:textId="77777777" w:rsidR="00B5220E" w:rsidRDefault="00000000">
      <w:pPr>
        <w:pStyle w:val="Standard"/>
        <w:ind w:left="360"/>
      </w:pPr>
      <w:r>
        <w:rPr>
          <w:rFonts w:ascii="Times New Roman" w:hAnsi="Times New Roman" w:cs="Times New Roman"/>
          <w:sz w:val="20"/>
          <w:szCs w:val="20"/>
        </w:rPr>
        <w:t>Ogni record possiede 5 attributi come indicato in 5.</w:t>
      </w:r>
    </w:p>
    <w:p w14:paraId="00BF7CFC" w14:textId="77777777" w:rsidR="00B5220E" w:rsidRDefault="00B5220E">
      <w:pPr>
        <w:pStyle w:val="Standard"/>
        <w:ind w:left="360"/>
        <w:rPr>
          <w:rFonts w:ascii="Times New Roman" w:hAnsi="Times New Roman" w:cs="Times New Roman"/>
          <w:b/>
          <w:bCs/>
          <w:sz w:val="28"/>
          <w:szCs w:val="28"/>
          <w:u w:val="single"/>
        </w:rPr>
      </w:pPr>
    </w:p>
    <w:p w14:paraId="4D2A80B3" w14:textId="77777777" w:rsidR="00B5220E" w:rsidRDefault="00000000">
      <w:pPr>
        <w:pStyle w:val="Standard"/>
        <w:ind w:left="360"/>
      </w:pPr>
      <w:r>
        <w:rPr>
          <w:rFonts w:ascii="Times New Roman" w:hAnsi="Times New Roman" w:cs="Times New Roman"/>
          <w:b/>
          <w:bCs/>
          <w:sz w:val="28"/>
          <w:szCs w:val="28"/>
        </w:rPr>
        <w:t>5.2 Insulin Pump</w:t>
      </w:r>
    </w:p>
    <w:p w14:paraId="729832DC" w14:textId="77777777" w:rsidR="00B5220E" w:rsidRDefault="00000000">
      <w:pPr>
        <w:pStyle w:val="Standard"/>
        <w:ind w:left="360"/>
      </w:pPr>
      <w:r>
        <w:rPr>
          <w:rFonts w:ascii="Times New Roman" w:hAnsi="Times New Roman" w:cs="Times New Roman"/>
          <w:sz w:val="20"/>
          <w:szCs w:val="20"/>
        </w:rPr>
        <w:t>I record dell’</w:t>
      </w:r>
      <w:r>
        <w:rPr>
          <w:rFonts w:ascii="Times New Roman" w:hAnsi="Times New Roman" w:cs="Times New Roman"/>
          <w:b/>
          <w:bCs/>
          <w:sz w:val="20"/>
          <w:szCs w:val="20"/>
        </w:rPr>
        <w:t>Insuline Pump</w:t>
      </w:r>
      <w:r>
        <w:rPr>
          <w:rFonts w:ascii="Times New Roman" w:hAnsi="Times New Roman" w:cs="Times New Roman"/>
          <w:sz w:val="20"/>
          <w:szCs w:val="20"/>
        </w:rPr>
        <w:t xml:space="preserve"> inseriti all’interno della </w:t>
      </w:r>
      <w:r>
        <w:rPr>
          <w:rFonts w:ascii="Times New Roman" w:hAnsi="Times New Roman" w:cs="Times New Roman"/>
          <w:b/>
          <w:bCs/>
          <w:sz w:val="20"/>
          <w:szCs w:val="20"/>
        </w:rPr>
        <w:t xml:space="preserve">LogTable </w:t>
      </w:r>
      <w:r>
        <w:rPr>
          <w:rFonts w:ascii="Times New Roman" w:hAnsi="Times New Roman" w:cs="Times New Roman"/>
          <w:sz w:val="20"/>
          <w:szCs w:val="20"/>
        </w:rPr>
        <w:t>sono</w:t>
      </w:r>
    </w:p>
    <w:p w14:paraId="53E41370" w14:textId="77777777" w:rsidR="00B5220E" w:rsidRDefault="00000000">
      <w:pPr>
        <w:pStyle w:val="Paragrafoelenco"/>
        <w:numPr>
          <w:ilvl w:val="0"/>
          <w:numId w:val="26"/>
        </w:numPr>
        <w:ind w:left="1599"/>
      </w:pPr>
      <w:r>
        <w:rPr>
          <w:rFonts w:ascii="Times New Roman" w:hAnsi="Times New Roman" w:cs="Times New Roman"/>
          <w:sz w:val="20"/>
          <w:szCs w:val="20"/>
        </w:rPr>
        <w:t>Stato della pompa di insulina</w:t>
      </w:r>
    </w:p>
    <w:p w14:paraId="6FCA90B8" w14:textId="77777777" w:rsidR="00B5220E" w:rsidRDefault="00000000">
      <w:pPr>
        <w:pStyle w:val="Paragrafoelenco"/>
        <w:numPr>
          <w:ilvl w:val="0"/>
          <w:numId w:val="8"/>
        </w:numPr>
        <w:ind w:left="1599"/>
      </w:pPr>
      <w:r>
        <w:rPr>
          <w:rFonts w:ascii="Times New Roman" w:hAnsi="Times New Roman" w:cs="Times New Roman"/>
          <w:sz w:val="20"/>
          <w:szCs w:val="20"/>
        </w:rPr>
        <w:t>Dose calcolata (comp_dose)</w:t>
      </w:r>
    </w:p>
    <w:p w14:paraId="491EC54D" w14:textId="77777777" w:rsidR="00B5220E" w:rsidRDefault="00000000">
      <w:pPr>
        <w:pStyle w:val="Standard"/>
        <w:ind w:left="360"/>
      </w:pPr>
      <w:r>
        <w:rPr>
          <w:rFonts w:ascii="Times New Roman" w:hAnsi="Times New Roman" w:cs="Times New Roman"/>
          <w:sz w:val="20"/>
          <w:szCs w:val="20"/>
        </w:rPr>
        <w:t>Ogni record possiede 5 attributi come indicato in 5.</w:t>
      </w:r>
    </w:p>
    <w:p w14:paraId="3C83E886" w14:textId="77777777" w:rsidR="00B5220E" w:rsidRDefault="00B5220E">
      <w:pPr>
        <w:pStyle w:val="Standard"/>
        <w:ind w:left="534"/>
        <w:rPr>
          <w:rFonts w:ascii="Times New Roman" w:hAnsi="Times New Roman" w:cs="Times New Roman"/>
        </w:rPr>
      </w:pPr>
    </w:p>
    <w:p w14:paraId="2B7C3672" w14:textId="77777777" w:rsidR="00B5220E" w:rsidRDefault="00000000">
      <w:pPr>
        <w:pStyle w:val="Standard"/>
        <w:ind w:left="360"/>
      </w:pPr>
      <w:r>
        <w:rPr>
          <w:rFonts w:ascii="Times New Roman" w:hAnsi="Times New Roman" w:cs="Times New Roman"/>
          <w:b/>
          <w:bCs/>
          <w:sz w:val="28"/>
          <w:szCs w:val="28"/>
        </w:rPr>
        <w:t>5.3 Environment</w:t>
      </w:r>
    </w:p>
    <w:p w14:paraId="57417E1E" w14:textId="77777777" w:rsidR="00B5220E" w:rsidRDefault="00000000">
      <w:pPr>
        <w:pStyle w:val="Standard"/>
        <w:ind w:left="360"/>
      </w:pPr>
      <w:r>
        <w:rPr>
          <w:rFonts w:ascii="Times New Roman" w:hAnsi="Times New Roman" w:cs="Times New Roman"/>
          <w:sz w:val="20"/>
          <w:szCs w:val="20"/>
        </w:rPr>
        <w:t>L’unico record dell’</w:t>
      </w:r>
      <w:r>
        <w:rPr>
          <w:rFonts w:ascii="Times New Roman" w:hAnsi="Times New Roman" w:cs="Times New Roman"/>
          <w:b/>
          <w:bCs/>
          <w:sz w:val="20"/>
          <w:szCs w:val="20"/>
        </w:rPr>
        <w:t xml:space="preserve">Environment </w:t>
      </w:r>
      <w:r>
        <w:rPr>
          <w:rFonts w:ascii="Times New Roman" w:hAnsi="Times New Roman" w:cs="Times New Roman"/>
          <w:sz w:val="20"/>
          <w:szCs w:val="20"/>
        </w:rPr>
        <w:t xml:space="preserve">inserito all’interno della </w:t>
      </w:r>
      <w:r>
        <w:rPr>
          <w:rFonts w:ascii="Times New Roman" w:hAnsi="Times New Roman" w:cs="Times New Roman"/>
          <w:b/>
          <w:bCs/>
          <w:sz w:val="20"/>
          <w:szCs w:val="20"/>
        </w:rPr>
        <w:t>LogTable</w:t>
      </w:r>
      <w:r>
        <w:rPr>
          <w:rFonts w:ascii="Times New Roman" w:hAnsi="Times New Roman" w:cs="Times New Roman"/>
          <w:sz w:val="20"/>
          <w:szCs w:val="20"/>
        </w:rPr>
        <w:t xml:space="preserve"> è il</w:t>
      </w:r>
    </w:p>
    <w:p w14:paraId="0690226A" w14:textId="77777777" w:rsidR="00B5220E" w:rsidRDefault="00000000">
      <w:pPr>
        <w:pStyle w:val="Paragrafoelenco"/>
        <w:numPr>
          <w:ilvl w:val="0"/>
          <w:numId w:val="27"/>
        </w:numPr>
        <w:ind w:left="1602"/>
      </w:pPr>
      <w:r>
        <w:rPr>
          <w:rFonts w:ascii="Times New Roman" w:hAnsi="Times New Roman" w:cs="Times New Roman"/>
          <w:sz w:val="20"/>
          <w:szCs w:val="20"/>
        </w:rPr>
        <w:t>Cibo assunto (delta)</w:t>
      </w:r>
    </w:p>
    <w:p w14:paraId="6284E3FE" w14:textId="77777777" w:rsidR="00B5220E" w:rsidRDefault="00000000">
      <w:pPr>
        <w:pStyle w:val="Standard"/>
        <w:ind w:left="360"/>
      </w:pPr>
      <w:r>
        <w:rPr>
          <w:rFonts w:ascii="Times New Roman" w:hAnsi="Times New Roman" w:cs="Times New Roman"/>
          <w:sz w:val="20"/>
          <w:szCs w:val="20"/>
        </w:rPr>
        <w:t>Ogni record possiede 5 attributi come indicato in 5.</w:t>
      </w:r>
    </w:p>
    <w:p w14:paraId="74D4897F" w14:textId="77777777" w:rsidR="001730C9" w:rsidRDefault="001730C9" w:rsidP="001730C9">
      <w:pPr>
        <w:pStyle w:val="Standard"/>
        <w:ind w:left="360"/>
        <w:rPr>
          <w:rFonts w:ascii="Times New Roman" w:hAnsi="Times New Roman" w:cs="Times New Roman"/>
          <w:b/>
          <w:bCs/>
          <w:sz w:val="28"/>
          <w:szCs w:val="28"/>
        </w:rPr>
      </w:pPr>
    </w:p>
    <w:p w14:paraId="129DCC99" w14:textId="77777777" w:rsidR="001730C9" w:rsidRDefault="001730C9" w:rsidP="001730C9">
      <w:pPr>
        <w:pStyle w:val="Standard"/>
        <w:ind w:left="360"/>
        <w:rPr>
          <w:rFonts w:ascii="Times New Roman" w:hAnsi="Times New Roman" w:cs="Times New Roman"/>
          <w:b/>
          <w:bCs/>
          <w:sz w:val="28"/>
          <w:szCs w:val="28"/>
        </w:rPr>
      </w:pPr>
    </w:p>
    <w:p w14:paraId="7A91D34C" w14:textId="7267F479" w:rsidR="001730C9" w:rsidRDefault="001730C9" w:rsidP="001730C9">
      <w:pPr>
        <w:pStyle w:val="Standard"/>
        <w:ind w:left="360"/>
        <w:rPr>
          <w:rFonts w:ascii="Times New Roman" w:hAnsi="Times New Roman" w:cs="Times New Roman"/>
          <w:b/>
          <w:bCs/>
          <w:sz w:val="28"/>
          <w:szCs w:val="28"/>
        </w:rPr>
      </w:pPr>
      <w:r>
        <w:rPr>
          <w:rFonts w:ascii="Times New Roman" w:hAnsi="Times New Roman" w:cs="Times New Roman"/>
          <w:b/>
          <w:bCs/>
          <w:sz w:val="28"/>
          <w:szCs w:val="28"/>
        </w:rPr>
        <w:lastRenderedPageBreak/>
        <w:t>5.</w:t>
      </w:r>
      <w:r>
        <w:rPr>
          <w:rFonts w:ascii="Times New Roman" w:hAnsi="Times New Roman" w:cs="Times New Roman"/>
          <w:b/>
          <w:bCs/>
          <w:sz w:val="28"/>
          <w:szCs w:val="28"/>
        </w:rPr>
        <w:t>4</w:t>
      </w:r>
      <w:r>
        <w:rPr>
          <w:rFonts w:ascii="Times New Roman" w:hAnsi="Times New Roman" w:cs="Times New Roman"/>
          <w:b/>
          <w:bCs/>
          <w:sz w:val="28"/>
          <w:szCs w:val="28"/>
        </w:rPr>
        <w:t xml:space="preserve"> </w:t>
      </w:r>
      <w:r>
        <w:rPr>
          <w:rFonts w:ascii="Times New Roman" w:hAnsi="Times New Roman" w:cs="Times New Roman"/>
          <w:b/>
          <w:bCs/>
          <w:sz w:val="28"/>
          <w:szCs w:val="28"/>
        </w:rPr>
        <w:t>Monitors</w:t>
      </w:r>
    </w:p>
    <w:p w14:paraId="2814DA04" w14:textId="13B8F071" w:rsidR="00921358" w:rsidRDefault="00921358" w:rsidP="00921358">
      <w:pPr>
        <w:pStyle w:val="Standard"/>
        <w:ind w:left="360"/>
        <w:rPr>
          <w:rFonts w:ascii="Times New Roman" w:hAnsi="Times New Roman" w:cs="Times New Roman"/>
          <w:sz w:val="20"/>
          <w:szCs w:val="20"/>
        </w:rPr>
      </w:pPr>
      <w:r>
        <w:rPr>
          <w:rFonts w:ascii="Times New Roman" w:hAnsi="Times New Roman" w:cs="Times New Roman"/>
          <w:sz w:val="20"/>
          <w:szCs w:val="20"/>
        </w:rPr>
        <w:t>I record de</w:t>
      </w:r>
      <w:r>
        <w:rPr>
          <w:rFonts w:ascii="Times New Roman" w:hAnsi="Times New Roman" w:cs="Times New Roman"/>
          <w:sz w:val="20"/>
          <w:szCs w:val="20"/>
        </w:rPr>
        <w:t xml:space="preserve">i </w:t>
      </w:r>
      <w:r>
        <w:rPr>
          <w:rFonts w:ascii="Times New Roman" w:hAnsi="Times New Roman" w:cs="Times New Roman"/>
          <w:b/>
          <w:bCs/>
          <w:sz w:val="20"/>
          <w:szCs w:val="20"/>
        </w:rPr>
        <w:t xml:space="preserve">Monitor </w:t>
      </w:r>
      <w:r>
        <w:rPr>
          <w:rFonts w:ascii="Times New Roman" w:hAnsi="Times New Roman" w:cs="Times New Roman"/>
          <w:sz w:val="20"/>
          <w:szCs w:val="20"/>
        </w:rPr>
        <w:t xml:space="preserve">inseriti all’interno della </w:t>
      </w:r>
      <w:r>
        <w:rPr>
          <w:rFonts w:ascii="Times New Roman" w:hAnsi="Times New Roman" w:cs="Times New Roman"/>
          <w:b/>
          <w:bCs/>
          <w:sz w:val="20"/>
          <w:szCs w:val="20"/>
        </w:rPr>
        <w:t xml:space="preserve">LogTable </w:t>
      </w:r>
      <w:r>
        <w:rPr>
          <w:rFonts w:ascii="Times New Roman" w:hAnsi="Times New Roman" w:cs="Times New Roman"/>
          <w:sz w:val="20"/>
          <w:szCs w:val="20"/>
        </w:rPr>
        <w:t xml:space="preserve">riguardano la </w:t>
      </w:r>
      <w:r>
        <w:rPr>
          <w:rFonts w:ascii="Times New Roman" w:hAnsi="Times New Roman" w:cs="Times New Roman"/>
          <w:b/>
          <w:bCs/>
          <w:sz w:val="20"/>
          <w:szCs w:val="20"/>
        </w:rPr>
        <w:t xml:space="preserve">safetyTable, </w:t>
      </w:r>
      <w:r>
        <w:rPr>
          <w:rFonts w:ascii="Times New Roman" w:hAnsi="Times New Roman" w:cs="Times New Roman"/>
          <w:sz w:val="20"/>
          <w:szCs w:val="20"/>
        </w:rPr>
        <w:t xml:space="preserve">la </w:t>
      </w:r>
      <w:r>
        <w:rPr>
          <w:rFonts w:ascii="Times New Roman" w:hAnsi="Times New Roman" w:cs="Times New Roman"/>
          <w:b/>
          <w:bCs/>
          <w:sz w:val="20"/>
          <w:szCs w:val="20"/>
        </w:rPr>
        <w:t xml:space="preserve">livenessTable </w:t>
      </w:r>
      <w:r>
        <w:rPr>
          <w:rFonts w:ascii="Times New Roman" w:hAnsi="Times New Roman" w:cs="Times New Roman"/>
          <w:sz w:val="20"/>
          <w:szCs w:val="20"/>
        </w:rPr>
        <w:t xml:space="preserve">e la </w:t>
      </w:r>
      <w:r>
        <w:rPr>
          <w:rFonts w:ascii="Times New Roman" w:hAnsi="Times New Roman" w:cs="Times New Roman"/>
          <w:b/>
          <w:bCs/>
          <w:sz w:val="20"/>
          <w:szCs w:val="20"/>
        </w:rPr>
        <w:t>minimalDose</w:t>
      </w:r>
      <w:r>
        <w:rPr>
          <w:rFonts w:ascii="Times New Roman" w:hAnsi="Times New Roman" w:cs="Times New Roman"/>
          <w:sz w:val="20"/>
          <w:szCs w:val="20"/>
        </w:rPr>
        <w:t xml:space="preserve">. </w:t>
      </w:r>
      <w:r w:rsidR="00103C32">
        <w:rPr>
          <w:rFonts w:ascii="Times New Roman" w:hAnsi="Times New Roman" w:cs="Times New Roman"/>
          <w:sz w:val="20"/>
          <w:szCs w:val="20"/>
        </w:rPr>
        <w:t>Rispettivamente sono composti da</w:t>
      </w:r>
    </w:p>
    <w:p w14:paraId="6368C765" w14:textId="1B134322" w:rsidR="00103C32" w:rsidRPr="00921358" w:rsidRDefault="00103C32" w:rsidP="00103C32">
      <w:pPr>
        <w:pStyle w:val="Standard"/>
        <w:numPr>
          <w:ilvl w:val="0"/>
          <w:numId w:val="29"/>
        </w:numPr>
      </w:pPr>
      <w:r>
        <w:t>Timestamp e v</w:t>
      </w:r>
      <w:r>
        <w:t xml:space="preserve">alore </w:t>
      </w:r>
      <w:r>
        <w:rPr>
          <w:i/>
          <w:iCs/>
        </w:rPr>
        <w:t>safety</w:t>
      </w:r>
    </w:p>
    <w:p w14:paraId="72F04F71" w14:textId="52A8551E" w:rsidR="00103C32" w:rsidRPr="00921358" w:rsidRDefault="00103C32" w:rsidP="00103C32">
      <w:pPr>
        <w:pStyle w:val="Standard"/>
        <w:numPr>
          <w:ilvl w:val="0"/>
          <w:numId w:val="29"/>
        </w:numPr>
      </w:pPr>
      <w:r>
        <w:t xml:space="preserve">Timestamp e </w:t>
      </w:r>
      <w:r>
        <w:t>v</w:t>
      </w:r>
      <w:r>
        <w:t xml:space="preserve">alore </w:t>
      </w:r>
      <w:r>
        <w:rPr>
          <w:i/>
          <w:iCs/>
        </w:rPr>
        <w:t>safety</w:t>
      </w:r>
    </w:p>
    <w:p w14:paraId="662847B0" w14:textId="0A8CF42A" w:rsidR="00103C32" w:rsidRDefault="00103C32" w:rsidP="00103C32">
      <w:pPr>
        <w:pStyle w:val="Standard"/>
        <w:numPr>
          <w:ilvl w:val="0"/>
          <w:numId w:val="29"/>
        </w:numPr>
      </w:pPr>
      <w:r>
        <w:t xml:space="preserve">Timestamp e </w:t>
      </w:r>
      <w:r>
        <w:t xml:space="preserve">valore </w:t>
      </w:r>
      <w:r>
        <w:rPr>
          <w:i/>
          <w:iCs/>
        </w:rPr>
        <w:t>min_dose</w:t>
      </w:r>
    </w:p>
    <w:p w14:paraId="26B581EE" w14:textId="77777777" w:rsidR="00103C32" w:rsidRDefault="00103C32" w:rsidP="00103C32">
      <w:pPr>
        <w:pStyle w:val="Standard"/>
      </w:pPr>
    </w:p>
    <w:p w14:paraId="2B970549" w14:textId="0E527450" w:rsidR="003F2C65" w:rsidRPr="00103C32" w:rsidRDefault="00103C32" w:rsidP="00103C32">
      <w:pPr>
        <w:pStyle w:val="Standard"/>
      </w:pPr>
      <w:r>
        <w:rPr>
          <w:noProof/>
        </w:rPr>
        <w:drawing>
          <wp:anchor distT="0" distB="0" distL="114300" distR="114300" simplePos="0" relativeHeight="251662336" behindDoc="0" locked="0" layoutInCell="1" allowOverlap="1" wp14:anchorId="46E78303" wp14:editId="38D4EF70">
            <wp:simplePos x="0" y="0"/>
            <wp:positionH relativeFrom="column">
              <wp:posOffset>1714046</wp:posOffset>
            </wp:positionH>
            <wp:positionV relativeFrom="paragraph">
              <wp:posOffset>3417776</wp:posOffset>
            </wp:positionV>
            <wp:extent cx="4549140" cy="1590675"/>
            <wp:effectExtent l="0" t="0" r="3810" b="9525"/>
            <wp:wrapThrough wrapText="bothSides">
              <wp:wrapPolygon edited="0">
                <wp:start x="0" y="0"/>
                <wp:lineTo x="0" y="21471"/>
                <wp:lineTo x="21528" y="21471"/>
                <wp:lineTo x="21528" y="0"/>
                <wp:lineTo x="0" y="0"/>
              </wp:wrapPolygon>
            </wp:wrapThrough>
            <wp:docPr id="16818267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9140"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3C860CE" wp14:editId="7A31A084">
            <wp:simplePos x="0" y="0"/>
            <wp:positionH relativeFrom="column">
              <wp:posOffset>2995295</wp:posOffset>
            </wp:positionH>
            <wp:positionV relativeFrom="paragraph">
              <wp:posOffset>321310</wp:posOffset>
            </wp:positionV>
            <wp:extent cx="3463290" cy="2979420"/>
            <wp:effectExtent l="0" t="0" r="3810" b="0"/>
            <wp:wrapThrough wrapText="bothSides">
              <wp:wrapPolygon edited="0">
                <wp:start x="0" y="0"/>
                <wp:lineTo x="0" y="21407"/>
                <wp:lineTo x="21505" y="21407"/>
                <wp:lineTo x="21505" y="0"/>
                <wp:lineTo x="0" y="0"/>
              </wp:wrapPolygon>
            </wp:wrapThrough>
            <wp:docPr id="1493094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329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D51274F" wp14:editId="6A42A8A7">
            <wp:simplePos x="0" y="0"/>
            <wp:positionH relativeFrom="column">
              <wp:posOffset>1511300</wp:posOffset>
            </wp:positionH>
            <wp:positionV relativeFrom="paragraph">
              <wp:posOffset>334645</wp:posOffset>
            </wp:positionV>
            <wp:extent cx="1487805" cy="2931795"/>
            <wp:effectExtent l="0" t="0" r="0" b="1905"/>
            <wp:wrapThrough wrapText="bothSides">
              <wp:wrapPolygon edited="0">
                <wp:start x="0" y="0"/>
                <wp:lineTo x="0" y="21474"/>
                <wp:lineTo x="21296" y="21474"/>
                <wp:lineTo x="21296" y="0"/>
                <wp:lineTo x="0" y="0"/>
              </wp:wrapPolygon>
            </wp:wrapThrough>
            <wp:docPr id="159672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7805" cy="293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E6E08FF" wp14:editId="0E898F5B">
            <wp:simplePos x="0" y="0"/>
            <wp:positionH relativeFrom="column">
              <wp:posOffset>11669</wp:posOffset>
            </wp:positionH>
            <wp:positionV relativeFrom="paragraph">
              <wp:posOffset>314514</wp:posOffset>
            </wp:positionV>
            <wp:extent cx="1500067" cy="2945529"/>
            <wp:effectExtent l="0" t="0" r="5080" b="7620"/>
            <wp:wrapThrough wrapText="bothSides">
              <wp:wrapPolygon edited="0">
                <wp:start x="0" y="0"/>
                <wp:lineTo x="0" y="21516"/>
                <wp:lineTo x="21399" y="21516"/>
                <wp:lineTo x="21399" y="0"/>
                <wp:lineTo x="0" y="0"/>
              </wp:wrapPolygon>
            </wp:wrapThrough>
            <wp:docPr id="38625368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00067" cy="29455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     </w:t>
      </w:r>
      <w:r>
        <w:rPr>
          <w:rFonts w:ascii="Times New Roman" w:hAnsi="Times New Roman" w:cs="Times New Roman"/>
          <w:b/>
          <w:bCs/>
          <w:sz w:val="28"/>
          <w:szCs w:val="28"/>
        </w:rPr>
        <w:t>5.</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b/>
          <w:bCs/>
          <w:sz w:val="28"/>
          <w:szCs w:val="28"/>
        </w:rPr>
        <w:t xml:space="preserve">Records </w:t>
      </w:r>
    </w:p>
    <w:p w14:paraId="1F2B7CEA" w14:textId="37520B80" w:rsidR="00B5220E" w:rsidRDefault="00103C32">
      <w:pPr>
        <w:pStyle w:val="Standard"/>
        <w:ind w:left="360"/>
        <w:rPr>
          <w:rFonts w:ascii="Times New Roman" w:hAnsi="Times New Roman" w:cs="Times New Roman"/>
          <w:sz w:val="20"/>
          <w:szCs w:val="20"/>
        </w:rPr>
      </w:pPr>
      <w:r>
        <w:rPr>
          <w:noProof/>
        </w:rPr>
        <w:drawing>
          <wp:anchor distT="0" distB="0" distL="114300" distR="114300" simplePos="0" relativeHeight="251658240" behindDoc="0" locked="0" layoutInCell="1" allowOverlap="1" wp14:anchorId="244D4307" wp14:editId="095235CF">
            <wp:simplePos x="0" y="0"/>
            <wp:positionH relativeFrom="column">
              <wp:posOffset>-5988</wp:posOffset>
            </wp:positionH>
            <wp:positionV relativeFrom="paragraph">
              <wp:posOffset>3091815</wp:posOffset>
            </wp:positionV>
            <wp:extent cx="1524336" cy="471710"/>
            <wp:effectExtent l="0" t="0" r="0" b="5080"/>
            <wp:wrapThrough wrapText="bothSides">
              <wp:wrapPolygon edited="0">
                <wp:start x="0" y="0"/>
                <wp:lineTo x="0" y="20960"/>
                <wp:lineTo x="21330" y="20960"/>
                <wp:lineTo x="21330" y="0"/>
                <wp:lineTo x="0" y="0"/>
              </wp:wrapPolygon>
            </wp:wrapThrough>
            <wp:docPr id="1444398399"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336" cy="47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358" w:rsidRPr="00921358">
        <w:t xml:space="preserve">  </w:t>
      </w:r>
    </w:p>
    <w:p w14:paraId="53C7A3C4" w14:textId="034747CE" w:rsidR="00C641D9" w:rsidRDefault="00C641D9" w:rsidP="00C641D9">
      <w:pPr>
        <w:pStyle w:val="Standard"/>
        <w:ind w:left="360"/>
        <w:rPr>
          <w:rFonts w:ascii="Times New Roman" w:hAnsi="Times New Roman" w:cs="Times New Roman"/>
          <w:b/>
          <w:bCs/>
          <w:sz w:val="28"/>
          <w:szCs w:val="28"/>
        </w:rPr>
      </w:pPr>
    </w:p>
    <w:p w14:paraId="04C4A900" w14:textId="68F15B8F" w:rsidR="00921358" w:rsidRDefault="00921358" w:rsidP="00C641D9">
      <w:pPr>
        <w:pStyle w:val="Standard"/>
        <w:ind w:left="360"/>
        <w:rPr>
          <w:rFonts w:ascii="Times New Roman" w:hAnsi="Times New Roman" w:cs="Times New Roman"/>
          <w:b/>
          <w:bCs/>
          <w:sz w:val="28"/>
          <w:szCs w:val="28"/>
        </w:rPr>
      </w:pPr>
    </w:p>
    <w:p w14:paraId="5B4950BF" w14:textId="52FE99D4" w:rsidR="00921358" w:rsidRDefault="00921358" w:rsidP="00C641D9">
      <w:pPr>
        <w:pStyle w:val="Standard"/>
        <w:ind w:left="360"/>
        <w:rPr>
          <w:rFonts w:ascii="Times New Roman" w:hAnsi="Times New Roman" w:cs="Times New Roman"/>
          <w:b/>
          <w:bCs/>
          <w:sz w:val="28"/>
          <w:szCs w:val="28"/>
        </w:rPr>
      </w:pPr>
    </w:p>
    <w:p w14:paraId="225F7255" w14:textId="10828558" w:rsidR="00921358" w:rsidRDefault="00921358" w:rsidP="00C641D9">
      <w:pPr>
        <w:pStyle w:val="Standard"/>
        <w:ind w:left="360"/>
        <w:rPr>
          <w:rFonts w:ascii="Times New Roman" w:hAnsi="Times New Roman" w:cs="Times New Roman"/>
          <w:b/>
          <w:bCs/>
          <w:sz w:val="28"/>
          <w:szCs w:val="28"/>
        </w:rPr>
      </w:pPr>
    </w:p>
    <w:p w14:paraId="3FA79D7A" w14:textId="7DAC06AC" w:rsidR="00921358" w:rsidRDefault="00921358" w:rsidP="00C641D9">
      <w:pPr>
        <w:pStyle w:val="Standard"/>
        <w:ind w:left="360"/>
        <w:rPr>
          <w:rFonts w:ascii="Times New Roman" w:hAnsi="Times New Roman" w:cs="Times New Roman"/>
          <w:b/>
          <w:bCs/>
          <w:sz w:val="28"/>
          <w:szCs w:val="28"/>
        </w:rPr>
      </w:pPr>
    </w:p>
    <w:p w14:paraId="6F56880F" w14:textId="5D756F3C" w:rsidR="00921358" w:rsidRDefault="00921358" w:rsidP="00C641D9">
      <w:pPr>
        <w:pStyle w:val="Standard"/>
        <w:ind w:left="360"/>
        <w:rPr>
          <w:rFonts w:ascii="Times New Roman" w:hAnsi="Times New Roman" w:cs="Times New Roman"/>
          <w:b/>
          <w:bCs/>
          <w:sz w:val="28"/>
          <w:szCs w:val="28"/>
        </w:rPr>
      </w:pPr>
    </w:p>
    <w:p w14:paraId="74A54E8D" w14:textId="2615EC85" w:rsidR="00921358" w:rsidRDefault="00921358" w:rsidP="00C641D9">
      <w:pPr>
        <w:pStyle w:val="Standard"/>
        <w:ind w:left="360"/>
        <w:rPr>
          <w:rFonts w:ascii="Times New Roman" w:hAnsi="Times New Roman" w:cs="Times New Roman"/>
          <w:b/>
          <w:bCs/>
          <w:sz w:val="28"/>
          <w:szCs w:val="28"/>
        </w:rPr>
      </w:pPr>
    </w:p>
    <w:p w14:paraId="5A7E7A45" w14:textId="60C30727" w:rsidR="00921358" w:rsidRDefault="00921358" w:rsidP="00C641D9">
      <w:pPr>
        <w:pStyle w:val="Standard"/>
        <w:ind w:left="360"/>
        <w:rPr>
          <w:rFonts w:ascii="Times New Roman" w:hAnsi="Times New Roman" w:cs="Times New Roman"/>
          <w:b/>
          <w:bCs/>
          <w:sz w:val="28"/>
          <w:szCs w:val="28"/>
        </w:rPr>
      </w:pPr>
    </w:p>
    <w:p w14:paraId="5A774949" w14:textId="59C7068A" w:rsidR="00921358" w:rsidRDefault="00921358" w:rsidP="00C641D9">
      <w:pPr>
        <w:pStyle w:val="Standard"/>
        <w:ind w:left="360"/>
        <w:rPr>
          <w:rFonts w:ascii="Times New Roman" w:hAnsi="Times New Roman" w:cs="Times New Roman"/>
          <w:b/>
          <w:bCs/>
          <w:sz w:val="28"/>
          <w:szCs w:val="28"/>
        </w:rPr>
      </w:pPr>
    </w:p>
    <w:p w14:paraId="6263D73A" w14:textId="6058A317" w:rsidR="00B5220E" w:rsidRPr="00C641D9" w:rsidRDefault="00C641D9" w:rsidP="00C641D9">
      <w:pPr>
        <w:pStyle w:val="Standard"/>
        <w:ind w:left="360"/>
      </w:pPr>
      <w:r>
        <w:rPr>
          <w:rFonts w:ascii="Times New Roman" w:hAnsi="Times New Roman" w:cs="Times New Roman"/>
          <w:b/>
          <w:bCs/>
          <w:sz w:val="28"/>
          <w:szCs w:val="28"/>
        </w:rPr>
        <w:lastRenderedPageBreak/>
        <w:t>5.</w:t>
      </w:r>
      <w:r>
        <w:rPr>
          <w:rFonts w:ascii="Times New Roman" w:hAnsi="Times New Roman" w:cs="Times New Roman"/>
          <w:b/>
          <w:bCs/>
          <w:sz w:val="28"/>
          <w:szCs w:val="28"/>
        </w:rPr>
        <w:t>5</w:t>
      </w:r>
      <w:r>
        <w:rPr>
          <w:rFonts w:ascii="Times New Roman" w:hAnsi="Times New Roman" w:cs="Times New Roman"/>
          <w:b/>
          <w:bCs/>
          <w:sz w:val="28"/>
          <w:szCs w:val="28"/>
        </w:rPr>
        <w:t xml:space="preserve"> </w:t>
      </w:r>
      <w:r>
        <w:rPr>
          <w:rFonts w:ascii="Times New Roman" w:hAnsi="Times New Roman" w:cs="Times New Roman"/>
          <w:b/>
          <w:bCs/>
          <w:sz w:val="28"/>
          <w:szCs w:val="28"/>
        </w:rPr>
        <w:t>ER Database</w:t>
      </w:r>
    </w:p>
    <w:p w14:paraId="2B44AB15" w14:textId="4EA2D6D5" w:rsidR="00B5220E" w:rsidRDefault="00103C32">
      <w:pPr>
        <w:pStyle w:val="Standard"/>
        <w:rPr>
          <w:rFonts w:ascii="Times New Roman" w:hAnsi="Times New Roman" w:cs="Times New Roman"/>
          <w:b/>
          <w:bCs/>
          <w:sz w:val="32"/>
          <w:szCs w:val="32"/>
        </w:rPr>
      </w:pPr>
      <w:r>
        <w:rPr>
          <w:noProof/>
        </w:rPr>
        <mc:AlternateContent>
          <mc:Choice Requires="wpi">
            <w:drawing>
              <wp:anchor distT="0" distB="0" distL="114300" distR="114300" simplePos="0" relativeHeight="251663360" behindDoc="0" locked="0" layoutInCell="1" allowOverlap="1" wp14:anchorId="581893C7" wp14:editId="64FCE3F6">
                <wp:simplePos x="0" y="0"/>
                <wp:positionH relativeFrom="column">
                  <wp:posOffset>2243706</wp:posOffset>
                </wp:positionH>
                <wp:positionV relativeFrom="paragraph">
                  <wp:posOffset>2205884</wp:posOffset>
                </wp:positionV>
                <wp:extent cx="42840" cy="349200"/>
                <wp:effectExtent l="114300" t="114300" r="109855" b="146685"/>
                <wp:wrapNone/>
                <wp:docPr id="1937606632" name="Input penna 9"/>
                <wp:cNvGraphicFramePr/>
                <a:graphic xmlns:a="http://schemas.openxmlformats.org/drawingml/2006/main">
                  <a:graphicData uri="http://schemas.microsoft.com/office/word/2010/wordprocessingInk">
                    <w14:contentPart bwMode="auto" r:id="rId35">
                      <w14:nvContentPartPr>
                        <w14:cNvContentPartPr/>
                      </w14:nvContentPartPr>
                      <w14:xfrm>
                        <a:off x="0" y="0"/>
                        <a:ext cx="42840" cy="349200"/>
                      </w14:xfrm>
                    </w14:contentPart>
                  </a:graphicData>
                </a:graphic>
              </wp:anchor>
            </w:drawing>
          </mc:Choice>
          <mc:Fallback>
            <w:pict>
              <v:shapetype w14:anchorId="6CBE4BE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 o:spid="_x0000_s1026" type="#_x0000_t75" style="position:absolute;margin-left:171.7pt;margin-top:168.75pt;width:13.25pt;height:37.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W/N2AQAADAMAAA4AAABkcnMvZTJvRG9jLnhtbJxSy27CMBC8V+o/&#10;WL6XhBAQjQgciipxaMuh/QDXsYnV2ButHQJ/3w1vWlWVuETenXg8s7OT2cZWbK3QG3A57/dizpST&#10;UBi3yvnH+/PDmDMfhCtEBU7lfKs8n03v7yZtnakESqgKhYxInM/aOudlCHUWRV6Wygrfg1o5AjWg&#10;FYFKXEUFipbYbRUlcTyKWsCiRpDKe+rO9yCf7vi1VjK8ae1VYFXOR4M4Jn3hdEI6JY+DIWefXS9J&#10;hjyaTkS2QlGXRh5kiRtUWWEciThRzUUQrEHzi8oaieBBh54EG4HWRqqdJ3LXj3+4W7ivzlk/lQ1m&#10;ElxQLiwFhuP8dsAtT9iKRtC+QEEJiSYAPzDSgP4PZC96DrKxpGefCqpKBFoJX5rac4aZKXKOi6J/&#10;1u/WT2cHSzz7er0GKJHoYPmvKxuNths2KWGbnFPG2+67y1JtApPUTJNxSoAkZJA+0up08JF4T3Cs&#10;LiZLv1xleFl31y+WePoNAAD//wMAUEsDBBQABgAIAAAAIQB+6UtmrgIAAEYHAAAQAAAAZHJzL2lu&#10;ay9pbmsxLnhtbLRUTW/bMAy9D9h/ENRDL1EsyZ8J6va0AAM2YGg7YDu6jpoY9UdgK03670fRsuI0&#10;7mXYcpAl8vGRfKJyc3esSvKq2q5o6pSKOadE1XmzLupNSn8+rlhCSaezep2VTa1S+qY6enf7+dNN&#10;Ub9U5RJWAgx1Z3ZVmdKt1rul5x0Oh/nBnzftxpOc+97X+uX7N3pro9bquagLDSm7wZQ3tVZHbciW&#10;xTqluT5yhwfuh2bf5sq5jaXNTwjdZrlaNW2Vace4zepalaTOKqj7FyX6bQebAvJsVEtJVUDDTM5F&#10;EAfJlwUYsmNKR+c9lNhBJRX1pjl//wfO1SWnKcuXcRRTYktaq1dTk4eaLz/u/Ufb7FSrC3WSuRfF&#10;Ot5I3p9Rn16oVnVNuTd3Q8lrVu5BMsE5jIXNLbwJQS75QJt/yge6fMg3Lu5cGtveWAcrmhup4Wp1&#10;USkY9GrnZkx3QGzMD7rF5yC5DBj3mUgeRbLkYimT+YL7o6uwUzxwPrX7buv4ntrTvKLHqdZ3dijW&#10;eutE53M/dKKPJZ8K3apis9V/F5s3ZQPPwd711Qp/o54wnxu2iaeL80ds6/fqOaVX+HoJRvYG7F0I&#10;wokMwjicXTN5La/5jArKKZ9xBq4ZJ/3KcX9aTRifGQh8Jg59HBNI0vsB+R47mABgM4mQBBEyC+Yn&#10;Br8gQQxfsCYGxkQgmVxI2MaQBH1swaTxRQQ/kggTwYnPfQNjIjJMLCDSNyVwFkUGLgCAmZkwdFAq&#10;WrFk25lt/9yEHNjMRJeQJQSykAlOokE+Q41iMWHF6ju3WSCtKauXepxrcBg3YjEcSCbDHWq4kXMU&#10;FgFJIPxdXhN4gXUFYXHn2c3J1jtQjUw9lV1HdoRCB2Yqhm77zkegy7ATHURhLAuZhF0s/LP/W/cg&#10;4I/k9g8AAAD//wMAUEsDBBQABgAIAAAAIQDdTddr4wAAAAsBAAAPAAAAZHJzL2Rvd25yZXYueG1s&#10;TI/LTsMwEEX3SPyDNUhsELXbhD5CnKoCIbFAqkjp3o3dOGo8jmKnCX/PsILdjObozrn5dnItu5o+&#10;NB4lzGcCmMHK6wZrCV+Ht8c1sBAVatV6NBK+TYBtcXuTq0z7ET/NtYw1oxAMmZJgY+wyzkNljVNh&#10;5juDdDv73qlIa19z3auRwl3LF0IsuVMN0gerOvNiTXUpByfhfW+P42sfpsuwe/g4nBuxX5VCyvu7&#10;afcMLJop/sHwq0/qUJDTyQ+oA2slJGmSEkpDsnoCRkSy3GyAnSSk80UKvMj5/w7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WpVvzdgEAAAwDAAAOAAAA&#10;AAAAAAAAAAAAADwCAABkcnMvZTJvRG9jLnhtbFBLAQItABQABgAIAAAAIQB+6UtmrgIAAEYHAAAQ&#10;AAAAAAAAAAAAAAAAAN4DAABkcnMvaW5rL2luazEueG1sUEsBAi0AFAAGAAgAAAAhAN1N12vjAAAA&#10;CwEAAA8AAAAAAAAAAAAAAAAAugYAAGRycy9kb3ducmV2LnhtbFBLAQItABQABgAIAAAAIQB5GLyd&#10;vwAAACEBAAAZAAAAAAAAAAAAAAAAAMoHAABkcnMvX3JlbHMvZTJvRG9jLnhtbC5yZWxzUEsFBgAA&#10;AAAGAAYAeAEAAMAIAAAAAA==&#10;">
                <v:imagedata r:id="rId36" o:title=""/>
              </v:shape>
            </w:pict>
          </mc:Fallback>
        </mc:AlternateContent>
      </w:r>
      <w:r w:rsidR="00C641D9">
        <w:object w:dxaOrig="18349" w:dyaOrig="12246" w14:anchorId="2781A760">
          <v:shape id="_x0000_i1028" type="#_x0000_t75" style="width:481.5pt;height:321.75pt" o:ole="">
            <v:imagedata r:id="rId37" o:title=""/>
          </v:shape>
          <o:OLEObject Type="Embed" ProgID="Unknown" ShapeID="_x0000_i1028" DrawAspect="Content" ObjectID="_1772294045" r:id="rId38"/>
        </w:object>
      </w:r>
    </w:p>
    <w:p w14:paraId="579907E9" w14:textId="77777777" w:rsidR="003F2C65" w:rsidRDefault="003F2C65">
      <w:pPr>
        <w:pStyle w:val="Standard"/>
        <w:rPr>
          <w:rFonts w:ascii="Times New Roman" w:hAnsi="Times New Roman" w:cs="Times New Roman"/>
          <w:b/>
          <w:bCs/>
          <w:sz w:val="32"/>
          <w:szCs w:val="32"/>
        </w:rPr>
      </w:pPr>
    </w:p>
    <w:p w14:paraId="651A8D61" w14:textId="13DE70C6" w:rsidR="00B5220E" w:rsidRDefault="00000000">
      <w:pPr>
        <w:pStyle w:val="Standard"/>
      </w:pPr>
      <w:r>
        <w:rPr>
          <w:rFonts w:ascii="Times New Roman" w:hAnsi="Times New Roman" w:cs="Times New Roman"/>
          <w:b/>
          <w:bCs/>
          <w:sz w:val="32"/>
          <w:szCs w:val="32"/>
        </w:rPr>
        <w:t>6. Server Redis</w:t>
      </w:r>
    </w:p>
    <w:p w14:paraId="46AEB242" w14:textId="77777777" w:rsidR="00B5220E" w:rsidRDefault="00000000">
      <w:pPr>
        <w:pStyle w:val="Standard"/>
      </w:pPr>
      <w:r>
        <w:rPr>
          <w:rFonts w:ascii="Times New Roman" w:hAnsi="Times New Roman" w:cs="Times New Roman"/>
          <w:sz w:val="20"/>
          <w:szCs w:val="20"/>
        </w:rPr>
        <w:t>Il server Redis utilizzato nel sistema svolge anche la funzione di database di tipo chiave-valore e supporta diverse strutture dati come stringhe, liste, insiemi e altri. Nel sistema dell’Insulin Pump il server è utilizzato per scrivere e leggere valori tramite stream di dati.</w:t>
      </w:r>
    </w:p>
    <w:p w14:paraId="36F956A8" w14:textId="77777777" w:rsidR="00B5220E" w:rsidRDefault="00000000">
      <w:pPr>
        <w:pStyle w:val="Standard"/>
      </w:pPr>
      <w:r>
        <w:rPr>
          <w:rFonts w:ascii="Times New Roman" w:hAnsi="Times New Roman" w:cs="Times New Roman"/>
          <w:sz w:val="20"/>
          <w:szCs w:val="20"/>
        </w:rPr>
        <w:t>L’interazione tra i modelli ed il server Redis può essere riassunta in 4 fasi differenti:</w:t>
      </w:r>
    </w:p>
    <w:p w14:paraId="167E4C37" w14:textId="24A3436D" w:rsidR="00B5220E" w:rsidRDefault="00000000">
      <w:pPr>
        <w:pStyle w:val="Paragrafoelenco"/>
        <w:numPr>
          <w:ilvl w:val="0"/>
          <w:numId w:val="28"/>
        </w:numPr>
      </w:pPr>
      <w:r>
        <w:rPr>
          <w:rFonts w:ascii="Times New Roman" w:hAnsi="Times New Roman" w:cs="Times New Roman"/>
          <w:b/>
          <w:bCs/>
          <w:sz w:val="20"/>
          <w:szCs w:val="20"/>
        </w:rPr>
        <w:t>Connessione</w:t>
      </w:r>
      <w:r>
        <w:rPr>
          <w:rFonts w:ascii="Times New Roman" w:hAnsi="Times New Roman" w:cs="Times New Roman"/>
          <w:sz w:val="20"/>
          <w:szCs w:val="20"/>
        </w:rPr>
        <w:t xml:space="preserve"> I modelli si connettono al server Redis in esecuzione sulla porta predefinita sull'host "localhost" utilizzando la funzione redisConnect().</w:t>
      </w:r>
    </w:p>
    <w:p w14:paraId="063EA403" w14:textId="77777777" w:rsidR="00B5220E" w:rsidRDefault="00000000">
      <w:pPr>
        <w:pStyle w:val="Paragrafoelenco"/>
        <w:numPr>
          <w:ilvl w:val="0"/>
          <w:numId w:val="14"/>
        </w:numPr>
      </w:pPr>
      <w:r>
        <w:rPr>
          <w:rFonts w:ascii="Times New Roman" w:hAnsi="Times New Roman" w:cs="Times New Roman"/>
          <w:b/>
          <w:bCs/>
          <w:sz w:val="20"/>
          <w:szCs w:val="20"/>
        </w:rPr>
        <w:t>Operazioni sui dati</w:t>
      </w:r>
      <w:r>
        <w:rPr>
          <w:rFonts w:ascii="Times New Roman" w:hAnsi="Times New Roman" w:cs="Times New Roman"/>
          <w:sz w:val="20"/>
          <w:szCs w:val="20"/>
        </w:rPr>
        <w:t xml:space="preserve"> Vengono eseguite varie operazioni sui dati nel server Redis, come eliminare i flussi esistenti (DEL), creare nuovi flussi (XADD) e leggere i messaggi da un flusso (XREADGROUP).</w:t>
      </w:r>
    </w:p>
    <w:p w14:paraId="2C26CC40" w14:textId="754EC85C" w:rsidR="00B5220E" w:rsidRDefault="00000000">
      <w:pPr>
        <w:pStyle w:val="Paragrafoelenco"/>
        <w:numPr>
          <w:ilvl w:val="0"/>
          <w:numId w:val="14"/>
        </w:numPr>
      </w:pPr>
      <w:r>
        <w:rPr>
          <w:rFonts w:ascii="Times New Roman" w:hAnsi="Times New Roman" w:cs="Times New Roman"/>
          <w:b/>
          <w:bCs/>
          <w:sz w:val="20"/>
          <w:szCs w:val="20"/>
        </w:rPr>
        <w:t>Scrittura e lettura dei dati</w:t>
      </w:r>
      <w:r>
        <w:rPr>
          <w:rFonts w:ascii="Times New Roman" w:hAnsi="Times New Roman" w:cs="Times New Roman"/>
          <w:sz w:val="20"/>
          <w:szCs w:val="20"/>
        </w:rPr>
        <w:t xml:space="preserve"> I dati relativi al paziente e alle varie grandezze fisiologiche vengono scritti e letti dal server Redis utilizzando i comandi di scrittura (XADD) e lettura (XREADGROUP). Ad esempio, i valori relativi al glucosio vengono scritti </w:t>
      </w:r>
      <w:r w:rsidR="00103C32">
        <w:rPr>
          <w:rFonts w:ascii="Times New Roman" w:hAnsi="Times New Roman" w:cs="Times New Roman"/>
          <w:sz w:val="20"/>
          <w:szCs w:val="20"/>
        </w:rPr>
        <w:t xml:space="preserve">dal paziente in PATIENT_TO_PUMP </w:t>
      </w:r>
      <w:r>
        <w:rPr>
          <w:rFonts w:ascii="Times New Roman" w:hAnsi="Times New Roman" w:cs="Times New Roman"/>
          <w:sz w:val="20"/>
          <w:szCs w:val="20"/>
        </w:rPr>
        <w:t xml:space="preserve">e letti </w:t>
      </w:r>
      <w:r w:rsidR="00103C32">
        <w:rPr>
          <w:rFonts w:ascii="Times New Roman" w:hAnsi="Times New Roman" w:cs="Times New Roman"/>
          <w:sz w:val="20"/>
          <w:szCs w:val="20"/>
        </w:rPr>
        <w:t>dalla pompa dallo stesso flusso</w:t>
      </w:r>
      <w:r>
        <w:rPr>
          <w:rFonts w:ascii="Times New Roman" w:hAnsi="Times New Roman" w:cs="Times New Roman"/>
          <w:sz w:val="20"/>
          <w:szCs w:val="20"/>
        </w:rPr>
        <w:t>.</w:t>
      </w:r>
      <w:r w:rsidR="00103C32">
        <w:rPr>
          <w:rFonts w:ascii="Times New Roman" w:hAnsi="Times New Roman" w:cs="Times New Roman"/>
          <w:sz w:val="20"/>
          <w:szCs w:val="20"/>
        </w:rPr>
        <w:t xml:space="preserve"> L’insulina invece viene scritta dalla pompa in PUMP_TO_PATIENT e letta dal paziente dallo stesso flusso. L’environment scrive nel flusso ENV_STREAM e il paziente legge dallo stesso flusso.</w:t>
      </w:r>
    </w:p>
    <w:p w14:paraId="7057742E" w14:textId="0DC89677" w:rsidR="00B5220E" w:rsidRPr="00103C32" w:rsidRDefault="00000000" w:rsidP="00103C32">
      <w:pPr>
        <w:pStyle w:val="Paragrafoelenco"/>
        <w:numPr>
          <w:ilvl w:val="0"/>
          <w:numId w:val="14"/>
        </w:numPr>
      </w:pPr>
      <w:r>
        <w:rPr>
          <w:rFonts w:ascii="Times New Roman" w:hAnsi="Times New Roman" w:cs="Times New Roman"/>
          <w:b/>
          <w:bCs/>
          <w:sz w:val="20"/>
          <w:szCs w:val="20"/>
        </w:rPr>
        <w:t>Elaborazione dei dati</w:t>
      </w:r>
      <w:r>
        <w:rPr>
          <w:rFonts w:ascii="Times New Roman" w:hAnsi="Times New Roman" w:cs="Times New Roman"/>
          <w:sz w:val="20"/>
          <w:szCs w:val="20"/>
        </w:rPr>
        <w:t xml:space="preserve"> Dopo aver letto i dati dal server Redis, vengono eseguite operazioni di elaborazione su di essi per calcolare nuovi valori fisiologici. Questi nuovi valori vengono quindi scritti nuovamente nel server Redis per essere eventualmente letti da altri componenti del sistema.</w:t>
      </w:r>
    </w:p>
    <w:sectPr w:rsidR="00B5220E" w:rsidRPr="00103C32">
      <w:footerReference w:type="default" r:id="rId39"/>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C0322" w14:textId="77777777" w:rsidR="00AE1B85" w:rsidRDefault="00AE1B85">
      <w:r>
        <w:separator/>
      </w:r>
    </w:p>
  </w:endnote>
  <w:endnote w:type="continuationSeparator" w:id="0">
    <w:p w14:paraId="3CD59D16" w14:textId="77777777" w:rsidR="00AE1B85" w:rsidRDefault="00AE1B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altName w:val="Calibri"/>
    <w:charset w:val="00"/>
    <w:family w:val="auto"/>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120F" w14:textId="77777777" w:rsidR="00000000" w:rsidRDefault="00000000">
    <w:pPr>
      <w:pStyle w:val="Pidipagina"/>
      <w:jc w:val="right"/>
    </w:pPr>
    <w:r>
      <w:fldChar w:fldCharType="begin"/>
    </w:r>
    <w:r>
      <w:instrText xml:space="preserve"> PAGE </w:instrText>
    </w:r>
    <w:r>
      <w:fldChar w:fldCharType="separate"/>
    </w:r>
    <w:r>
      <w:t>19</w:t>
    </w:r>
    <w:r>
      <w:fldChar w:fldCharType="end"/>
    </w:r>
  </w:p>
  <w:p w14:paraId="299CAAEF" w14:textId="77777777" w:rsidR="00000000" w:rsidRDefault="0000000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82EBA" w14:textId="77777777" w:rsidR="00AE1B85" w:rsidRDefault="00AE1B85">
      <w:r>
        <w:rPr>
          <w:color w:val="000000"/>
        </w:rPr>
        <w:separator/>
      </w:r>
    </w:p>
  </w:footnote>
  <w:footnote w:type="continuationSeparator" w:id="0">
    <w:p w14:paraId="2234F298" w14:textId="77777777" w:rsidR="00AE1B85" w:rsidRDefault="00AE1B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08B"/>
    <w:multiLevelType w:val="multilevel"/>
    <w:tmpl w:val="144AAD6C"/>
    <w:styleLink w:val="WWNum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A2C78A0"/>
    <w:multiLevelType w:val="multilevel"/>
    <w:tmpl w:val="D70A581A"/>
    <w:styleLink w:val="WWNum10"/>
    <w:lvl w:ilvl="0">
      <w:start w:val="1"/>
      <w:numFmt w:val="decimal"/>
      <w:lvlText w:val="%1."/>
      <w:lvlJc w:val="left"/>
      <w:pPr>
        <w:ind w:left="720" w:hanging="360"/>
      </w:pPr>
      <w:rPr>
        <w:rFonts w:ascii="Times New Roman" w:eastAsia="Calibri" w:hAnsi="Times New Roman" w:cs="Times New Roman"/>
        <w:b w:val="0"/>
        <w:bCs/>
        <w:sz w:val="20"/>
        <w:szCs w:val="10"/>
      </w:rPr>
    </w:lvl>
    <w:lvl w:ilvl="1">
      <w:start w:val="1"/>
      <w:numFmt w:val="decimal"/>
      <w:lvlText w:val="%2."/>
      <w:lvlJc w:val="left"/>
      <w:pPr>
        <w:ind w:left="1440" w:hanging="360"/>
      </w:pPr>
      <w:rPr>
        <w:b w:val="0"/>
        <w:bCs w:val="0"/>
        <w:sz w:val="20"/>
        <w:szCs w:val="20"/>
      </w:rPr>
    </w:lvl>
    <w:lvl w:ilvl="2">
      <w:start w:val="1"/>
      <w:numFmt w:val="decimal"/>
      <w:lvlText w:val="%3."/>
      <w:lvlJc w:val="left"/>
      <w:pPr>
        <w:ind w:left="2340" w:hanging="360"/>
      </w:pPr>
      <w:rPr>
        <w:b w:val="0"/>
        <w:bCs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894E6C"/>
    <w:multiLevelType w:val="multilevel"/>
    <w:tmpl w:val="895859CE"/>
    <w:styleLink w:val="WWNum13"/>
    <w:lvl w:ilvl="0">
      <w:start w:val="1"/>
      <w:numFmt w:val="decimal"/>
      <w:lvlText w:val="%1."/>
      <w:lvlJc w:val="left"/>
      <w:pPr>
        <w:ind w:left="2484" w:hanging="360"/>
      </w:pPr>
      <w:rPr>
        <w:rFonts w:ascii="Times New Roman" w:eastAsia="Calibri" w:hAnsi="Times New Roman" w:cs="Times New Roman"/>
        <w:b w:val="0"/>
        <w:bCs/>
        <w:sz w:val="20"/>
        <w:szCs w:val="10"/>
      </w:rPr>
    </w:lvl>
    <w:lvl w:ilvl="1">
      <w:start w:val="1"/>
      <w:numFmt w:val="decimal"/>
      <w:lvlText w:val="%2."/>
      <w:lvlJc w:val="left"/>
      <w:pPr>
        <w:ind w:left="3204" w:hanging="360"/>
      </w:pPr>
      <w:rPr>
        <w:b w:val="0"/>
        <w:bCs w:val="0"/>
        <w:sz w:val="20"/>
        <w:szCs w:val="20"/>
      </w:rPr>
    </w:lvl>
    <w:lvl w:ilvl="2">
      <w:start w:val="1"/>
      <w:numFmt w:val="decimal"/>
      <w:lvlText w:val="%3."/>
      <w:lvlJc w:val="left"/>
      <w:pPr>
        <w:ind w:left="4104" w:hanging="360"/>
      </w:pPr>
      <w:rPr>
        <w:b w:val="0"/>
        <w:bCs w:val="0"/>
      </w:r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 w15:restartNumberingAfterBreak="0">
    <w:nsid w:val="20EA752A"/>
    <w:multiLevelType w:val="multilevel"/>
    <w:tmpl w:val="44446CB2"/>
    <w:styleLink w:val="WWNum5"/>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15:restartNumberingAfterBreak="0">
    <w:nsid w:val="24C67630"/>
    <w:multiLevelType w:val="multilevel"/>
    <w:tmpl w:val="CAF6D76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ACA4E09"/>
    <w:multiLevelType w:val="multilevel"/>
    <w:tmpl w:val="CDB053AE"/>
    <w:styleLink w:val="WWNum7"/>
    <w:lvl w:ilvl="0">
      <w:start w:val="1"/>
      <w:numFmt w:val="decimal"/>
      <w:lvlText w:val="%1."/>
      <w:lvlJc w:val="left"/>
      <w:pPr>
        <w:ind w:left="1254" w:hanging="360"/>
      </w:pPr>
      <w:rPr>
        <w:sz w:val="18"/>
        <w:szCs w:val="18"/>
      </w:rPr>
    </w:lvl>
    <w:lvl w:ilvl="1">
      <w:start w:val="1"/>
      <w:numFmt w:val="decimal"/>
      <w:lvlText w:val="5.%2"/>
      <w:lvlJc w:val="left"/>
      <w:pPr>
        <w:ind w:left="1974" w:hanging="360"/>
      </w:pPr>
      <w:rPr>
        <w:sz w:val="18"/>
        <w:szCs w:val="18"/>
      </w:rPr>
    </w:lvl>
    <w:lvl w:ilvl="2">
      <w:start w:val="1"/>
      <w:numFmt w:val="lowerRoman"/>
      <w:lvlText w:val="%3."/>
      <w:lvlJc w:val="right"/>
      <w:pPr>
        <w:ind w:left="2694" w:hanging="180"/>
      </w:pPr>
    </w:lvl>
    <w:lvl w:ilvl="3">
      <w:start w:val="1"/>
      <w:numFmt w:val="decimal"/>
      <w:lvlText w:val="%4."/>
      <w:lvlJc w:val="left"/>
      <w:pPr>
        <w:ind w:left="3414" w:hanging="360"/>
      </w:pPr>
    </w:lvl>
    <w:lvl w:ilvl="4">
      <w:start w:val="1"/>
      <w:numFmt w:val="lowerLetter"/>
      <w:lvlText w:val="%5."/>
      <w:lvlJc w:val="left"/>
      <w:pPr>
        <w:ind w:left="4134" w:hanging="360"/>
      </w:pPr>
    </w:lvl>
    <w:lvl w:ilvl="5">
      <w:start w:val="1"/>
      <w:numFmt w:val="lowerRoman"/>
      <w:lvlText w:val="%6."/>
      <w:lvlJc w:val="right"/>
      <w:pPr>
        <w:ind w:left="4854" w:hanging="180"/>
      </w:pPr>
    </w:lvl>
    <w:lvl w:ilvl="6">
      <w:start w:val="1"/>
      <w:numFmt w:val="decimal"/>
      <w:lvlText w:val="%7."/>
      <w:lvlJc w:val="left"/>
      <w:pPr>
        <w:ind w:left="5574" w:hanging="360"/>
      </w:pPr>
    </w:lvl>
    <w:lvl w:ilvl="7">
      <w:start w:val="1"/>
      <w:numFmt w:val="lowerLetter"/>
      <w:lvlText w:val="%8."/>
      <w:lvlJc w:val="left"/>
      <w:pPr>
        <w:ind w:left="6294" w:hanging="360"/>
      </w:pPr>
    </w:lvl>
    <w:lvl w:ilvl="8">
      <w:start w:val="1"/>
      <w:numFmt w:val="lowerRoman"/>
      <w:lvlText w:val="%9."/>
      <w:lvlJc w:val="right"/>
      <w:pPr>
        <w:ind w:left="7014" w:hanging="180"/>
      </w:pPr>
    </w:lvl>
  </w:abstractNum>
  <w:abstractNum w:abstractNumId="6" w15:restartNumberingAfterBreak="0">
    <w:nsid w:val="38ED1010"/>
    <w:multiLevelType w:val="hybridMultilevel"/>
    <w:tmpl w:val="DB8E8C5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756634D"/>
    <w:multiLevelType w:val="multilevel"/>
    <w:tmpl w:val="8EA0FEDE"/>
    <w:styleLink w:val="WW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E542735"/>
    <w:multiLevelType w:val="multilevel"/>
    <w:tmpl w:val="A628D346"/>
    <w:styleLink w:val="WWNum9"/>
    <w:lvl w:ilvl="0">
      <w:start w:val="1"/>
      <w:numFmt w:val="decimal"/>
      <w:lvlText w:val="%1."/>
      <w:lvlJc w:val="left"/>
      <w:pPr>
        <w:ind w:left="1776" w:hanging="360"/>
      </w:pPr>
      <w:rPr>
        <w:sz w:val="18"/>
        <w:szCs w:val="18"/>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5C29693F"/>
    <w:multiLevelType w:val="multilevel"/>
    <w:tmpl w:val="DCF0869A"/>
    <w:styleLink w:val="WWNum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0" w15:restartNumberingAfterBreak="0">
    <w:nsid w:val="6D8422A0"/>
    <w:multiLevelType w:val="multilevel"/>
    <w:tmpl w:val="FC6ECF78"/>
    <w:styleLink w:val="WWNum3"/>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1" w15:restartNumberingAfterBreak="0">
    <w:nsid w:val="6F851F57"/>
    <w:multiLevelType w:val="multilevel"/>
    <w:tmpl w:val="2020C690"/>
    <w:styleLink w:val="WWNum11"/>
    <w:lvl w:ilvl="0">
      <w:start w:val="1"/>
      <w:numFmt w:val="decimal"/>
      <w:lvlText w:val="%1."/>
      <w:lvlJc w:val="left"/>
      <w:pPr>
        <w:ind w:left="2484" w:hanging="360"/>
      </w:pPr>
      <w:rPr>
        <w:rFonts w:ascii="Times New Roman" w:eastAsia="Calibri" w:hAnsi="Times New Roman" w:cs="Times New Roman"/>
        <w:b w:val="0"/>
        <w:bCs/>
        <w:sz w:val="20"/>
        <w:szCs w:val="10"/>
      </w:rPr>
    </w:lvl>
    <w:lvl w:ilvl="1">
      <w:start w:val="1"/>
      <w:numFmt w:val="decimal"/>
      <w:lvlText w:val="%2."/>
      <w:lvlJc w:val="left"/>
      <w:pPr>
        <w:ind w:left="3204" w:hanging="360"/>
      </w:pPr>
      <w:rPr>
        <w:b w:val="0"/>
        <w:bCs w:val="0"/>
        <w:sz w:val="20"/>
        <w:szCs w:val="20"/>
      </w:rPr>
    </w:lvl>
    <w:lvl w:ilvl="2">
      <w:start w:val="1"/>
      <w:numFmt w:val="decimal"/>
      <w:lvlText w:val="%3."/>
      <w:lvlJc w:val="left"/>
      <w:pPr>
        <w:ind w:left="4104" w:hanging="360"/>
      </w:pPr>
      <w:rPr>
        <w:b w:val="0"/>
        <w:bCs w:val="0"/>
      </w:r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2" w15:restartNumberingAfterBreak="0">
    <w:nsid w:val="7105258E"/>
    <w:multiLevelType w:val="multilevel"/>
    <w:tmpl w:val="F8DE2168"/>
    <w:styleLink w:val="WWNum6"/>
    <w:lvl w:ilvl="0">
      <w:numFmt w:val="bullet"/>
      <w:lvlText w:val=""/>
      <w:lvlJc w:val="left"/>
      <w:pPr>
        <w:ind w:left="1428" w:hanging="360"/>
      </w:pPr>
      <w:rPr>
        <w:rFonts w:ascii="Symbol" w:hAnsi="Symbol"/>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rPr>
    </w:lvl>
    <w:lvl w:ilvl="3">
      <w:numFmt w:val="bullet"/>
      <w:lvlText w:val=""/>
      <w:lvlJc w:val="left"/>
      <w:pPr>
        <w:ind w:left="3588" w:hanging="360"/>
      </w:pPr>
      <w:rPr>
        <w:rFonts w:ascii="Symbol" w:hAnsi="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rPr>
    </w:lvl>
    <w:lvl w:ilvl="6">
      <w:numFmt w:val="bullet"/>
      <w:lvlText w:val=""/>
      <w:lvlJc w:val="left"/>
      <w:pPr>
        <w:ind w:left="5748" w:hanging="360"/>
      </w:pPr>
      <w:rPr>
        <w:rFonts w:ascii="Symbol" w:hAnsi="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rPr>
    </w:lvl>
  </w:abstractNum>
  <w:abstractNum w:abstractNumId="13" w15:restartNumberingAfterBreak="0">
    <w:nsid w:val="7C8C62D6"/>
    <w:multiLevelType w:val="multilevel"/>
    <w:tmpl w:val="D34A55F2"/>
    <w:styleLink w:val="WWNum12"/>
    <w:lvl w:ilvl="0">
      <w:start w:val="1"/>
      <w:numFmt w:val="decimal"/>
      <w:lvlText w:val="%1."/>
      <w:lvlJc w:val="left"/>
      <w:pPr>
        <w:ind w:left="2484" w:hanging="360"/>
      </w:pPr>
      <w:rPr>
        <w:rFonts w:ascii="Times New Roman" w:eastAsia="Calibri" w:hAnsi="Times New Roman" w:cs="Times New Roman"/>
        <w:b w:val="0"/>
        <w:bCs/>
        <w:sz w:val="20"/>
        <w:szCs w:val="10"/>
      </w:rPr>
    </w:lvl>
    <w:lvl w:ilvl="1">
      <w:start w:val="1"/>
      <w:numFmt w:val="decimal"/>
      <w:lvlText w:val="%2."/>
      <w:lvlJc w:val="left"/>
      <w:pPr>
        <w:ind w:left="3204" w:hanging="360"/>
      </w:pPr>
      <w:rPr>
        <w:b w:val="0"/>
        <w:bCs w:val="0"/>
        <w:sz w:val="20"/>
        <w:szCs w:val="20"/>
      </w:rPr>
    </w:lvl>
    <w:lvl w:ilvl="2">
      <w:start w:val="1"/>
      <w:numFmt w:val="decimal"/>
      <w:lvlText w:val="%3."/>
      <w:lvlJc w:val="left"/>
      <w:pPr>
        <w:ind w:left="4104" w:hanging="360"/>
      </w:pPr>
      <w:rPr>
        <w:b w:val="0"/>
        <w:bCs w:val="0"/>
      </w:r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4" w15:restartNumberingAfterBreak="0">
    <w:nsid w:val="7E8E6D8B"/>
    <w:multiLevelType w:val="multilevel"/>
    <w:tmpl w:val="7DFEFA9A"/>
    <w:styleLink w:val="WWNum8"/>
    <w:lvl w:ilvl="0">
      <w:start w:val="1"/>
      <w:numFmt w:val="decimal"/>
      <w:lvlText w:val="%1."/>
      <w:lvlJc w:val="left"/>
      <w:pPr>
        <w:ind w:left="1773" w:hanging="360"/>
      </w:pPr>
      <w:rPr>
        <w:sz w:val="18"/>
        <w:szCs w:val="18"/>
      </w:rPr>
    </w:lvl>
    <w:lvl w:ilvl="1">
      <w:start w:val="1"/>
      <w:numFmt w:val="lowerLetter"/>
      <w:lvlText w:val="%2."/>
      <w:lvlJc w:val="left"/>
      <w:pPr>
        <w:ind w:left="2493" w:hanging="360"/>
      </w:pPr>
    </w:lvl>
    <w:lvl w:ilvl="2">
      <w:start w:val="1"/>
      <w:numFmt w:val="lowerRoman"/>
      <w:lvlText w:val="%3."/>
      <w:lvlJc w:val="right"/>
      <w:pPr>
        <w:ind w:left="3213" w:hanging="180"/>
      </w:pPr>
    </w:lvl>
    <w:lvl w:ilvl="3">
      <w:start w:val="1"/>
      <w:numFmt w:val="decimal"/>
      <w:lvlText w:val="%4."/>
      <w:lvlJc w:val="left"/>
      <w:pPr>
        <w:ind w:left="3933" w:hanging="360"/>
      </w:pPr>
    </w:lvl>
    <w:lvl w:ilvl="4">
      <w:start w:val="1"/>
      <w:numFmt w:val="lowerLetter"/>
      <w:lvlText w:val="%5."/>
      <w:lvlJc w:val="left"/>
      <w:pPr>
        <w:ind w:left="4653" w:hanging="360"/>
      </w:pPr>
    </w:lvl>
    <w:lvl w:ilvl="5">
      <w:start w:val="1"/>
      <w:numFmt w:val="lowerRoman"/>
      <w:lvlText w:val="%6."/>
      <w:lvlJc w:val="right"/>
      <w:pPr>
        <w:ind w:left="5373" w:hanging="180"/>
      </w:pPr>
    </w:lvl>
    <w:lvl w:ilvl="6">
      <w:start w:val="1"/>
      <w:numFmt w:val="decimal"/>
      <w:lvlText w:val="%7."/>
      <w:lvlJc w:val="left"/>
      <w:pPr>
        <w:ind w:left="6093" w:hanging="360"/>
      </w:pPr>
    </w:lvl>
    <w:lvl w:ilvl="7">
      <w:start w:val="1"/>
      <w:numFmt w:val="lowerLetter"/>
      <w:lvlText w:val="%8."/>
      <w:lvlJc w:val="left"/>
      <w:pPr>
        <w:ind w:left="6813" w:hanging="360"/>
      </w:pPr>
    </w:lvl>
    <w:lvl w:ilvl="8">
      <w:start w:val="1"/>
      <w:numFmt w:val="lowerRoman"/>
      <w:lvlText w:val="%9."/>
      <w:lvlJc w:val="right"/>
      <w:pPr>
        <w:ind w:left="7533" w:hanging="180"/>
      </w:pPr>
    </w:lvl>
  </w:abstractNum>
  <w:num w:numId="1" w16cid:durableId="1598244393">
    <w:abstractNumId w:val="0"/>
  </w:num>
  <w:num w:numId="2" w16cid:durableId="593249623">
    <w:abstractNumId w:val="9"/>
  </w:num>
  <w:num w:numId="3" w16cid:durableId="1655446460">
    <w:abstractNumId w:val="10"/>
  </w:num>
  <w:num w:numId="4" w16cid:durableId="282152732">
    <w:abstractNumId w:val="4"/>
  </w:num>
  <w:num w:numId="5" w16cid:durableId="1147549825">
    <w:abstractNumId w:val="3"/>
  </w:num>
  <w:num w:numId="6" w16cid:durableId="2076774388">
    <w:abstractNumId w:val="12"/>
  </w:num>
  <w:num w:numId="7" w16cid:durableId="1650592447">
    <w:abstractNumId w:val="5"/>
  </w:num>
  <w:num w:numId="8" w16cid:durableId="1375691510">
    <w:abstractNumId w:val="14"/>
  </w:num>
  <w:num w:numId="9" w16cid:durableId="1304508139">
    <w:abstractNumId w:val="8"/>
  </w:num>
  <w:num w:numId="10" w16cid:durableId="683943090">
    <w:abstractNumId w:val="1"/>
  </w:num>
  <w:num w:numId="11" w16cid:durableId="100104947">
    <w:abstractNumId w:val="11"/>
  </w:num>
  <w:num w:numId="12" w16cid:durableId="1136029970">
    <w:abstractNumId w:val="13"/>
  </w:num>
  <w:num w:numId="13" w16cid:durableId="1558008315">
    <w:abstractNumId w:val="2"/>
  </w:num>
  <w:num w:numId="14" w16cid:durableId="263268408">
    <w:abstractNumId w:val="7"/>
  </w:num>
  <w:num w:numId="15" w16cid:durableId="26612218">
    <w:abstractNumId w:val="1"/>
    <w:lvlOverride w:ilvl="0">
      <w:startOverride w:val="1"/>
    </w:lvlOverride>
  </w:num>
  <w:num w:numId="16" w16cid:durableId="1277717622">
    <w:abstractNumId w:val="11"/>
    <w:lvlOverride w:ilvl="0">
      <w:startOverride w:val="1"/>
    </w:lvlOverride>
  </w:num>
  <w:num w:numId="17" w16cid:durableId="873882029">
    <w:abstractNumId w:val="13"/>
    <w:lvlOverride w:ilvl="0">
      <w:startOverride w:val="1"/>
    </w:lvlOverride>
  </w:num>
  <w:num w:numId="18" w16cid:durableId="2076733890">
    <w:abstractNumId w:val="2"/>
    <w:lvlOverride w:ilvl="0">
      <w:startOverride w:val="1"/>
    </w:lvlOverride>
  </w:num>
  <w:num w:numId="19" w16cid:durableId="1874272702">
    <w:abstractNumId w:val="10"/>
    <w:lvlOverride w:ilvl="0"/>
  </w:num>
  <w:num w:numId="20" w16cid:durableId="934484041">
    <w:abstractNumId w:val="4"/>
    <w:lvlOverride w:ilvl="0"/>
  </w:num>
  <w:num w:numId="21" w16cid:durableId="1517963106">
    <w:abstractNumId w:val="3"/>
    <w:lvlOverride w:ilvl="0"/>
  </w:num>
  <w:num w:numId="22" w16cid:durableId="766269154">
    <w:abstractNumId w:val="0"/>
    <w:lvlOverride w:ilvl="0">
      <w:startOverride w:val="1"/>
    </w:lvlOverride>
  </w:num>
  <w:num w:numId="23" w16cid:durableId="1853375565">
    <w:abstractNumId w:val="9"/>
    <w:lvlOverride w:ilvl="0"/>
  </w:num>
  <w:num w:numId="24" w16cid:durableId="175661119">
    <w:abstractNumId w:val="12"/>
    <w:lvlOverride w:ilvl="0"/>
  </w:num>
  <w:num w:numId="25" w16cid:durableId="746073411">
    <w:abstractNumId w:val="5"/>
    <w:lvlOverride w:ilvl="0">
      <w:startOverride w:val="1"/>
    </w:lvlOverride>
  </w:num>
  <w:num w:numId="26" w16cid:durableId="759831560">
    <w:abstractNumId w:val="14"/>
    <w:lvlOverride w:ilvl="0">
      <w:startOverride w:val="1"/>
    </w:lvlOverride>
  </w:num>
  <w:num w:numId="27" w16cid:durableId="248584877">
    <w:abstractNumId w:val="8"/>
    <w:lvlOverride w:ilvl="0">
      <w:startOverride w:val="1"/>
    </w:lvlOverride>
  </w:num>
  <w:num w:numId="28" w16cid:durableId="207571045">
    <w:abstractNumId w:val="7"/>
    <w:lvlOverride w:ilvl="0"/>
  </w:num>
  <w:num w:numId="29" w16cid:durableId="15568155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B5220E"/>
    <w:rsid w:val="00103C32"/>
    <w:rsid w:val="001730C9"/>
    <w:rsid w:val="0018153F"/>
    <w:rsid w:val="003F2C65"/>
    <w:rsid w:val="00921358"/>
    <w:rsid w:val="009E14F6"/>
    <w:rsid w:val="00AE1B85"/>
    <w:rsid w:val="00B5220E"/>
    <w:rsid w:val="00C641D9"/>
    <w:rsid w:val="00E710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1139F"/>
  <w15:docId w15:val="{EA0E4804-6499-4B95-9B01-284BC279E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kern w:val="3"/>
        <w:sz w:val="22"/>
        <w:szCs w:val="22"/>
        <w:lang w:val="it-IT"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Arial"/>
      <w:sz w:val="24"/>
    </w:rPr>
  </w:style>
  <w:style w:type="paragraph" w:styleId="Didascalia">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sz w:val="24"/>
    </w:rPr>
  </w:style>
  <w:style w:type="paragraph" w:styleId="Paragrafoelenco">
    <w:name w:val="List Paragraph"/>
    <w:basedOn w:val="Standard"/>
    <w:pPr>
      <w:ind w:left="7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style>
  <w:style w:type="character" w:customStyle="1" w:styleId="ListLabel20">
    <w:name w:val="ListLabel 20"/>
    <w:rPr>
      <w:rFonts w:cs="Courier New"/>
    </w:rPr>
  </w:style>
  <w:style w:type="character" w:customStyle="1" w:styleId="ListLabel21">
    <w:name w:val="ListLabel 21"/>
  </w:style>
  <w:style w:type="character" w:customStyle="1" w:styleId="ListLabel22">
    <w:name w:val="ListLabel 22"/>
  </w:style>
  <w:style w:type="character" w:customStyle="1" w:styleId="ListLabel23">
    <w:name w:val="ListLabel 23"/>
    <w:rPr>
      <w:rFonts w:cs="Courier New"/>
    </w:rPr>
  </w:style>
  <w:style w:type="character" w:customStyle="1" w:styleId="ListLabel24">
    <w:name w:val="ListLabel 24"/>
  </w:style>
  <w:style w:type="character" w:customStyle="1" w:styleId="ListLabel25">
    <w:name w:val="ListLabel 25"/>
  </w:style>
  <w:style w:type="character" w:customStyle="1" w:styleId="ListLabel26">
    <w:name w:val="ListLabel 26"/>
    <w:rPr>
      <w:rFonts w:cs="Courier New"/>
    </w:rPr>
  </w:style>
  <w:style w:type="character" w:customStyle="1" w:styleId="ListLabel27">
    <w:name w:val="ListLabel 27"/>
  </w:style>
  <w:style w:type="character" w:customStyle="1" w:styleId="ListLabel28">
    <w:name w:val="ListLabel 28"/>
  </w:style>
  <w:style w:type="character" w:customStyle="1" w:styleId="ListLabel29">
    <w:name w:val="ListLabel 29"/>
    <w:rPr>
      <w:rFonts w:cs="Courier New"/>
    </w:rPr>
  </w:style>
  <w:style w:type="character" w:customStyle="1" w:styleId="ListLabel30">
    <w:name w:val="ListLabel 30"/>
  </w:style>
  <w:style w:type="character" w:customStyle="1" w:styleId="ListLabel31">
    <w:name w:val="ListLabel 31"/>
  </w:style>
  <w:style w:type="character" w:customStyle="1" w:styleId="ListLabel32">
    <w:name w:val="ListLabel 32"/>
    <w:rPr>
      <w:rFonts w:cs="Courier New"/>
    </w:rPr>
  </w:style>
  <w:style w:type="character" w:customStyle="1" w:styleId="ListLabel33">
    <w:name w:val="ListLabel 33"/>
  </w:style>
  <w:style w:type="character" w:customStyle="1" w:styleId="ListLabel34">
    <w:name w:val="ListLabel 34"/>
  </w:style>
  <w:style w:type="character" w:customStyle="1" w:styleId="ListLabel35">
    <w:name w:val="ListLabel 35"/>
    <w:rPr>
      <w:rFonts w:cs="Courier New"/>
    </w:rPr>
  </w:style>
  <w:style w:type="character" w:customStyle="1" w:styleId="ListLabel36">
    <w:name w:val="ListLabel 36"/>
  </w:style>
  <w:style w:type="character" w:customStyle="1" w:styleId="ListLabel37">
    <w:name w:val="ListLabel 37"/>
  </w:style>
  <w:style w:type="character" w:customStyle="1" w:styleId="ListLabel38">
    <w:name w:val="ListLabel 38"/>
    <w:rPr>
      <w:rFonts w:cs="Courier New"/>
    </w:rPr>
  </w:style>
  <w:style w:type="character" w:customStyle="1" w:styleId="ListLabel39">
    <w:name w:val="ListLabel 39"/>
  </w:style>
  <w:style w:type="character" w:customStyle="1" w:styleId="ListLabel40">
    <w:name w:val="ListLabel 40"/>
  </w:style>
  <w:style w:type="character" w:customStyle="1" w:styleId="ListLabel41">
    <w:name w:val="ListLabel 41"/>
    <w:rPr>
      <w:rFonts w:cs="Courier New"/>
    </w:rPr>
  </w:style>
  <w:style w:type="character" w:customStyle="1" w:styleId="ListLabel42">
    <w:name w:val="ListLabel 42"/>
  </w:style>
  <w:style w:type="character" w:customStyle="1" w:styleId="ListLabel43">
    <w:name w:val="ListLabel 43"/>
  </w:style>
  <w:style w:type="character" w:customStyle="1" w:styleId="ListLabel44">
    <w:name w:val="ListLabel 44"/>
    <w:rPr>
      <w:rFonts w:cs="Courier New"/>
    </w:rPr>
  </w:style>
  <w:style w:type="character" w:customStyle="1" w:styleId="ListLabel45">
    <w:name w:val="ListLabel 45"/>
  </w:style>
  <w:style w:type="character" w:customStyle="1" w:styleId="ListLabel46">
    <w:name w:val="ListLabel 46"/>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rPr>
      <w:sz w:val="18"/>
      <w:szCs w:val="18"/>
    </w:rPr>
  </w:style>
  <w:style w:type="character" w:customStyle="1" w:styleId="ListLabel56">
    <w:name w:val="ListLabel 56"/>
    <w:rPr>
      <w:sz w:val="18"/>
      <w:szCs w:val="18"/>
    </w:rPr>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rPr>
      <w:sz w:val="18"/>
      <w:szCs w:val="18"/>
    </w:rPr>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rPr>
      <w:sz w:val="18"/>
      <w:szCs w:val="18"/>
    </w:rPr>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rPr>
      <w:rFonts w:ascii="Times New Roman" w:eastAsia="Calibri" w:hAnsi="Times New Roman" w:cs="Times New Roman"/>
      <w:b w:val="0"/>
      <w:bCs/>
      <w:sz w:val="20"/>
      <w:szCs w:val="10"/>
    </w:rPr>
  </w:style>
  <w:style w:type="character" w:customStyle="1" w:styleId="ListLabel83">
    <w:name w:val="ListLabel 83"/>
    <w:rPr>
      <w:b w:val="0"/>
      <w:bCs w:val="0"/>
      <w:sz w:val="20"/>
      <w:szCs w:val="20"/>
    </w:rPr>
  </w:style>
  <w:style w:type="character" w:customStyle="1" w:styleId="ListLabel84">
    <w:name w:val="ListLabel 84"/>
    <w:rPr>
      <w:b w:val="0"/>
      <w:bCs w:val="0"/>
    </w:rPr>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rPr>
      <w:rFonts w:ascii="Times New Roman" w:eastAsia="Calibri" w:hAnsi="Times New Roman" w:cs="Times New Roman"/>
      <w:b w:val="0"/>
      <w:bCs/>
      <w:sz w:val="20"/>
      <w:szCs w:val="10"/>
    </w:rPr>
  </w:style>
  <w:style w:type="character" w:customStyle="1" w:styleId="ListLabel92">
    <w:name w:val="ListLabel 92"/>
    <w:rPr>
      <w:b w:val="0"/>
      <w:bCs w:val="0"/>
      <w:sz w:val="20"/>
      <w:szCs w:val="20"/>
    </w:rPr>
  </w:style>
  <w:style w:type="character" w:customStyle="1" w:styleId="ListLabel93">
    <w:name w:val="ListLabel 93"/>
    <w:rPr>
      <w:b w:val="0"/>
      <w:bCs w:val="0"/>
    </w:rPr>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rPr>
      <w:rFonts w:ascii="Times New Roman" w:eastAsia="Calibri" w:hAnsi="Times New Roman" w:cs="Times New Roman"/>
      <w:b w:val="0"/>
      <w:bCs/>
      <w:sz w:val="20"/>
      <w:szCs w:val="10"/>
    </w:rPr>
  </w:style>
  <w:style w:type="character" w:customStyle="1" w:styleId="ListLabel101">
    <w:name w:val="ListLabel 101"/>
    <w:rPr>
      <w:b w:val="0"/>
      <w:bCs w:val="0"/>
      <w:sz w:val="20"/>
      <w:szCs w:val="20"/>
    </w:rPr>
  </w:style>
  <w:style w:type="character" w:customStyle="1" w:styleId="ListLabel102">
    <w:name w:val="ListLabel 102"/>
    <w:rPr>
      <w:b w:val="0"/>
      <w:bCs w:val="0"/>
    </w:rPr>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rPr>
      <w:rFonts w:ascii="Times New Roman" w:eastAsia="Calibri" w:hAnsi="Times New Roman" w:cs="Times New Roman"/>
      <w:b w:val="0"/>
      <w:bCs/>
      <w:sz w:val="20"/>
      <w:szCs w:val="10"/>
    </w:rPr>
  </w:style>
  <w:style w:type="character" w:customStyle="1" w:styleId="ListLabel110">
    <w:name w:val="ListLabel 110"/>
    <w:rPr>
      <w:b w:val="0"/>
      <w:bCs w:val="0"/>
      <w:sz w:val="20"/>
      <w:szCs w:val="20"/>
    </w:rPr>
  </w:style>
  <w:style w:type="character" w:customStyle="1" w:styleId="ListLabel111">
    <w:name w:val="ListLabel 111"/>
    <w:rPr>
      <w:b w:val="0"/>
      <w:bCs w:val="0"/>
    </w:rPr>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 w:type="numbering" w:customStyle="1" w:styleId="WWNum6">
    <w:name w:val="WWNum6"/>
    <w:basedOn w:val="Nessunelenco"/>
    <w:pPr>
      <w:numPr>
        <w:numId w:val="6"/>
      </w:numPr>
    </w:pPr>
  </w:style>
  <w:style w:type="numbering" w:customStyle="1" w:styleId="WWNum7">
    <w:name w:val="WWNum7"/>
    <w:basedOn w:val="Nessunelenco"/>
    <w:pPr>
      <w:numPr>
        <w:numId w:val="7"/>
      </w:numPr>
    </w:pPr>
  </w:style>
  <w:style w:type="numbering" w:customStyle="1" w:styleId="WWNum8">
    <w:name w:val="WWNum8"/>
    <w:basedOn w:val="Nessunelenco"/>
    <w:pPr>
      <w:numPr>
        <w:numId w:val="8"/>
      </w:numPr>
    </w:pPr>
  </w:style>
  <w:style w:type="numbering" w:customStyle="1" w:styleId="WWNum9">
    <w:name w:val="WWNum9"/>
    <w:basedOn w:val="Nessunelenco"/>
    <w:pPr>
      <w:numPr>
        <w:numId w:val="9"/>
      </w:numPr>
    </w:pPr>
  </w:style>
  <w:style w:type="numbering" w:customStyle="1" w:styleId="WWNum10">
    <w:name w:val="WWNum10"/>
    <w:basedOn w:val="Nessunelenco"/>
    <w:pPr>
      <w:numPr>
        <w:numId w:val="10"/>
      </w:numPr>
    </w:pPr>
  </w:style>
  <w:style w:type="numbering" w:customStyle="1" w:styleId="WWNum11">
    <w:name w:val="WWNum11"/>
    <w:basedOn w:val="Nessunelenco"/>
    <w:pPr>
      <w:numPr>
        <w:numId w:val="11"/>
      </w:numPr>
    </w:pPr>
  </w:style>
  <w:style w:type="numbering" w:customStyle="1" w:styleId="WWNum12">
    <w:name w:val="WWNum12"/>
    <w:basedOn w:val="Nessunelenco"/>
    <w:pPr>
      <w:numPr>
        <w:numId w:val="12"/>
      </w:numPr>
    </w:pPr>
  </w:style>
  <w:style w:type="numbering" w:customStyle="1" w:styleId="WWNum13">
    <w:name w:val="WWNum13"/>
    <w:basedOn w:val="Nessunelenco"/>
    <w:pPr>
      <w:numPr>
        <w:numId w:val="13"/>
      </w:numPr>
    </w:pPr>
  </w:style>
  <w:style w:type="numbering" w:customStyle="1" w:styleId="WWNum14">
    <w:name w:val="WWNum14"/>
    <w:basedOn w:val="Nessunelenco"/>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ink/ink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1.bin"/></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8:01:28.903"/>
    </inkml:context>
    <inkml:brush xml:id="br0">
      <inkml:brushProperty name="width" value="0.35" units="cm"/>
      <inkml:brushProperty name="height" value="0.35" units="cm"/>
      <inkml:brushProperty name="color" value="#FFFFFF"/>
    </inkml:brush>
  </inkml:definitions>
  <inkml:trace contextRef="#ctx0" brushRef="#br0">11 0 24575,'-2'2'0,"1"0"0,0-1 0,0 1 0,0 0 0,0 0 0,0 0 0,1 0 0,-1 0 0,1 0 0,-1 0 0,1 0 0,0 1 0,-1-1 0,1 0 0,0 0 0,1 0 0,-1 0 0,0 0 0,1 1 0,0 1 0,15 46 0,-11-38 0,19 47 0,46 81 0,-142-292 0,70 147 0,-9-21 0,6 21 0,2 17 0,0 303 0,7-168 0,-4 230 0,0-661 0,1 301 0,0-12 0,-1 1 0,1-1 0,-1 0 0,0 1 0,0-1 0,-1 0 0,0 0 0,0 0 0,0 1 0,-1-1 0,1 0 0,-4 5 0,5-10 6,0 1 0,0-1 1,-1 0-1,1 0 0,0 0 0,-1 0 0,1 0 0,0 1 0,0-1 0,-1 0 0,1 0 0,0 0 0,-1 0 1,1 0-1,0 0 0,-1 0 0,1 0 0,0 0 0,-1 0 0,1 0 0,0 0 0,-1 0 0,1-1 1,0 1-1,-1 0 0,1 0 0,0 0 0,0 0 0,-1 0 0,1-1 0,0 1 0,0 0 0,-1 0 1,1 0-1,0-1 0,0 1 0,-1 0 0,1-1 0,0 1 0,0 0 0,0 0 0,0-1 0,0 1 0,-1 0 1,1-1-1,0 1 0,0 0 0,0-1 0,0 1 0,0 0 0,0-1 0,0 1 0,0 0 0,0 0 1,0-1-1,-5-20-1713</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2280</Words>
  <Characters>12996</Characters>
  <Application>Microsoft Office Word</Application>
  <DocSecurity>0</DocSecurity>
  <Lines>108</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Jacopo Spallotta</dc:creator>
  <cp:lastModifiedBy>Jacopo Spallotta</cp:lastModifiedBy>
  <cp:revision>4</cp:revision>
  <cp:lastPrinted>2024-03-18T18:07:00Z</cp:lastPrinted>
  <dcterms:created xsi:type="dcterms:W3CDTF">2024-03-18T17:47:00Z</dcterms:created>
  <dcterms:modified xsi:type="dcterms:W3CDTF">2024-03-18T18:08:00Z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