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B9" w:rsidRPr="00EF6144" w:rsidRDefault="0091489B" w:rsidP="00EF6144">
      <w:pPr>
        <w:jc w:val="center"/>
        <w:rPr>
          <w:rFonts w:ascii="Adobe Myungjo Std M" w:eastAsia="Adobe Myungjo Std M" w:hAnsi="Adobe Myungjo Std M"/>
          <w:sz w:val="36"/>
          <w:szCs w:val="36"/>
          <w:u w:val="single"/>
        </w:rPr>
      </w:pPr>
      <w:r w:rsidRPr="002A3FB9">
        <w:rPr>
          <w:rFonts w:ascii="Adobe Myungjo Std M" w:eastAsia="Adobe Myungjo Std M" w:hAnsi="Adobe Myungjo Std M"/>
          <w:sz w:val="36"/>
          <w:szCs w:val="36"/>
          <w:u w:val="single"/>
        </w:rPr>
        <w:t>Xtreme SunBlind!</w:t>
      </w:r>
    </w:p>
    <w:p w:rsidR="002A3FB9" w:rsidRPr="002A3FB9" w:rsidRDefault="002A3FB9" w:rsidP="0091489B">
      <w:pPr>
        <w:jc w:val="center"/>
        <w:rPr>
          <w:rFonts w:ascii="Cambria" w:eastAsia="Adobe Myungjo Std M" w:hAnsi="Cambria"/>
          <w:sz w:val="28"/>
          <w:szCs w:val="28"/>
        </w:rPr>
      </w:pPr>
      <w:r w:rsidRPr="002A3FB9">
        <w:rPr>
          <w:rFonts w:ascii="Adobe Myungjo Std M" w:eastAsia="Adobe Myungjo Std M" w:hAnsi="Adobe Myungjo Std M"/>
          <w:sz w:val="28"/>
          <w:szCs w:val="28"/>
        </w:rPr>
        <w:t>Juan Ruiz Jim</w:t>
      </w:r>
      <w:r w:rsidRPr="002A3FB9">
        <w:rPr>
          <w:rFonts w:ascii="Cambria" w:eastAsia="Adobe Myungjo Std M" w:hAnsi="Cambria"/>
          <w:sz w:val="28"/>
          <w:szCs w:val="28"/>
        </w:rPr>
        <w:t>énez y Javier Cordero Calvo</w:t>
      </w:r>
    </w:p>
    <w:p w:rsidR="0091489B" w:rsidRDefault="0091489B" w:rsidP="0091489B">
      <w:pPr>
        <w:jc w:val="center"/>
        <w:rPr>
          <w:rFonts w:ascii="Adobe Myungjo Std M" w:eastAsia="Adobe Myungjo Std M" w:hAnsi="Adobe Myungjo Std M"/>
          <w:sz w:val="36"/>
          <w:szCs w:val="36"/>
        </w:rPr>
      </w:pPr>
    </w:p>
    <w:p w:rsidR="0091489B" w:rsidRDefault="0091489B" w:rsidP="0091489B">
      <w:p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Descripción:</w:t>
      </w:r>
      <w:r>
        <w:rPr>
          <w:rFonts w:asciiTheme="majorHAnsi" w:eastAsia="Adobe Myungjo Std M" w:hAnsiTheme="majorHAnsi" w:cstheme="majorHAnsi"/>
          <w:sz w:val="36"/>
          <w:szCs w:val="36"/>
        </w:rPr>
        <w:t xml:space="preserve"> </w:t>
      </w:r>
      <w:r>
        <w:rPr>
          <w:rFonts w:asciiTheme="majorHAnsi" w:eastAsia="Adobe Myungjo Std M" w:hAnsiTheme="majorHAnsi" w:cstheme="majorHAnsi"/>
          <w:sz w:val="24"/>
          <w:szCs w:val="24"/>
        </w:rPr>
        <w:t>Reconstrucción del clásico “Mario Bros” (Arcade) de 1983 con una estética renovada y nuevas mecánicas.</w:t>
      </w:r>
      <w:bookmarkStart w:id="0" w:name="_GoBack"/>
      <w:bookmarkEnd w:id="0"/>
    </w:p>
    <w:p w:rsidR="0091489B" w:rsidRDefault="0091489B" w:rsidP="0091489B">
      <w:pPr>
        <w:rPr>
          <w:rFonts w:asciiTheme="majorHAnsi" w:eastAsia="Adobe Myungjo Std M" w:hAnsiTheme="majorHAnsi" w:cstheme="majorHAnsi"/>
          <w:sz w:val="24"/>
          <w:szCs w:val="24"/>
        </w:rPr>
      </w:pPr>
    </w:p>
    <w:p w:rsidR="0091489B" w:rsidRDefault="0091489B" w:rsidP="0091489B">
      <w:p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La experiencia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deseada es que el jugador cuente con el juego </w:t>
      </w:r>
      <w:r w:rsidR="00017B8F">
        <w:rPr>
          <w:rFonts w:asciiTheme="majorHAnsi" w:eastAsia="Adobe Myungjo Std M" w:hAnsiTheme="majorHAnsi" w:cstheme="majorHAnsi"/>
          <w:sz w:val="24"/>
          <w:szCs w:val="24"/>
        </w:rPr>
        <w:t>base,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pero con nuevos elementos que permitan aumentar la diversión y el tiempo de juego</w:t>
      </w:r>
      <w:r w:rsidR="00705900">
        <w:rPr>
          <w:rFonts w:asciiTheme="majorHAnsi" w:eastAsia="Adobe Myungjo Std M" w:hAnsiTheme="majorHAnsi" w:cstheme="majorHAnsi"/>
          <w:sz w:val="24"/>
          <w:szCs w:val="24"/>
        </w:rPr>
        <w:t xml:space="preserve">. </w:t>
      </w:r>
    </w:p>
    <w:p w:rsidR="00705900" w:rsidRDefault="00705900" w:rsidP="0091489B">
      <w:pPr>
        <w:rPr>
          <w:rFonts w:asciiTheme="majorHAnsi" w:eastAsia="Adobe Myungjo Std M" w:hAnsiTheme="majorHAnsi" w:cstheme="majorHAnsi"/>
          <w:sz w:val="24"/>
          <w:szCs w:val="24"/>
        </w:rPr>
      </w:pPr>
      <w:r>
        <w:rPr>
          <w:rFonts w:asciiTheme="majorHAnsi" w:eastAsia="Adobe Myungjo Std M" w:hAnsiTheme="majorHAnsi" w:cstheme="majorHAnsi"/>
          <w:sz w:val="24"/>
          <w:szCs w:val="24"/>
        </w:rPr>
        <w:t xml:space="preserve">Trasmitirá </w:t>
      </w: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 xml:space="preserve">una sensación 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“rebelde” y nada seria, llegando a resultar gamberro, con un gameplay muy dinámico y frenético. </w:t>
      </w:r>
    </w:p>
    <w:p w:rsidR="00705900" w:rsidRDefault="00705900" w:rsidP="0091489B">
      <w:pPr>
        <w:rPr>
          <w:rFonts w:asciiTheme="majorHAnsi" w:eastAsia="Adobe Myungjo Std M" w:hAnsiTheme="majorHAnsi" w:cstheme="majorHAnsi"/>
          <w:sz w:val="24"/>
          <w:szCs w:val="24"/>
        </w:rPr>
      </w:pPr>
    </w:p>
    <w:p w:rsidR="00705900" w:rsidRDefault="00705900" w:rsidP="0091489B">
      <w:pPr>
        <w:rPr>
          <w:rFonts w:asciiTheme="majorHAnsi" w:eastAsia="Adobe Myungjo Std M" w:hAnsiTheme="majorHAnsi" w:cstheme="majorHAnsi"/>
          <w:sz w:val="24"/>
          <w:szCs w:val="24"/>
        </w:rPr>
      </w:pPr>
      <w:r>
        <w:rPr>
          <w:rFonts w:asciiTheme="majorHAnsi" w:eastAsia="Adobe Myungjo Std M" w:hAnsiTheme="majorHAnsi" w:cstheme="majorHAnsi"/>
          <w:sz w:val="24"/>
          <w:szCs w:val="24"/>
        </w:rPr>
        <w:t xml:space="preserve">Como </w:t>
      </w: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mecánicas principales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, se mantienen las mecánicas base del juego original y se implementarán algunas nuevas (siempre y cuando al terminar con las principales de tiempo), como: </w:t>
      </w:r>
    </w:p>
    <w:p w:rsidR="00A60A85" w:rsidRDefault="00A60A85" w:rsidP="00A60A85">
      <w:pPr>
        <w:pStyle w:val="ListParagraph"/>
        <w:numPr>
          <w:ilvl w:val="0"/>
          <w:numId w:val="1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 xml:space="preserve">Sistema de bebidas y </w:t>
      </w:r>
      <w:r w:rsidR="00EF6144">
        <w:rPr>
          <w:rFonts w:asciiTheme="majorHAnsi" w:eastAsia="Adobe Myungjo Std M" w:hAnsiTheme="majorHAnsi" w:cstheme="majorHAnsi"/>
          <w:b/>
          <w:sz w:val="24"/>
          <w:szCs w:val="24"/>
        </w:rPr>
        <w:t>ganas de orinar</w:t>
      </w:r>
      <w:r w:rsidR="00EF6144" w:rsidRPr="00EF6144">
        <w:rPr>
          <w:rFonts w:asciiTheme="majorHAnsi" w:eastAsia="Adobe Myungjo Std M" w:hAnsiTheme="majorHAnsi" w:cstheme="majorHAnsi"/>
          <w:sz w:val="24"/>
          <w:szCs w:val="24"/>
        </w:rPr>
        <w:t>: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Se podrá ir tomando bebidas que servirán como power ups (explicados más adelante), que irán aumentando un contador (barra de ganas de orinar) que al estar completa </w:t>
      </w:r>
      <w:r w:rsidR="00063B4D">
        <w:rPr>
          <w:rFonts w:asciiTheme="majorHAnsi" w:eastAsia="Adobe Myungjo Std M" w:hAnsiTheme="majorHAnsi" w:cstheme="majorHAnsi"/>
          <w:sz w:val="24"/>
          <w:szCs w:val="24"/>
        </w:rPr>
        <w:t>ralentizará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al jugador y para deshacerse de este efecto deberá orinar.</w:t>
      </w:r>
    </w:p>
    <w:p w:rsidR="0007028D" w:rsidRPr="0007028D" w:rsidRDefault="0007028D" w:rsidP="0007028D">
      <w:pPr>
        <w:pStyle w:val="ListParagraph"/>
        <w:ind w:left="1065"/>
        <w:rPr>
          <w:rFonts w:asciiTheme="majorHAnsi" w:eastAsia="Adobe Myungjo Std M" w:hAnsiTheme="majorHAnsi" w:cstheme="majorHAnsi"/>
          <w:sz w:val="24"/>
          <w:szCs w:val="24"/>
        </w:rPr>
      </w:pPr>
      <w:r>
        <w:rPr>
          <w:rFonts w:asciiTheme="majorHAnsi" w:eastAsia="Adobe Myungjo Std M" w:hAnsiTheme="majorHAnsi" w:cstheme="majorHAnsi"/>
          <w:sz w:val="24"/>
          <w:szCs w:val="24"/>
        </w:rPr>
        <w:t xml:space="preserve">La barra de orinar tomará valores de 0 a 10. Cuando llegue a 10 podrás activar la función de orinar, pero te moverás más despacio. </w:t>
      </w:r>
    </w:p>
    <w:p w:rsidR="00A60A85" w:rsidRDefault="00A60A85" w:rsidP="00A60A85">
      <w:pPr>
        <w:pStyle w:val="ListParagraph"/>
        <w:ind w:left="1065"/>
        <w:rPr>
          <w:rFonts w:asciiTheme="majorHAnsi" w:eastAsia="Adobe Myungjo Std M" w:hAnsiTheme="majorHAnsi" w:cstheme="majorHAnsi"/>
          <w:sz w:val="24"/>
          <w:szCs w:val="24"/>
        </w:rPr>
      </w:pPr>
    </w:p>
    <w:p w:rsidR="00A60A85" w:rsidRDefault="00A60A85" w:rsidP="00A60A85">
      <w:pPr>
        <w:pStyle w:val="ListParagraph"/>
        <w:numPr>
          <w:ilvl w:val="1"/>
          <w:numId w:val="2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Bebida energética</w:t>
      </w:r>
      <w:r>
        <w:rPr>
          <w:rFonts w:asciiTheme="majorHAnsi" w:eastAsia="Adobe Myungjo Std M" w:hAnsiTheme="majorHAnsi" w:cstheme="majorHAnsi"/>
          <w:sz w:val="24"/>
          <w:szCs w:val="24"/>
        </w:rPr>
        <w:t>: Aum</w:t>
      </w:r>
      <w:r w:rsidR="0007028D">
        <w:rPr>
          <w:rFonts w:asciiTheme="majorHAnsi" w:eastAsia="Adobe Myungjo Std M" w:hAnsiTheme="majorHAnsi" w:cstheme="majorHAnsi"/>
          <w:sz w:val="24"/>
          <w:szCs w:val="24"/>
        </w:rPr>
        <w:t>entará la velocidad del jugador (+2 orina).</w:t>
      </w:r>
    </w:p>
    <w:p w:rsidR="00A60A85" w:rsidRDefault="00A60A85" w:rsidP="00A60A85">
      <w:pPr>
        <w:pStyle w:val="ListParagraph"/>
        <w:numPr>
          <w:ilvl w:val="1"/>
          <w:numId w:val="2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Batido de proteínas</w:t>
      </w:r>
      <w:r>
        <w:rPr>
          <w:rFonts w:asciiTheme="majorHAnsi" w:eastAsia="Adobe Myungjo Std M" w:hAnsiTheme="majorHAnsi" w:cstheme="majorHAnsi"/>
          <w:sz w:val="24"/>
          <w:szCs w:val="24"/>
        </w:rPr>
        <w:t>: Generará un escudo alrededor d</w:t>
      </w:r>
      <w:r w:rsidR="0007028D">
        <w:rPr>
          <w:rFonts w:asciiTheme="majorHAnsi" w:eastAsia="Adobe Myungjo Std M" w:hAnsiTheme="majorHAnsi" w:cstheme="majorHAnsi"/>
          <w:sz w:val="24"/>
          <w:szCs w:val="24"/>
        </w:rPr>
        <w:t>el jugador hasta que lo golpeen (+2 orina).</w:t>
      </w:r>
    </w:p>
    <w:p w:rsidR="00A60A85" w:rsidRDefault="00A60A85" w:rsidP="00A60A85">
      <w:pPr>
        <w:pStyle w:val="ListParagraph"/>
        <w:numPr>
          <w:ilvl w:val="1"/>
          <w:numId w:val="2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Agua</w:t>
      </w:r>
      <w:r>
        <w:rPr>
          <w:rFonts w:asciiTheme="majorHAnsi" w:eastAsia="Adobe Myungjo Std M" w:hAnsiTheme="majorHAnsi" w:cstheme="majorHAnsi"/>
          <w:sz w:val="24"/>
          <w:szCs w:val="24"/>
        </w:rPr>
        <w:t>: No hace nada. Sól</w:t>
      </w:r>
      <w:r w:rsidR="0007028D">
        <w:rPr>
          <w:rFonts w:asciiTheme="majorHAnsi" w:eastAsia="Adobe Myungjo Std M" w:hAnsiTheme="majorHAnsi" w:cstheme="majorHAnsi"/>
          <w:sz w:val="24"/>
          <w:szCs w:val="24"/>
        </w:rPr>
        <w:t>o aumentará el medidor de orina (+1 orina).</w:t>
      </w:r>
    </w:p>
    <w:p w:rsidR="00A60A85" w:rsidRDefault="00017B8F" w:rsidP="00A60A85">
      <w:pPr>
        <w:pStyle w:val="ListParagraph"/>
        <w:numPr>
          <w:ilvl w:val="1"/>
          <w:numId w:val="2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Alcohol etílico</w:t>
      </w:r>
      <w:r w:rsidR="0007028D">
        <w:rPr>
          <w:rFonts w:asciiTheme="majorHAnsi" w:eastAsia="Adobe Myungjo Std M" w:hAnsiTheme="majorHAnsi" w:cstheme="majorHAnsi"/>
          <w:sz w:val="24"/>
          <w:szCs w:val="24"/>
        </w:rPr>
        <w:t>: Invierte los controles (+3 orina).</w:t>
      </w:r>
    </w:p>
    <w:p w:rsidR="00401E71" w:rsidRDefault="00401E71" w:rsidP="00401E71">
      <w:pPr>
        <w:pStyle w:val="ListParagraph"/>
        <w:ind w:left="1785"/>
        <w:rPr>
          <w:rFonts w:asciiTheme="majorHAnsi" w:eastAsia="Adobe Myungjo Std M" w:hAnsiTheme="majorHAnsi" w:cstheme="majorHAnsi"/>
          <w:sz w:val="24"/>
          <w:szCs w:val="24"/>
        </w:rPr>
      </w:pPr>
    </w:p>
    <w:p w:rsidR="00401E71" w:rsidRPr="00401E71" w:rsidRDefault="00401E71" w:rsidP="00401E71">
      <w:pPr>
        <w:pStyle w:val="ListParagraph"/>
        <w:numPr>
          <w:ilvl w:val="0"/>
          <w:numId w:val="1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Nuevas animaciones</w:t>
      </w:r>
      <w:r>
        <w:rPr>
          <w:rFonts w:asciiTheme="majorHAnsi" w:eastAsia="Adobe Myungjo Std M" w:hAnsiTheme="majorHAnsi" w:cstheme="majorHAnsi"/>
          <w:sz w:val="24"/>
          <w:szCs w:val="24"/>
        </w:rPr>
        <w:t>: Según el juego original, existe una única animación a la hora de eliminar enemigos. Se añadirán nuevas animaciones que saldrán de forma aleatoria.</w:t>
      </w:r>
    </w:p>
    <w:p w:rsidR="00401E71" w:rsidRPr="00A60A85" w:rsidRDefault="00401E71" w:rsidP="00A60A85">
      <w:pPr>
        <w:pStyle w:val="ListParagraph"/>
        <w:ind w:left="1065"/>
        <w:rPr>
          <w:rFonts w:asciiTheme="majorHAnsi" w:eastAsia="Adobe Myungjo Std M" w:hAnsiTheme="majorHAnsi" w:cstheme="majorHAnsi"/>
          <w:sz w:val="24"/>
          <w:szCs w:val="24"/>
        </w:rPr>
      </w:pPr>
    </w:p>
    <w:p w:rsidR="00063B4D" w:rsidRDefault="00AC00DA" w:rsidP="00AB400C">
      <w:pPr>
        <w:pStyle w:val="ListParagraph"/>
        <w:numPr>
          <w:ilvl w:val="0"/>
          <w:numId w:val="1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Plataformas ardientes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: saldrá fuego vertical de algunas </w:t>
      </w:r>
      <w:r w:rsidR="00063B4D">
        <w:rPr>
          <w:rFonts w:asciiTheme="majorHAnsi" w:eastAsia="Adobe Myungjo Std M" w:hAnsiTheme="majorHAnsi" w:cstheme="majorHAnsi"/>
          <w:sz w:val="24"/>
          <w:szCs w:val="24"/>
        </w:rPr>
        <w:t>plataformas</w:t>
      </w:r>
      <w:r>
        <w:rPr>
          <w:rFonts w:asciiTheme="majorHAnsi" w:eastAsia="Adobe Myungjo Std M" w:hAnsiTheme="majorHAnsi" w:cstheme="majorHAnsi"/>
          <w:sz w:val="24"/>
          <w:szCs w:val="24"/>
        </w:rPr>
        <w:t>.</w:t>
      </w:r>
      <w:r w:rsidR="00A60A85">
        <w:rPr>
          <w:rFonts w:asciiTheme="majorHAnsi" w:eastAsia="Adobe Myungjo Std M" w:hAnsiTheme="majorHAnsi" w:cstheme="majorHAnsi"/>
          <w:sz w:val="24"/>
          <w:szCs w:val="24"/>
        </w:rPr>
        <w:t xml:space="preserve"> Este fuego podrá ser apagado med</w:t>
      </w:r>
      <w:r w:rsidR="00AB400C">
        <w:rPr>
          <w:rFonts w:asciiTheme="majorHAnsi" w:eastAsia="Adobe Myungjo Std M" w:hAnsiTheme="majorHAnsi" w:cstheme="majorHAnsi"/>
          <w:sz w:val="24"/>
          <w:szCs w:val="24"/>
        </w:rPr>
        <w:t>iante la orina.</w:t>
      </w:r>
    </w:p>
    <w:p w:rsidR="00AB400C" w:rsidRDefault="00AB400C" w:rsidP="00AB400C">
      <w:pPr>
        <w:pStyle w:val="ListParagraph"/>
        <w:ind w:left="1065"/>
        <w:rPr>
          <w:rFonts w:asciiTheme="majorHAnsi" w:eastAsia="Adobe Myungjo Std M" w:hAnsiTheme="majorHAnsi" w:cstheme="majorHAnsi"/>
          <w:sz w:val="24"/>
          <w:szCs w:val="24"/>
        </w:rPr>
      </w:pPr>
    </w:p>
    <w:p w:rsidR="00635A79" w:rsidRPr="00635A79" w:rsidRDefault="00AB400C" w:rsidP="00635A79">
      <w:pPr>
        <w:pStyle w:val="ListParagraph"/>
        <w:numPr>
          <w:ilvl w:val="0"/>
          <w:numId w:val="1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635A79">
        <w:rPr>
          <w:rFonts w:asciiTheme="majorHAnsi" w:eastAsia="Adobe Myungjo Std M" w:hAnsiTheme="majorHAnsi" w:cstheme="majorHAnsi"/>
          <w:b/>
          <w:sz w:val="24"/>
          <w:szCs w:val="24"/>
        </w:rPr>
        <w:t>Nuevo enemigo</w:t>
      </w:r>
      <w:r w:rsidRPr="00635A79">
        <w:rPr>
          <w:rFonts w:asciiTheme="majorHAnsi" w:eastAsia="Adobe Myungjo Std M" w:hAnsiTheme="majorHAnsi" w:cstheme="majorHAnsi"/>
          <w:sz w:val="24"/>
          <w:szCs w:val="24"/>
        </w:rPr>
        <w:t>: Agarrará al jugador y no le dejará moverse. Para deshacerse de él, el jugador tendrá que pulsar repetidas veces la barra espaciadora</w:t>
      </w:r>
      <w:r w:rsidRPr="00635A79">
        <w:rPr>
          <w:rFonts w:asciiTheme="majorHAnsi" w:eastAsia="Adobe Myungjo Std M" w:hAnsiTheme="majorHAnsi" w:cstheme="majorHAnsi"/>
          <w:sz w:val="24"/>
          <w:szCs w:val="24"/>
        </w:rPr>
        <w:t>.</w:t>
      </w:r>
      <w:r w:rsidR="00880B1D">
        <w:rPr>
          <w:rFonts w:asciiTheme="majorHAnsi" w:eastAsia="Adobe Myungjo Std M" w:hAnsiTheme="majorHAnsi" w:cstheme="majorHAnsi"/>
          <w:sz w:val="24"/>
          <w:szCs w:val="24"/>
        </w:rPr>
        <w:t xml:space="preserve"> </w:t>
      </w:r>
    </w:p>
    <w:p w:rsidR="00635A79" w:rsidRPr="00635A79" w:rsidRDefault="00635A79" w:rsidP="00635A79">
      <w:pPr>
        <w:pStyle w:val="ListParagraph"/>
        <w:ind w:left="1065"/>
        <w:rPr>
          <w:rFonts w:asciiTheme="majorHAnsi" w:eastAsia="Adobe Myungjo Std M" w:hAnsiTheme="majorHAnsi" w:cstheme="majorHAnsi"/>
          <w:sz w:val="24"/>
          <w:szCs w:val="24"/>
        </w:rPr>
      </w:pPr>
    </w:p>
    <w:p w:rsidR="00401E71" w:rsidRPr="00401E71" w:rsidRDefault="00AB400C" w:rsidP="00401E71">
      <w:pPr>
        <w:pStyle w:val="ListParagraph"/>
        <w:numPr>
          <w:ilvl w:val="0"/>
          <w:numId w:val="1"/>
        </w:numPr>
        <w:rPr>
          <w:rFonts w:asciiTheme="majorHAnsi" w:eastAsia="Adobe Myungjo Std M" w:hAnsiTheme="majorHAnsi" w:cstheme="majorHAnsi"/>
          <w:sz w:val="24"/>
          <w:szCs w:val="24"/>
        </w:rPr>
      </w:pPr>
      <w:r w:rsidRPr="00AB400C">
        <w:rPr>
          <w:rFonts w:asciiTheme="majorHAnsi" w:eastAsia="Adobe Myungjo Std M" w:hAnsiTheme="majorHAnsi" w:cstheme="majorHAnsi"/>
          <w:sz w:val="24"/>
          <w:szCs w:val="24"/>
        </w:rPr>
        <w:lastRenderedPageBreak/>
        <w:t xml:space="preserve">Como opción poco probable, intentaremos meter un </w:t>
      </w: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modo de dos jugadores</w:t>
      </w:r>
      <w:r w:rsidRPr="00AB400C">
        <w:rPr>
          <w:rFonts w:asciiTheme="majorHAnsi" w:eastAsia="Adobe Myungjo Std M" w:hAnsiTheme="majorHAnsi" w:cstheme="majorHAnsi"/>
          <w:sz w:val="24"/>
          <w:szCs w:val="24"/>
        </w:rPr>
        <w:t>.</w:t>
      </w:r>
    </w:p>
    <w:p w:rsidR="00AB400C" w:rsidRPr="00AB400C" w:rsidRDefault="00AB400C" w:rsidP="00AB400C">
      <w:pPr>
        <w:rPr>
          <w:rFonts w:asciiTheme="majorHAnsi" w:eastAsia="Adobe Myungjo Std M" w:hAnsiTheme="majorHAnsi" w:cstheme="majorHAnsi"/>
          <w:sz w:val="24"/>
          <w:szCs w:val="24"/>
        </w:rPr>
      </w:pPr>
    </w:p>
    <w:p w:rsidR="001A47CF" w:rsidRDefault="00AB400C" w:rsidP="00AB400C">
      <w:p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Los controles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del juego serán las teclas de dirección </w:t>
      </w:r>
      <w:r w:rsidR="001A47CF">
        <w:rPr>
          <w:rFonts w:asciiTheme="majorHAnsi" w:eastAsia="Adobe Myungjo Std M" w:hAnsiTheme="majorHAnsi" w:cstheme="majorHAnsi"/>
          <w:sz w:val="24"/>
          <w:szCs w:val="24"/>
        </w:rPr>
        <w:t xml:space="preserve">izquierda y derecha </w:t>
      </w:r>
      <w:r>
        <w:rPr>
          <w:rFonts w:asciiTheme="majorHAnsi" w:eastAsia="Adobe Myungjo Std M" w:hAnsiTheme="majorHAnsi" w:cstheme="majorHAnsi"/>
          <w:sz w:val="24"/>
          <w:szCs w:val="24"/>
        </w:rPr>
        <w:t>para moverse</w:t>
      </w:r>
      <w:r w:rsidR="001A47CF">
        <w:rPr>
          <w:rFonts w:asciiTheme="majorHAnsi" w:eastAsia="Adobe Myungjo Std M" w:hAnsiTheme="majorHAnsi" w:cstheme="majorHAnsi"/>
          <w:sz w:val="24"/>
          <w:szCs w:val="24"/>
        </w:rPr>
        <w:t>,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tecla de dirección superior para </w:t>
      </w:r>
      <w:r w:rsidR="001A47CF">
        <w:rPr>
          <w:rFonts w:asciiTheme="majorHAnsi" w:eastAsia="Adobe Myungjo Std M" w:hAnsiTheme="majorHAnsi" w:cstheme="majorHAnsi"/>
          <w:sz w:val="24"/>
          <w:szCs w:val="24"/>
        </w:rPr>
        <w:t>orinar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y </w:t>
      </w:r>
      <w:r w:rsidR="001A47CF">
        <w:rPr>
          <w:rFonts w:asciiTheme="majorHAnsi" w:eastAsia="Adobe Myungjo Std M" w:hAnsiTheme="majorHAnsi" w:cstheme="majorHAnsi"/>
          <w:sz w:val="24"/>
          <w:szCs w:val="24"/>
        </w:rPr>
        <w:t xml:space="preserve">barra espaciadora para saltar. </w:t>
      </w:r>
    </w:p>
    <w:p w:rsidR="00401E71" w:rsidRDefault="006D0E4B" w:rsidP="00AB400C">
      <w:pPr>
        <w:rPr>
          <w:rFonts w:asciiTheme="majorHAnsi" w:eastAsia="Adobe Myungjo Std M" w:hAnsiTheme="majorHAnsi" w:cstheme="majorHAnsi"/>
          <w:sz w:val="24"/>
          <w:szCs w:val="24"/>
        </w:rPr>
      </w:pPr>
      <w:r>
        <w:rPr>
          <w:rFonts w:asciiTheme="majorHAnsi" w:eastAsia="Adobe Myungjo Std M" w:hAnsiTheme="majorHAnsi" w:cstheme="majorHAnsi"/>
          <w:sz w:val="24"/>
          <w:szCs w:val="24"/>
        </w:rPr>
        <w:t xml:space="preserve">Como </w:t>
      </w:r>
      <w:r>
        <w:rPr>
          <w:rFonts w:asciiTheme="majorHAnsi" w:eastAsia="Adobe Myungjo Std M" w:hAnsiTheme="majorHAnsi" w:cstheme="majorHAnsi"/>
          <w:b/>
          <w:sz w:val="24"/>
          <w:szCs w:val="24"/>
        </w:rPr>
        <w:t>sistema de puntuación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, las monedas del juego original serán sustituidas </w:t>
      </w:r>
      <w:r w:rsidR="00C320A4">
        <w:rPr>
          <w:rFonts w:asciiTheme="majorHAnsi" w:eastAsia="Adobe Myungjo Std M" w:hAnsiTheme="majorHAnsi" w:cstheme="majorHAnsi"/>
          <w:sz w:val="24"/>
          <w:szCs w:val="24"/>
        </w:rPr>
        <w:t xml:space="preserve">por trozos de pizza y pizzas enteras </w:t>
      </w:r>
      <w:r w:rsidR="00C320A4">
        <w:rPr>
          <w:rFonts w:asciiTheme="majorHAnsi" w:eastAsia="Adobe Myungjo Std M" w:hAnsiTheme="majorHAnsi" w:cstheme="majorHAnsi"/>
          <w:sz w:val="24"/>
          <w:szCs w:val="24"/>
        </w:rPr>
        <w:t>marca “Burrito”</w:t>
      </w:r>
      <w:r w:rsidR="00C320A4">
        <w:rPr>
          <w:rFonts w:asciiTheme="majorHAnsi" w:eastAsia="Adobe Myungjo Std M" w:hAnsiTheme="majorHAnsi" w:cstheme="majorHAnsi"/>
          <w:sz w:val="24"/>
          <w:szCs w:val="24"/>
        </w:rPr>
        <w:t xml:space="preserve">. Las primeras sumarán 5 de puntuación y las segundas 20. Cada paso de nivel sumará 100. Cada enemigo eliminado sumará 10. </w:t>
      </w:r>
    </w:p>
    <w:p w:rsidR="00C320A4" w:rsidRPr="00C320A4" w:rsidRDefault="00C320A4" w:rsidP="00AB400C">
      <w:pPr>
        <w:rPr>
          <w:rFonts w:asciiTheme="majorHAnsi" w:eastAsia="Adobe Myungjo Std M" w:hAnsiTheme="majorHAnsi" w:cstheme="majorHAnsi"/>
          <w:sz w:val="24"/>
          <w:szCs w:val="24"/>
        </w:rPr>
      </w:pPr>
      <w:r>
        <w:rPr>
          <w:rFonts w:asciiTheme="majorHAnsi" w:eastAsia="Adobe Myungjo Std M" w:hAnsiTheme="majorHAnsi" w:cstheme="majorHAnsi"/>
          <w:sz w:val="24"/>
          <w:szCs w:val="24"/>
        </w:rPr>
        <w:t xml:space="preserve">El jugador contará con </w:t>
      </w:r>
      <w:r>
        <w:rPr>
          <w:rFonts w:asciiTheme="majorHAnsi" w:eastAsia="Adobe Myungjo Std M" w:hAnsiTheme="majorHAnsi" w:cstheme="majorHAnsi"/>
          <w:b/>
          <w:sz w:val="24"/>
          <w:szCs w:val="24"/>
        </w:rPr>
        <w:t xml:space="preserve">3 vidas 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y cada golpe de enemigo quitará 1 vida. </w:t>
      </w:r>
    </w:p>
    <w:p w:rsidR="00401E71" w:rsidRDefault="00401E71" w:rsidP="00AB400C">
      <w:p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La interfaz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y menús del juego se mantendrán como los originales, sólo con cambios estéticos. </w:t>
      </w:r>
    </w:p>
    <w:p w:rsidR="00401E71" w:rsidRPr="00AB400C" w:rsidRDefault="00401E71" w:rsidP="00AB400C">
      <w:pPr>
        <w:rPr>
          <w:rFonts w:asciiTheme="majorHAnsi" w:eastAsia="Adobe Myungjo Std M" w:hAnsiTheme="majorHAnsi" w:cstheme="majorHAnsi"/>
          <w:sz w:val="24"/>
          <w:szCs w:val="24"/>
        </w:rPr>
      </w:pPr>
      <w:r w:rsidRPr="00EF6144">
        <w:rPr>
          <w:rFonts w:asciiTheme="majorHAnsi" w:eastAsia="Adobe Myungjo Std M" w:hAnsiTheme="majorHAnsi" w:cstheme="majorHAnsi"/>
          <w:b/>
          <w:sz w:val="24"/>
          <w:szCs w:val="24"/>
        </w:rPr>
        <w:t>La estética</w:t>
      </w:r>
      <w:r>
        <w:rPr>
          <w:rFonts w:asciiTheme="majorHAnsi" w:eastAsia="Adobe Myungjo Std M" w:hAnsiTheme="majorHAnsi" w:cstheme="majorHAnsi"/>
          <w:sz w:val="24"/>
          <w:szCs w:val="24"/>
        </w:rPr>
        <w:t xml:space="preserve"> del juego será rediseñada para que se mantenga dentro del ambiente que queremos trasmitir. El tema de la estética será espacial (alienígenas) con tono de humor constante y muy colorida. </w:t>
      </w:r>
    </w:p>
    <w:sectPr w:rsidR="00401E71" w:rsidRPr="00AB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1D4F"/>
    <w:multiLevelType w:val="multilevel"/>
    <w:tmpl w:val="38BC14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20" w:hanging="1800"/>
      </w:pPr>
      <w:rPr>
        <w:rFonts w:hint="default"/>
      </w:rPr>
    </w:lvl>
  </w:abstractNum>
  <w:abstractNum w:abstractNumId="1" w15:restartNumberingAfterBreak="0">
    <w:nsid w:val="64217F60"/>
    <w:multiLevelType w:val="hybridMultilevel"/>
    <w:tmpl w:val="84F8A3CE"/>
    <w:lvl w:ilvl="0" w:tplc="1AF237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9B"/>
    <w:rsid w:val="00017B8F"/>
    <w:rsid w:val="00063B4D"/>
    <w:rsid w:val="0007028D"/>
    <w:rsid w:val="000C7D3B"/>
    <w:rsid w:val="00160B5B"/>
    <w:rsid w:val="001963BA"/>
    <w:rsid w:val="001A47CF"/>
    <w:rsid w:val="002A3FB9"/>
    <w:rsid w:val="00401E71"/>
    <w:rsid w:val="00635A79"/>
    <w:rsid w:val="00657AC3"/>
    <w:rsid w:val="006D0E4B"/>
    <w:rsid w:val="00705900"/>
    <w:rsid w:val="007A471E"/>
    <w:rsid w:val="00880B1D"/>
    <w:rsid w:val="00886587"/>
    <w:rsid w:val="00906535"/>
    <w:rsid w:val="0091489B"/>
    <w:rsid w:val="00A60A85"/>
    <w:rsid w:val="00AB400C"/>
    <w:rsid w:val="00AC00DA"/>
    <w:rsid w:val="00BA032A"/>
    <w:rsid w:val="00C320A4"/>
    <w:rsid w:val="00E31110"/>
    <w:rsid w:val="00E94A0E"/>
    <w:rsid w:val="00EB35BF"/>
    <w:rsid w:val="00E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EA04"/>
  <w15:chartTrackingRefBased/>
  <w15:docId w15:val="{BFED087F-E4A6-4432-8D41-0427E77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cordero calvo</dc:creator>
  <cp:keywords/>
  <dc:description/>
  <cp:lastModifiedBy>javier cordero calvo</cp:lastModifiedBy>
  <cp:revision>12</cp:revision>
  <dcterms:created xsi:type="dcterms:W3CDTF">2017-10-13T15:04:00Z</dcterms:created>
  <dcterms:modified xsi:type="dcterms:W3CDTF">2017-10-13T16:25:00Z</dcterms:modified>
</cp:coreProperties>
</file>