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45A9" w14:textId="77777777" w:rsidR="0023243C" w:rsidRDefault="00000000" w:rsidP="006F3B0E">
      <w:pPr>
        <w:spacing w:after="0"/>
        <w:ind w:left="0" w:firstLine="0"/>
      </w:pPr>
      <w:r>
        <w:rPr>
          <w:b/>
          <w:sz w:val="56"/>
        </w:rPr>
        <w:t xml:space="preserve">Jacoub Akizi </w:t>
      </w:r>
      <w:r>
        <w:rPr>
          <w:rFonts w:ascii="Calibri" w:eastAsia="Calibri" w:hAnsi="Calibri" w:cs="Calibri"/>
        </w:rPr>
        <w:t xml:space="preserve"> </w:t>
      </w:r>
    </w:p>
    <w:p w14:paraId="6B71225C" w14:textId="77777777" w:rsidR="0023243C" w:rsidRDefault="00000000">
      <w:pPr>
        <w:spacing w:after="0"/>
        <w:ind w:left="14" w:firstLine="0"/>
      </w:pPr>
      <w:r>
        <w:rPr>
          <w:sz w:val="24"/>
        </w:rPr>
        <w:t xml:space="preserve">Back-end web developer </w:t>
      </w:r>
      <w:r>
        <w:rPr>
          <w:sz w:val="36"/>
        </w:rPr>
        <w:t xml:space="preserve"> </w:t>
      </w:r>
      <w:r>
        <w:rPr>
          <w:rFonts w:ascii="Calibri" w:eastAsia="Calibri" w:hAnsi="Calibri" w:cs="Calibri"/>
        </w:rPr>
        <w:t xml:space="preserve"> </w:t>
      </w:r>
    </w:p>
    <w:p w14:paraId="6E400593" w14:textId="77777777" w:rsidR="0023243C" w:rsidRDefault="00000000">
      <w:pPr>
        <w:spacing w:after="18"/>
        <w:ind w:left="14" w:firstLine="0"/>
      </w:pPr>
      <w:r>
        <w:rPr>
          <w:color w:val="0563C1"/>
          <w:sz w:val="20"/>
          <w:u w:val="single" w:color="0563C1"/>
        </w:rPr>
        <w:t>jacoubakizi87@gmail.com</w:t>
      </w:r>
      <w:r>
        <w:rPr>
          <w:sz w:val="20"/>
        </w:rPr>
        <w:t xml:space="preserve">| </w:t>
      </w:r>
      <w:hyperlink r:id="rId5">
        <w:r>
          <w:rPr>
            <w:color w:val="0563C1"/>
            <w:sz w:val="20"/>
            <w:u w:val="single" w:color="0563C1"/>
          </w:rPr>
          <w:t>LinkedIn</w:t>
        </w:r>
      </w:hyperlink>
      <w:hyperlink r:id="rId6">
        <w:r>
          <w:rPr>
            <w:sz w:val="20"/>
          </w:rPr>
          <w:t xml:space="preserve"> </w:t>
        </w:r>
      </w:hyperlink>
      <w:r>
        <w:rPr>
          <w:sz w:val="20"/>
        </w:rPr>
        <w:t xml:space="preserve">| </w:t>
      </w:r>
      <w:hyperlink r:id="rId7">
        <w:r>
          <w:rPr>
            <w:color w:val="0070C0"/>
            <w:sz w:val="20"/>
            <w:u w:val="single" w:color="0070C0"/>
          </w:rPr>
          <w:t>GitHu</w:t>
        </w:r>
      </w:hyperlink>
      <w:hyperlink r:id="rId8">
        <w:r>
          <w:rPr>
            <w:color w:val="0070C0"/>
            <w:sz w:val="20"/>
            <w:u w:val="single" w:color="0070C0"/>
          </w:rPr>
          <w:t>b</w:t>
        </w:r>
      </w:hyperlink>
      <w:hyperlink r:id="rId9">
        <w:r>
          <w:rPr>
            <w:sz w:val="20"/>
          </w:rPr>
          <w:t xml:space="preserve"> </w:t>
        </w:r>
      </w:hyperlink>
      <w:hyperlink r:id="rId10">
        <w:r>
          <w:rPr>
            <w:rFonts w:ascii="Calibri" w:eastAsia="Calibri" w:hAnsi="Calibri" w:cs="Calibri"/>
          </w:rPr>
          <w:t xml:space="preserve"> </w:t>
        </w:r>
      </w:hyperlink>
    </w:p>
    <w:p w14:paraId="2922D6CF" w14:textId="77777777" w:rsidR="0023243C" w:rsidRDefault="00000000">
      <w:pPr>
        <w:spacing w:after="71"/>
        <w:ind w:left="14" w:firstLine="0"/>
      </w:pPr>
      <w:r>
        <w:rPr>
          <w:sz w:val="16"/>
        </w:rPr>
        <w:t xml:space="preserve"> </w:t>
      </w:r>
      <w:r>
        <w:rPr>
          <w:rFonts w:ascii="Calibri" w:eastAsia="Calibri" w:hAnsi="Calibri" w:cs="Calibri"/>
        </w:rPr>
        <w:t xml:space="preserve"> </w:t>
      </w:r>
    </w:p>
    <w:p w14:paraId="6263552D" w14:textId="166DC3D5" w:rsidR="006F3B0E" w:rsidRDefault="00000000" w:rsidP="006F3B0E">
      <w:pPr>
        <w:spacing w:after="56"/>
        <w:ind w:right="28"/>
      </w:pPr>
      <w:r>
        <w:t xml:space="preserve">Highly skilled and motivated Back-End Web Developer with over 1 year of experience in developing responsive and user-friendly websites. Proficient in Django and Django Rest Framework. Proven ability to collaborate effectively with cross-functional teams to design and develop innovative solutions that meet business requirements. Strong problem-solving skills. Delivering high-quality, scalable web applications.  </w:t>
      </w:r>
    </w:p>
    <w:p w14:paraId="3D6933CE" w14:textId="07F54CF1" w:rsidR="006F3B0E" w:rsidRDefault="006F3B0E" w:rsidP="006F3B0E">
      <w:pPr>
        <w:spacing w:after="56"/>
        <w:ind w:right="28"/>
      </w:pPr>
      <w:r>
        <w:rPr>
          <w:rFonts w:ascii="Calibri" w:eastAsia="Calibri" w:hAnsi="Calibri" w:cs="Calibri"/>
          <w:noProof/>
        </w:rPr>
        <mc:AlternateContent>
          <mc:Choice Requires="wpg">
            <w:drawing>
              <wp:inline distT="0" distB="0" distL="0" distR="0" wp14:anchorId="68956AA0" wp14:editId="47287B5A">
                <wp:extent cx="6304281" cy="9525"/>
                <wp:effectExtent l="0" t="0" r="0" b="0"/>
                <wp:docPr id="368370150" name="Group 1476"/>
                <wp:cNvGraphicFramePr/>
                <a:graphic xmlns:a="http://schemas.openxmlformats.org/drawingml/2006/main">
                  <a:graphicData uri="http://schemas.microsoft.com/office/word/2010/wordprocessingGroup">
                    <wpg:wgp>
                      <wpg:cNvGrpSpPr/>
                      <wpg:grpSpPr>
                        <a:xfrm>
                          <a:off x="0" y="0"/>
                          <a:ext cx="6304281" cy="9525"/>
                          <a:chOff x="0" y="0"/>
                          <a:chExt cx="6304281" cy="9525"/>
                        </a:xfrm>
                      </wpg:grpSpPr>
                      <wps:wsp>
                        <wps:cNvPr id="682579840" name="Shape 234"/>
                        <wps:cNvSpPr/>
                        <wps:spPr>
                          <a:xfrm>
                            <a:off x="0" y="0"/>
                            <a:ext cx="6304281" cy="0"/>
                          </a:xfrm>
                          <a:custGeom>
                            <a:avLst/>
                            <a:gdLst/>
                            <a:ahLst/>
                            <a:cxnLst/>
                            <a:rect l="0" t="0" r="0" b="0"/>
                            <a:pathLst>
                              <a:path w="6304281">
                                <a:moveTo>
                                  <a:pt x="0" y="0"/>
                                </a:moveTo>
                                <a:lnTo>
                                  <a:pt x="6304281" y="0"/>
                                </a:lnTo>
                              </a:path>
                            </a:pathLst>
                          </a:custGeom>
                          <a:ln w="9525" cap="flat">
                            <a:custDash>
                              <a:ds d="56250" sp="56250"/>
                            </a:custDash>
                            <a:round/>
                          </a:ln>
                        </wps:spPr>
                        <wps:style>
                          <a:lnRef idx="1">
                            <a:srgbClr val="BFBFBF"/>
                          </a:lnRef>
                          <a:fillRef idx="0">
                            <a:srgbClr val="000000">
                              <a:alpha val="0"/>
                            </a:srgbClr>
                          </a:fillRef>
                          <a:effectRef idx="0">
                            <a:scrgbClr r="0" g="0" b="0"/>
                          </a:effectRef>
                          <a:fontRef idx="none"/>
                        </wps:style>
                        <wps:bodyPr/>
                      </wps:wsp>
                    </wpg:wgp>
                  </a:graphicData>
                </a:graphic>
              </wp:inline>
            </w:drawing>
          </mc:Choice>
          <mc:Fallback>
            <w:pict>
              <v:group w14:anchorId="0627473C" id="Group 1476" o:spid="_x0000_s1026" style="width:496.4pt;height:.75pt;mso-position-horizontal-relative:char;mso-position-vertical-relative:line" coordsize="630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">
                <v:shape id="Shape 234" o:spid="_x0000_s1027" style="position:absolute;width:63042;height:0;visibility:visible;mso-wrap-style:square;v-text-anchor:top" coordsize="6304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" path="m,l6304281,e" filled="f" strokecolor="#bfbfbf">
                  <v:path arrowok="t" textboxrect="0,0,6304281,0"/>
                </v:shape>
                <w10:anchorlock/>
              </v:group>
            </w:pict>
          </mc:Fallback>
        </mc:AlternateContent>
      </w:r>
    </w:p>
    <w:p w14:paraId="78801BED" w14:textId="77777777" w:rsidR="006F3B0E" w:rsidRDefault="006F3B0E" w:rsidP="006F3B0E">
      <w:pPr>
        <w:spacing w:after="56"/>
        <w:ind w:right="28"/>
      </w:pPr>
    </w:p>
    <w:p w14:paraId="0805A197" w14:textId="77777777" w:rsidR="0023243C" w:rsidRDefault="00000000">
      <w:pPr>
        <w:pStyle w:val="1"/>
        <w:ind w:left="-5"/>
      </w:pPr>
      <w:r>
        <w:t xml:space="preserve">EDUCATION  </w:t>
      </w:r>
    </w:p>
    <w:p w14:paraId="5B14E21D" w14:textId="77777777" w:rsidR="0023243C" w:rsidRDefault="00000000">
      <w:pPr>
        <w:spacing w:after="11"/>
        <w:ind w:left="14" w:firstLine="0"/>
      </w:pPr>
      <w:r>
        <w:rPr>
          <w:b/>
          <w:sz w:val="21"/>
        </w:rPr>
        <w:t xml:space="preserve"> </w:t>
      </w:r>
      <w:r>
        <w:rPr>
          <w:rFonts w:ascii="Calibri" w:eastAsia="Calibri" w:hAnsi="Calibri" w:cs="Calibri"/>
        </w:rPr>
        <w:t xml:space="preserve"> </w:t>
      </w:r>
    </w:p>
    <w:p w14:paraId="4B335E95" w14:textId="77777777" w:rsidR="0023243C" w:rsidRDefault="00000000">
      <w:pPr>
        <w:spacing w:after="57"/>
        <w:ind w:left="0" w:firstLine="0"/>
      </w:pPr>
      <w:r>
        <w:rPr>
          <w:b/>
          <w:sz w:val="20"/>
        </w:rPr>
        <w:t xml:space="preserve">Al-Baath University                                                                                                                            Homs, Syria </w:t>
      </w:r>
      <w:r>
        <w:rPr>
          <w:rFonts w:ascii="Calibri" w:eastAsia="Calibri" w:hAnsi="Calibri" w:cs="Calibri"/>
        </w:rPr>
        <w:t xml:space="preserve"> </w:t>
      </w:r>
    </w:p>
    <w:p w14:paraId="2F9CB7BD" w14:textId="7C9C36A6" w:rsidR="0023243C" w:rsidRDefault="00000000" w:rsidP="006F3B0E">
      <w:pPr>
        <w:spacing w:after="42"/>
        <w:ind w:left="14" w:firstLine="0"/>
      </w:pPr>
      <w:r>
        <w:rPr>
          <w:rFonts w:ascii="Times New Roman" w:eastAsia="Times New Roman" w:hAnsi="Times New Roman" w:cs="Times New Roman"/>
          <w:u w:val="single" w:color="000000"/>
        </w:rPr>
        <w:t>Software Engineering</w:t>
      </w:r>
      <w:r>
        <w:rPr>
          <w:rFonts w:ascii="Times New Roman" w:eastAsia="Times New Roman" w:hAnsi="Times New Roman" w:cs="Times New Roman"/>
        </w:rPr>
        <w:t xml:space="preserve">          </w:t>
      </w:r>
      <w:r>
        <w:rPr>
          <w:sz w:val="20"/>
        </w:rPr>
        <w:t xml:space="preserve">                                                                                                      </w:t>
      </w:r>
      <w:r>
        <w:rPr>
          <w:rFonts w:ascii="Tahoma" w:eastAsia="Tahoma" w:hAnsi="Tahoma" w:cs="Tahoma"/>
          <w:sz w:val="20"/>
          <w:u w:val="single" w:color="000000"/>
        </w:rPr>
        <w:t>Sep 2019</w:t>
      </w:r>
      <w:r>
        <w:rPr>
          <w:sz w:val="20"/>
          <w:u w:val="single" w:color="000000"/>
        </w:rPr>
        <w:t xml:space="preserve"> – Present</w:t>
      </w:r>
      <w:r>
        <w:rPr>
          <w:sz w:val="20"/>
        </w:rPr>
        <w:t xml:space="preserve">  </w:t>
      </w:r>
    </w:p>
    <w:p w14:paraId="088516FC" w14:textId="74CF7372" w:rsidR="006F3B0E" w:rsidRDefault="006F3B0E" w:rsidP="006F3B0E">
      <w:pPr>
        <w:spacing w:after="42"/>
        <w:ind w:left="14" w:firstLine="0"/>
      </w:pPr>
      <w:r>
        <w:rPr>
          <w:rFonts w:ascii="Calibri" w:eastAsia="Calibri" w:hAnsi="Calibri" w:cs="Calibri"/>
          <w:noProof/>
        </w:rPr>
        <mc:AlternateContent>
          <mc:Choice Requires="wpg">
            <w:drawing>
              <wp:inline distT="0" distB="0" distL="0" distR="0" wp14:anchorId="558CDB91" wp14:editId="17D02CF5">
                <wp:extent cx="6304281" cy="9525"/>
                <wp:effectExtent l="0" t="0" r="0" b="0"/>
                <wp:docPr id="1476" name="Group 1476"/>
                <wp:cNvGraphicFramePr/>
                <a:graphic xmlns:a="http://schemas.openxmlformats.org/drawingml/2006/main">
                  <a:graphicData uri="http://schemas.microsoft.com/office/word/2010/wordprocessingGroup">
                    <wpg:wgp>
                      <wpg:cNvGrpSpPr/>
                      <wpg:grpSpPr>
                        <a:xfrm>
                          <a:off x="0" y="0"/>
                          <a:ext cx="6304281" cy="9525"/>
                          <a:chOff x="0" y="0"/>
                          <a:chExt cx="6304281" cy="9525"/>
                        </a:xfrm>
                      </wpg:grpSpPr>
                      <wps:wsp>
                        <wps:cNvPr id="234" name="Shape 234"/>
                        <wps:cNvSpPr/>
                        <wps:spPr>
                          <a:xfrm>
                            <a:off x="0" y="0"/>
                            <a:ext cx="6304281" cy="0"/>
                          </a:xfrm>
                          <a:custGeom>
                            <a:avLst/>
                            <a:gdLst/>
                            <a:ahLst/>
                            <a:cxnLst/>
                            <a:rect l="0" t="0" r="0" b="0"/>
                            <a:pathLst>
                              <a:path w="6304281">
                                <a:moveTo>
                                  <a:pt x="0" y="0"/>
                                </a:moveTo>
                                <a:lnTo>
                                  <a:pt x="6304281" y="0"/>
                                </a:lnTo>
                              </a:path>
                            </a:pathLst>
                          </a:custGeom>
                          <a:ln w="9525" cap="flat">
                            <a:custDash>
                              <a:ds d="56250" sp="56250"/>
                            </a:custDash>
                            <a:round/>
                          </a:ln>
                        </wps:spPr>
                        <wps:style>
                          <a:lnRef idx="1">
                            <a:srgbClr val="BFBFBF"/>
                          </a:lnRef>
                          <a:fillRef idx="0">
                            <a:srgbClr val="000000">
                              <a:alpha val="0"/>
                            </a:srgbClr>
                          </a:fillRef>
                          <a:effectRef idx="0">
                            <a:scrgbClr r="0" g="0" b="0"/>
                          </a:effectRef>
                          <a:fontRef idx="none"/>
                        </wps:style>
                        <wps:bodyPr/>
                      </wps:wsp>
                    </wpg:wgp>
                  </a:graphicData>
                </a:graphic>
              </wp:inline>
            </w:drawing>
          </mc:Choice>
          <mc:Fallback>
            <w:pict>
              <v:group w14:anchorId="190419B3" id="Group 1476" o:spid="_x0000_s1026" style="width:496.4pt;height:.75pt;mso-position-horizontal-relative:char;mso-position-vertical-relative:line" coordsize="630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">
                <v:shape id="Shape 234" o:spid="_x0000_s1027" style="position:absolute;width:63042;height:0;visibility:visible;mso-wrap-style:square;v-text-anchor:top" coordsize="6304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" path="m,l6304281,e" filled="f" strokecolor="#bfbfbf">
                  <v:path arrowok="t" textboxrect="0,0,6304281,0"/>
                </v:shape>
                <w10:anchorlock/>
              </v:group>
            </w:pict>
          </mc:Fallback>
        </mc:AlternateContent>
      </w:r>
    </w:p>
    <w:p w14:paraId="48667C9E" w14:textId="77777777" w:rsidR="006F3B0E" w:rsidRDefault="006F3B0E" w:rsidP="006F3B0E">
      <w:pPr>
        <w:spacing w:after="42"/>
        <w:ind w:left="14" w:firstLine="0"/>
      </w:pPr>
    </w:p>
    <w:p w14:paraId="2A41AC4C" w14:textId="77777777" w:rsidR="0023243C" w:rsidRDefault="00000000">
      <w:pPr>
        <w:pStyle w:val="1"/>
        <w:ind w:left="-5"/>
      </w:pPr>
      <w:r>
        <w:t>PROJECT EXPERIENCE</w:t>
      </w:r>
      <w:r>
        <w:rPr>
          <w:b w:val="0"/>
          <w:sz w:val="24"/>
        </w:rPr>
        <w:t xml:space="preserve"> </w:t>
      </w:r>
      <w:r>
        <w:t xml:space="preserve"> </w:t>
      </w:r>
    </w:p>
    <w:p w14:paraId="347BA2E5" w14:textId="77777777" w:rsidR="0023243C" w:rsidRDefault="00000000">
      <w:pPr>
        <w:spacing w:after="79"/>
        <w:ind w:left="14" w:firstLine="0"/>
      </w:pPr>
      <w:r>
        <w:rPr>
          <w:sz w:val="24"/>
        </w:rPr>
        <w:t xml:space="preserve"> </w:t>
      </w:r>
      <w:r>
        <w:rPr>
          <w:rFonts w:ascii="Calibri" w:eastAsia="Calibri" w:hAnsi="Calibri" w:cs="Calibri"/>
        </w:rPr>
        <w:t xml:space="preserve"> </w:t>
      </w:r>
    </w:p>
    <w:p w14:paraId="55E58E14" w14:textId="634BAC98" w:rsidR="0023243C" w:rsidRDefault="00000000" w:rsidP="006F3B0E">
      <w:pPr>
        <w:pStyle w:val="2"/>
        <w:ind w:left="-5"/>
      </w:pPr>
      <w:r>
        <w:t xml:space="preserve">Automating The Differentiation Of Graduate Studies In Universities  </w:t>
      </w:r>
    </w:p>
    <w:p w14:paraId="6D0CAEEC" w14:textId="77777777" w:rsidR="006F3B0E" w:rsidRPr="006F3B0E" w:rsidRDefault="006F3B0E" w:rsidP="006F3B0E">
      <w:pPr>
        <w:rPr>
          <w:sz w:val="16"/>
          <w:szCs w:val="16"/>
        </w:rPr>
      </w:pPr>
    </w:p>
    <w:p w14:paraId="628865D0" w14:textId="411A8DFF" w:rsidR="0023243C" w:rsidRDefault="00000000">
      <w:pPr>
        <w:numPr>
          <w:ilvl w:val="0"/>
          <w:numId w:val="1"/>
        </w:numPr>
        <w:spacing w:after="50"/>
        <w:ind w:right="28" w:hanging="36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A066F2C" wp14:editId="13E3CC9E">
                <wp:simplePos x="0" y="0"/>
                <wp:positionH relativeFrom="page">
                  <wp:posOffset>731520</wp:posOffset>
                </wp:positionH>
                <wp:positionV relativeFrom="page">
                  <wp:posOffset>9428264</wp:posOffset>
                </wp:positionV>
                <wp:extent cx="6304280" cy="9525"/>
                <wp:effectExtent l="0" t="0" r="0" b="0"/>
                <wp:wrapTopAndBottom/>
                <wp:docPr id="1475" name="Group 1475"/>
                <wp:cNvGraphicFramePr/>
                <a:graphic xmlns:a="http://schemas.openxmlformats.org/drawingml/2006/main">
                  <a:graphicData uri="http://schemas.microsoft.com/office/word/2010/wordprocessingGroup">
                    <wpg:wgp>
                      <wpg:cNvGrpSpPr/>
                      <wpg:grpSpPr>
                        <a:xfrm>
                          <a:off x="0" y="0"/>
                          <a:ext cx="6304280" cy="9525"/>
                          <a:chOff x="0" y="0"/>
                          <a:chExt cx="6304280" cy="9525"/>
                        </a:xfrm>
                      </wpg:grpSpPr>
                      <wps:wsp>
                        <wps:cNvPr id="233" name="Shape 233"/>
                        <wps:cNvSpPr/>
                        <wps:spPr>
                          <a:xfrm>
                            <a:off x="0" y="0"/>
                            <a:ext cx="6304280" cy="0"/>
                          </a:xfrm>
                          <a:custGeom>
                            <a:avLst/>
                            <a:gdLst/>
                            <a:ahLst/>
                            <a:cxnLst/>
                            <a:rect l="0" t="0" r="0" b="0"/>
                            <a:pathLst>
                              <a:path w="6304280">
                                <a:moveTo>
                                  <a:pt x="0" y="0"/>
                                </a:moveTo>
                                <a:lnTo>
                                  <a:pt x="6304280" y="0"/>
                                </a:lnTo>
                              </a:path>
                            </a:pathLst>
                          </a:custGeom>
                          <a:ln w="9525" cap="flat">
                            <a:custDash>
                              <a:ds d="56250" sp="56250"/>
                            </a:custDash>
                            <a:round/>
                          </a:ln>
                        </wps:spPr>
                        <wps:style>
                          <a:lnRef idx="1">
                            <a:srgbClr val="BFBF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75" style="width:496.4pt;height:0.75pt;position:absolute;mso-position-horizontal-relative:page;mso-position-horizontal:absolute;margin-left:57.6pt;mso-position-vertical-relative:page;margin-top:742.383pt;" coordsize="63042,95">
                <v:shape id="Shape 233" style="position:absolute;width:63042;height:0;left:0;top:0;" coordsize="6304280,0" path="m0,0l6304280,0">
                  <v:stroke weight="0.75pt" endcap="flat" dashstyle="0.75 0.75" joinstyle="round" on="true" color="#bfbfbf"/>
                  <v:fill on="false" color="#000000" opacity="0"/>
                </v:shape>
                <w10:wrap type="topAndBottom"/>
              </v:group>
            </w:pict>
          </mc:Fallback>
        </mc:AlternateContent>
      </w:r>
      <w:r>
        <w:t>This app automating the differentiation of graduate stud</w:t>
      </w:r>
      <w:r w:rsidR="00847D77">
        <w:t>ies</w:t>
      </w:r>
      <w:r>
        <w:t xml:space="preserve"> in universities is a web application Whose backend is developed using Django Rest Framework. The application allows users to create accounts, enter the required information and documents, and then specify the desires they want. After completing the specified period for submitting the differentiation request, the students are sorted according to their desires, and then the names of the students accepted for each desire are announced. </w:t>
      </w:r>
    </w:p>
    <w:p w14:paraId="25B6C085" w14:textId="18F93F0E" w:rsidR="0023243C" w:rsidRDefault="00000000">
      <w:pPr>
        <w:numPr>
          <w:ilvl w:val="0"/>
          <w:numId w:val="1"/>
        </w:numPr>
        <w:spacing w:after="126"/>
        <w:ind w:right="28" w:hanging="360"/>
      </w:pPr>
      <w:r>
        <w:t>Code on GitHub: (</w:t>
      </w:r>
      <w:hyperlink r:id="rId11">
        <w:r>
          <w:rPr>
            <w:color w:val="0563C1"/>
            <w:u w:val="single" w:color="0563C1"/>
          </w:rPr>
          <w:t>link</w:t>
        </w:r>
      </w:hyperlink>
      <w:hyperlink r:id="rId12">
        <w:r>
          <w:t>)</w:t>
        </w:r>
      </w:hyperlink>
      <w:r w:rsidR="006F3B0E">
        <w:t>.</w:t>
      </w:r>
    </w:p>
    <w:p w14:paraId="6F046DA1" w14:textId="77777777" w:rsidR="0023243C" w:rsidRDefault="00000000">
      <w:pPr>
        <w:spacing w:after="62"/>
        <w:ind w:left="14" w:firstLine="0"/>
      </w:pPr>
      <w:r>
        <w:rPr>
          <w:rFonts w:ascii="Calibri" w:eastAsia="Calibri" w:hAnsi="Calibri" w:cs="Calibri"/>
        </w:rPr>
        <w:t xml:space="preserve"> </w:t>
      </w:r>
    </w:p>
    <w:p w14:paraId="39628EFC" w14:textId="1962DF68" w:rsidR="0023243C" w:rsidRDefault="00000000" w:rsidP="006F3B0E">
      <w:pPr>
        <w:pStyle w:val="2"/>
        <w:ind w:left="-5"/>
      </w:pPr>
      <w:r>
        <w:t xml:space="preserve">News App </w:t>
      </w:r>
    </w:p>
    <w:p w14:paraId="765A676E" w14:textId="77777777" w:rsidR="006F3B0E" w:rsidRPr="006F3B0E" w:rsidRDefault="006F3B0E" w:rsidP="006F3B0E">
      <w:pPr>
        <w:rPr>
          <w:sz w:val="16"/>
          <w:szCs w:val="16"/>
        </w:rPr>
      </w:pPr>
    </w:p>
    <w:p w14:paraId="15143C9B" w14:textId="77777777" w:rsidR="0023243C" w:rsidRDefault="00000000">
      <w:pPr>
        <w:numPr>
          <w:ilvl w:val="0"/>
          <w:numId w:val="2"/>
        </w:numPr>
        <w:spacing w:after="0"/>
        <w:ind w:right="28" w:hanging="360"/>
      </w:pPr>
      <w:r>
        <w:t xml:space="preserve">This News app is a web application whose backend is developed using Django Rest </w:t>
      </w:r>
    </w:p>
    <w:p w14:paraId="4465BEBB" w14:textId="77777777" w:rsidR="0023243C" w:rsidRDefault="00000000">
      <w:pPr>
        <w:spacing w:after="60"/>
        <w:ind w:left="745" w:right="28"/>
      </w:pPr>
      <w:r>
        <w:t xml:space="preserve">Framework. The application allows users to create accounts and read all the news related to a specific section for example health, politics, sports, education….. </w:t>
      </w:r>
    </w:p>
    <w:p w14:paraId="0BA691E9" w14:textId="6921C0FF" w:rsidR="0023243C" w:rsidRDefault="00000000" w:rsidP="006F3B0E">
      <w:pPr>
        <w:numPr>
          <w:ilvl w:val="0"/>
          <w:numId w:val="2"/>
        </w:numPr>
        <w:spacing w:after="90"/>
        <w:ind w:right="28" w:hanging="360"/>
      </w:pPr>
      <w:r>
        <w:t>Code on GitHub: (</w:t>
      </w:r>
      <w:hyperlink r:id="rId13" w:history="1">
        <w:r w:rsidR="006F3B0E" w:rsidRPr="006F3B0E">
          <w:rPr>
            <w:rStyle w:val="Hyperlink"/>
          </w:rPr>
          <w:t>link</w:t>
        </w:r>
      </w:hyperlink>
      <w:r>
        <w:t xml:space="preserve">). </w:t>
      </w:r>
    </w:p>
    <w:p w14:paraId="375F0660" w14:textId="78E4E581" w:rsidR="006F3B0E" w:rsidRDefault="006F3B0E" w:rsidP="006F3B0E">
      <w:pPr>
        <w:spacing w:after="90"/>
        <w:ind w:left="360" w:right="28" w:firstLine="0"/>
      </w:pPr>
      <w:r>
        <w:rPr>
          <w:rFonts w:ascii="Calibri" w:eastAsia="Calibri" w:hAnsi="Calibri" w:cs="Calibri"/>
          <w:noProof/>
        </w:rPr>
        <mc:AlternateContent>
          <mc:Choice Requires="wpg">
            <w:drawing>
              <wp:inline distT="0" distB="0" distL="0" distR="0" wp14:anchorId="00457F54" wp14:editId="05325791">
                <wp:extent cx="6304281" cy="9525"/>
                <wp:effectExtent l="0" t="0" r="0" b="0"/>
                <wp:docPr id="598011177" name="Group 1476"/>
                <wp:cNvGraphicFramePr/>
                <a:graphic xmlns:a="http://schemas.openxmlformats.org/drawingml/2006/main">
                  <a:graphicData uri="http://schemas.microsoft.com/office/word/2010/wordprocessingGroup">
                    <wpg:wgp>
                      <wpg:cNvGrpSpPr/>
                      <wpg:grpSpPr>
                        <a:xfrm>
                          <a:off x="0" y="0"/>
                          <a:ext cx="6304281" cy="9525"/>
                          <a:chOff x="0" y="0"/>
                          <a:chExt cx="6304281" cy="9525"/>
                        </a:xfrm>
                      </wpg:grpSpPr>
                      <wps:wsp>
                        <wps:cNvPr id="1754232077" name="Shape 234"/>
                        <wps:cNvSpPr/>
                        <wps:spPr>
                          <a:xfrm>
                            <a:off x="0" y="0"/>
                            <a:ext cx="6304281" cy="0"/>
                          </a:xfrm>
                          <a:custGeom>
                            <a:avLst/>
                            <a:gdLst/>
                            <a:ahLst/>
                            <a:cxnLst/>
                            <a:rect l="0" t="0" r="0" b="0"/>
                            <a:pathLst>
                              <a:path w="6304281">
                                <a:moveTo>
                                  <a:pt x="0" y="0"/>
                                </a:moveTo>
                                <a:lnTo>
                                  <a:pt x="6304281" y="0"/>
                                </a:lnTo>
                              </a:path>
                            </a:pathLst>
                          </a:custGeom>
                          <a:ln w="9525" cap="flat">
                            <a:custDash>
                              <a:ds d="56250" sp="56250"/>
                            </a:custDash>
                            <a:round/>
                          </a:ln>
                        </wps:spPr>
                        <wps:style>
                          <a:lnRef idx="1">
                            <a:srgbClr val="BFBFBF"/>
                          </a:lnRef>
                          <a:fillRef idx="0">
                            <a:srgbClr val="000000">
                              <a:alpha val="0"/>
                            </a:srgbClr>
                          </a:fillRef>
                          <a:effectRef idx="0">
                            <a:scrgbClr r="0" g="0" b="0"/>
                          </a:effectRef>
                          <a:fontRef idx="none"/>
                        </wps:style>
                        <wps:bodyPr/>
                      </wps:wsp>
                    </wpg:wgp>
                  </a:graphicData>
                </a:graphic>
              </wp:inline>
            </w:drawing>
          </mc:Choice>
          <mc:Fallback>
            <w:pict>
              <v:group w14:anchorId="03ED78F6" id="Group 1476" o:spid="_x0000_s1026" style="width:496.4pt;height:.75pt;mso-position-horizontal-relative:char;mso-position-vertical-relative:line" coordsize="630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">
                <v:shape id="Shape 234" o:spid="_x0000_s1027" style="position:absolute;width:63042;height:0;visibility:visible;mso-wrap-style:square;v-text-anchor:top" coordsize="6304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" path="m,l6304281,e" filled="f" strokecolor="#bfbfbf">
                  <v:path arrowok="t" textboxrect="0,0,6304281,0"/>
                </v:shape>
                <w10:anchorlock/>
              </v:group>
            </w:pict>
          </mc:Fallback>
        </mc:AlternateContent>
      </w:r>
    </w:p>
    <w:p w14:paraId="1831A974" w14:textId="77777777" w:rsidR="006F3B0E" w:rsidRDefault="006F3B0E" w:rsidP="006F3B0E">
      <w:pPr>
        <w:spacing w:after="90"/>
        <w:ind w:left="360" w:right="28" w:firstLine="0"/>
      </w:pPr>
    </w:p>
    <w:p w14:paraId="56A628D7" w14:textId="6BF71F26" w:rsidR="006F3B0E" w:rsidRDefault="00000000" w:rsidP="006F3B0E">
      <w:pPr>
        <w:pStyle w:val="1"/>
        <w:ind w:left="-5"/>
      </w:pPr>
      <w:r>
        <w:t>SKILLS</w:t>
      </w:r>
    </w:p>
    <w:p w14:paraId="172A1AEC" w14:textId="77777777" w:rsidR="006F3B0E" w:rsidRPr="006F3B0E" w:rsidRDefault="006F3B0E" w:rsidP="006F3B0E">
      <w:pPr>
        <w:rPr>
          <w:sz w:val="16"/>
          <w:szCs w:val="16"/>
        </w:rPr>
      </w:pPr>
    </w:p>
    <w:p w14:paraId="0E118C34" w14:textId="71402F3D" w:rsidR="006F3B0E" w:rsidRPr="006F3B0E" w:rsidRDefault="006F3B0E" w:rsidP="006F3B0E">
      <w:pPr>
        <w:ind w:left="0" w:firstLine="720"/>
      </w:pPr>
      <w:r>
        <w:t>Python, Django, Django Rest Framework, Git.</w:t>
      </w:r>
    </w:p>
    <w:p w14:paraId="6FD80F9D" w14:textId="7B8899FC" w:rsidR="0023243C" w:rsidRDefault="00000000" w:rsidP="006F3B0E">
      <w:pPr>
        <w:spacing w:after="223"/>
        <w:ind w:left="0" w:firstLine="0"/>
      </w:pPr>
      <w:r>
        <w:t xml:space="preserve"> </w:t>
      </w:r>
    </w:p>
    <w:sectPr w:rsidR="0023243C">
      <w:pgSz w:w="12240" w:h="15840"/>
      <w:pgMar w:top="1440" w:right="1089" w:bottom="1440" w:left="11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474F0"/>
    <w:multiLevelType w:val="hybridMultilevel"/>
    <w:tmpl w:val="FA7C055A"/>
    <w:lvl w:ilvl="0" w:tplc="8BA23E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9430D0">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82C9B8A">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864FC8">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24347E">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C2E8C0A">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82FA20">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0641EA">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83EFD80">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A680F13"/>
    <w:multiLevelType w:val="hybridMultilevel"/>
    <w:tmpl w:val="0CA0CBD0"/>
    <w:lvl w:ilvl="0" w:tplc="A838D73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C6B61E">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7602774">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F4066A">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88E5C0">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AACC26">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64EEB68">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CCC396">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361F18">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A5569F4"/>
    <w:multiLevelType w:val="hybridMultilevel"/>
    <w:tmpl w:val="F36E5F0E"/>
    <w:lvl w:ilvl="0" w:tplc="F2122B0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F87CE8">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DA6A2A">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5EE86A">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F001E8">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08E912">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CFEE97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4A085E">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DCFDB6">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297224755">
    <w:abstractNumId w:val="2"/>
  </w:num>
  <w:num w:numId="2" w16cid:durableId="1611620481">
    <w:abstractNumId w:val="1"/>
  </w:num>
  <w:num w:numId="3" w16cid:durableId="1110972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43C"/>
    <w:rsid w:val="0023243C"/>
    <w:rsid w:val="006F3B0E"/>
    <w:rsid w:val="00847D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06255"/>
  <w15:docId w15:val="{0EBFFF83-43C6-447E-A233-095E6AB3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7"/>
      <w:ind w:left="24" w:hanging="10"/>
    </w:pPr>
    <w:rPr>
      <w:rFonts w:ascii="Arial" w:eastAsia="Arial" w:hAnsi="Arial" w:cs="Arial"/>
      <w:color w:val="000000"/>
    </w:rPr>
  </w:style>
  <w:style w:type="paragraph" w:styleId="1">
    <w:name w:val="heading 1"/>
    <w:next w:val="a"/>
    <w:link w:val="1Char"/>
    <w:uiPriority w:val="9"/>
    <w:qFormat/>
    <w:pPr>
      <w:keepNext/>
      <w:keepLines/>
      <w:spacing w:after="0"/>
      <w:ind w:left="10" w:hanging="10"/>
      <w:outlineLvl w:val="0"/>
    </w:pPr>
    <w:rPr>
      <w:rFonts w:ascii="Arial" w:eastAsia="Arial" w:hAnsi="Arial" w:cs="Arial"/>
      <w:b/>
      <w:color w:val="000000"/>
      <w:sz w:val="28"/>
    </w:rPr>
  </w:style>
  <w:style w:type="paragraph" w:styleId="2">
    <w:name w:val="heading 2"/>
    <w:next w:val="a"/>
    <w:link w:val="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link w:val="2"/>
    <w:rPr>
      <w:rFonts w:ascii="Times New Roman" w:eastAsia="Times New Roman" w:hAnsi="Times New Roman" w:cs="Times New Roman"/>
      <w:b/>
      <w:color w:val="000000"/>
      <w:sz w:val="24"/>
    </w:rPr>
  </w:style>
  <w:style w:type="character" w:customStyle="1" w:styleId="1Char">
    <w:name w:val="العنوان 1 Char"/>
    <w:link w:val="1"/>
    <w:rPr>
      <w:rFonts w:ascii="Arial" w:eastAsia="Arial" w:hAnsi="Arial" w:cs="Arial"/>
      <w:b/>
      <w:color w:val="000000"/>
      <w:sz w:val="28"/>
    </w:rPr>
  </w:style>
  <w:style w:type="character" w:styleId="Hyperlink">
    <w:name w:val="Hyperlink"/>
    <w:basedOn w:val="a0"/>
    <w:uiPriority w:val="99"/>
    <w:unhideWhenUsed/>
    <w:rsid w:val="006F3B0E"/>
    <w:rPr>
      <w:color w:val="0563C1" w:themeColor="hyperlink"/>
      <w:u w:val="single"/>
    </w:rPr>
  </w:style>
  <w:style w:type="character" w:styleId="a3">
    <w:name w:val="Unresolved Mention"/>
    <w:basedOn w:val="a0"/>
    <w:uiPriority w:val="99"/>
    <w:semiHidden/>
    <w:unhideWhenUsed/>
    <w:rsid w:val="006F3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Laralkhoder" TargetMode="External"/><Relationship Id="rId13" Type="http://schemas.openxmlformats.org/officeDocument/2006/relationships/hyperlink" Target="https://github.com/Jacoubekizi/news.git" TargetMode="External"/><Relationship Id="rId3" Type="http://schemas.openxmlformats.org/officeDocument/2006/relationships/settings" Target="settings.xml"/><Relationship Id="rId7" Type="http://schemas.openxmlformats.org/officeDocument/2006/relationships/hyperlink" Target="https://github.com/Jacoubekizi" TargetMode="External"/><Relationship Id="rId12" Type="http://schemas.openxmlformats.org/officeDocument/2006/relationships/hyperlink" Target="https://github.com/Jacoubekizi/automating_the_differentiation_of_graduate_studies_in_universitie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jacoub-akizi-1a6407294" TargetMode="External"/><Relationship Id="rId11" Type="http://schemas.openxmlformats.org/officeDocument/2006/relationships/hyperlink" Target="https://github.com/Jacoubekizi/automating_the_differentiation_of_graduate_studies_in_universities.git" TargetMode="External"/><Relationship Id="rId5" Type="http://schemas.openxmlformats.org/officeDocument/2006/relationships/hyperlink" Target="http://www.linkedin.com/in/jacoub-akizi-1a6407294" TargetMode="External"/><Relationship Id="rId15" Type="http://schemas.openxmlformats.org/officeDocument/2006/relationships/theme" Target="theme/theme1.xml"/><Relationship Id="rId10" Type="http://schemas.openxmlformats.org/officeDocument/2006/relationships/hyperlink" Target="https://github.com/Laralkhoder" TargetMode="External"/><Relationship Id="rId4" Type="http://schemas.openxmlformats.org/officeDocument/2006/relationships/webSettings" Target="webSettings.xml"/><Relationship Id="rId9" Type="http://schemas.openxmlformats.org/officeDocument/2006/relationships/hyperlink" Target="https://github.com/Laralkhoder" TargetMode="External"/><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TOPTECH</dc:creator>
  <cp:keywords/>
  <cp:lastModifiedBy>TOPTECH</cp:lastModifiedBy>
  <cp:revision>3</cp:revision>
  <cp:lastPrinted>2023-10-25T13:12:00Z</cp:lastPrinted>
  <dcterms:created xsi:type="dcterms:W3CDTF">2023-10-25T13:12:00Z</dcterms:created>
  <dcterms:modified xsi:type="dcterms:W3CDTF">2023-10-25T14:07:00Z</dcterms:modified>
</cp:coreProperties>
</file>