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7C7A4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7C7A4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05383287"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E867A2">
                                  <w:rPr>
                                    <w:rFonts w:ascii="Helvetica" w:hAnsi="Helvetica"/>
                                    <w:color w:val="595A5A"/>
                                    <w:sz w:val="20"/>
                                    <w:szCs w:val="20"/>
                                    <w:shd w:val="clear" w:color="auto" w:fill="FFFFFF"/>
                                  </w:rPr>
                                  <w:t xml:space="preserve">Due to the great number of stocking items and </w:t>
                                </w:r>
                                <w:proofErr w:type="gramStart"/>
                                <w:r w:rsidR="00E867A2">
                                  <w:rPr>
                                    <w:rFonts w:ascii="Helvetica" w:hAnsi="Helvetica"/>
                                    <w:color w:val="595A5A"/>
                                    <w:sz w:val="20"/>
                                    <w:szCs w:val="20"/>
                                    <w:shd w:val="clear" w:color="auto" w:fill="FFFFFF"/>
                                  </w:rPr>
                                  <w:t>broad based</w:t>
                                </w:r>
                                <w:proofErr w:type="gramEnd"/>
                                <w:r w:rsidR="00E867A2">
                                  <w:rPr>
                                    <w:rFonts w:ascii="Helvetica" w:hAnsi="Helvetica"/>
                                    <w:color w:val="595A5A"/>
                                    <w:sz w:val="20"/>
                                    <w:szCs w:val="20"/>
                                    <w:shd w:val="clear" w:color="auto" w:fill="FFFFFF"/>
                                  </w:rPr>
                                  <w:t xml:space="preserve"> demand planning, much of the purchasing decisions is driven by a semi-automated process based on sales demand, supplier fulfilment rate, available funding </w:t>
                                </w:r>
                                <w:proofErr w:type="spellStart"/>
                                <w:r w:rsidR="00E867A2">
                                  <w:rPr>
                                    <w:rFonts w:ascii="Helvetica" w:hAnsi="Helvetica"/>
                                    <w:color w:val="595A5A"/>
                                    <w:sz w:val="20"/>
                                    <w:szCs w:val="20"/>
                                    <w:shd w:val="clear" w:color="auto" w:fill="FFFFFF"/>
                                  </w:rPr>
                                  <w:t>etc</w:t>
                                </w:r>
                                <w:proofErr w:type="spellEnd"/>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05383287" w:rsidR="00C865BE" w:rsidRDefault="006E3EF6" w:rsidP="00660FAD">
                          <w:pPr>
                            <w:pStyle w:val="NoSpacing"/>
                            <w:jc w:val="right"/>
                            <w:rPr>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E867A2">
                            <w:rPr>
                              <w:rFonts w:ascii="Helvetica" w:hAnsi="Helvetica"/>
                              <w:color w:val="595A5A"/>
                              <w:sz w:val="20"/>
                              <w:szCs w:val="20"/>
                              <w:shd w:val="clear" w:color="auto" w:fill="FFFFFF"/>
                            </w:rPr>
                            <w:t xml:space="preserve">Due to the great number of stocking items and </w:t>
                          </w:r>
                          <w:proofErr w:type="gramStart"/>
                          <w:r w:rsidR="00E867A2">
                            <w:rPr>
                              <w:rFonts w:ascii="Helvetica" w:hAnsi="Helvetica"/>
                              <w:color w:val="595A5A"/>
                              <w:sz w:val="20"/>
                              <w:szCs w:val="20"/>
                              <w:shd w:val="clear" w:color="auto" w:fill="FFFFFF"/>
                            </w:rPr>
                            <w:t>broad based</w:t>
                          </w:r>
                          <w:proofErr w:type="gramEnd"/>
                          <w:r w:rsidR="00E867A2">
                            <w:rPr>
                              <w:rFonts w:ascii="Helvetica" w:hAnsi="Helvetica"/>
                              <w:color w:val="595A5A"/>
                              <w:sz w:val="20"/>
                              <w:szCs w:val="20"/>
                              <w:shd w:val="clear" w:color="auto" w:fill="FFFFFF"/>
                            </w:rPr>
                            <w:t xml:space="preserve"> demand planning, much of the purchasing decisions is driven by a semi-automated process based on sales demand, supplier fulfilment rate, available funding </w:t>
                          </w:r>
                          <w:proofErr w:type="spellStart"/>
                          <w:r w:rsidR="00E867A2">
                            <w:rPr>
                              <w:rFonts w:ascii="Helvetica" w:hAnsi="Helvetica"/>
                              <w:color w:val="595A5A"/>
                              <w:sz w:val="20"/>
                              <w:szCs w:val="20"/>
                              <w:shd w:val="clear" w:color="auto" w:fill="FFFFFF"/>
                            </w:rPr>
                            <w:t>etc</w:t>
                          </w:r>
                          <w:proofErr w:type="spellEnd"/>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623A29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53E7C9D2" w:rsidR="006E3EF6" w:rsidRDefault="00E867A2">
                                <w:pPr>
                                  <w:pStyle w:val="NoSpacing"/>
                                  <w:jc w:val="right"/>
                                  <w:rPr>
                                    <w:color w:val="FFFFFF" w:themeColor="background1"/>
                                    <w:sz w:val="72"/>
                                    <w:szCs w:val="72"/>
                                    <w:lang w:val="en-ZA"/>
                                  </w:rPr>
                                </w:pPr>
                                <w:r>
                                  <w:rPr>
                                    <w:color w:val="FFFFFF" w:themeColor="background1"/>
                                    <w:sz w:val="72"/>
                                    <w:szCs w:val="72"/>
                                    <w:lang w:val="en-ZA"/>
                                  </w:rPr>
                                  <w:t>Supplier Ordering Process</w:t>
                                </w:r>
                              </w:p>
                              <w:p w14:paraId="68377401" w14:textId="2BFE677A" w:rsidR="00C865BE" w:rsidRDefault="00E867A2">
                                <w:pPr>
                                  <w:pStyle w:val="NoSpacing"/>
                                  <w:jc w:val="right"/>
                                  <w:rPr>
                                    <w:color w:val="FFFFFF" w:themeColor="background1"/>
                                    <w:sz w:val="72"/>
                                    <w:szCs w:val="72"/>
                                    <w:lang w:val="en-ZA"/>
                                  </w:rPr>
                                </w:pPr>
                                <w:r>
                                  <w:rPr>
                                    <w:color w:val="FFFFFF" w:themeColor="background1"/>
                                    <w:sz w:val="72"/>
                                    <w:szCs w:val="72"/>
                                    <w:lang w:val="en-ZA"/>
                                  </w:rPr>
                                  <w:t>Optimised purchasing from Suppliers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53E7C9D2" w:rsidR="006E3EF6" w:rsidRDefault="00E867A2">
                          <w:pPr>
                            <w:pStyle w:val="NoSpacing"/>
                            <w:jc w:val="right"/>
                            <w:rPr>
                              <w:color w:val="FFFFFF" w:themeColor="background1"/>
                              <w:sz w:val="72"/>
                              <w:szCs w:val="72"/>
                              <w:lang w:val="en-ZA"/>
                            </w:rPr>
                          </w:pPr>
                          <w:r>
                            <w:rPr>
                              <w:color w:val="FFFFFF" w:themeColor="background1"/>
                              <w:sz w:val="72"/>
                              <w:szCs w:val="72"/>
                              <w:lang w:val="en-ZA"/>
                            </w:rPr>
                            <w:t>Supplier Ordering Process</w:t>
                          </w:r>
                        </w:p>
                        <w:p w14:paraId="68377401" w14:textId="2BFE677A" w:rsidR="00C865BE" w:rsidRDefault="00E867A2">
                          <w:pPr>
                            <w:pStyle w:val="NoSpacing"/>
                            <w:jc w:val="right"/>
                            <w:rPr>
                              <w:color w:val="FFFFFF" w:themeColor="background1"/>
                              <w:sz w:val="72"/>
                              <w:szCs w:val="72"/>
                              <w:lang w:val="en-ZA"/>
                            </w:rPr>
                          </w:pPr>
                          <w:r>
                            <w:rPr>
                              <w:color w:val="FFFFFF" w:themeColor="background1"/>
                              <w:sz w:val="72"/>
                              <w:szCs w:val="72"/>
                              <w:lang w:val="en-ZA"/>
                            </w:rPr>
                            <w:t>Optimised purchasing from Suppliers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55D40B74" w14:textId="77777777"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14:paraId="42C84253" w14:textId="77777777"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14:paraId="17A5342F" w14:textId="77777777"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14:paraId="37CFB43C" w14:textId="77777777"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14:paraId="36422E60" w14:textId="77777777"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14:paraId="23F9E4C8" w14:textId="77777777"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14:paraId="44CA8035" w14:textId="77777777"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14:paraId="27A549E5" w14:textId="77777777"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14:paraId="0B10AB77" w14:textId="77777777"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14:paraId="198E9C78" w14:textId="77777777"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14:paraId="0F156FD4" w14:textId="77777777"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14:paraId="446FCF63" w14:textId="77777777"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14:paraId="1073EBB9" w14:textId="77777777"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14:paraId="4A26DB1E" w14:textId="77777777"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14:paraId="4FB0EF9B" w14:textId="77777777"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14:paraId="51E4E1C1" w14:textId="77777777"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525038506"/>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525038507"/>
      <w:r>
        <w:lastRenderedPageBreak/>
        <w:t>Introduction</w:t>
      </w:r>
      <w:bookmarkEnd w:id="1"/>
    </w:p>
    <w:p w14:paraId="28F5675F" w14:textId="4EF6BF6A" w:rsidR="006E3EF6" w:rsidRDefault="006E3EF6" w:rsidP="00D56555">
      <w:pPr>
        <w:ind w:left="720"/>
        <w:jc w:val="both"/>
      </w:pPr>
    </w:p>
    <w:p w14:paraId="6B1A1382" w14:textId="6CB7A629" w:rsidR="00C74C54" w:rsidRDefault="00E867A2"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Due to the great number of stocking items and </w:t>
      </w:r>
      <w:proofErr w:type="gramStart"/>
      <w:r>
        <w:rPr>
          <w:rFonts w:ascii="Helvetica" w:hAnsi="Helvetica"/>
          <w:color w:val="595A5A"/>
          <w:sz w:val="20"/>
          <w:szCs w:val="20"/>
          <w:shd w:val="clear" w:color="auto" w:fill="FFFFFF"/>
        </w:rPr>
        <w:t>broad based</w:t>
      </w:r>
      <w:proofErr w:type="gramEnd"/>
      <w:r>
        <w:rPr>
          <w:rFonts w:ascii="Helvetica" w:hAnsi="Helvetica"/>
          <w:color w:val="595A5A"/>
          <w:sz w:val="20"/>
          <w:szCs w:val="20"/>
          <w:shd w:val="clear" w:color="auto" w:fill="FFFFFF"/>
        </w:rPr>
        <w:t xml:space="preserve"> demand planning, much of the purchasing decisions is driven by a semi-automated process based on sales demand, supplier fulfilment rate, available funding etc</w:t>
      </w:r>
    </w:p>
    <w:p w14:paraId="5C6E73B2" w14:textId="56EF25B8" w:rsidR="00E867A2" w:rsidRDefault="00E867A2" w:rsidP="00C74C54">
      <w:pPr>
        <w:ind w:left="567"/>
        <w:jc w:val="both"/>
      </w:pPr>
      <w:r>
        <w:rPr>
          <w:rFonts w:ascii="Helvetica" w:hAnsi="Helvetica"/>
          <w:color w:val="595A5A"/>
          <w:sz w:val="20"/>
          <w:szCs w:val="20"/>
          <w:shd w:val="clear" w:color="auto" w:fill="FFFFFF"/>
        </w:rPr>
        <w:t>More recently, post liquidation, an advanced stock demand modelling system was acquired and now forms [art of the bulk of purchasing done by Engineparts from internal (Imperial based) suppliers.</w:t>
      </w:r>
    </w:p>
    <w:p w14:paraId="698B8279" w14:textId="77777777" w:rsidR="00B56AB6" w:rsidRDefault="00B56AB6" w:rsidP="00034D37">
      <w:pPr>
        <w:pStyle w:val="Heading1"/>
        <w:numPr>
          <w:ilvl w:val="0"/>
          <w:numId w:val="16"/>
        </w:numPr>
      </w:pPr>
      <w:bookmarkStart w:id="2" w:name="_Toc525038508"/>
      <w:r>
        <w:t>Audience</w:t>
      </w:r>
      <w:bookmarkEnd w:id="2"/>
    </w:p>
    <w:p w14:paraId="4826DCD7" w14:textId="530C3E0A" w:rsidR="002A04BB" w:rsidRDefault="00C74C54" w:rsidP="00413E33">
      <w:pPr>
        <w:pStyle w:val="ListParagraph"/>
        <w:numPr>
          <w:ilvl w:val="0"/>
          <w:numId w:val="33"/>
        </w:numPr>
      </w:pPr>
      <w:r>
        <w:t>Management</w:t>
      </w:r>
    </w:p>
    <w:p w14:paraId="17B4DFB3" w14:textId="34601010" w:rsidR="00C74C54" w:rsidRDefault="00E867A2" w:rsidP="00413E33">
      <w:pPr>
        <w:pStyle w:val="ListParagraph"/>
        <w:numPr>
          <w:ilvl w:val="0"/>
          <w:numId w:val="33"/>
        </w:numPr>
      </w:pPr>
      <w:r>
        <w:t>Purchasing</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525038509"/>
      <w:r>
        <w:t>Objectives</w:t>
      </w:r>
      <w:bookmarkEnd w:id="3"/>
    </w:p>
    <w:p w14:paraId="627D0806" w14:textId="645505E9" w:rsidR="002A04BB" w:rsidRDefault="002A04BB" w:rsidP="002A04BB">
      <w:pPr>
        <w:ind w:left="709"/>
        <w:jc w:val="both"/>
      </w:pPr>
    </w:p>
    <w:p w14:paraId="2CD09C27" w14:textId="154C03F0" w:rsidR="00E867A2" w:rsidRDefault="00E867A2" w:rsidP="00E867A2">
      <w:pPr>
        <w:ind w:left="567"/>
        <w:jc w:val="both"/>
      </w:pPr>
      <w:r>
        <w:t xml:space="preserve">Sales demand is expressed as an AMS factor (3-month Average Monthly Sales). This is a calculated value using sales for the past period where every month’s sales </w:t>
      </w:r>
      <w:proofErr w:type="gramStart"/>
      <w:r>
        <w:t>is</w:t>
      </w:r>
      <w:proofErr w:type="gramEnd"/>
      <w:r>
        <w:t xml:space="preserve"> folded into the current AMS factor.</w:t>
      </w:r>
    </w:p>
    <w:p w14:paraId="203FDC1D" w14:textId="4D3971CF" w:rsidR="00E867A2" w:rsidRDefault="00E867A2" w:rsidP="00E867A2">
      <w:pPr>
        <w:ind w:left="567"/>
        <w:jc w:val="both"/>
      </w:pPr>
      <w:r>
        <w:t>The main reason for using this method rather than re-calculating demand from the immediate past 3 months of turnover is that there can be an intrinsic demand without any stock availability. This will skew the AMS is based on the immediate past 3 month.</w:t>
      </w:r>
    </w:p>
    <w:p w14:paraId="2FCFE42C" w14:textId="7F3322A1" w:rsidR="00E867A2" w:rsidRDefault="00E867A2" w:rsidP="00E867A2">
      <w:pPr>
        <w:ind w:left="567"/>
        <w:jc w:val="both"/>
      </w:pPr>
      <w:r>
        <w:t xml:space="preserve">Additionally, the AMS recalculation is NOT recalculated when stock availability reaches zero. This is to preserve the purchasing </w:t>
      </w:r>
      <w:r w:rsidR="00BF7081">
        <w:t>model in the event of supply failure.</w:t>
      </w:r>
    </w:p>
    <w:p w14:paraId="42627691" w14:textId="25617CFB" w:rsidR="00BF7081" w:rsidRDefault="00BF7081" w:rsidP="00E867A2">
      <w:pPr>
        <w:ind w:left="567"/>
        <w:jc w:val="both"/>
      </w:pPr>
      <w:r>
        <w:t xml:space="preserve">Considering that ePart is designed to be multi-company multi-warehouse capable, demand is apportioned to each point of </w:t>
      </w:r>
      <w:r>
        <w:rPr>
          <w:b/>
          <w:i/>
        </w:rPr>
        <w:t xml:space="preserve">consumption, </w:t>
      </w:r>
      <w:r>
        <w:t>carrying and own AMS factor deriving a collective demand model.</w:t>
      </w:r>
    </w:p>
    <w:p w14:paraId="28047F21" w14:textId="44B4D9D3" w:rsidR="00BF7081" w:rsidRDefault="00BF7081" w:rsidP="00E867A2">
      <w:pPr>
        <w:ind w:left="567"/>
        <w:jc w:val="both"/>
      </w:pPr>
      <w:r>
        <w:t xml:space="preserve">Each point of consumption with its own demand model provides input to the purchasing levels and frequency based on several factors exposed in the </w:t>
      </w:r>
      <w:r>
        <w:rPr>
          <w:b/>
          <w:i/>
        </w:rPr>
        <w:t>workbench</w:t>
      </w:r>
      <w:r>
        <w:t xml:space="preserve"> program. </w:t>
      </w:r>
    </w:p>
    <w:p w14:paraId="691548D8" w14:textId="32DC5124" w:rsidR="00BF7081" w:rsidRDefault="00BF7081" w:rsidP="00E867A2">
      <w:pPr>
        <w:ind w:left="567"/>
        <w:jc w:val="both"/>
      </w:pPr>
      <w:r>
        <w:t>Some of these factors are GP%, AMS, supplier capacity / reliability to supply etc.</w:t>
      </w:r>
    </w:p>
    <w:p w14:paraId="49219464" w14:textId="2FA12634" w:rsidR="00BF7081" w:rsidRDefault="00BF7081" w:rsidP="00E867A2">
      <w:pPr>
        <w:ind w:left="567"/>
        <w:jc w:val="both"/>
      </w:pPr>
      <w:r>
        <w:t>The notion should be for the purchaser to minimise stock holding without negatively affecting sales availability. Using the ePart workbench empowers buying staff to make effective and informed decisions to balance investment vs availability; there is a cost in purchasing too much stock and loss of GP if unable to supply.</w:t>
      </w:r>
      <w:bookmarkStart w:id="4" w:name="_GoBack"/>
      <w:bookmarkEnd w:id="4"/>
      <w:r>
        <w:t>.</w:t>
      </w:r>
    </w:p>
    <w:p w14:paraId="0851EEFE" w14:textId="77777777" w:rsidR="00BF7081" w:rsidRPr="00BF7081" w:rsidRDefault="00BF7081" w:rsidP="00E867A2">
      <w:pPr>
        <w:ind w:left="567"/>
        <w:jc w:val="both"/>
      </w:pPr>
    </w:p>
    <w:p w14:paraId="40E11BF8" w14:textId="6108CC33" w:rsidR="000868A2" w:rsidRPr="00943902" w:rsidRDefault="000868A2" w:rsidP="00450696">
      <w:pPr>
        <w:pStyle w:val="Heading1"/>
        <w:numPr>
          <w:ilvl w:val="0"/>
          <w:numId w:val="16"/>
        </w:numPr>
      </w:pPr>
      <w:bookmarkStart w:id="5" w:name="_Toc525038516"/>
      <w:r>
        <w:lastRenderedPageBreak/>
        <w:t>Database entities and relationships</w:t>
      </w:r>
      <w:bookmarkEnd w:id="5"/>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6" w:name="_Toc525038517"/>
      <w:r>
        <w:t>Programs</w:t>
      </w:r>
      <w:bookmarkEnd w:id="6"/>
    </w:p>
    <w:p w14:paraId="02E08555" w14:textId="77777777" w:rsidR="004D4FE6" w:rsidRDefault="004D4FE6" w:rsidP="000868A2">
      <w:pPr>
        <w:pStyle w:val="Heading1"/>
        <w:numPr>
          <w:ilvl w:val="1"/>
          <w:numId w:val="16"/>
        </w:numPr>
        <w:ind w:left="1276" w:hanging="709"/>
      </w:pPr>
      <w:bookmarkStart w:id="7" w:name="_Toc525038518"/>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525038519"/>
      <w:r>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23CD702C" w:rsidR="00F850B0" w:rsidRPr="00310117" w:rsidRDefault="00F850B0" w:rsidP="00310117"/>
        </w:tc>
        <w:tc>
          <w:tcPr>
            <w:tcW w:w="3994" w:type="dxa"/>
            <w:vAlign w:val="center"/>
          </w:tcPr>
          <w:p w14:paraId="6E780AE2" w14:textId="4964318B" w:rsidR="00F850B0" w:rsidRPr="00310117" w:rsidRDefault="00F850B0" w:rsidP="00310117"/>
        </w:tc>
      </w:tr>
      <w:tr w:rsidR="00310117" w:rsidRPr="00310117" w14:paraId="57D90D35" w14:textId="77777777" w:rsidTr="00F850B0">
        <w:tc>
          <w:tcPr>
            <w:tcW w:w="4176" w:type="dxa"/>
            <w:vAlign w:val="center"/>
          </w:tcPr>
          <w:p w14:paraId="3D9EB128" w14:textId="2A673FB1" w:rsidR="00310117" w:rsidRPr="00310117" w:rsidRDefault="00310117" w:rsidP="00310117"/>
        </w:tc>
        <w:tc>
          <w:tcPr>
            <w:tcW w:w="3994" w:type="dxa"/>
            <w:vAlign w:val="center"/>
          </w:tcPr>
          <w:p w14:paraId="0BFF2FCA" w14:textId="1B551730" w:rsidR="00310117" w:rsidRPr="00310117" w:rsidRDefault="00310117" w:rsidP="00310117"/>
        </w:tc>
      </w:tr>
      <w:tr w:rsidR="00310117" w:rsidRPr="00310117" w14:paraId="705FFA8B" w14:textId="77777777" w:rsidTr="00F850B0">
        <w:tc>
          <w:tcPr>
            <w:tcW w:w="4176" w:type="dxa"/>
            <w:vAlign w:val="center"/>
          </w:tcPr>
          <w:p w14:paraId="3CDC8644" w14:textId="51D83FED" w:rsidR="00310117" w:rsidRPr="00310117" w:rsidRDefault="00310117" w:rsidP="00310117"/>
        </w:tc>
        <w:tc>
          <w:tcPr>
            <w:tcW w:w="3994" w:type="dxa"/>
            <w:vAlign w:val="center"/>
          </w:tcPr>
          <w:p w14:paraId="7317BAA3" w14:textId="56032611" w:rsidR="00310117" w:rsidRPr="00310117" w:rsidRDefault="00310117" w:rsidP="00310117"/>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525038520"/>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2774" w14:textId="77777777" w:rsidR="007C7A44" w:rsidRDefault="007C7A44" w:rsidP="005E292E">
      <w:pPr>
        <w:spacing w:after="0" w:line="240" w:lineRule="auto"/>
      </w:pPr>
      <w:r>
        <w:separator/>
      </w:r>
    </w:p>
  </w:endnote>
  <w:endnote w:type="continuationSeparator" w:id="0">
    <w:p w14:paraId="57A75255" w14:textId="77777777" w:rsidR="007C7A44" w:rsidRDefault="007C7A44"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8C12" w14:textId="77777777" w:rsidR="007C7A44" w:rsidRDefault="007C7A44" w:rsidP="005E292E">
      <w:pPr>
        <w:spacing w:after="0" w:line="240" w:lineRule="auto"/>
      </w:pPr>
      <w:r>
        <w:separator/>
      </w:r>
    </w:p>
  </w:footnote>
  <w:footnote w:type="continuationSeparator" w:id="0">
    <w:p w14:paraId="6115125B" w14:textId="77777777" w:rsidR="007C7A44" w:rsidRDefault="007C7A44"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1"/>
  </w:num>
  <w:num w:numId="7">
    <w:abstractNumId w:val="32"/>
  </w:num>
  <w:num w:numId="8">
    <w:abstractNumId w:val="7"/>
  </w:num>
  <w:num w:numId="9">
    <w:abstractNumId w:val="12"/>
  </w:num>
  <w:num w:numId="10">
    <w:abstractNumId w:val="22"/>
  </w:num>
  <w:num w:numId="11">
    <w:abstractNumId w:val="6"/>
  </w:num>
  <w:num w:numId="12">
    <w:abstractNumId w:val="28"/>
  </w:num>
  <w:num w:numId="13">
    <w:abstractNumId w:val="34"/>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3"/>
  </w:num>
  <w:num w:numId="22">
    <w:abstractNumId w:val="18"/>
  </w:num>
  <w:num w:numId="23">
    <w:abstractNumId w:val="5"/>
  </w:num>
  <w:num w:numId="24">
    <w:abstractNumId w:val="26"/>
  </w:num>
  <w:num w:numId="25">
    <w:abstractNumId w:val="30"/>
  </w:num>
  <w:num w:numId="26">
    <w:abstractNumId w:val="9"/>
  </w:num>
  <w:num w:numId="27">
    <w:abstractNumId w:val="29"/>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C7A44"/>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BF7081"/>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67A2"/>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841F6-383C-4A53-99A6-2D359AE8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13</cp:revision>
  <cp:lastPrinted>2018-03-22T15:58:00Z</cp:lastPrinted>
  <dcterms:created xsi:type="dcterms:W3CDTF">2018-09-18T08:40:00Z</dcterms:created>
  <dcterms:modified xsi:type="dcterms:W3CDTF">2019-02-27T10:58:00Z</dcterms:modified>
</cp:coreProperties>
</file>