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88520904"/>
        <w:docPartObj>
          <w:docPartGallery w:val="Cover Pages"/>
          <w:docPartUnique/>
        </w:docPartObj>
      </w:sdtPr>
      <w:sdtEndPr/>
      <w:sdtContent>
        <w:p w14:paraId="2FCC0B57" w14:textId="77777777" w:rsidR="00F77ACA" w:rsidRDefault="008D3626">
          <w:r>
            <w:rPr>
              <w:noProof/>
              <w:lang w:val="af-ZA" w:eastAsia="af-ZA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582816FD" wp14:editId="1506CB0B">
                    <wp:simplePos x="0" y="0"/>
                    <wp:positionH relativeFrom="page">
                      <wp:posOffset>4519295</wp:posOffset>
                    </wp:positionH>
                    <wp:positionV relativeFrom="page">
                      <wp:posOffset>78740</wp:posOffset>
                    </wp:positionV>
                    <wp:extent cx="3113405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405" cy="10058400"/>
                              <a:chOff x="0" y="0"/>
                              <a:chExt cx="3113670" cy="10058400"/>
                            </a:xfrm>
                            <a:solidFill>
                              <a:srgbClr val="00B0F0"/>
                            </a:solidFill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9F13F7E" w14:textId="77777777" w:rsidR="00702EC8" w:rsidRDefault="002008AC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Year"/>
                                      <w:id w:val="1012341074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8-01-01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702EC8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849288B" w14:textId="77777777" w:rsidR="00702EC8" w:rsidRDefault="00702EC8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 xml:space="preserve">Version 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</w:p>
                                <w:p w14:paraId="79A50434" w14:textId="04792341" w:rsidR="00702EC8" w:rsidRPr="00F77ACA" w:rsidRDefault="00702EC8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Date: 2019/02/19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82816FD" id="Group 453" o:spid="_x0000_s1026" style="position:absolute;margin-left:355.85pt;margin-top:6.2pt;width:245.15pt;height:11in;z-index:251658240;mso-width-percent:400;mso-height-percent:1000;mso-position-horizontal-relative:page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" filled="f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" filled="f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79F13F7E" w14:textId="77777777" w:rsidR="00702EC8" w:rsidRDefault="002008AC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Year"/>
                                <w:id w:val="1012341074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8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702EC8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0849288B" w14:textId="77777777" w:rsidR="00702EC8" w:rsidRDefault="00702EC8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 xml:space="preserve">Version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</w:p>
                          <w:p w14:paraId="79A50434" w14:textId="04792341" w:rsidR="00702EC8" w:rsidRPr="00F77ACA" w:rsidRDefault="00702EC8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Date: 2019/02/19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A525C3">
            <w:rPr>
              <w:noProof/>
              <w:lang w:val="af-ZA" w:eastAsia="af-ZA"/>
            </w:rPr>
            <w:drawing>
              <wp:inline distT="0" distB="0" distL="0" distR="0" wp14:anchorId="40A82463" wp14:editId="0D88B712">
                <wp:extent cx="3206115" cy="7340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6115" cy="734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1DBD6D5" w14:textId="77777777" w:rsidR="00F77ACA" w:rsidRDefault="001A145C">
          <w:r>
            <w:rPr>
              <w:noProof/>
              <w:lang w:val="af-ZA" w:eastAsia="af-ZA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0E3DD7E" wp14:editId="50B50E34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6943725</wp:posOffset>
                    </wp:positionV>
                    <wp:extent cx="3810000" cy="1895475"/>
                    <wp:effectExtent l="0" t="0" r="0" b="952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10000" cy="1895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D0FB9E" w14:textId="77777777" w:rsidR="00702EC8" w:rsidRDefault="00702EC8" w:rsidP="00AD690A">
                                <w:pPr>
                                  <w:pStyle w:val="NoSpacing"/>
                                  <w:jc w:val="right"/>
                                  <w:rPr>
                                    <w:rFonts w:eastAsiaTheme="minorHAnsi"/>
                                    <w:color w:val="595959" w:themeColor="text1" w:themeTint="A6"/>
                                    <w:sz w:val="20"/>
                                    <w:szCs w:val="20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  <w:r w:rsidRPr="00AD690A">
                                  <w:rPr>
                                    <w:b/>
                                    <w:i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b/>
                                        <w:i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sdtContent>
                                </w:sdt>
                              </w:p>
                              <w:p w14:paraId="7B51C37F" w14:textId="1AB1B6FC" w:rsidR="00702EC8" w:rsidRPr="00A25372" w:rsidRDefault="00702EC8" w:rsidP="006E3EF6">
                                <w:pPr>
                                  <w:pStyle w:val="NoSpacing"/>
                                  <w:jc w:val="both"/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</w:pPr>
                                <w:r w:rsidRPr="00A25372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The objective of this document is to 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describe the ePart method of stock assurance </w:t>
                                </w:r>
                                <w:r w:rsidR="00B80850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>using</w:t>
                                </w:r>
                                <w:r w:rsidR="007659AD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 a wall to wall principal.</w:t>
                                </w:r>
                              </w:p>
                              <w:p w14:paraId="0AC5DCF2" w14:textId="77777777" w:rsidR="00702EC8" w:rsidRDefault="00702EC8" w:rsidP="001A145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360000" tIns="0" rIns="360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E3DD7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31" type="#_x0000_t202" style="position:absolute;margin-left:35.25pt;margin-top:546.75pt;width:300pt;height:149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" filled="f" stroked="f" strokeweight=".5pt">
                    <v:textbox inset="10mm,0,10mm,0">
                      <w:txbxContent>
                        <w:p w14:paraId="5BD0FB9E" w14:textId="77777777" w:rsidR="00702EC8" w:rsidRDefault="00702EC8" w:rsidP="00AD690A">
                          <w:pPr>
                            <w:pStyle w:val="NoSpacing"/>
                            <w:jc w:val="right"/>
                            <w:rPr>
                              <w:rFonts w:eastAsiaTheme="minorHAnsi"/>
                              <w:color w:val="595959" w:themeColor="text1" w:themeTint="A6"/>
                              <w:sz w:val="20"/>
                              <w:szCs w:val="20"/>
                              <w:lang w:val="en-ZA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  <w:r w:rsidRPr="00AD690A">
                            <w:rPr>
                              <w:b/>
                              <w:i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b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sdtContent>
                          </w:sdt>
                        </w:p>
                        <w:p w14:paraId="7B51C37F" w14:textId="1AB1B6FC" w:rsidR="00702EC8" w:rsidRPr="00A25372" w:rsidRDefault="00702EC8" w:rsidP="006E3EF6">
                          <w:pPr>
                            <w:pStyle w:val="NoSpacing"/>
                            <w:jc w:val="both"/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</w:pPr>
                          <w:r w:rsidRPr="00A25372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The objective of this document is to </w:t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describe the ePart method of stock assurance </w:t>
                          </w:r>
                          <w:r w:rsidR="00B80850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>using</w:t>
                          </w:r>
                          <w:r w:rsidR="007659AD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 a wall to wall principal.</w:t>
                          </w:r>
                        </w:p>
                        <w:p w14:paraId="0AC5DCF2" w14:textId="77777777" w:rsidR="00702EC8" w:rsidRDefault="00702EC8" w:rsidP="001A145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77ACA">
            <w:rPr>
              <w:noProof/>
              <w:lang w:val="af-ZA" w:eastAsia="af-Z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4CEEBC27" wp14:editId="7DB50725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486650" cy="640080"/>
                    <wp:effectExtent l="0" t="0" r="19050" b="1143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8665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32C68D" w14:textId="10445129" w:rsidR="00702EC8" w:rsidRDefault="00702EC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 xml:space="preserve">Stock </w:t>
                                </w:r>
                                <w:r w:rsidR="00B8085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Take Wall to Wall</w:t>
                                </w:r>
                              </w:p>
                              <w:p w14:paraId="4FF7F3B3" w14:textId="57E8FB4E" w:rsidR="00702EC8" w:rsidRPr="006E3EF6" w:rsidRDefault="00702EC8">
                                <w:pPr>
                                  <w:pStyle w:val="NoSpacing"/>
                                  <w:jc w:val="right"/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 xml:space="preserve">Overview of stock assurance using </w:t>
                                </w:r>
                                <w:r w:rsidR="00B80850"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 xml:space="preserve">wall to wall </w:t>
                                </w:r>
                                <w:r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method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CEEBC27" id="Rectangle 16" o:spid="_x0000_s1032" style="position:absolute;margin-left:0;margin-top:0;width:589.5pt;height:50.4pt;z-index:251660288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" o:allowincell="f" fillcolor="black [3213]" strokecolor="black [3213]" strokeweight="1.5pt">
                    <v:textbox style="mso-fit-shape-to-text:t" inset="14.4pt,,14.4pt">
                      <w:txbxContent>
                        <w:p w14:paraId="6D32C68D" w14:textId="10445129" w:rsidR="00702EC8" w:rsidRDefault="00702EC8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 xml:space="preserve">Stock </w:t>
                          </w:r>
                          <w:r w:rsidR="00B80850"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Take Wall to Wall</w:t>
                          </w:r>
                        </w:p>
                        <w:p w14:paraId="4FF7F3B3" w14:textId="57E8FB4E" w:rsidR="00702EC8" w:rsidRPr="006E3EF6" w:rsidRDefault="00702EC8">
                          <w:pPr>
                            <w:pStyle w:val="NoSpacing"/>
                            <w:jc w:val="right"/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 xml:space="preserve">Overview of stock assurance using </w:t>
                          </w:r>
                          <w:r w:rsidR="00B80850"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 xml:space="preserve">wall to wall </w:t>
                          </w:r>
                          <w:r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method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77ACA">
            <w:br w:type="page"/>
          </w:r>
        </w:p>
      </w:sdtContent>
    </w:sdt>
    <w:p w14:paraId="29CD7522" w14:textId="77777777" w:rsidR="00C24F2D" w:rsidRPr="00603316" w:rsidRDefault="00F77ACA" w:rsidP="00603316">
      <w:pPr>
        <w:jc w:val="center"/>
        <w:rPr>
          <w:b/>
          <w:sz w:val="28"/>
          <w:u w:val="single"/>
        </w:rPr>
      </w:pPr>
      <w:r w:rsidRPr="00603316">
        <w:rPr>
          <w:b/>
          <w:sz w:val="28"/>
          <w:u w:val="single"/>
        </w:rPr>
        <w:lastRenderedPageBreak/>
        <w:t>Table of Contents</w:t>
      </w:r>
    </w:p>
    <w:p w14:paraId="4A136554" w14:textId="77777777" w:rsidR="00F77ACA" w:rsidRDefault="00F77ACA"/>
    <w:p w14:paraId="4B1E1B49" w14:textId="5F9DA59C" w:rsidR="00583970" w:rsidRDefault="00175689">
      <w:pPr>
        <w:pStyle w:val="TOC1"/>
        <w:tabs>
          <w:tab w:val="right" w:leader="dot" w:pos="9016"/>
        </w:tabs>
        <w:rPr>
          <w:rFonts w:eastAsiaTheme="minorEastAsia"/>
          <w:noProof/>
          <w:lang w:eastAsia="en-ZA"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  <w:r w:rsidR="00583970">
        <w:rPr>
          <w:noProof/>
        </w:rPr>
        <w:t>Document approval and distribution list</w:t>
      </w:r>
      <w:r w:rsidR="00583970">
        <w:rPr>
          <w:noProof/>
        </w:rPr>
        <w:tab/>
      </w:r>
      <w:r w:rsidR="00583970">
        <w:rPr>
          <w:noProof/>
        </w:rPr>
        <w:fldChar w:fldCharType="begin"/>
      </w:r>
      <w:r w:rsidR="00583970">
        <w:rPr>
          <w:noProof/>
        </w:rPr>
        <w:instrText xml:space="preserve"> PAGEREF _Toc1477293 \h </w:instrText>
      </w:r>
      <w:r w:rsidR="00583970">
        <w:rPr>
          <w:noProof/>
        </w:rPr>
      </w:r>
      <w:r w:rsidR="00583970">
        <w:rPr>
          <w:noProof/>
        </w:rPr>
        <w:fldChar w:fldCharType="separate"/>
      </w:r>
      <w:r w:rsidR="00583970">
        <w:rPr>
          <w:noProof/>
        </w:rPr>
        <w:t>2</w:t>
      </w:r>
      <w:r w:rsidR="00583970">
        <w:rPr>
          <w:noProof/>
        </w:rPr>
        <w:fldChar w:fldCharType="end"/>
      </w:r>
    </w:p>
    <w:p w14:paraId="5D0992FD" w14:textId="014ECF6E" w:rsidR="00583970" w:rsidRDefault="0058397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1.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358DB16" w14:textId="6621378C" w:rsidR="00583970" w:rsidRDefault="0058397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2.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D9B968" w14:textId="11B7FA80" w:rsidR="00583970" w:rsidRDefault="0058397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3.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Objectives and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AA7929" w14:textId="42D03070" w:rsidR="00583970" w:rsidRDefault="0058397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4.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Automated adjustment journals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F70472" w14:textId="4912B5EE" w:rsidR="00583970" w:rsidRDefault="0058397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5.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Database entities and relationships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724822" w14:textId="127D34AC" w:rsidR="00583970" w:rsidRDefault="0058397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6.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Programs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D45F51A" w14:textId="64D00E21" w:rsidR="00583970" w:rsidRDefault="00583970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6.1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MS Windows Executables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FD8BB7D" w14:textId="47429CD4" w:rsidR="00583970" w:rsidRDefault="00583970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6.2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SQL Stored 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89D8A77" w14:textId="13171348" w:rsidR="00583970" w:rsidRDefault="0058397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7.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Acceptance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52D09F6" w14:textId="2D23A282" w:rsidR="00F77ACA" w:rsidRDefault="00175689">
      <w:r>
        <w:fldChar w:fldCharType="end"/>
      </w:r>
    </w:p>
    <w:p w14:paraId="2BE3CA15" w14:textId="77777777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CCC4571" w14:textId="77777777" w:rsidR="00C35D96" w:rsidRDefault="00C35D96" w:rsidP="00C35D96">
      <w:pPr>
        <w:pStyle w:val="Heading1"/>
      </w:pPr>
      <w:bookmarkStart w:id="0" w:name="_Toc1477293"/>
      <w:r>
        <w:lastRenderedPageBreak/>
        <w:t>Document approval and distribution list</w:t>
      </w:r>
      <w:bookmarkEnd w:id="0"/>
    </w:p>
    <w:p w14:paraId="2390FAA3" w14:textId="77777777" w:rsidR="00C35D96" w:rsidRDefault="00C35D96" w:rsidP="00C35D96"/>
    <w:p w14:paraId="0BEBF8FD" w14:textId="77777777" w:rsidR="00C35D96" w:rsidRDefault="00C35D96" w:rsidP="00C35D96">
      <w:pPr>
        <w:pStyle w:val="Bodytext1"/>
      </w:pPr>
    </w:p>
    <w:tbl>
      <w:tblPr>
        <w:tblStyle w:val="TableGrid"/>
        <w:tblW w:w="5000" w:type="pct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80"/>
        <w:gridCol w:w="3186"/>
        <w:gridCol w:w="2533"/>
        <w:gridCol w:w="1697"/>
      </w:tblGrid>
      <w:tr w:rsidR="00C35D96" w:rsidRPr="00C35D96" w14:paraId="4227FCE6" w14:textId="77777777" w:rsidTr="004B68E8">
        <w:tc>
          <w:tcPr>
            <w:tcW w:w="87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76BBB71B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Description</w:t>
            </w:r>
          </w:p>
        </w:tc>
        <w:tc>
          <w:tcPr>
            <w:tcW w:w="1771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1A6C85AA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Name / Title</w:t>
            </w:r>
          </w:p>
        </w:tc>
        <w:tc>
          <w:tcPr>
            <w:tcW w:w="1408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5050922A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Signature</w:t>
            </w:r>
          </w:p>
        </w:tc>
        <w:tc>
          <w:tcPr>
            <w:tcW w:w="944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92D050"/>
            <w:vAlign w:val="center"/>
            <w:hideMark/>
          </w:tcPr>
          <w:p w14:paraId="3E043312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Date</w:t>
            </w:r>
          </w:p>
        </w:tc>
      </w:tr>
      <w:tr w:rsidR="004B68E8" w:rsidRPr="00C35D96" w14:paraId="7D7549D5" w14:textId="77777777" w:rsidTr="004B68E8">
        <w:tc>
          <w:tcPr>
            <w:tcW w:w="5000" w:type="pct"/>
            <w:gridSpan w:val="4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31DE8B6" w14:textId="77777777" w:rsidR="004B68E8" w:rsidRPr="00C35D96" w:rsidRDefault="00CE78D0" w:rsidP="004B68E8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Document Type / purpose</w:t>
            </w:r>
          </w:p>
        </w:tc>
      </w:tr>
      <w:tr w:rsidR="00C35D96" w14:paraId="68560E81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9E67AB" w14:textId="77777777" w:rsidR="00C35D96" w:rsidRDefault="00C35D96">
            <w:pPr>
              <w:pStyle w:val="Bodytext1"/>
            </w:pPr>
            <w:r>
              <w:t>Prepared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BC531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8B9DF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528F8E61" w14:textId="77777777" w:rsidR="00C35D96" w:rsidRDefault="00C35D96">
            <w:pPr>
              <w:pStyle w:val="Bodytext1"/>
            </w:pPr>
          </w:p>
        </w:tc>
      </w:tr>
      <w:tr w:rsidR="00C35D96" w14:paraId="59B4FBD6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7760F3" w14:textId="77777777" w:rsidR="00C35D96" w:rsidRDefault="00C35D96">
            <w:pPr>
              <w:pStyle w:val="Bodytext1"/>
            </w:pPr>
            <w:r>
              <w:t>Reviewed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F2E4F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052FB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59EC4F8F" w14:textId="77777777" w:rsidR="00C35D96" w:rsidRDefault="00C35D96">
            <w:pPr>
              <w:pStyle w:val="Bodytext1"/>
            </w:pPr>
          </w:p>
        </w:tc>
      </w:tr>
      <w:tr w:rsidR="00C35D96" w14:paraId="06FDE273" w14:textId="77777777" w:rsidTr="00681F25">
        <w:trPr>
          <w:trHeight w:val="94"/>
        </w:trPr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0F2E273F" w14:textId="77777777" w:rsidR="00C35D96" w:rsidRDefault="00C35D96">
            <w:pPr>
              <w:pStyle w:val="Bodytext1"/>
            </w:pPr>
            <w:r>
              <w:t>Approved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8A461F1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54E5462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14:paraId="39081AEE" w14:textId="77777777" w:rsidR="00C35D96" w:rsidRDefault="00C35D96">
            <w:pPr>
              <w:pStyle w:val="Bodytext1"/>
            </w:pPr>
          </w:p>
        </w:tc>
      </w:tr>
    </w:tbl>
    <w:p w14:paraId="54E4FBEA" w14:textId="77777777" w:rsidR="00C35D96" w:rsidRDefault="00C35D96" w:rsidP="00C35D96">
      <w:pPr>
        <w:pStyle w:val="Bodytext1"/>
      </w:pPr>
    </w:p>
    <w:p w14:paraId="6FA12B4D" w14:textId="77777777" w:rsidR="00C35D96" w:rsidRDefault="00C35D96" w:rsidP="00C35D96">
      <w:pPr>
        <w:pStyle w:val="Bodytext1"/>
      </w:pPr>
    </w:p>
    <w:p w14:paraId="15072D60" w14:textId="77777777" w:rsidR="00C35D96" w:rsidRDefault="00C35D96" w:rsidP="00C35D96">
      <w:pPr>
        <w:pStyle w:val="Bodytext1"/>
      </w:pPr>
    </w:p>
    <w:p w14:paraId="4F646DDA" w14:textId="77777777" w:rsidR="00C35D96" w:rsidRPr="00C35D96" w:rsidRDefault="00C35D96" w:rsidP="00C35D96"/>
    <w:p w14:paraId="5AD723F4" w14:textId="77777777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A8B26BA" w14:textId="77777777" w:rsidR="0027071C" w:rsidRDefault="00281F88" w:rsidP="008D067E">
      <w:pPr>
        <w:pStyle w:val="Heading1"/>
        <w:numPr>
          <w:ilvl w:val="0"/>
          <w:numId w:val="16"/>
        </w:numPr>
      </w:pPr>
      <w:bookmarkStart w:id="1" w:name="_Toc1477294"/>
      <w:r>
        <w:lastRenderedPageBreak/>
        <w:t>Introduction</w:t>
      </w:r>
      <w:bookmarkEnd w:id="1"/>
    </w:p>
    <w:p w14:paraId="1759744E" w14:textId="715399B4" w:rsidR="00FD6D78" w:rsidRDefault="00FD6D78" w:rsidP="00740825">
      <w:pPr>
        <w:ind w:left="360"/>
        <w:jc w:val="both"/>
      </w:pPr>
    </w:p>
    <w:p w14:paraId="77D09E83" w14:textId="4C472E2E" w:rsidR="00702EC8" w:rsidRDefault="00702EC8" w:rsidP="00740825">
      <w:pPr>
        <w:ind w:left="360"/>
        <w:jc w:val="both"/>
      </w:pPr>
      <w:r>
        <w:t>Good corporate governance requires that the organisation has implemented an effective stock on hand assurance strategy.</w:t>
      </w:r>
    </w:p>
    <w:p w14:paraId="61C36FFA" w14:textId="58C40F88" w:rsidR="00702EC8" w:rsidRDefault="00702EC8" w:rsidP="00740825">
      <w:pPr>
        <w:ind w:left="360"/>
        <w:jc w:val="both"/>
      </w:pPr>
      <w:r>
        <w:t xml:space="preserve">The Engineparts implementation of cycle counting has proven to be accurate and effective and has negated the need for full wall to wall </w:t>
      </w:r>
      <w:r w:rsidR="00DE6161">
        <w:t>assurance testing.</w:t>
      </w:r>
    </w:p>
    <w:p w14:paraId="004BE933" w14:textId="77777777" w:rsidR="00B56AB6" w:rsidRDefault="00B56AB6" w:rsidP="00034D37">
      <w:pPr>
        <w:pStyle w:val="Heading1"/>
        <w:numPr>
          <w:ilvl w:val="0"/>
          <w:numId w:val="16"/>
        </w:numPr>
      </w:pPr>
      <w:bookmarkStart w:id="2" w:name="_Toc1477295"/>
      <w:r>
        <w:t>Audience</w:t>
      </w:r>
      <w:bookmarkEnd w:id="2"/>
    </w:p>
    <w:p w14:paraId="7B3E04F1" w14:textId="77777777" w:rsidR="00B56AB6" w:rsidRDefault="00B56AB6" w:rsidP="00B56AB6"/>
    <w:p w14:paraId="2820053C" w14:textId="6EF88CD7" w:rsidR="003E24A2" w:rsidRDefault="00F10B0D" w:rsidP="00F00431">
      <w:pPr>
        <w:ind w:left="720"/>
      </w:pPr>
      <w:r>
        <w:t>Management</w:t>
      </w:r>
    </w:p>
    <w:p w14:paraId="50400060" w14:textId="38EFC30C" w:rsidR="00702EC8" w:rsidRDefault="00702EC8" w:rsidP="00F00431">
      <w:pPr>
        <w:ind w:left="720"/>
      </w:pPr>
      <w:r>
        <w:t>Warehouse</w:t>
      </w:r>
    </w:p>
    <w:p w14:paraId="611A7062" w14:textId="0103294A" w:rsidR="00702EC8" w:rsidRDefault="00702EC8" w:rsidP="00F00431">
      <w:pPr>
        <w:ind w:left="720"/>
      </w:pPr>
      <w:r>
        <w:t>Financial</w:t>
      </w:r>
    </w:p>
    <w:p w14:paraId="1FA01149" w14:textId="77777777" w:rsidR="00B56AB6" w:rsidRDefault="00B56A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AC3DBA2" w14:textId="1CEDE9A4" w:rsidR="006D2FE3" w:rsidRDefault="006D2FE3" w:rsidP="00034D37">
      <w:pPr>
        <w:pStyle w:val="Heading1"/>
        <w:numPr>
          <w:ilvl w:val="0"/>
          <w:numId w:val="16"/>
        </w:numPr>
      </w:pPr>
      <w:bookmarkStart w:id="3" w:name="_Toc1477296"/>
      <w:r>
        <w:lastRenderedPageBreak/>
        <w:t>Objectives</w:t>
      </w:r>
      <w:r w:rsidR="008A2776">
        <w:t xml:space="preserve"> and overview</w:t>
      </w:r>
      <w:bookmarkEnd w:id="3"/>
    </w:p>
    <w:p w14:paraId="26CDC5F2" w14:textId="77777777" w:rsidR="006D2FE3" w:rsidRDefault="006D2FE3" w:rsidP="006D2FE3"/>
    <w:p w14:paraId="5EDCD43E" w14:textId="4BF35C16" w:rsidR="001D2F77" w:rsidRDefault="007659AD" w:rsidP="007C6EAE">
      <w:pPr>
        <w:ind w:left="360"/>
        <w:jc w:val="both"/>
      </w:pPr>
      <w:r>
        <w:t>To perform a wall to wall stock assurance process requires a completed shutdown of all warehouse stock related activities such that the on-hand count of physical stock is assured and not compromised with any stock movements.</w:t>
      </w:r>
    </w:p>
    <w:p w14:paraId="5485AD7B" w14:textId="68A90EEC" w:rsidR="005A7B76" w:rsidRDefault="00266899" w:rsidP="007C6EAE">
      <w:pPr>
        <w:ind w:left="360"/>
        <w:jc w:val="both"/>
      </w:pPr>
      <w:r>
        <w:t xml:space="preserve">To ensure that the process is </w:t>
      </w:r>
      <w:r w:rsidR="005A7B76">
        <w:t>effectively followed through to a correctly governed outcome, proper policies and procedures need to be instituted and management to ensure that these are implemented correctly.</w:t>
      </w:r>
      <w:r w:rsidR="00750798">
        <w:t xml:space="preserve"> In support of this notion is included SAMPLE SOP documents that was generated at Ellies – PLEASE TREAT WITH</w:t>
      </w:r>
      <w:r w:rsidR="007C6EAE">
        <w:t xml:space="preserve"> </w:t>
      </w:r>
      <w:r w:rsidR="00750798">
        <w:t>CONFIDENTIA</w:t>
      </w:r>
      <w:r w:rsidR="007C6EAE">
        <w:t>LITY.</w:t>
      </w:r>
    </w:p>
    <w:p w14:paraId="01C31EF6" w14:textId="4B1406D7" w:rsidR="007C6EAE" w:rsidRDefault="007C6EAE" w:rsidP="007C6EAE">
      <w:pPr>
        <w:ind w:left="360"/>
        <w:jc w:val="both"/>
      </w:pPr>
      <w:r>
        <w:t>A solution was developed during the Engineparts liquidation period to follow best practice where counting teams were assembled “A” and “B” teams with an enhancement where multiple follow-up counts are allowed</w:t>
      </w:r>
    </w:p>
    <w:p w14:paraId="16095703" w14:textId="3DBD5295" w:rsidR="00B80850" w:rsidRDefault="00B80850" w:rsidP="007C6EAE">
      <w:pPr>
        <w:ind w:left="360"/>
        <w:jc w:val="both"/>
      </w:pPr>
      <w:r>
        <w:t xml:space="preserve">As per the requirements detailed post liquidation, a full wall to wall sub system was developed and is inclusive of all needed reports, capturing of </w:t>
      </w:r>
      <w:r w:rsidR="007C6EAE">
        <w:t xml:space="preserve">“A”, “B” and recount </w:t>
      </w:r>
      <w:r>
        <w:t>team</w:t>
      </w:r>
      <w:r w:rsidR="007C6EAE">
        <w:t>s</w:t>
      </w:r>
      <w:r>
        <w:t xml:space="preserve">, allocation of teams, </w:t>
      </w:r>
      <w:r w:rsidR="007C6EAE">
        <w:t xml:space="preserve">controls </w:t>
      </w:r>
      <w:r>
        <w:t>sheets issued to teams etc</w:t>
      </w:r>
      <w:r w:rsidR="007C6EAE">
        <w:t>.</w:t>
      </w:r>
    </w:p>
    <w:p w14:paraId="2316053B" w14:textId="5A596190" w:rsidR="007C6EAE" w:rsidRDefault="007C6EAE" w:rsidP="007C6EAE">
      <w:pPr>
        <w:ind w:left="360"/>
        <w:jc w:val="both"/>
      </w:pPr>
      <w:r>
        <w:t>The process performed on 2 separate occasions and the second was overseen by Alert Engineparts with the outcome matching that of the cycle count status.</w:t>
      </w:r>
    </w:p>
    <w:p w14:paraId="7F5BD32C" w14:textId="4E1584DD" w:rsidR="00B80850" w:rsidRDefault="00B80850" w:rsidP="007C6EAE">
      <w:pPr>
        <w:ind w:left="360"/>
        <w:jc w:val="both"/>
      </w:pPr>
      <w:r>
        <w:t>Inclusive of this part of the ePart system is the generating of stock journals to reposition the stock quantities and values accordingly.</w:t>
      </w:r>
    </w:p>
    <w:p w14:paraId="190BCD4F" w14:textId="77777777" w:rsidR="00DA1D80" w:rsidRDefault="00DA1D80" w:rsidP="007C6EAE">
      <w:pPr>
        <w:ind w:left="360"/>
        <w:jc w:val="both"/>
      </w:pPr>
      <w:r>
        <w:t xml:space="preserve">Note: </w:t>
      </w:r>
    </w:p>
    <w:p w14:paraId="2A96FDA9" w14:textId="17274F87" w:rsidR="00DA1D80" w:rsidRDefault="00DA1D80" w:rsidP="00DA1D80">
      <w:pPr>
        <w:pStyle w:val="ListParagraph"/>
        <w:numPr>
          <w:ilvl w:val="0"/>
          <w:numId w:val="50"/>
        </w:numPr>
        <w:jc w:val="both"/>
      </w:pPr>
      <w:r>
        <w:t>Alert Engineparts Namibia, the wall to wall solution is used on a regular basis</w:t>
      </w:r>
    </w:p>
    <w:p w14:paraId="5A22BC91" w14:textId="48597C5B" w:rsidR="00DA1D80" w:rsidRPr="00ED5719" w:rsidRDefault="00DA1D80" w:rsidP="00DA1D80">
      <w:pPr>
        <w:pStyle w:val="ListParagraph"/>
        <w:numPr>
          <w:ilvl w:val="0"/>
          <w:numId w:val="50"/>
        </w:numPr>
        <w:jc w:val="both"/>
      </w:pPr>
      <w:r>
        <w:t>Engineparts does not use this solution due to the extended product range and time required to fulfil a wall to wall assertion task.</w:t>
      </w:r>
      <w:bookmarkStart w:id="4" w:name="_GoBack"/>
      <w:bookmarkEnd w:id="4"/>
    </w:p>
    <w:p w14:paraId="404FE797" w14:textId="61C2F047" w:rsidR="00C31A29" w:rsidRDefault="00C31A29" w:rsidP="001B097D">
      <w:pPr>
        <w:pStyle w:val="Heading1"/>
        <w:numPr>
          <w:ilvl w:val="0"/>
          <w:numId w:val="16"/>
        </w:numPr>
      </w:pPr>
      <w:bookmarkStart w:id="5" w:name="_Toc1477297"/>
      <w:r>
        <w:t>Automated adjustment journals</w:t>
      </w:r>
      <w:bookmarkEnd w:id="5"/>
    </w:p>
    <w:p w14:paraId="0E88C6BC" w14:textId="303CE633" w:rsidR="00C31A29" w:rsidRDefault="00C31A29" w:rsidP="00C31A29"/>
    <w:p w14:paraId="2B580C71" w14:textId="30E55C95" w:rsidR="00C31A29" w:rsidRDefault="00C31A29" w:rsidP="00C31A29">
      <w:pPr>
        <w:ind w:left="360"/>
      </w:pPr>
      <w:r>
        <w:t>At the point of cut-off, the management team must declare the stock take as successful and complete or declare it void.</w:t>
      </w:r>
    </w:p>
    <w:p w14:paraId="6A1D8429" w14:textId="34BC593B" w:rsidR="00C31A29" w:rsidRDefault="00C31A29" w:rsidP="00C31A29">
      <w:pPr>
        <w:ind w:left="360"/>
      </w:pPr>
      <w:r>
        <w:t>If successful and complete as signed off on the relevant report, the solution provides for the auto generation of stock adjustment journals in the standard ePart format</w:t>
      </w:r>
    </w:p>
    <w:p w14:paraId="38B7F2F1" w14:textId="254A673F" w:rsidR="00C31A29" w:rsidRDefault="00C31A29" w:rsidP="00C31A29">
      <w:pPr>
        <w:ind w:left="360"/>
      </w:pPr>
      <w:r>
        <w:t>After posting the adjustment journals, the net adjustment is balanced back to the signed off report as proof of compliance.</w:t>
      </w:r>
    </w:p>
    <w:p w14:paraId="3267AAF0" w14:textId="77777777" w:rsidR="00DA1D80" w:rsidRPr="00C31A29" w:rsidRDefault="00DA1D80" w:rsidP="00C31A29">
      <w:pPr>
        <w:ind w:left="360"/>
      </w:pPr>
    </w:p>
    <w:p w14:paraId="50276707" w14:textId="77777777" w:rsidR="00C31A29" w:rsidRDefault="00C31A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A3C1823" w14:textId="5321BB9D" w:rsidR="001C6224" w:rsidRDefault="001C6224" w:rsidP="001B097D">
      <w:pPr>
        <w:pStyle w:val="Heading1"/>
        <w:numPr>
          <w:ilvl w:val="0"/>
          <w:numId w:val="16"/>
        </w:numPr>
      </w:pPr>
      <w:bookmarkStart w:id="6" w:name="_Toc1477298"/>
      <w:r>
        <w:lastRenderedPageBreak/>
        <w:t>Database entities and relationships</w:t>
      </w:r>
      <w:bookmarkEnd w:id="6"/>
    </w:p>
    <w:p w14:paraId="1E76DD38" w14:textId="77777777" w:rsidR="001C6224" w:rsidRDefault="001C6224" w:rsidP="001C6224">
      <w:pPr>
        <w:jc w:val="both"/>
      </w:pPr>
    </w:p>
    <w:p w14:paraId="51117367" w14:textId="030B6CA8" w:rsidR="004F714B" w:rsidRDefault="004F714B" w:rsidP="001C6224">
      <w:pPr>
        <w:jc w:val="both"/>
      </w:pPr>
      <w:r>
        <w:t>The full catalogue related database diagram provides a view of the various participating relationships. Notably is the simplicity of the database tables participating in the core structure.</w:t>
      </w:r>
    </w:p>
    <w:p w14:paraId="68540A39" w14:textId="7B191874" w:rsidR="003E0523" w:rsidRDefault="003E0523" w:rsidP="001C6224">
      <w:pPr>
        <w:jc w:val="both"/>
      </w:pPr>
    </w:p>
    <w:p w14:paraId="258509E4" w14:textId="3200B6C4" w:rsidR="007B1AB0" w:rsidRDefault="004F714B" w:rsidP="001C6224">
      <w:pPr>
        <w:jc w:val="both"/>
      </w:pPr>
      <w:r>
        <w:t>Many of the additional tables are there for control and optimisation purposes.</w:t>
      </w:r>
    </w:p>
    <w:p w14:paraId="4F6A6B6A" w14:textId="77777777" w:rsidR="002F6C63" w:rsidRDefault="002F6C63" w:rsidP="007C6EAE">
      <w:pPr>
        <w:jc w:val="both"/>
      </w:pPr>
    </w:p>
    <w:p w14:paraId="7DC97622" w14:textId="77777777" w:rsidR="001C6224" w:rsidRDefault="001C62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4C5FC40" w14:textId="77777777" w:rsidR="001C6224" w:rsidRDefault="001C62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A6AED81" w14:textId="77777777" w:rsidR="004D4FE6" w:rsidRDefault="004D4FE6" w:rsidP="001B097D">
      <w:pPr>
        <w:pStyle w:val="Heading1"/>
        <w:numPr>
          <w:ilvl w:val="0"/>
          <w:numId w:val="16"/>
        </w:numPr>
      </w:pPr>
      <w:bookmarkStart w:id="7" w:name="_Toc1477299"/>
      <w:r>
        <w:lastRenderedPageBreak/>
        <w:t>Programs</w:t>
      </w:r>
      <w:bookmarkEnd w:id="7"/>
    </w:p>
    <w:p w14:paraId="632647ED" w14:textId="77777777" w:rsidR="004D4FE6" w:rsidRDefault="004D4FE6" w:rsidP="001B097D">
      <w:pPr>
        <w:pStyle w:val="Heading1"/>
        <w:numPr>
          <w:ilvl w:val="1"/>
          <w:numId w:val="16"/>
        </w:numPr>
      </w:pPr>
      <w:bookmarkStart w:id="8" w:name="_Toc1477300"/>
      <w:r>
        <w:t>MS Windows Executables</w:t>
      </w:r>
      <w:bookmarkEnd w:id="8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5437"/>
      </w:tblGrid>
      <w:tr w:rsidR="004D4FE6" w:rsidRPr="004D4FE6" w14:paraId="413232B9" w14:textId="77777777" w:rsidTr="00910BA3">
        <w:tc>
          <w:tcPr>
            <w:tcW w:w="2126" w:type="dxa"/>
            <w:vAlign w:val="center"/>
          </w:tcPr>
          <w:p w14:paraId="4EA235AD" w14:textId="77777777" w:rsidR="004D4FE6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Name</w:t>
            </w:r>
          </w:p>
        </w:tc>
        <w:tc>
          <w:tcPr>
            <w:tcW w:w="5437" w:type="dxa"/>
            <w:vAlign w:val="center"/>
          </w:tcPr>
          <w:p w14:paraId="3FF1FAE0" w14:textId="77777777" w:rsidR="004D4FE6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Description</w:t>
            </w:r>
          </w:p>
        </w:tc>
      </w:tr>
      <w:tr w:rsidR="004D4FE6" w14:paraId="1694894A" w14:textId="77777777" w:rsidTr="00910BA3">
        <w:tc>
          <w:tcPr>
            <w:tcW w:w="2126" w:type="dxa"/>
            <w:vAlign w:val="center"/>
          </w:tcPr>
          <w:p w14:paraId="3DD0CAC2" w14:textId="6D8D3396" w:rsidR="004D4FE6" w:rsidRDefault="004D4FE6" w:rsidP="00910BA3"/>
        </w:tc>
        <w:tc>
          <w:tcPr>
            <w:tcW w:w="5437" w:type="dxa"/>
            <w:vAlign w:val="center"/>
          </w:tcPr>
          <w:p w14:paraId="0DFF4F5E" w14:textId="61895BA2" w:rsidR="004D4FE6" w:rsidRDefault="004D4FE6" w:rsidP="00910BA3"/>
        </w:tc>
      </w:tr>
    </w:tbl>
    <w:p w14:paraId="5B63A1F0" w14:textId="77777777" w:rsidR="004D4FE6" w:rsidRPr="004D4FE6" w:rsidRDefault="004D4FE6" w:rsidP="004D4FE6"/>
    <w:p w14:paraId="18486E06" w14:textId="77777777" w:rsidR="00F850B0" w:rsidRPr="00F850B0" w:rsidRDefault="004D4FE6" w:rsidP="001B097D">
      <w:pPr>
        <w:pStyle w:val="Heading1"/>
        <w:numPr>
          <w:ilvl w:val="1"/>
          <w:numId w:val="16"/>
        </w:numPr>
      </w:pPr>
      <w:bookmarkStart w:id="9" w:name="_Toc1477301"/>
      <w:r>
        <w:t>SQL Stored Procedure</w:t>
      </w:r>
      <w:r w:rsidR="00F850B0">
        <w:t>s</w:t>
      </w:r>
      <w:bookmarkEnd w:id="9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4176"/>
        <w:gridCol w:w="3994"/>
      </w:tblGrid>
      <w:tr w:rsidR="007B1AB0" w:rsidRPr="004D4FE6" w14:paraId="709B0051" w14:textId="77777777" w:rsidTr="00310117">
        <w:tc>
          <w:tcPr>
            <w:tcW w:w="4176" w:type="dxa"/>
            <w:vAlign w:val="center"/>
          </w:tcPr>
          <w:p w14:paraId="2DB19CFE" w14:textId="77777777" w:rsidR="007B1AB0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Name</w:t>
            </w:r>
          </w:p>
        </w:tc>
        <w:tc>
          <w:tcPr>
            <w:tcW w:w="3994" w:type="dxa"/>
            <w:vAlign w:val="center"/>
          </w:tcPr>
          <w:p w14:paraId="11E09AB0" w14:textId="77777777" w:rsidR="007B1AB0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Description</w:t>
            </w:r>
          </w:p>
        </w:tc>
      </w:tr>
      <w:tr w:rsidR="007B1AB0" w14:paraId="338D98A0" w14:textId="77777777" w:rsidTr="00310117">
        <w:tc>
          <w:tcPr>
            <w:tcW w:w="4176" w:type="dxa"/>
            <w:vAlign w:val="center"/>
          </w:tcPr>
          <w:p w14:paraId="05680DFA" w14:textId="1B12DC8F" w:rsidR="007B1AB0" w:rsidRDefault="007B1AB0" w:rsidP="00034D37"/>
        </w:tc>
        <w:tc>
          <w:tcPr>
            <w:tcW w:w="3994" w:type="dxa"/>
            <w:vAlign w:val="center"/>
          </w:tcPr>
          <w:p w14:paraId="03ECEEB0" w14:textId="6AAD729D" w:rsidR="007B1AB0" w:rsidRDefault="007B1AB0" w:rsidP="00034D37"/>
        </w:tc>
      </w:tr>
      <w:tr w:rsidR="007B1AB0" w14:paraId="432D53D5" w14:textId="77777777" w:rsidTr="00310117">
        <w:tc>
          <w:tcPr>
            <w:tcW w:w="4176" w:type="dxa"/>
            <w:vAlign w:val="center"/>
          </w:tcPr>
          <w:p w14:paraId="5A24FEED" w14:textId="5D66D4F2" w:rsidR="007B1AB0" w:rsidRDefault="007B1AB0" w:rsidP="00034D37"/>
        </w:tc>
        <w:tc>
          <w:tcPr>
            <w:tcW w:w="3994" w:type="dxa"/>
            <w:vAlign w:val="center"/>
          </w:tcPr>
          <w:p w14:paraId="5854AAE7" w14:textId="3DA42687" w:rsidR="007B1AB0" w:rsidRDefault="007B1AB0" w:rsidP="00034D37"/>
        </w:tc>
      </w:tr>
      <w:tr w:rsidR="007B1AB0" w14:paraId="29D1F2F4" w14:textId="77777777" w:rsidTr="00310117">
        <w:tc>
          <w:tcPr>
            <w:tcW w:w="4176" w:type="dxa"/>
            <w:vAlign w:val="center"/>
          </w:tcPr>
          <w:p w14:paraId="3CF5EC25" w14:textId="32929AA8" w:rsidR="007B1AB0" w:rsidRDefault="007B1AB0" w:rsidP="00034D37"/>
        </w:tc>
        <w:tc>
          <w:tcPr>
            <w:tcW w:w="3994" w:type="dxa"/>
            <w:vAlign w:val="center"/>
          </w:tcPr>
          <w:p w14:paraId="41711225" w14:textId="4D0421D4" w:rsidR="007B1AB0" w:rsidRDefault="007B1AB0" w:rsidP="00FD1A6B"/>
        </w:tc>
      </w:tr>
      <w:tr w:rsidR="007B1AB0" w14:paraId="642A8217" w14:textId="77777777" w:rsidTr="00310117">
        <w:tc>
          <w:tcPr>
            <w:tcW w:w="4176" w:type="dxa"/>
            <w:vAlign w:val="center"/>
          </w:tcPr>
          <w:p w14:paraId="7662487D" w14:textId="72FFFC92" w:rsidR="007B1AB0" w:rsidRDefault="007B1AB0" w:rsidP="00034D37"/>
        </w:tc>
        <w:tc>
          <w:tcPr>
            <w:tcW w:w="3994" w:type="dxa"/>
            <w:vAlign w:val="center"/>
          </w:tcPr>
          <w:p w14:paraId="3383D90C" w14:textId="3D43F44D" w:rsidR="007B1AB0" w:rsidRDefault="007B1AB0" w:rsidP="00034D37"/>
        </w:tc>
      </w:tr>
    </w:tbl>
    <w:p w14:paraId="4DCD994D" w14:textId="77777777" w:rsidR="00C35D96" w:rsidRDefault="00C35D96" w:rsidP="00034D37"/>
    <w:p w14:paraId="637EFCDB" w14:textId="77777777" w:rsidR="00C35D96" w:rsidRDefault="00C35D96" w:rsidP="00034D37"/>
    <w:p w14:paraId="19B74E41" w14:textId="77777777" w:rsidR="00034D37" w:rsidRDefault="00034D37" w:rsidP="00D56555">
      <w:pPr>
        <w:ind w:left="720"/>
        <w:jc w:val="both"/>
      </w:pPr>
    </w:p>
    <w:p w14:paraId="2841CE49" w14:textId="77777777" w:rsidR="00034D37" w:rsidRPr="00034D37" w:rsidRDefault="00034D37" w:rsidP="00D56555">
      <w:pPr>
        <w:ind w:left="720"/>
        <w:jc w:val="both"/>
      </w:pPr>
    </w:p>
    <w:p w14:paraId="7F93829C" w14:textId="77777777" w:rsidR="006E3EF6" w:rsidRPr="006E3EF6" w:rsidRDefault="006E3EF6" w:rsidP="00D56555">
      <w:pPr>
        <w:ind w:left="720"/>
        <w:jc w:val="both"/>
      </w:pPr>
    </w:p>
    <w:p w14:paraId="59068E6F" w14:textId="77777777" w:rsidR="00B56AB6" w:rsidRDefault="00B56A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932A96" w14:textId="77777777" w:rsidR="00F5622E" w:rsidRDefault="00DB130A" w:rsidP="001B097D">
      <w:pPr>
        <w:pStyle w:val="Heading1"/>
        <w:numPr>
          <w:ilvl w:val="0"/>
          <w:numId w:val="16"/>
        </w:numPr>
      </w:pPr>
      <w:bookmarkStart w:id="10" w:name="_Toc1477302"/>
      <w:r>
        <w:lastRenderedPageBreak/>
        <w:t>Acceptance</w:t>
      </w:r>
      <w:bookmarkEnd w:id="10"/>
    </w:p>
    <w:p w14:paraId="07D5BCC6" w14:textId="77777777" w:rsidR="00DB130A" w:rsidRDefault="00DB130A" w:rsidP="00DB130A"/>
    <w:p w14:paraId="2DB7AA35" w14:textId="77777777" w:rsidR="00D62482" w:rsidRDefault="00DB130A" w:rsidP="00DB130A">
      <w:r>
        <w:t>I hereby confirm that I have been fully informed of the document</w:t>
      </w:r>
      <w:r w:rsidR="00056C47">
        <w:t>’</w:t>
      </w:r>
      <w:r>
        <w:t xml:space="preserve">s content </w:t>
      </w:r>
      <w:r w:rsidR="00D62482">
        <w:t>and received training to understand how the detailed instructions are to be applied</w:t>
      </w:r>
      <w:r w:rsidR="00056C47">
        <w:t>:</w:t>
      </w:r>
    </w:p>
    <w:p w14:paraId="7A098885" w14:textId="77777777" w:rsidR="00DB130A" w:rsidRDefault="00DB130A" w:rsidP="00DB130A">
      <w:pPr>
        <w:pStyle w:val="Heading1"/>
      </w:pPr>
    </w:p>
    <w:p w14:paraId="5AC74B47" w14:textId="77777777" w:rsidR="00D62482" w:rsidRDefault="00D62482" w:rsidP="00D62482"/>
    <w:p w14:paraId="2A9FD177" w14:textId="77777777" w:rsidR="00D62482" w:rsidRDefault="00D62482" w:rsidP="00D62482"/>
    <w:p w14:paraId="50338092" w14:textId="77777777" w:rsidR="00D62482" w:rsidRDefault="00D62482" w:rsidP="00D62482">
      <w:pPr>
        <w:rPr>
          <w:sz w:val="24"/>
        </w:rPr>
      </w:pPr>
      <w:r>
        <w:rPr>
          <w:sz w:val="24"/>
        </w:rPr>
        <w:t>Name …………………………………………………………………………….</w:t>
      </w:r>
    </w:p>
    <w:p w14:paraId="62D83FAC" w14:textId="77777777" w:rsidR="00D62482" w:rsidRDefault="00D62482" w:rsidP="00D62482">
      <w:pPr>
        <w:rPr>
          <w:sz w:val="24"/>
        </w:rPr>
      </w:pPr>
    </w:p>
    <w:p w14:paraId="1D0F9323" w14:textId="77777777" w:rsidR="00D62482" w:rsidRDefault="00D62482" w:rsidP="00D62482">
      <w:pPr>
        <w:rPr>
          <w:sz w:val="24"/>
        </w:rPr>
      </w:pPr>
    </w:p>
    <w:p w14:paraId="798C5D89" w14:textId="77777777" w:rsidR="00D62482" w:rsidRDefault="00D62482" w:rsidP="00D62482">
      <w:pPr>
        <w:rPr>
          <w:sz w:val="24"/>
        </w:rPr>
      </w:pPr>
      <w:r>
        <w:rPr>
          <w:sz w:val="24"/>
        </w:rPr>
        <w:t>Job Title ………………………………………………………………………….</w:t>
      </w:r>
    </w:p>
    <w:p w14:paraId="18ED36F9" w14:textId="77777777" w:rsidR="00D62482" w:rsidRDefault="00D62482" w:rsidP="00D62482">
      <w:pPr>
        <w:rPr>
          <w:sz w:val="24"/>
        </w:rPr>
      </w:pPr>
    </w:p>
    <w:p w14:paraId="5F62BF01" w14:textId="77777777" w:rsidR="00D62482" w:rsidRDefault="00D62482" w:rsidP="00D62482">
      <w:pPr>
        <w:rPr>
          <w:sz w:val="24"/>
        </w:rPr>
      </w:pPr>
    </w:p>
    <w:p w14:paraId="6A466D51" w14:textId="77777777" w:rsidR="00D62482" w:rsidRDefault="00D62482" w:rsidP="00D62482">
      <w:pPr>
        <w:rPr>
          <w:sz w:val="24"/>
        </w:rPr>
      </w:pPr>
      <w:r>
        <w:rPr>
          <w:sz w:val="24"/>
        </w:rPr>
        <w:t>Signed ……………………………………………………………………………</w:t>
      </w:r>
    </w:p>
    <w:p w14:paraId="2ADCA21B" w14:textId="77777777" w:rsidR="00D62482" w:rsidRDefault="00D62482" w:rsidP="00D62482">
      <w:pPr>
        <w:rPr>
          <w:sz w:val="24"/>
        </w:rPr>
      </w:pPr>
    </w:p>
    <w:p w14:paraId="6D43ABF0" w14:textId="77777777" w:rsidR="00D62482" w:rsidRPr="00D62482" w:rsidRDefault="00D62482" w:rsidP="00D62482">
      <w:pPr>
        <w:rPr>
          <w:sz w:val="24"/>
        </w:rPr>
      </w:pPr>
      <w:r>
        <w:rPr>
          <w:sz w:val="24"/>
        </w:rPr>
        <w:t>Date ………………………………………………………………………………</w:t>
      </w:r>
    </w:p>
    <w:sectPr w:rsidR="00D62482" w:rsidRPr="00D62482" w:rsidSect="00F77ACA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5CFBD6" w14:textId="77777777" w:rsidR="002008AC" w:rsidRDefault="002008AC" w:rsidP="005E292E">
      <w:pPr>
        <w:spacing w:after="0" w:line="240" w:lineRule="auto"/>
      </w:pPr>
      <w:r>
        <w:separator/>
      </w:r>
    </w:p>
  </w:endnote>
  <w:endnote w:type="continuationSeparator" w:id="0">
    <w:p w14:paraId="13FF8849" w14:textId="77777777" w:rsidR="002008AC" w:rsidRDefault="002008AC" w:rsidP="005E2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Pro 45 Lt">
    <w:altName w:val="Trebuchet MS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GE Dinar One">
    <w:altName w:val="Times New Roman"/>
    <w:panose1 w:val="00000000000000000000"/>
    <w:charset w:val="B2"/>
    <w:family w:val="roman"/>
    <w:notTrueType/>
    <w:pitch w:val="variable"/>
    <w:sig w:usb0="00002000" w:usb1="80000100" w:usb2="0000002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021F8" w14:textId="1EF9DE7B" w:rsidR="00702EC8" w:rsidRDefault="00702EC8" w:rsidP="00056C47">
    <w:pPr>
      <w:tabs>
        <w:tab w:val="right" w:pos="8789"/>
      </w:tabs>
      <w:spacing w:after="0" w:line="240" w:lineRule="auto"/>
      <w:rPr>
        <w:noProof/>
      </w:rPr>
    </w:pPr>
    <w:r>
      <w:t xml:space="preserve">Document file name: </w:t>
    </w:r>
    <w:r>
      <w:rPr>
        <w:noProof/>
      </w:rPr>
      <w:fldChar w:fldCharType="begin"/>
    </w:r>
    <w:r>
      <w:rPr>
        <w:noProof/>
      </w:rPr>
      <w:instrText xml:space="preserve"> FILENAME  \* Caps  \* MERGEFORMAT </w:instrText>
    </w:r>
    <w:r>
      <w:rPr>
        <w:noProof/>
      </w:rPr>
      <w:fldChar w:fldCharType="separate"/>
    </w:r>
    <w:r>
      <w:rPr>
        <w:noProof/>
      </w:rPr>
      <w:t>Stocktakecyclev1.Docx</w:t>
    </w:r>
    <w:r>
      <w:rPr>
        <w:noProof/>
      </w:rPr>
      <w:fldChar w:fldCharType="end"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14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14</w:t>
    </w:r>
    <w:r>
      <w:rPr>
        <w:noProof/>
      </w:rPr>
      <w:fldChar w:fldCharType="end"/>
    </w:r>
  </w:p>
  <w:p w14:paraId="3AB3EBF4" w14:textId="77777777" w:rsidR="00702EC8" w:rsidRDefault="00702EC8" w:rsidP="004B68E8">
    <w:pPr>
      <w:spacing w:after="0" w:line="240" w:lineRule="auto"/>
    </w:pPr>
    <w:r>
      <w:t>Private &amp;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4B090" w14:textId="77777777" w:rsidR="002008AC" w:rsidRDefault="002008AC" w:rsidP="005E292E">
      <w:pPr>
        <w:spacing w:after="0" w:line="240" w:lineRule="auto"/>
      </w:pPr>
      <w:r>
        <w:separator/>
      </w:r>
    </w:p>
  </w:footnote>
  <w:footnote w:type="continuationSeparator" w:id="0">
    <w:p w14:paraId="2CB43049" w14:textId="77777777" w:rsidR="002008AC" w:rsidRDefault="002008AC" w:rsidP="005E2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F859D" w14:textId="035A1021" w:rsidR="00702EC8" w:rsidRPr="00DA72CD" w:rsidRDefault="00702EC8">
    <w:pPr>
      <w:pStyle w:val="Header"/>
      <w:rPr>
        <w:b/>
        <w:sz w:val="18"/>
      </w:rPr>
    </w:pPr>
    <w:r>
      <w:rPr>
        <w:b/>
        <w:sz w:val="18"/>
      </w:rPr>
      <w:t xml:space="preserve">Cycle count based stock </w:t>
    </w:r>
    <w:r w:rsidR="001D2F77">
      <w:rPr>
        <w:b/>
        <w:sz w:val="18"/>
      </w:rPr>
      <w:t>assurance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3993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328488E"/>
    <w:multiLevelType w:val="hybridMultilevel"/>
    <w:tmpl w:val="553C3A8C"/>
    <w:lvl w:ilvl="0" w:tplc="1C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" w15:restartNumberingAfterBreak="0">
    <w:nsid w:val="05413328"/>
    <w:multiLevelType w:val="hybridMultilevel"/>
    <w:tmpl w:val="A65ED7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D67F1A"/>
    <w:multiLevelType w:val="hybridMultilevel"/>
    <w:tmpl w:val="C05ABF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30493"/>
    <w:multiLevelType w:val="hybridMultilevel"/>
    <w:tmpl w:val="53CC50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24382"/>
    <w:multiLevelType w:val="hybridMultilevel"/>
    <w:tmpl w:val="2A7E94D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7F1DAD"/>
    <w:multiLevelType w:val="hybridMultilevel"/>
    <w:tmpl w:val="E0EA34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2669BC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384660C"/>
    <w:multiLevelType w:val="hybridMultilevel"/>
    <w:tmpl w:val="3422630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1B7645FC"/>
    <w:multiLevelType w:val="hybridMultilevel"/>
    <w:tmpl w:val="14344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CD7121A"/>
    <w:multiLevelType w:val="hybridMultilevel"/>
    <w:tmpl w:val="4802E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523DB5"/>
    <w:multiLevelType w:val="hybridMultilevel"/>
    <w:tmpl w:val="3872F6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927678"/>
    <w:multiLevelType w:val="hybridMultilevel"/>
    <w:tmpl w:val="54FE2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B360BB"/>
    <w:multiLevelType w:val="hybridMultilevel"/>
    <w:tmpl w:val="4B988E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351050D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98E55F0"/>
    <w:multiLevelType w:val="hybridMultilevel"/>
    <w:tmpl w:val="659215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D03D0F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A8D24B3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2D914F25"/>
    <w:multiLevelType w:val="hybridMultilevel"/>
    <w:tmpl w:val="309AF6B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DC75A18"/>
    <w:multiLevelType w:val="hybridMultilevel"/>
    <w:tmpl w:val="AE52086C"/>
    <w:lvl w:ilvl="0" w:tplc="7C181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E44662"/>
    <w:multiLevelType w:val="hybridMultilevel"/>
    <w:tmpl w:val="89C26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1AC53A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4474BBC"/>
    <w:multiLevelType w:val="hybridMultilevel"/>
    <w:tmpl w:val="12EC39D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655124C"/>
    <w:multiLevelType w:val="hybridMultilevel"/>
    <w:tmpl w:val="236A01B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92B5C0A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398C67CD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39D55FCC"/>
    <w:multiLevelType w:val="hybridMultilevel"/>
    <w:tmpl w:val="B2ACF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B155C71"/>
    <w:multiLevelType w:val="hybridMultilevel"/>
    <w:tmpl w:val="549EA2A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5C7882"/>
    <w:multiLevelType w:val="hybridMultilevel"/>
    <w:tmpl w:val="B98E2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EB13E09"/>
    <w:multiLevelType w:val="hybridMultilevel"/>
    <w:tmpl w:val="35B85B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2627FC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2D34A4B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48187518"/>
    <w:multiLevelType w:val="hybridMultilevel"/>
    <w:tmpl w:val="D8D644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FE13A3F"/>
    <w:multiLevelType w:val="hybridMultilevel"/>
    <w:tmpl w:val="7332DC14"/>
    <w:lvl w:ilvl="0" w:tplc="A9DE2D9E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263C58"/>
    <w:multiLevelType w:val="hybridMultilevel"/>
    <w:tmpl w:val="7FE28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67B7DFE"/>
    <w:multiLevelType w:val="hybridMultilevel"/>
    <w:tmpl w:val="B38EDD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AE511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592E0A0A"/>
    <w:multiLevelType w:val="hybridMultilevel"/>
    <w:tmpl w:val="C54C8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9C052BD"/>
    <w:multiLevelType w:val="hybridMultilevel"/>
    <w:tmpl w:val="E088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575474"/>
    <w:multiLevelType w:val="hybridMultilevel"/>
    <w:tmpl w:val="D628485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1926CB"/>
    <w:multiLevelType w:val="hybridMultilevel"/>
    <w:tmpl w:val="CC4400C4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A97769B"/>
    <w:multiLevelType w:val="hybridMultilevel"/>
    <w:tmpl w:val="BFD00A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BF56FCD"/>
    <w:multiLevelType w:val="hybridMultilevel"/>
    <w:tmpl w:val="A9245D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0706B7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D5F1773"/>
    <w:multiLevelType w:val="hybridMultilevel"/>
    <w:tmpl w:val="AFA00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722D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8A51851"/>
    <w:multiLevelType w:val="hybridMultilevel"/>
    <w:tmpl w:val="002E27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7ABE18F6"/>
    <w:multiLevelType w:val="hybridMultilevel"/>
    <w:tmpl w:val="78003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BA64F8C"/>
    <w:multiLevelType w:val="hybridMultilevel"/>
    <w:tmpl w:val="EE9ED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E333F37"/>
    <w:multiLevelType w:val="hybridMultilevel"/>
    <w:tmpl w:val="B0FEA1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9"/>
  </w:num>
  <w:num w:numId="3">
    <w:abstractNumId w:val="34"/>
  </w:num>
  <w:num w:numId="4">
    <w:abstractNumId w:val="26"/>
  </w:num>
  <w:num w:numId="5">
    <w:abstractNumId w:val="8"/>
  </w:num>
  <w:num w:numId="6">
    <w:abstractNumId w:val="46"/>
  </w:num>
  <w:num w:numId="7">
    <w:abstractNumId w:val="47"/>
  </w:num>
  <w:num w:numId="8">
    <w:abstractNumId w:val="12"/>
  </w:num>
  <w:num w:numId="9">
    <w:abstractNumId w:val="20"/>
  </w:num>
  <w:num w:numId="10">
    <w:abstractNumId w:val="32"/>
  </w:num>
  <w:num w:numId="11">
    <w:abstractNumId w:val="11"/>
  </w:num>
  <w:num w:numId="12">
    <w:abstractNumId w:val="41"/>
  </w:num>
  <w:num w:numId="13">
    <w:abstractNumId w:val="49"/>
  </w:num>
  <w:num w:numId="14">
    <w:abstractNumId w:val="21"/>
  </w:num>
  <w:num w:numId="15">
    <w:abstractNumId w:val="13"/>
  </w:num>
  <w:num w:numId="16">
    <w:abstractNumId w:val="25"/>
  </w:num>
  <w:num w:numId="17">
    <w:abstractNumId w:val="2"/>
  </w:num>
  <w:num w:numId="18">
    <w:abstractNumId w:val="18"/>
  </w:num>
  <w:num w:numId="19">
    <w:abstractNumId w:val="22"/>
  </w:num>
  <w:num w:numId="20">
    <w:abstractNumId w:val="19"/>
  </w:num>
  <w:num w:numId="21">
    <w:abstractNumId w:val="48"/>
  </w:num>
  <w:num w:numId="22">
    <w:abstractNumId w:val="28"/>
  </w:num>
  <w:num w:numId="23">
    <w:abstractNumId w:val="10"/>
  </w:num>
  <w:num w:numId="24">
    <w:abstractNumId w:val="37"/>
  </w:num>
  <w:num w:numId="25">
    <w:abstractNumId w:val="45"/>
  </w:num>
  <w:num w:numId="26">
    <w:abstractNumId w:val="17"/>
  </w:num>
  <w:num w:numId="27">
    <w:abstractNumId w:val="44"/>
  </w:num>
  <w:num w:numId="28">
    <w:abstractNumId w:val="38"/>
  </w:num>
  <w:num w:numId="29">
    <w:abstractNumId w:val="7"/>
  </w:num>
  <w:num w:numId="30">
    <w:abstractNumId w:val="36"/>
  </w:num>
  <w:num w:numId="31">
    <w:abstractNumId w:val="30"/>
  </w:num>
  <w:num w:numId="32">
    <w:abstractNumId w:val="33"/>
  </w:num>
  <w:num w:numId="33">
    <w:abstractNumId w:val="5"/>
  </w:num>
  <w:num w:numId="34">
    <w:abstractNumId w:val="4"/>
  </w:num>
  <w:num w:numId="35">
    <w:abstractNumId w:val="1"/>
  </w:num>
  <w:num w:numId="36">
    <w:abstractNumId w:val="31"/>
  </w:num>
  <w:num w:numId="37">
    <w:abstractNumId w:val="0"/>
  </w:num>
  <w:num w:numId="38">
    <w:abstractNumId w:val="42"/>
  </w:num>
  <w:num w:numId="39">
    <w:abstractNumId w:val="43"/>
  </w:num>
  <w:num w:numId="40">
    <w:abstractNumId w:val="16"/>
  </w:num>
  <w:num w:numId="41">
    <w:abstractNumId w:val="3"/>
  </w:num>
  <w:num w:numId="42">
    <w:abstractNumId w:val="29"/>
  </w:num>
  <w:num w:numId="43">
    <w:abstractNumId w:val="15"/>
  </w:num>
  <w:num w:numId="44">
    <w:abstractNumId w:val="27"/>
  </w:num>
  <w:num w:numId="45">
    <w:abstractNumId w:val="6"/>
  </w:num>
  <w:num w:numId="46">
    <w:abstractNumId w:val="14"/>
  </w:num>
  <w:num w:numId="47">
    <w:abstractNumId w:val="35"/>
  </w:num>
  <w:num w:numId="48">
    <w:abstractNumId w:val="23"/>
  </w:num>
  <w:num w:numId="49">
    <w:abstractNumId w:val="40"/>
  </w:num>
  <w:num w:numId="50">
    <w:abstractNumId w:val="3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ACA"/>
    <w:rsid w:val="00003508"/>
    <w:rsid w:val="00014922"/>
    <w:rsid w:val="00015634"/>
    <w:rsid w:val="00017C7A"/>
    <w:rsid w:val="00022C4B"/>
    <w:rsid w:val="00025D05"/>
    <w:rsid w:val="00026B0D"/>
    <w:rsid w:val="00030285"/>
    <w:rsid w:val="000314DE"/>
    <w:rsid w:val="000329D4"/>
    <w:rsid w:val="00032BFC"/>
    <w:rsid w:val="00034D37"/>
    <w:rsid w:val="00035C31"/>
    <w:rsid w:val="0003680E"/>
    <w:rsid w:val="00036F23"/>
    <w:rsid w:val="00040A81"/>
    <w:rsid w:val="000443D9"/>
    <w:rsid w:val="00044EC0"/>
    <w:rsid w:val="00046532"/>
    <w:rsid w:val="0005161A"/>
    <w:rsid w:val="000517A3"/>
    <w:rsid w:val="00053A1D"/>
    <w:rsid w:val="000554F8"/>
    <w:rsid w:val="0005615C"/>
    <w:rsid w:val="00056C47"/>
    <w:rsid w:val="00057635"/>
    <w:rsid w:val="00057730"/>
    <w:rsid w:val="0006091F"/>
    <w:rsid w:val="0006178D"/>
    <w:rsid w:val="00061BEE"/>
    <w:rsid w:val="00064A10"/>
    <w:rsid w:val="000704BC"/>
    <w:rsid w:val="000704FB"/>
    <w:rsid w:val="00070DB5"/>
    <w:rsid w:val="00071B39"/>
    <w:rsid w:val="00073006"/>
    <w:rsid w:val="000742F2"/>
    <w:rsid w:val="0007536E"/>
    <w:rsid w:val="0007693C"/>
    <w:rsid w:val="00076C3D"/>
    <w:rsid w:val="00077312"/>
    <w:rsid w:val="000834CB"/>
    <w:rsid w:val="00084228"/>
    <w:rsid w:val="000843DC"/>
    <w:rsid w:val="00084AAA"/>
    <w:rsid w:val="000861EA"/>
    <w:rsid w:val="00087782"/>
    <w:rsid w:val="00092CB0"/>
    <w:rsid w:val="0009429F"/>
    <w:rsid w:val="00094D21"/>
    <w:rsid w:val="000A1C48"/>
    <w:rsid w:val="000A3576"/>
    <w:rsid w:val="000A3721"/>
    <w:rsid w:val="000A503E"/>
    <w:rsid w:val="000A5180"/>
    <w:rsid w:val="000A618C"/>
    <w:rsid w:val="000B2992"/>
    <w:rsid w:val="000B457C"/>
    <w:rsid w:val="000B4AA0"/>
    <w:rsid w:val="000C1808"/>
    <w:rsid w:val="000D272F"/>
    <w:rsid w:val="000D593D"/>
    <w:rsid w:val="000D5D08"/>
    <w:rsid w:val="000D7372"/>
    <w:rsid w:val="000E51E5"/>
    <w:rsid w:val="000E6033"/>
    <w:rsid w:val="000F1409"/>
    <w:rsid w:val="000F3FEE"/>
    <w:rsid w:val="000F5AF2"/>
    <w:rsid w:val="000F61DE"/>
    <w:rsid w:val="00100DC1"/>
    <w:rsid w:val="00101243"/>
    <w:rsid w:val="00101C36"/>
    <w:rsid w:val="00103CA4"/>
    <w:rsid w:val="00104113"/>
    <w:rsid w:val="001046A4"/>
    <w:rsid w:val="00105821"/>
    <w:rsid w:val="00106F29"/>
    <w:rsid w:val="00110519"/>
    <w:rsid w:val="00111E29"/>
    <w:rsid w:val="001122E3"/>
    <w:rsid w:val="00113CDD"/>
    <w:rsid w:val="001247AE"/>
    <w:rsid w:val="0013505D"/>
    <w:rsid w:val="001363BD"/>
    <w:rsid w:val="00141886"/>
    <w:rsid w:val="001428FA"/>
    <w:rsid w:val="00146FB5"/>
    <w:rsid w:val="00150862"/>
    <w:rsid w:val="00150BF6"/>
    <w:rsid w:val="00151F11"/>
    <w:rsid w:val="00154532"/>
    <w:rsid w:val="00154AC4"/>
    <w:rsid w:val="00157DF1"/>
    <w:rsid w:val="00161BD6"/>
    <w:rsid w:val="00162139"/>
    <w:rsid w:val="001707BB"/>
    <w:rsid w:val="001731C0"/>
    <w:rsid w:val="00173E76"/>
    <w:rsid w:val="001742BE"/>
    <w:rsid w:val="00175689"/>
    <w:rsid w:val="001779AD"/>
    <w:rsid w:val="00177D33"/>
    <w:rsid w:val="00177FFA"/>
    <w:rsid w:val="00181C90"/>
    <w:rsid w:val="00183EB7"/>
    <w:rsid w:val="0018408C"/>
    <w:rsid w:val="001866B9"/>
    <w:rsid w:val="00187118"/>
    <w:rsid w:val="0018751E"/>
    <w:rsid w:val="001878E9"/>
    <w:rsid w:val="001902CF"/>
    <w:rsid w:val="001917E5"/>
    <w:rsid w:val="00193013"/>
    <w:rsid w:val="00193F0A"/>
    <w:rsid w:val="00194047"/>
    <w:rsid w:val="001950EB"/>
    <w:rsid w:val="0019756A"/>
    <w:rsid w:val="001A0214"/>
    <w:rsid w:val="001A145C"/>
    <w:rsid w:val="001A2805"/>
    <w:rsid w:val="001A2F60"/>
    <w:rsid w:val="001A7BF7"/>
    <w:rsid w:val="001B097D"/>
    <w:rsid w:val="001B11F5"/>
    <w:rsid w:val="001B26B2"/>
    <w:rsid w:val="001B673B"/>
    <w:rsid w:val="001C04A3"/>
    <w:rsid w:val="001C17A6"/>
    <w:rsid w:val="001C48A1"/>
    <w:rsid w:val="001C6224"/>
    <w:rsid w:val="001C6773"/>
    <w:rsid w:val="001C7617"/>
    <w:rsid w:val="001D08C5"/>
    <w:rsid w:val="001D1C4D"/>
    <w:rsid w:val="001D2F77"/>
    <w:rsid w:val="001D344D"/>
    <w:rsid w:val="001D5E21"/>
    <w:rsid w:val="001E0396"/>
    <w:rsid w:val="001E09BD"/>
    <w:rsid w:val="001E0A71"/>
    <w:rsid w:val="001E5C10"/>
    <w:rsid w:val="001F0D82"/>
    <w:rsid w:val="001F67E3"/>
    <w:rsid w:val="001F7680"/>
    <w:rsid w:val="002008AC"/>
    <w:rsid w:val="00200971"/>
    <w:rsid w:val="00204FD1"/>
    <w:rsid w:val="00205C94"/>
    <w:rsid w:val="002103A2"/>
    <w:rsid w:val="0021163C"/>
    <w:rsid w:val="00213BCE"/>
    <w:rsid w:val="00216830"/>
    <w:rsid w:val="00216BF5"/>
    <w:rsid w:val="00216F85"/>
    <w:rsid w:val="00220AAA"/>
    <w:rsid w:val="00221990"/>
    <w:rsid w:val="00221B32"/>
    <w:rsid w:val="0022553C"/>
    <w:rsid w:val="00233231"/>
    <w:rsid w:val="002342B5"/>
    <w:rsid w:val="00235F77"/>
    <w:rsid w:val="002412E8"/>
    <w:rsid w:val="00241CF0"/>
    <w:rsid w:val="002436CF"/>
    <w:rsid w:val="00244D5A"/>
    <w:rsid w:val="00247A8C"/>
    <w:rsid w:val="00250365"/>
    <w:rsid w:val="00252BB1"/>
    <w:rsid w:val="00255A7B"/>
    <w:rsid w:val="00255D04"/>
    <w:rsid w:val="002643B4"/>
    <w:rsid w:val="00265E0E"/>
    <w:rsid w:val="00266899"/>
    <w:rsid w:val="0027071C"/>
    <w:rsid w:val="00270868"/>
    <w:rsid w:val="002742E9"/>
    <w:rsid w:val="0027585F"/>
    <w:rsid w:val="00275D5B"/>
    <w:rsid w:val="00281F17"/>
    <w:rsid w:val="00281F88"/>
    <w:rsid w:val="00282B79"/>
    <w:rsid w:val="00285C77"/>
    <w:rsid w:val="00286A74"/>
    <w:rsid w:val="00291D96"/>
    <w:rsid w:val="00292121"/>
    <w:rsid w:val="002955DB"/>
    <w:rsid w:val="00295D53"/>
    <w:rsid w:val="00297BE6"/>
    <w:rsid w:val="002A0082"/>
    <w:rsid w:val="002A2CA5"/>
    <w:rsid w:val="002A3F96"/>
    <w:rsid w:val="002A5127"/>
    <w:rsid w:val="002A61EF"/>
    <w:rsid w:val="002A6ED0"/>
    <w:rsid w:val="002A7649"/>
    <w:rsid w:val="002B265D"/>
    <w:rsid w:val="002B3503"/>
    <w:rsid w:val="002B7112"/>
    <w:rsid w:val="002B7215"/>
    <w:rsid w:val="002C522B"/>
    <w:rsid w:val="002C5868"/>
    <w:rsid w:val="002C7996"/>
    <w:rsid w:val="002C7D5E"/>
    <w:rsid w:val="002D0C72"/>
    <w:rsid w:val="002D2336"/>
    <w:rsid w:val="002D4A20"/>
    <w:rsid w:val="002D5826"/>
    <w:rsid w:val="002D7B58"/>
    <w:rsid w:val="002E13D9"/>
    <w:rsid w:val="002E2E53"/>
    <w:rsid w:val="002E378F"/>
    <w:rsid w:val="002E7F21"/>
    <w:rsid w:val="002F2D34"/>
    <w:rsid w:val="002F3107"/>
    <w:rsid w:val="002F51FD"/>
    <w:rsid w:val="002F5EF8"/>
    <w:rsid w:val="002F6C63"/>
    <w:rsid w:val="002F6CBE"/>
    <w:rsid w:val="00305062"/>
    <w:rsid w:val="0030663A"/>
    <w:rsid w:val="00307939"/>
    <w:rsid w:val="00307986"/>
    <w:rsid w:val="00310117"/>
    <w:rsid w:val="003112F5"/>
    <w:rsid w:val="0031272F"/>
    <w:rsid w:val="00312E7C"/>
    <w:rsid w:val="00315402"/>
    <w:rsid w:val="00317F39"/>
    <w:rsid w:val="003211C2"/>
    <w:rsid w:val="00332686"/>
    <w:rsid w:val="003339A8"/>
    <w:rsid w:val="00337D4B"/>
    <w:rsid w:val="00342589"/>
    <w:rsid w:val="003456B2"/>
    <w:rsid w:val="00347743"/>
    <w:rsid w:val="00354100"/>
    <w:rsid w:val="0035791A"/>
    <w:rsid w:val="003605ED"/>
    <w:rsid w:val="003606CF"/>
    <w:rsid w:val="003613C4"/>
    <w:rsid w:val="00364839"/>
    <w:rsid w:val="00364C46"/>
    <w:rsid w:val="00364E8F"/>
    <w:rsid w:val="003713E5"/>
    <w:rsid w:val="00374B8F"/>
    <w:rsid w:val="00376356"/>
    <w:rsid w:val="003809FA"/>
    <w:rsid w:val="003853A9"/>
    <w:rsid w:val="00397E67"/>
    <w:rsid w:val="003A0514"/>
    <w:rsid w:val="003A2CBD"/>
    <w:rsid w:val="003A49E9"/>
    <w:rsid w:val="003A520D"/>
    <w:rsid w:val="003A6375"/>
    <w:rsid w:val="003B13C1"/>
    <w:rsid w:val="003B277C"/>
    <w:rsid w:val="003C4844"/>
    <w:rsid w:val="003C64DF"/>
    <w:rsid w:val="003D29BD"/>
    <w:rsid w:val="003D57BA"/>
    <w:rsid w:val="003E0523"/>
    <w:rsid w:val="003E1F7B"/>
    <w:rsid w:val="003E24A2"/>
    <w:rsid w:val="003E7725"/>
    <w:rsid w:val="003E78EC"/>
    <w:rsid w:val="003F05D4"/>
    <w:rsid w:val="003F2B1B"/>
    <w:rsid w:val="003F3BFC"/>
    <w:rsid w:val="003F523F"/>
    <w:rsid w:val="00400DB1"/>
    <w:rsid w:val="00401E20"/>
    <w:rsid w:val="00402663"/>
    <w:rsid w:val="00404B20"/>
    <w:rsid w:val="00407408"/>
    <w:rsid w:val="00410244"/>
    <w:rsid w:val="004113DC"/>
    <w:rsid w:val="00411ED4"/>
    <w:rsid w:val="00415EB1"/>
    <w:rsid w:val="00420270"/>
    <w:rsid w:val="00425156"/>
    <w:rsid w:val="004261A8"/>
    <w:rsid w:val="004263E4"/>
    <w:rsid w:val="004276BF"/>
    <w:rsid w:val="00432E64"/>
    <w:rsid w:val="004448B4"/>
    <w:rsid w:val="004450A6"/>
    <w:rsid w:val="0044546B"/>
    <w:rsid w:val="00445817"/>
    <w:rsid w:val="0044595E"/>
    <w:rsid w:val="00445E71"/>
    <w:rsid w:val="00445E76"/>
    <w:rsid w:val="00447268"/>
    <w:rsid w:val="0045057B"/>
    <w:rsid w:val="00451FE4"/>
    <w:rsid w:val="00452B85"/>
    <w:rsid w:val="004538B0"/>
    <w:rsid w:val="00455583"/>
    <w:rsid w:val="004558B2"/>
    <w:rsid w:val="004558C2"/>
    <w:rsid w:val="004567AF"/>
    <w:rsid w:val="004638F3"/>
    <w:rsid w:val="00464DB9"/>
    <w:rsid w:val="0047251A"/>
    <w:rsid w:val="00472ED3"/>
    <w:rsid w:val="00476818"/>
    <w:rsid w:val="00477778"/>
    <w:rsid w:val="00480963"/>
    <w:rsid w:val="0048153B"/>
    <w:rsid w:val="004844B0"/>
    <w:rsid w:val="004848BA"/>
    <w:rsid w:val="004902C2"/>
    <w:rsid w:val="004920D4"/>
    <w:rsid w:val="00492351"/>
    <w:rsid w:val="004933D9"/>
    <w:rsid w:val="00493871"/>
    <w:rsid w:val="0049565B"/>
    <w:rsid w:val="00495CB4"/>
    <w:rsid w:val="00496071"/>
    <w:rsid w:val="00496CCC"/>
    <w:rsid w:val="00497725"/>
    <w:rsid w:val="004A09D7"/>
    <w:rsid w:val="004A4672"/>
    <w:rsid w:val="004A6F8B"/>
    <w:rsid w:val="004B32B5"/>
    <w:rsid w:val="004B34EA"/>
    <w:rsid w:val="004B3953"/>
    <w:rsid w:val="004B5896"/>
    <w:rsid w:val="004B68E8"/>
    <w:rsid w:val="004C29FD"/>
    <w:rsid w:val="004C2E76"/>
    <w:rsid w:val="004C5D7D"/>
    <w:rsid w:val="004C65B1"/>
    <w:rsid w:val="004D09CB"/>
    <w:rsid w:val="004D1D21"/>
    <w:rsid w:val="004D4FE6"/>
    <w:rsid w:val="004D562B"/>
    <w:rsid w:val="004D79C1"/>
    <w:rsid w:val="004E090E"/>
    <w:rsid w:val="004F2EB6"/>
    <w:rsid w:val="004F4E24"/>
    <w:rsid w:val="004F505F"/>
    <w:rsid w:val="004F56CC"/>
    <w:rsid w:val="004F5BEA"/>
    <w:rsid w:val="004F714B"/>
    <w:rsid w:val="00502AF9"/>
    <w:rsid w:val="00504B2B"/>
    <w:rsid w:val="0050502D"/>
    <w:rsid w:val="00510BDA"/>
    <w:rsid w:val="00511DD0"/>
    <w:rsid w:val="00513480"/>
    <w:rsid w:val="00517228"/>
    <w:rsid w:val="00522BC6"/>
    <w:rsid w:val="0052737A"/>
    <w:rsid w:val="005275E1"/>
    <w:rsid w:val="005322BD"/>
    <w:rsid w:val="00533D6A"/>
    <w:rsid w:val="0053786B"/>
    <w:rsid w:val="00540D9F"/>
    <w:rsid w:val="00542A53"/>
    <w:rsid w:val="00543B30"/>
    <w:rsid w:val="0054587D"/>
    <w:rsid w:val="00553518"/>
    <w:rsid w:val="00553721"/>
    <w:rsid w:val="00563B89"/>
    <w:rsid w:val="00563FAF"/>
    <w:rsid w:val="00564010"/>
    <w:rsid w:val="0056476E"/>
    <w:rsid w:val="00565A49"/>
    <w:rsid w:val="005667A1"/>
    <w:rsid w:val="00571B05"/>
    <w:rsid w:val="00572849"/>
    <w:rsid w:val="0057452F"/>
    <w:rsid w:val="00574D77"/>
    <w:rsid w:val="00574D91"/>
    <w:rsid w:val="005775F0"/>
    <w:rsid w:val="00581C1D"/>
    <w:rsid w:val="00583970"/>
    <w:rsid w:val="00583BF6"/>
    <w:rsid w:val="00583EA1"/>
    <w:rsid w:val="00585334"/>
    <w:rsid w:val="00587659"/>
    <w:rsid w:val="005927E1"/>
    <w:rsid w:val="00595A91"/>
    <w:rsid w:val="00596105"/>
    <w:rsid w:val="00596395"/>
    <w:rsid w:val="005A1AE3"/>
    <w:rsid w:val="005A3E11"/>
    <w:rsid w:val="005A3F23"/>
    <w:rsid w:val="005A7B76"/>
    <w:rsid w:val="005B2105"/>
    <w:rsid w:val="005B2177"/>
    <w:rsid w:val="005B31F3"/>
    <w:rsid w:val="005B369B"/>
    <w:rsid w:val="005B3C69"/>
    <w:rsid w:val="005B5A16"/>
    <w:rsid w:val="005B653F"/>
    <w:rsid w:val="005B6C44"/>
    <w:rsid w:val="005C1CE1"/>
    <w:rsid w:val="005C2515"/>
    <w:rsid w:val="005C28DF"/>
    <w:rsid w:val="005C49B4"/>
    <w:rsid w:val="005C6600"/>
    <w:rsid w:val="005D3A2E"/>
    <w:rsid w:val="005D5F18"/>
    <w:rsid w:val="005E0654"/>
    <w:rsid w:val="005E274D"/>
    <w:rsid w:val="005E292E"/>
    <w:rsid w:val="005E4472"/>
    <w:rsid w:val="005E46BD"/>
    <w:rsid w:val="005E4F7F"/>
    <w:rsid w:val="005F1D9C"/>
    <w:rsid w:val="005F2CB6"/>
    <w:rsid w:val="005F353E"/>
    <w:rsid w:val="005F37D6"/>
    <w:rsid w:val="005F5EF5"/>
    <w:rsid w:val="0060283A"/>
    <w:rsid w:val="00603316"/>
    <w:rsid w:val="006076A5"/>
    <w:rsid w:val="00611695"/>
    <w:rsid w:val="006167CC"/>
    <w:rsid w:val="006224AB"/>
    <w:rsid w:val="00624371"/>
    <w:rsid w:val="006245CC"/>
    <w:rsid w:val="00625269"/>
    <w:rsid w:val="00626710"/>
    <w:rsid w:val="006269F4"/>
    <w:rsid w:val="0062726C"/>
    <w:rsid w:val="0063165F"/>
    <w:rsid w:val="00632870"/>
    <w:rsid w:val="00640D22"/>
    <w:rsid w:val="0064453D"/>
    <w:rsid w:val="00646401"/>
    <w:rsid w:val="006477AB"/>
    <w:rsid w:val="006519DF"/>
    <w:rsid w:val="00651E99"/>
    <w:rsid w:val="0065336C"/>
    <w:rsid w:val="00654676"/>
    <w:rsid w:val="00655E3B"/>
    <w:rsid w:val="00663394"/>
    <w:rsid w:val="006651A4"/>
    <w:rsid w:val="00665208"/>
    <w:rsid w:val="00671C20"/>
    <w:rsid w:val="00676887"/>
    <w:rsid w:val="00676AC6"/>
    <w:rsid w:val="00681F25"/>
    <w:rsid w:val="00685993"/>
    <w:rsid w:val="00685BDD"/>
    <w:rsid w:val="00695D12"/>
    <w:rsid w:val="006A10DB"/>
    <w:rsid w:val="006A22BA"/>
    <w:rsid w:val="006A390C"/>
    <w:rsid w:val="006A5C94"/>
    <w:rsid w:val="006B0034"/>
    <w:rsid w:val="006B12EC"/>
    <w:rsid w:val="006B1D74"/>
    <w:rsid w:val="006B3523"/>
    <w:rsid w:val="006B5B13"/>
    <w:rsid w:val="006B7E04"/>
    <w:rsid w:val="006C00A7"/>
    <w:rsid w:val="006C134E"/>
    <w:rsid w:val="006C421A"/>
    <w:rsid w:val="006C608A"/>
    <w:rsid w:val="006C63D6"/>
    <w:rsid w:val="006D029C"/>
    <w:rsid w:val="006D0CBC"/>
    <w:rsid w:val="006D1944"/>
    <w:rsid w:val="006D2FE3"/>
    <w:rsid w:val="006D73CF"/>
    <w:rsid w:val="006E057E"/>
    <w:rsid w:val="006E39FD"/>
    <w:rsid w:val="006E3EF6"/>
    <w:rsid w:val="006E6839"/>
    <w:rsid w:val="006E70F7"/>
    <w:rsid w:val="006E74D9"/>
    <w:rsid w:val="006F0227"/>
    <w:rsid w:val="006F2843"/>
    <w:rsid w:val="006F359F"/>
    <w:rsid w:val="00702EC8"/>
    <w:rsid w:val="00703B69"/>
    <w:rsid w:val="007054FE"/>
    <w:rsid w:val="00706A10"/>
    <w:rsid w:val="00710BE3"/>
    <w:rsid w:val="00710E37"/>
    <w:rsid w:val="007114DB"/>
    <w:rsid w:val="00717483"/>
    <w:rsid w:val="007227DD"/>
    <w:rsid w:val="00723B14"/>
    <w:rsid w:val="007258A8"/>
    <w:rsid w:val="00726233"/>
    <w:rsid w:val="00730FA1"/>
    <w:rsid w:val="007321D1"/>
    <w:rsid w:val="007335EA"/>
    <w:rsid w:val="00734E96"/>
    <w:rsid w:val="00735BF3"/>
    <w:rsid w:val="00736B54"/>
    <w:rsid w:val="007378F2"/>
    <w:rsid w:val="00740587"/>
    <w:rsid w:val="00740825"/>
    <w:rsid w:val="00742CC0"/>
    <w:rsid w:val="00742CC4"/>
    <w:rsid w:val="00743A36"/>
    <w:rsid w:val="007455DC"/>
    <w:rsid w:val="00746136"/>
    <w:rsid w:val="00750798"/>
    <w:rsid w:val="00751D28"/>
    <w:rsid w:val="00754BF0"/>
    <w:rsid w:val="00756D66"/>
    <w:rsid w:val="00762A95"/>
    <w:rsid w:val="00763937"/>
    <w:rsid w:val="007659AD"/>
    <w:rsid w:val="00765AC4"/>
    <w:rsid w:val="00767253"/>
    <w:rsid w:val="00767B34"/>
    <w:rsid w:val="007709F6"/>
    <w:rsid w:val="00771ADA"/>
    <w:rsid w:val="00774229"/>
    <w:rsid w:val="0078130D"/>
    <w:rsid w:val="00781B98"/>
    <w:rsid w:val="00781F15"/>
    <w:rsid w:val="00782782"/>
    <w:rsid w:val="00794392"/>
    <w:rsid w:val="00794A76"/>
    <w:rsid w:val="00795108"/>
    <w:rsid w:val="00796C7D"/>
    <w:rsid w:val="007A2F6F"/>
    <w:rsid w:val="007A2FCA"/>
    <w:rsid w:val="007A3731"/>
    <w:rsid w:val="007B1AB0"/>
    <w:rsid w:val="007B778E"/>
    <w:rsid w:val="007C4EF9"/>
    <w:rsid w:val="007C6EAE"/>
    <w:rsid w:val="007D5595"/>
    <w:rsid w:val="007E2659"/>
    <w:rsid w:val="007E4F9C"/>
    <w:rsid w:val="007E7684"/>
    <w:rsid w:val="007F086D"/>
    <w:rsid w:val="007F37DA"/>
    <w:rsid w:val="007F39C9"/>
    <w:rsid w:val="00803F90"/>
    <w:rsid w:val="00805A3C"/>
    <w:rsid w:val="0080666D"/>
    <w:rsid w:val="008106A7"/>
    <w:rsid w:val="0081076A"/>
    <w:rsid w:val="00810F81"/>
    <w:rsid w:val="008110D4"/>
    <w:rsid w:val="008110DD"/>
    <w:rsid w:val="008118F0"/>
    <w:rsid w:val="008130B6"/>
    <w:rsid w:val="00813C90"/>
    <w:rsid w:val="0082002F"/>
    <w:rsid w:val="00822DAC"/>
    <w:rsid w:val="00832830"/>
    <w:rsid w:val="00833963"/>
    <w:rsid w:val="0083422C"/>
    <w:rsid w:val="00834BE2"/>
    <w:rsid w:val="00837B6A"/>
    <w:rsid w:val="0084029E"/>
    <w:rsid w:val="00846152"/>
    <w:rsid w:val="008474B2"/>
    <w:rsid w:val="00847D38"/>
    <w:rsid w:val="00852A66"/>
    <w:rsid w:val="00852E47"/>
    <w:rsid w:val="00856AD0"/>
    <w:rsid w:val="00857647"/>
    <w:rsid w:val="00857ED8"/>
    <w:rsid w:val="0086489E"/>
    <w:rsid w:val="00865EF9"/>
    <w:rsid w:val="00866897"/>
    <w:rsid w:val="00873CEA"/>
    <w:rsid w:val="00880FC5"/>
    <w:rsid w:val="0088258A"/>
    <w:rsid w:val="00884D87"/>
    <w:rsid w:val="0088581C"/>
    <w:rsid w:val="0088647B"/>
    <w:rsid w:val="008920FB"/>
    <w:rsid w:val="0089407D"/>
    <w:rsid w:val="008A000C"/>
    <w:rsid w:val="008A2776"/>
    <w:rsid w:val="008A6EEB"/>
    <w:rsid w:val="008B0350"/>
    <w:rsid w:val="008B084E"/>
    <w:rsid w:val="008B4382"/>
    <w:rsid w:val="008B59B8"/>
    <w:rsid w:val="008B5A73"/>
    <w:rsid w:val="008B76E0"/>
    <w:rsid w:val="008C2EF1"/>
    <w:rsid w:val="008D067E"/>
    <w:rsid w:val="008D3331"/>
    <w:rsid w:val="008D3626"/>
    <w:rsid w:val="008D4E4D"/>
    <w:rsid w:val="008E032C"/>
    <w:rsid w:val="008E16B5"/>
    <w:rsid w:val="008E46F8"/>
    <w:rsid w:val="008E57BE"/>
    <w:rsid w:val="008F1BDB"/>
    <w:rsid w:val="008F5AA5"/>
    <w:rsid w:val="008F6C7F"/>
    <w:rsid w:val="008F7473"/>
    <w:rsid w:val="009004D4"/>
    <w:rsid w:val="00900897"/>
    <w:rsid w:val="00901C29"/>
    <w:rsid w:val="00903F1F"/>
    <w:rsid w:val="009058E5"/>
    <w:rsid w:val="00910BA3"/>
    <w:rsid w:val="00910BF9"/>
    <w:rsid w:val="009131CC"/>
    <w:rsid w:val="009205BF"/>
    <w:rsid w:val="00922C04"/>
    <w:rsid w:val="00922F60"/>
    <w:rsid w:val="00926022"/>
    <w:rsid w:val="0093049F"/>
    <w:rsid w:val="00931664"/>
    <w:rsid w:val="009319B3"/>
    <w:rsid w:val="00933F12"/>
    <w:rsid w:val="00934EA3"/>
    <w:rsid w:val="009415CB"/>
    <w:rsid w:val="00943F06"/>
    <w:rsid w:val="0094573E"/>
    <w:rsid w:val="00946B5D"/>
    <w:rsid w:val="00946D79"/>
    <w:rsid w:val="00950D09"/>
    <w:rsid w:val="00953AB4"/>
    <w:rsid w:val="009602DE"/>
    <w:rsid w:val="00960743"/>
    <w:rsid w:val="00961D83"/>
    <w:rsid w:val="0096228E"/>
    <w:rsid w:val="00962FEC"/>
    <w:rsid w:val="00963149"/>
    <w:rsid w:val="009655F4"/>
    <w:rsid w:val="009666DF"/>
    <w:rsid w:val="009678E7"/>
    <w:rsid w:val="00972CAB"/>
    <w:rsid w:val="00974D72"/>
    <w:rsid w:val="00974E55"/>
    <w:rsid w:val="009771C9"/>
    <w:rsid w:val="009807E4"/>
    <w:rsid w:val="0098415C"/>
    <w:rsid w:val="00985215"/>
    <w:rsid w:val="0098625C"/>
    <w:rsid w:val="009900C9"/>
    <w:rsid w:val="00991AA3"/>
    <w:rsid w:val="00996D26"/>
    <w:rsid w:val="009A0224"/>
    <w:rsid w:val="009A261F"/>
    <w:rsid w:val="009A2DA5"/>
    <w:rsid w:val="009A3554"/>
    <w:rsid w:val="009A6A2E"/>
    <w:rsid w:val="009B0745"/>
    <w:rsid w:val="009B3E43"/>
    <w:rsid w:val="009B5668"/>
    <w:rsid w:val="009B662D"/>
    <w:rsid w:val="009B6DE3"/>
    <w:rsid w:val="009B7FB7"/>
    <w:rsid w:val="009C2D2E"/>
    <w:rsid w:val="009C5D94"/>
    <w:rsid w:val="009C7C48"/>
    <w:rsid w:val="009D077A"/>
    <w:rsid w:val="009D0F0C"/>
    <w:rsid w:val="009D1AFF"/>
    <w:rsid w:val="009D3253"/>
    <w:rsid w:val="009D7F46"/>
    <w:rsid w:val="009E0FD0"/>
    <w:rsid w:val="009E2CA3"/>
    <w:rsid w:val="009E2EF7"/>
    <w:rsid w:val="009E6C56"/>
    <w:rsid w:val="009F4F14"/>
    <w:rsid w:val="009F72A0"/>
    <w:rsid w:val="00A004D6"/>
    <w:rsid w:val="00A01CB3"/>
    <w:rsid w:val="00A024ED"/>
    <w:rsid w:val="00A02916"/>
    <w:rsid w:val="00A05E73"/>
    <w:rsid w:val="00A10D39"/>
    <w:rsid w:val="00A12956"/>
    <w:rsid w:val="00A1453A"/>
    <w:rsid w:val="00A155D8"/>
    <w:rsid w:val="00A177EF"/>
    <w:rsid w:val="00A2520F"/>
    <w:rsid w:val="00A25372"/>
    <w:rsid w:val="00A31024"/>
    <w:rsid w:val="00A312C9"/>
    <w:rsid w:val="00A32E4F"/>
    <w:rsid w:val="00A33691"/>
    <w:rsid w:val="00A33F21"/>
    <w:rsid w:val="00A47BDE"/>
    <w:rsid w:val="00A47D06"/>
    <w:rsid w:val="00A50EDD"/>
    <w:rsid w:val="00A525C3"/>
    <w:rsid w:val="00A52708"/>
    <w:rsid w:val="00A554C7"/>
    <w:rsid w:val="00A578BC"/>
    <w:rsid w:val="00A66770"/>
    <w:rsid w:val="00A678BA"/>
    <w:rsid w:val="00A70C00"/>
    <w:rsid w:val="00A71685"/>
    <w:rsid w:val="00A73A1D"/>
    <w:rsid w:val="00A8224F"/>
    <w:rsid w:val="00A8530C"/>
    <w:rsid w:val="00A8677D"/>
    <w:rsid w:val="00A8762A"/>
    <w:rsid w:val="00A877B1"/>
    <w:rsid w:val="00A90CCE"/>
    <w:rsid w:val="00A94A42"/>
    <w:rsid w:val="00A95DF1"/>
    <w:rsid w:val="00AA01A2"/>
    <w:rsid w:val="00AA1E88"/>
    <w:rsid w:val="00AA5F51"/>
    <w:rsid w:val="00AB0DBA"/>
    <w:rsid w:val="00AC1848"/>
    <w:rsid w:val="00AC1EA0"/>
    <w:rsid w:val="00AC3724"/>
    <w:rsid w:val="00AC37C6"/>
    <w:rsid w:val="00AC69C4"/>
    <w:rsid w:val="00AC7255"/>
    <w:rsid w:val="00AC7617"/>
    <w:rsid w:val="00AD19A7"/>
    <w:rsid w:val="00AD3590"/>
    <w:rsid w:val="00AD690A"/>
    <w:rsid w:val="00AD7E25"/>
    <w:rsid w:val="00AE0BC9"/>
    <w:rsid w:val="00AE1802"/>
    <w:rsid w:val="00AE5286"/>
    <w:rsid w:val="00AE5C84"/>
    <w:rsid w:val="00AE77D6"/>
    <w:rsid w:val="00AF120B"/>
    <w:rsid w:val="00AF35DA"/>
    <w:rsid w:val="00B01D5F"/>
    <w:rsid w:val="00B07AEF"/>
    <w:rsid w:val="00B07C1C"/>
    <w:rsid w:val="00B11593"/>
    <w:rsid w:val="00B12411"/>
    <w:rsid w:val="00B13200"/>
    <w:rsid w:val="00B13539"/>
    <w:rsid w:val="00B13EF4"/>
    <w:rsid w:val="00B14267"/>
    <w:rsid w:val="00B2150D"/>
    <w:rsid w:val="00B21AD0"/>
    <w:rsid w:val="00B22302"/>
    <w:rsid w:val="00B26B8D"/>
    <w:rsid w:val="00B330C9"/>
    <w:rsid w:val="00B34228"/>
    <w:rsid w:val="00B36EE3"/>
    <w:rsid w:val="00B45141"/>
    <w:rsid w:val="00B4569D"/>
    <w:rsid w:val="00B51500"/>
    <w:rsid w:val="00B54F45"/>
    <w:rsid w:val="00B5577B"/>
    <w:rsid w:val="00B56AB6"/>
    <w:rsid w:val="00B63947"/>
    <w:rsid w:val="00B65656"/>
    <w:rsid w:val="00B7309C"/>
    <w:rsid w:val="00B757D9"/>
    <w:rsid w:val="00B762D6"/>
    <w:rsid w:val="00B80850"/>
    <w:rsid w:val="00B842B1"/>
    <w:rsid w:val="00B847DC"/>
    <w:rsid w:val="00B85E81"/>
    <w:rsid w:val="00B861F8"/>
    <w:rsid w:val="00B92C0F"/>
    <w:rsid w:val="00B95518"/>
    <w:rsid w:val="00B97EA8"/>
    <w:rsid w:val="00BB14F1"/>
    <w:rsid w:val="00BC4B80"/>
    <w:rsid w:val="00BC62C8"/>
    <w:rsid w:val="00BC65F2"/>
    <w:rsid w:val="00BD21CF"/>
    <w:rsid w:val="00BD26C7"/>
    <w:rsid w:val="00BD273E"/>
    <w:rsid w:val="00BD401A"/>
    <w:rsid w:val="00BD4626"/>
    <w:rsid w:val="00BE4C29"/>
    <w:rsid w:val="00BE5766"/>
    <w:rsid w:val="00BE5B49"/>
    <w:rsid w:val="00BE6CA4"/>
    <w:rsid w:val="00BE7EAA"/>
    <w:rsid w:val="00BF047F"/>
    <w:rsid w:val="00BF2712"/>
    <w:rsid w:val="00BF3C2B"/>
    <w:rsid w:val="00BF51DD"/>
    <w:rsid w:val="00BF6F33"/>
    <w:rsid w:val="00C00EE4"/>
    <w:rsid w:val="00C014B0"/>
    <w:rsid w:val="00C02027"/>
    <w:rsid w:val="00C15616"/>
    <w:rsid w:val="00C17935"/>
    <w:rsid w:val="00C20556"/>
    <w:rsid w:val="00C2109B"/>
    <w:rsid w:val="00C21759"/>
    <w:rsid w:val="00C22009"/>
    <w:rsid w:val="00C22313"/>
    <w:rsid w:val="00C22D8B"/>
    <w:rsid w:val="00C232F5"/>
    <w:rsid w:val="00C24936"/>
    <w:rsid w:val="00C24F2D"/>
    <w:rsid w:val="00C25F25"/>
    <w:rsid w:val="00C31A29"/>
    <w:rsid w:val="00C31D76"/>
    <w:rsid w:val="00C32226"/>
    <w:rsid w:val="00C350ED"/>
    <w:rsid w:val="00C351D6"/>
    <w:rsid w:val="00C35D96"/>
    <w:rsid w:val="00C3649D"/>
    <w:rsid w:val="00C375C9"/>
    <w:rsid w:val="00C40480"/>
    <w:rsid w:val="00C424DE"/>
    <w:rsid w:val="00C44258"/>
    <w:rsid w:val="00C456BE"/>
    <w:rsid w:val="00C45A44"/>
    <w:rsid w:val="00C45D6E"/>
    <w:rsid w:val="00C45F31"/>
    <w:rsid w:val="00C5550A"/>
    <w:rsid w:val="00C63FF8"/>
    <w:rsid w:val="00C648EC"/>
    <w:rsid w:val="00C6490F"/>
    <w:rsid w:val="00C67260"/>
    <w:rsid w:val="00C7108A"/>
    <w:rsid w:val="00C77A28"/>
    <w:rsid w:val="00C803DE"/>
    <w:rsid w:val="00C82D84"/>
    <w:rsid w:val="00C82FD4"/>
    <w:rsid w:val="00C83D21"/>
    <w:rsid w:val="00C83D3D"/>
    <w:rsid w:val="00C93718"/>
    <w:rsid w:val="00C93B15"/>
    <w:rsid w:val="00C97585"/>
    <w:rsid w:val="00CA5CF8"/>
    <w:rsid w:val="00CA6A6B"/>
    <w:rsid w:val="00CB057F"/>
    <w:rsid w:val="00CB0E9E"/>
    <w:rsid w:val="00CB4971"/>
    <w:rsid w:val="00CB6982"/>
    <w:rsid w:val="00CB7170"/>
    <w:rsid w:val="00CC1A24"/>
    <w:rsid w:val="00CC4C18"/>
    <w:rsid w:val="00CC77B6"/>
    <w:rsid w:val="00CD3C8A"/>
    <w:rsid w:val="00CD7347"/>
    <w:rsid w:val="00CE225A"/>
    <w:rsid w:val="00CE3A3E"/>
    <w:rsid w:val="00CE4F32"/>
    <w:rsid w:val="00CE61B5"/>
    <w:rsid w:val="00CE78D0"/>
    <w:rsid w:val="00CF08C5"/>
    <w:rsid w:val="00CF5C38"/>
    <w:rsid w:val="00D01CB7"/>
    <w:rsid w:val="00D02193"/>
    <w:rsid w:val="00D04B99"/>
    <w:rsid w:val="00D20FA3"/>
    <w:rsid w:val="00D21100"/>
    <w:rsid w:val="00D21DE6"/>
    <w:rsid w:val="00D225F6"/>
    <w:rsid w:val="00D24215"/>
    <w:rsid w:val="00D258AA"/>
    <w:rsid w:val="00D27299"/>
    <w:rsid w:val="00D32216"/>
    <w:rsid w:val="00D3510A"/>
    <w:rsid w:val="00D354AD"/>
    <w:rsid w:val="00D358B0"/>
    <w:rsid w:val="00D35E70"/>
    <w:rsid w:val="00D4511B"/>
    <w:rsid w:val="00D46E78"/>
    <w:rsid w:val="00D5288C"/>
    <w:rsid w:val="00D536FE"/>
    <w:rsid w:val="00D53CB9"/>
    <w:rsid w:val="00D547C8"/>
    <w:rsid w:val="00D56555"/>
    <w:rsid w:val="00D56EB4"/>
    <w:rsid w:val="00D60B23"/>
    <w:rsid w:val="00D62482"/>
    <w:rsid w:val="00D63B2A"/>
    <w:rsid w:val="00D66214"/>
    <w:rsid w:val="00D6737B"/>
    <w:rsid w:val="00D704E2"/>
    <w:rsid w:val="00D818F7"/>
    <w:rsid w:val="00D825FC"/>
    <w:rsid w:val="00D8344E"/>
    <w:rsid w:val="00D87117"/>
    <w:rsid w:val="00D90E09"/>
    <w:rsid w:val="00D93214"/>
    <w:rsid w:val="00D93B2C"/>
    <w:rsid w:val="00D95C09"/>
    <w:rsid w:val="00D9626A"/>
    <w:rsid w:val="00D972E3"/>
    <w:rsid w:val="00D979D1"/>
    <w:rsid w:val="00DA1182"/>
    <w:rsid w:val="00DA1639"/>
    <w:rsid w:val="00DA1C4F"/>
    <w:rsid w:val="00DA1D80"/>
    <w:rsid w:val="00DA3A72"/>
    <w:rsid w:val="00DA4C26"/>
    <w:rsid w:val="00DA4F52"/>
    <w:rsid w:val="00DA5295"/>
    <w:rsid w:val="00DA5E88"/>
    <w:rsid w:val="00DA6213"/>
    <w:rsid w:val="00DA6A55"/>
    <w:rsid w:val="00DA6F6C"/>
    <w:rsid w:val="00DA72CD"/>
    <w:rsid w:val="00DA7973"/>
    <w:rsid w:val="00DB0E3F"/>
    <w:rsid w:val="00DB130A"/>
    <w:rsid w:val="00DB1C4E"/>
    <w:rsid w:val="00DB3B43"/>
    <w:rsid w:val="00DC1A8C"/>
    <w:rsid w:val="00DC6507"/>
    <w:rsid w:val="00DC6DA7"/>
    <w:rsid w:val="00DD0199"/>
    <w:rsid w:val="00DD467A"/>
    <w:rsid w:val="00DD5C85"/>
    <w:rsid w:val="00DE3E16"/>
    <w:rsid w:val="00DE6161"/>
    <w:rsid w:val="00DF10E2"/>
    <w:rsid w:val="00DF177E"/>
    <w:rsid w:val="00DF694D"/>
    <w:rsid w:val="00E012A2"/>
    <w:rsid w:val="00E035E3"/>
    <w:rsid w:val="00E063C2"/>
    <w:rsid w:val="00E07CD8"/>
    <w:rsid w:val="00E12E29"/>
    <w:rsid w:val="00E146C5"/>
    <w:rsid w:val="00E15FED"/>
    <w:rsid w:val="00E162A5"/>
    <w:rsid w:val="00E20025"/>
    <w:rsid w:val="00E21B03"/>
    <w:rsid w:val="00E23EDA"/>
    <w:rsid w:val="00E30919"/>
    <w:rsid w:val="00E37B5C"/>
    <w:rsid w:val="00E42B7E"/>
    <w:rsid w:val="00E46EC8"/>
    <w:rsid w:val="00E47094"/>
    <w:rsid w:val="00E47123"/>
    <w:rsid w:val="00E500BE"/>
    <w:rsid w:val="00E529BB"/>
    <w:rsid w:val="00E53139"/>
    <w:rsid w:val="00E536D7"/>
    <w:rsid w:val="00E600F7"/>
    <w:rsid w:val="00E60AB8"/>
    <w:rsid w:val="00E61535"/>
    <w:rsid w:val="00E63D2E"/>
    <w:rsid w:val="00E70798"/>
    <w:rsid w:val="00E71441"/>
    <w:rsid w:val="00E71CBE"/>
    <w:rsid w:val="00E71DE9"/>
    <w:rsid w:val="00E80B88"/>
    <w:rsid w:val="00E821BC"/>
    <w:rsid w:val="00E83A00"/>
    <w:rsid w:val="00E85F97"/>
    <w:rsid w:val="00E8731B"/>
    <w:rsid w:val="00E87CEA"/>
    <w:rsid w:val="00E87D46"/>
    <w:rsid w:val="00E90014"/>
    <w:rsid w:val="00E91266"/>
    <w:rsid w:val="00E941DF"/>
    <w:rsid w:val="00E948F4"/>
    <w:rsid w:val="00E96007"/>
    <w:rsid w:val="00E964DF"/>
    <w:rsid w:val="00EA73AF"/>
    <w:rsid w:val="00EB001A"/>
    <w:rsid w:val="00EB0997"/>
    <w:rsid w:val="00EB2BDC"/>
    <w:rsid w:val="00EB69A8"/>
    <w:rsid w:val="00EB728C"/>
    <w:rsid w:val="00EB729A"/>
    <w:rsid w:val="00EC464C"/>
    <w:rsid w:val="00EC54E2"/>
    <w:rsid w:val="00ED0E78"/>
    <w:rsid w:val="00ED5C71"/>
    <w:rsid w:val="00ED66A9"/>
    <w:rsid w:val="00ED7D5A"/>
    <w:rsid w:val="00EE280C"/>
    <w:rsid w:val="00EE290D"/>
    <w:rsid w:val="00EE290E"/>
    <w:rsid w:val="00EE49FD"/>
    <w:rsid w:val="00EE6A9D"/>
    <w:rsid w:val="00EE6EC0"/>
    <w:rsid w:val="00EF142B"/>
    <w:rsid w:val="00EF2623"/>
    <w:rsid w:val="00EF4677"/>
    <w:rsid w:val="00EF5613"/>
    <w:rsid w:val="00EF5948"/>
    <w:rsid w:val="00EF73FC"/>
    <w:rsid w:val="00F00431"/>
    <w:rsid w:val="00F00A30"/>
    <w:rsid w:val="00F01F6A"/>
    <w:rsid w:val="00F0488B"/>
    <w:rsid w:val="00F0606D"/>
    <w:rsid w:val="00F06081"/>
    <w:rsid w:val="00F067AB"/>
    <w:rsid w:val="00F10B0D"/>
    <w:rsid w:val="00F16385"/>
    <w:rsid w:val="00F1703C"/>
    <w:rsid w:val="00F20E3E"/>
    <w:rsid w:val="00F2383A"/>
    <w:rsid w:val="00F263C5"/>
    <w:rsid w:val="00F30E28"/>
    <w:rsid w:val="00F31F7F"/>
    <w:rsid w:val="00F344E0"/>
    <w:rsid w:val="00F35EC0"/>
    <w:rsid w:val="00F37CC9"/>
    <w:rsid w:val="00F41CF8"/>
    <w:rsid w:val="00F44297"/>
    <w:rsid w:val="00F46257"/>
    <w:rsid w:val="00F475D9"/>
    <w:rsid w:val="00F50C18"/>
    <w:rsid w:val="00F51E2B"/>
    <w:rsid w:val="00F53EDF"/>
    <w:rsid w:val="00F54013"/>
    <w:rsid w:val="00F541EA"/>
    <w:rsid w:val="00F55731"/>
    <w:rsid w:val="00F5622E"/>
    <w:rsid w:val="00F5684C"/>
    <w:rsid w:val="00F61111"/>
    <w:rsid w:val="00F61BCE"/>
    <w:rsid w:val="00F61E66"/>
    <w:rsid w:val="00F66300"/>
    <w:rsid w:val="00F677D2"/>
    <w:rsid w:val="00F70AE7"/>
    <w:rsid w:val="00F7582E"/>
    <w:rsid w:val="00F7789B"/>
    <w:rsid w:val="00F77ACA"/>
    <w:rsid w:val="00F80EF9"/>
    <w:rsid w:val="00F83A29"/>
    <w:rsid w:val="00F84A29"/>
    <w:rsid w:val="00F850B0"/>
    <w:rsid w:val="00F8717D"/>
    <w:rsid w:val="00F95F3D"/>
    <w:rsid w:val="00FA11F0"/>
    <w:rsid w:val="00FB00C4"/>
    <w:rsid w:val="00FB27A4"/>
    <w:rsid w:val="00FB4033"/>
    <w:rsid w:val="00FC53EE"/>
    <w:rsid w:val="00FC64DF"/>
    <w:rsid w:val="00FD1A6B"/>
    <w:rsid w:val="00FD6A30"/>
    <w:rsid w:val="00FD6D78"/>
    <w:rsid w:val="00FE389D"/>
    <w:rsid w:val="00FE3B8F"/>
    <w:rsid w:val="00FE4B7C"/>
    <w:rsid w:val="00FE58AD"/>
    <w:rsid w:val="00FF10F6"/>
    <w:rsid w:val="00FF1135"/>
    <w:rsid w:val="00FF4255"/>
    <w:rsid w:val="00FF5586"/>
    <w:rsid w:val="00FF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37400"/>
  <w15:chartTrackingRefBased/>
  <w15:docId w15:val="{35AD59EB-6637-4A7F-A386-A7F6358F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7AC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77ACA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F77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7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18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E"/>
  </w:style>
  <w:style w:type="paragraph" w:styleId="Footer">
    <w:name w:val="footer"/>
    <w:basedOn w:val="Normal"/>
    <w:link w:val="Foot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E"/>
  </w:style>
  <w:style w:type="paragraph" w:styleId="TOC1">
    <w:name w:val="toc 1"/>
    <w:basedOn w:val="Normal"/>
    <w:next w:val="Normal"/>
    <w:autoRedefine/>
    <w:uiPriority w:val="39"/>
    <w:unhideWhenUsed/>
    <w:rsid w:val="001756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5689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D0F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8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844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D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28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92121"/>
    <w:pPr>
      <w:spacing w:after="100"/>
      <w:ind w:left="440"/>
    </w:pPr>
  </w:style>
  <w:style w:type="paragraph" w:customStyle="1" w:styleId="Default">
    <w:name w:val="Default"/>
    <w:rsid w:val="00857E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40D9F"/>
    <w:rPr>
      <w:color w:val="808080"/>
    </w:rPr>
  </w:style>
  <w:style w:type="paragraph" w:styleId="Revision">
    <w:name w:val="Revision"/>
    <w:hidden/>
    <w:uiPriority w:val="99"/>
    <w:semiHidden/>
    <w:rsid w:val="00D21DE6"/>
    <w:pPr>
      <w:spacing w:after="0" w:line="240" w:lineRule="auto"/>
    </w:pPr>
  </w:style>
  <w:style w:type="character" w:customStyle="1" w:styleId="Bodytext1Char">
    <w:name w:val="Body text (1) Char"/>
    <w:basedOn w:val="DefaultParagraphFont"/>
    <w:link w:val="Bodytext1"/>
    <w:locked/>
    <w:rsid w:val="00C35D96"/>
    <w:rPr>
      <w:rFonts w:ascii="HelveticaNeueLT Pro 45 Lt" w:hAnsi="HelveticaNeueLT Pro 45 Lt" w:cs="GE Dinar One"/>
      <w:bCs/>
      <w:sz w:val="20"/>
      <w:szCs w:val="24"/>
    </w:rPr>
  </w:style>
  <w:style w:type="paragraph" w:customStyle="1" w:styleId="Bodytext1">
    <w:name w:val="Body text (1)"/>
    <w:basedOn w:val="Normal"/>
    <w:link w:val="Bodytext1Char"/>
    <w:qFormat/>
    <w:rsid w:val="00C35D96"/>
    <w:pPr>
      <w:spacing w:after="120" w:line="240" w:lineRule="auto"/>
      <w:jc w:val="both"/>
    </w:pPr>
    <w:rPr>
      <w:rFonts w:ascii="HelveticaNeueLT Pro 45 Lt" w:hAnsi="HelveticaNeueLT Pro 45 Lt" w:cs="GE Dinar One"/>
      <w:bCs/>
      <w:sz w:val="20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25F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5F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836EB57-6430-4C48-B7EF-88682A4070A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B4084B-F122-4AB3-8F82-1655291B2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2353</TotalTime>
  <Pages>8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</vt:lpstr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/>
  <dc:creator>Bonny Scheepers</dc:creator>
  <cp:keywords/>
  <dc:description/>
  <cp:lastModifiedBy>Graham Smith</cp:lastModifiedBy>
  <cp:revision>37</cp:revision>
  <cp:lastPrinted>2018-03-22T15:58:00Z</cp:lastPrinted>
  <dcterms:created xsi:type="dcterms:W3CDTF">2018-09-18T08:34:00Z</dcterms:created>
  <dcterms:modified xsi:type="dcterms:W3CDTF">2019-02-19T12:05:00Z</dcterms:modified>
</cp:coreProperties>
</file>