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77777777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AD0CB4" w:rsidRDefault="000255C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AD0CB4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30D9481B" w:rsidR="00AD0CB4" w:rsidRDefault="00AD0CB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067FB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</w:p>
                                <w:p w14:paraId="148B522E" w14:textId="29EE8840" w:rsidR="00AD0CB4" w:rsidRPr="00F77ACA" w:rsidRDefault="00AD0CB4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AD0CB4" w:rsidRDefault="000255CB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D0CB4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30D9481B" w:rsidR="00AD0CB4" w:rsidRDefault="00AD0CB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067FB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</w:t>
                            </w:r>
                            <w:bookmarkStart w:id="1" w:name="_GoBack"/>
                            <w:bookmarkEnd w:id="1"/>
                          </w:p>
                          <w:p w14:paraId="148B522E" w14:textId="29EE8840" w:rsidR="00AD0CB4" w:rsidRPr="00F77ACA" w:rsidRDefault="00AD0CB4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4EEFD0B1">
                    <wp:simplePos x="0" y="0"/>
                    <wp:positionH relativeFrom="page">
                      <wp:posOffset>447674</wp:posOffset>
                    </wp:positionH>
                    <wp:positionV relativeFrom="page">
                      <wp:posOffset>6943725</wp:posOffset>
                    </wp:positionV>
                    <wp:extent cx="3971925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AD0CB4" w:rsidRDefault="00AD0CB4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4BC2E6DF" w:rsidR="00AD0CB4" w:rsidRPr="00A25372" w:rsidRDefault="00AD0CB4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describe the warehouse pre-launch check sheet guideline.</w:t>
                                </w:r>
                              </w:p>
                              <w:p w14:paraId="0BD96C96" w14:textId="77777777" w:rsidR="00AD0CB4" w:rsidRDefault="00AD0CB4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12.7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" filled="f" stroked="f" strokeweight=".5pt">
                    <v:textbox inset="10mm,0,10mm,0">
                      <w:txbxContent>
                        <w:p w14:paraId="07B7BA32" w14:textId="77777777" w:rsidR="00AD0CB4" w:rsidRDefault="00AD0CB4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4BC2E6DF" w:rsidR="00AD0CB4" w:rsidRPr="00A25372" w:rsidRDefault="00AD0CB4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describe the warehouse pre-launch check sheet guideline.</w:t>
                          </w:r>
                        </w:p>
                        <w:p w14:paraId="0BD96C96" w14:textId="77777777" w:rsidR="00AD0CB4" w:rsidRDefault="00AD0CB4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77777777" w:rsidR="00AD0CB4" w:rsidRDefault="00AD0C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AD0CB4" w:rsidRDefault="00AD0C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1667E766" w:rsidR="00AD0CB4" w:rsidRPr="006E3EF6" w:rsidRDefault="00AD0CB4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Pre-Launch Check Sheet SOP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77777777" w:rsidR="00AD0CB4" w:rsidRDefault="00AD0C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AD0CB4" w:rsidRDefault="00AD0C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1667E766" w:rsidR="00AD0CB4" w:rsidRPr="006E3EF6" w:rsidRDefault="00AD0CB4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Pre-Launch Check Sheet SOP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17B9B639" w14:textId="7BD7F75E" w:rsidR="004E5D67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4E5D67">
        <w:rPr>
          <w:noProof/>
        </w:rPr>
        <w:t>Document approval and distribution list</w:t>
      </w:r>
      <w:r w:rsidR="004E5D67">
        <w:rPr>
          <w:noProof/>
        </w:rPr>
        <w:tab/>
      </w:r>
      <w:r w:rsidR="004E5D67">
        <w:rPr>
          <w:noProof/>
        </w:rPr>
        <w:fldChar w:fldCharType="begin"/>
      </w:r>
      <w:r w:rsidR="004E5D67">
        <w:rPr>
          <w:noProof/>
        </w:rPr>
        <w:instrText xml:space="preserve"> PAGEREF _Toc511388895 \h </w:instrText>
      </w:r>
      <w:r w:rsidR="004E5D67">
        <w:rPr>
          <w:noProof/>
        </w:rPr>
      </w:r>
      <w:r w:rsidR="004E5D67">
        <w:rPr>
          <w:noProof/>
        </w:rPr>
        <w:fldChar w:fldCharType="separate"/>
      </w:r>
      <w:r w:rsidR="004E5D67">
        <w:rPr>
          <w:noProof/>
        </w:rPr>
        <w:t>2</w:t>
      </w:r>
      <w:r w:rsidR="004E5D67">
        <w:rPr>
          <w:noProof/>
        </w:rPr>
        <w:fldChar w:fldCharType="end"/>
      </w:r>
    </w:p>
    <w:p w14:paraId="4A90773B" w14:textId="1C4DF193" w:rsidR="004E5D67" w:rsidRDefault="004E5D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AFA10" w14:textId="5CF1F46F" w:rsidR="004E5D67" w:rsidRDefault="004E5D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97F34F" w14:textId="09DFE839" w:rsidR="004E5D67" w:rsidRDefault="004E5D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5DD9B7" w14:textId="3F8467AF" w:rsidR="004E5D67" w:rsidRDefault="004E5D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Scheduled dates and times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62E46" w14:textId="74E75274" w:rsidR="004E5D67" w:rsidRDefault="004E5D6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_Toc511388900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3EEFFC95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2" w:name="_Toc511388895"/>
      <w:r>
        <w:lastRenderedPageBreak/>
        <w:t>Document approval and distribution list</w:t>
      </w:r>
      <w:bookmarkEnd w:id="2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64701E7C" w:rsidR="004B68E8" w:rsidRPr="00C35D96" w:rsidRDefault="004B68E8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MAIN WAREHOUSE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3" w:name="_Toc511388896"/>
      <w:r>
        <w:lastRenderedPageBreak/>
        <w:t>Introduction</w:t>
      </w:r>
      <w:bookmarkEnd w:id="3"/>
    </w:p>
    <w:p w14:paraId="053D14F3" w14:textId="77777777" w:rsidR="00FD6D78" w:rsidRDefault="00FD6D78" w:rsidP="0027071C">
      <w:pPr>
        <w:ind w:left="720"/>
        <w:jc w:val="both"/>
      </w:pPr>
    </w:p>
    <w:p w14:paraId="60838B4E" w14:textId="511F1283" w:rsidR="00C1223D" w:rsidRDefault="00673BBF" w:rsidP="00C1223D">
      <w:pPr>
        <w:ind w:left="720"/>
        <w:jc w:val="both"/>
      </w:pPr>
      <w:r>
        <w:t>This SOP is a stock assurance notification advisory</w:t>
      </w:r>
      <w:r w:rsidR="001C3F3F">
        <w:t xml:space="preserve"> used to focus on the activities to launch a well-co-ordinated stock assurance program </w:t>
      </w:r>
    </w:p>
    <w:p w14:paraId="0F3660AD" w14:textId="77777777" w:rsidR="00673BBF" w:rsidRDefault="00673BBF" w:rsidP="00C1223D">
      <w:pPr>
        <w:ind w:left="720"/>
        <w:jc w:val="both"/>
      </w:pPr>
    </w:p>
    <w:p w14:paraId="2EEAC811" w14:textId="2FE14FBD" w:rsidR="00B56AB6" w:rsidRDefault="00B56AB6" w:rsidP="00034D37">
      <w:pPr>
        <w:pStyle w:val="Heading1"/>
        <w:numPr>
          <w:ilvl w:val="0"/>
          <w:numId w:val="16"/>
        </w:numPr>
      </w:pPr>
      <w:bookmarkStart w:id="4" w:name="_Toc511388897"/>
      <w:r>
        <w:t>Audience</w:t>
      </w:r>
      <w:bookmarkEnd w:id="4"/>
    </w:p>
    <w:p w14:paraId="71BCC92B" w14:textId="727E69B5" w:rsidR="00AD697A" w:rsidRDefault="00AD697A" w:rsidP="00AD697A"/>
    <w:p w14:paraId="5D542FB0" w14:textId="398AC56B" w:rsidR="00AD697A" w:rsidRDefault="00673BBF" w:rsidP="00AD697A">
      <w:pPr>
        <w:ind w:left="720"/>
      </w:pPr>
      <w:r>
        <w:t>All participating departments and staff</w:t>
      </w:r>
    </w:p>
    <w:p w14:paraId="2515B056" w14:textId="4C1A8DFC" w:rsidR="002E467D" w:rsidRDefault="002E467D" w:rsidP="00AD697A">
      <w:pPr>
        <w:ind w:left="720"/>
      </w:pPr>
    </w:p>
    <w:p w14:paraId="07130327" w14:textId="77777777" w:rsidR="00AD697A" w:rsidRPr="00AD697A" w:rsidRDefault="00AD697A" w:rsidP="00AD697A">
      <w:pPr>
        <w:ind w:left="720"/>
      </w:pPr>
    </w:p>
    <w:p w14:paraId="5E440F6E" w14:textId="7410E186" w:rsidR="00B56AB6" w:rsidRDefault="00B56AB6" w:rsidP="00B56AB6"/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FBE0B" w14:textId="5DCF3ECA" w:rsidR="00034D37" w:rsidRDefault="0031272F" w:rsidP="00034D37">
      <w:pPr>
        <w:pStyle w:val="Heading1"/>
        <w:numPr>
          <w:ilvl w:val="0"/>
          <w:numId w:val="16"/>
        </w:numPr>
      </w:pPr>
      <w:bookmarkStart w:id="5" w:name="_Toc511388898"/>
      <w:r>
        <w:lastRenderedPageBreak/>
        <w:t xml:space="preserve">Requirements </w:t>
      </w:r>
      <w:r w:rsidR="00034D37">
        <w:t>overview</w:t>
      </w:r>
      <w:bookmarkEnd w:id="5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42"/>
      </w:tblGrid>
      <w:tr w:rsidR="00C35D96" w14:paraId="5A619C6C" w14:textId="77777777" w:rsidTr="004D79C1">
        <w:tc>
          <w:tcPr>
            <w:tcW w:w="562" w:type="dxa"/>
            <w:vAlign w:val="center"/>
          </w:tcPr>
          <w:p w14:paraId="51BF2E60" w14:textId="136D433A" w:rsidR="00C35D96" w:rsidRDefault="00C35D96" w:rsidP="00617604">
            <w:pPr>
              <w:jc w:val="center"/>
            </w:pPr>
            <w:r>
              <w:t>#</w:t>
            </w:r>
          </w:p>
        </w:tc>
        <w:tc>
          <w:tcPr>
            <w:tcW w:w="5812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42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A0363B" w14:paraId="4AA3232B" w14:textId="77777777" w:rsidTr="004D79C1">
        <w:tc>
          <w:tcPr>
            <w:tcW w:w="562" w:type="dxa"/>
            <w:vAlign w:val="center"/>
          </w:tcPr>
          <w:p w14:paraId="3E9B42C7" w14:textId="57EE9D70" w:rsidR="00A0363B" w:rsidRDefault="00A0363B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655DB15F" w14:textId="3BEFC02B" w:rsidR="00A0363B" w:rsidRPr="00673BBF" w:rsidRDefault="00673BBF" w:rsidP="00034D37">
            <w:r w:rsidRPr="00673BBF">
              <w:t xml:space="preserve">Ensure that all </w:t>
            </w:r>
            <w:r>
              <w:t xml:space="preserve">Warehouse stock assurance </w:t>
            </w:r>
            <w:r w:rsidRPr="00673BBF">
              <w:t xml:space="preserve">SOP </w:t>
            </w:r>
            <w:r>
              <w:t>documents are worked through</w:t>
            </w:r>
            <w:r w:rsidR="001C3F3F">
              <w:t xml:space="preserve"> and that the preparation is fulfilled</w:t>
            </w:r>
          </w:p>
        </w:tc>
        <w:tc>
          <w:tcPr>
            <w:tcW w:w="2642" w:type="dxa"/>
            <w:vAlign w:val="center"/>
          </w:tcPr>
          <w:p w14:paraId="566A64A0" w14:textId="77777777" w:rsidR="00A0363B" w:rsidRDefault="00A0363B" w:rsidP="00034D37"/>
        </w:tc>
      </w:tr>
      <w:tr w:rsidR="00BD4CF5" w14:paraId="29E3A4D8" w14:textId="77777777" w:rsidTr="004D79C1">
        <w:tc>
          <w:tcPr>
            <w:tcW w:w="562" w:type="dxa"/>
            <w:vAlign w:val="center"/>
          </w:tcPr>
          <w:p w14:paraId="1295F17A" w14:textId="34C56E1A" w:rsidR="00BD4CF5" w:rsidRDefault="00BD4CF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1D5D84D4" w14:textId="1779A7EF" w:rsidR="00BD4CF5" w:rsidRDefault="001C3F3F" w:rsidP="001C3F3F">
            <w:r>
              <w:t>To ensure that all departments involved are on point</w:t>
            </w:r>
          </w:p>
        </w:tc>
        <w:tc>
          <w:tcPr>
            <w:tcW w:w="2642" w:type="dxa"/>
            <w:vAlign w:val="center"/>
          </w:tcPr>
          <w:p w14:paraId="27BD72A3" w14:textId="77777777" w:rsidR="00BD4CF5" w:rsidRDefault="00BD4CF5" w:rsidP="00034D37"/>
        </w:tc>
      </w:tr>
      <w:tr w:rsidR="00BD4CF5" w14:paraId="43A5A8D4" w14:textId="77777777" w:rsidTr="004D79C1">
        <w:tc>
          <w:tcPr>
            <w:tcW w:w="562" w:type="dxa"/>
            <w:vAlign w:val="center"/>
          </w:tcPr>
          <w:p w14:paraId="2EA7A3DA" w14:textId="3EFADAC7" w:rsidR="00BD4CF5" w:rsidRDefault="00BD4CF5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593EFC42" w14:textId="77777777" w:rsidR="00BD4CF5" w:rsidRDefault="001C3F3F" w:rsidP="001C3F3F">
            <w:r>
              <w:t>That all participating parties are aware of the dates and times assigned to the complete the designated tasks</w:t>
            </w:r>
          </w:p>
          <w:p w14:paraId="0FB3D5BD" w14:textId="77777777" w:rsidR="00067FBA" w:rsidRDefault="00067FBA" w:rsidP="001C3F3F"/>
          <w:p w14:paraId="70459B37" w14:textId="2C53870D" w:rsidR="00067FBA" w:rsidRDefault="00067FBA" w:rsidP="001C3F3F">
            <w:r>
              <w:t>Include accounts payable and accounts raceable staff as well</w:t>
            </w:r>
          </w:p>
        </w:tc>
        <w:tc>
          <w:tcPr>
            <w:tcW w:w="2642" w:type="dxa"/>
            <w:vAlign w:val="center"/>
          </w:tcPr>
          <w:p w14:paraId="39606F96" w14:textId="77777777" w:rsidR="00BD4CF5" w:rsidRDefault="00BD4CF5" w:rsidP="00034D37"/>
        </w:tc>
      </w:tr>
      <w:tr w:rsidR="00C35D96" w14:paraId="28F986E4" w14:textId="77777777" w:rsidTr="004D79C1">
        <w:tc>
          <w:tcPr>
            <w:tcW w:w="562" w:type="dxa"/>
            <w:vAlign w:val="center"/>
          </w:tcPr>
          <w:p w14:paraId="6DBAC4A8" w14:textId="74D18933" w:rsidR="00C35D96" w:rsidRDefault="00C35D96" w:rsidP="00617604">
            <w:pPr>
              <w:jc w:val="center"/>
            </w:pPr>
          </w:p>
        </w:tc>
        <w:tc>
          <w:tcPr>
            <w:tcW w:w="5812" w:type="dxa"/>
            <w:vAlign w:val="center"/>
          </w:tcPr>
          <w:p w14:paraId="311750AD" w14:textId="755703A2" w:rsidR="00333DCB" w:rsidRDefault="00333DCB" w:rsidP="00034D37"/>
        </w:tc>
        <w:tc>
          <w:tcPr>
            <w:tcW w:w="2642" w:type="dxa"/>
            <w:vAlign w:val="center"/>
          </w:tcPr>
          <w:p w14:paraId="667EC933" w14:textId="77777777" w:rsidR="00C35D96" w:rsidRDefault="00C35D96" w:rsidP="00034D37"/>
        </w:tc>
      </w:tr>
    </w:tbl>
    <w:p w14:paraId="10A32D35" w14:textId="5F09F530" w:rsidR="00C35D96" w:rsidRDefault="00C35D96" w:rsidP="00034D37"/>
    <w:p w14:paraId="42023715" w14:textId="26E75C55" w:rsidR="001C3F3F" w:rsidRDefault="001C3F3F" w:rsidP="001C3F3F">
      <w:pPr>
        <w:pStyle w:val="Heading1"/>
        <w:numPr>
          <w:ilvl w:val="0"/>
          <w:numId w:val="35"/>
        </w:numPr>
      </w:pPr>
      <w:bookmarkStart w:id="6" w:name="_Toc511388899"/>
      <w:r>
        <w:t>Scheduled dates and times</w:t>
      </w:r>
      <w:bookmarkEnd w:id="6"/>
    </w:p>
    <w:p w14:paraId="14CDEBB8" w14:textId="31812C0B" w:rsidR="001C3F3F" w:rsidRDefault="001C3F3F" w:rsidP="001C3F3F"/>
    <w:p w14:paraId="43835DF0" w14:textId="1A6653AD" w:rsidR="00801DF1" w:rsidRPr="00801DF1" w:rsidRDefault="00801DF1" w:rsidP="001C3F3F">
      <w:pPr>
        <w:rPr>
          <w:b/>
          <w:i/>
        </w:rPr>
      </w:pPr>
      <w:r w:rsidRPr="00801DF1">
        <w:rPr>
          <w:b/>
          <w:i/>
        </w:rPr>
        <w:t>Stock assurance governance team</w:t>
      </w:r>
      <w:r>
        <w:rPr>
          <w:b/>
          <w:i/>
        </w:rPr>
        <w:t xml:space="preserve"> to approve the targeted dates and times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1C3F3F" w14:paraId="126A8135" w14:textId="77777777" w:rsidTr="001C3F3F">
        <w:tc>
          <w:tcPr>
            <w:tcW w:w="562" w:type="dxa"/>
          </w:tcPr>
          <w:p w14:paraId="492CADE3" w14:textId="259AA1E0" w:rsidR="001C3F3F" w:rsidRDefault="001C3F3F" w:rsidP="001C3F3F">
            <w:r>
              <w:t>#</w:t>
            </w:r>
          </w:p>
        </w:tc>
        <w:tc>
          <w:tcPr>
            <w:tcW w:w="6521" w:type="dxa"/>
          </w:tcPr>
          <w:p w14:paraId="5217A82B" w14:textId="2BC5F824" w:rsidR="001C3F3F" w:rsidRDefault="001C3F3F" w:rsidP="001C3F3F">
            <w:r>
              <w:t xml:space="preserve">Task </w:t>
            </w:r>
          </w:p>
        </w:tc>
        <w:tc>
          <w:tcPr>
            <w:tcW w:w="1933" w:type="dxa"/>
          </w:tcPr>
          <w:p w14:paraId="709B5721" w14:textId="51FAA66C" w:rsidR="001C3F3F" w:rsidRDefault="001C3F3F" w:rsidP="001C3F3F">
            <w:r>
              <w:t>Date</w:t>
            </w:r>
          </w:p>
        </w:tc>
      </w:tr>
      <w:tr w:rsidR="001C3F3F" w14:paraId="3D85FFDE" w14:textId="77777777" w:rsidTr="001C3F3F">
        <w:tc>
          <w:tcPr>
            <w:tcW w:w="562" w:type="dxa"/>
          </w:tcPr>
          <w:p w14:paraId="1AEB773E" w14:textId="3A4B8783" w:rsidR="001C3F3F" w:rsidRDefault="00B85B6A" w:rsidP="001C3F3F">
            <w:r>
              <w:t>1</w:t>
            </w:r>
          </w:p>
        </w:tc>
        <w:tc>
          <w:tcPr>
            <w:tcW w:w="6521" w:type="dxa"/>
          </w:tcPr>
          <w:p w14:paraId="564A46B6" w14:textId="1FC34B5E" w:rsidR="001C3F3F" w:rsidRDefault="004E5D67" w:rsidP="001C3F3F">
            <w:r>
              <w:t>All warehouse housekeeping and p</w:t>
            </w:r>
            <w:r w:rsidR="001C3F3F">
              <w:t>reparatory work</w:t>
            </w:r>
            <w:r w:rsidR="008A3324">
              <w:t xml:space="preserve"> immediately leading up to start of stock assurance</w:t>
            </w:r>
          </w:p>
        </w:tc>
        <w:tc>
          <w:tcPr>
            <w:tcW w:w="1933" w:type="dxa"/>
          </w:tcPr>
          <w:p w14:paraId="7A878F01" w14:textId="77777777" w:rsidR="001C3F3F" w:rsidRDefault="001C3F3F" w:rsidP="001C3F3F"/>
        </w:tc>
      </w:tr>
      <w:tr w:rsidR="004E5D67" w14:paraId="396162B9" w14:textId="77777777" w:rsidTr="001C3F3F">
        <w:tc>
          <w:tcPr>
            <w:tcW w:w="562" w:type="dxa"/>
          </w:tcPr>
          <w:p w14:paraId="4ED3F021" w14:textId="77777777" w:rsidR="004E5D67" w:rsidRDefault="004E5D67" w:rsidP="0083301E"/>
        </w:tc>
        <w:tc>
          <w:tcPr>
            <w:tcW w:w="6521" w:type="dxa"/>
          </w:tcPr>
          <w:p w14:paraId="33B007E4" w14:textId="721F85F1" w:rsidR="004E5D67" w:rsidRDefault="004E5D67" w:rsidP="004E5D67">
            <w:r>
              <w:t xml:space="preserve">Uni-Trade as per </w:t>
            </w:r>
            <w:r w:rsidRPr="004E5D67">
              <w:rPr>
                <w:b/>
                <w:i/>
              </w:rPr>
              <w:t>WHM-SOP-</w:t>
            </w:r>
            <w:proofErr w:type="spellStart"/>
            <w:r w:rsidRPr="004E5D67">
              <w:rPr>
                <w:b/>
                <w:i/>
              </w:rPr>
              <w:t>UniTrade</w:t>
            </w:r>
            <w:proofErr w:type="spellEnd"/>
          </w:p>
        </w:tc>
        <w:tc>
          <w:tcPr>
            <w:tcW w:w="1933" w:type="dxa"/>
          </w:tcPr>
          <w:p w14:paraId="032B90DF" w14:textId="77777777" w:rsidR="004E5D67" w:rsidRDefault="004E5D67" w:rsidP="0083301E"/>
        </w:tc>
      </w:tr>
      <w:tr w:rsidR="0083301E" w14:paraId="302C7B32" w14:textId="77777777" w:rsidTr="001C3F3F">
        <w:tc>
          <w:tcPr>
            <w:tcW w:w="562" w:type="dxa"/>
          </w:tcPr>
          <w:p w14:paraId="14674A3B" w14:textId="77777777" w:rsidR="0083301E" w:rsidRDefault="0083301E" w:rsidP="0083301E"/>
        </w:tc>
        <w:tc>
          <w:tcPr>
            <w:tcW w:w="6521" w:type="dxa"/>
          </w:tcPr>
          <w:p w14:paraId="59977380" w14:textId="77777777" w:rsidR="0083301E" w:rsidRDefault="0083301E" w:rsidP="0083301E"/>
        </w:tc>
        <w:tc>
          <w:tcPr>
            <w:tcW w:w="1933" w:type="dxa"/>
          </w:tcPr>
          <w:p w14:paraId="2236ECF0" w14:textId="77777777" w:rsidR="0083301E" w:rsidRDefault="0083301E" w:rsidP="0083301E"/>
        </w:tc>
      </w:tr>
      <w:tr w:rsidR="0083301E" w14:paraId="0037F584" w14:textId="77777777" w:rsidTr="001C3F3F">
        <w:tc>
          <w:tcPr>
            <w:tcW w:w="562" w:type="dxa"/>
          </w:tcPr>
          <w:p w14:paraId="58B5ADB5" w14:textId="77777777" w:rsidR="0083301E" w:rsidRDefault="0083301E" w:rsidP="0083301E"/>
        </w:tc>
        <w:tc>
          <w:tcPr>
            <w:tcW w:w="6521" w:type="dxa"/>
          </w:tcPr>
          <w:p w14:paraId="03BFA5CB" w14:textId="77777777" w:rsidR="004E5D67" w:rsidRDefault="0083301E" w:rsidP="004E5D67">
            <w:r>
              <w:t xml:space="preserve">Warehouse stock preparation </w:t>
            </w:r>
            <w:r w:rsidR="004E5D67">
              <w:t xml:space="preserve">as per </w:t>
            </w:r>
          </w:p>
          <w:p w14:paraId="10649995" w14:textId="15D90F0E" w:rsidR="004E5D67" w:rsidRDefault="004E5D67" w:rsidP="004E5D67">
            <w:pPr>
              <w:pStyle w:val="ListParagraph"/>
              <w:numPr>
                <w:ilvl w:val="0"/>
                <w:numId w:val="37"/>
              </w:numPr>
            </w:pPr>
            <w:r w:rsidRPr="004E5D67">
              <w:t>WHM-SOP-</w:t>
            </w:r>
            <w:proofErr w:type="spellStart"/>
            <w:r w:rsidRPr="004E5D67">
              <w:t>BulkPrep</w:t>
            </w:r>
            <w:proofErr w:type="spellEnd"/>
            <w:r>
              <w:t xml:space="preserve"> </w:t>
            </w:r>
          </w:p>
          <w:p w14:paraId="4CD5CC39" w14:textId="6E0D060C" w:rsidR="0083301E" w:rsidRDefault="004E5D67" w:rsidP="004E5D67">
            <w:pPr>
              <w:pStyle w:val="ListParagraph"/>
              <w:numPr>
                <w:ilvl w:val="0"/>
                <w:numId w:val="37"/>
              </w:numPr>
            </w:pPr>
            <w:r w:rsidRPr="004E5D67">
              <w:t>WHM-SOP-</w:t>
            </w:r>
            <w:proofErr w:type="spellStart"/>
            <w:r w:rsidRPr="004E5D67">
              <w:t>GeneralPrep</w:t>
            </w:r>
            <w:proofErr w:type="spellEnd"/>
          </w:p>
        </w:tc>
        <w:tc>
          <w:tcPr>
            <w:tcW w:w="1933" w:type="dxa"/>
          </w:tcPr>
          <w:p w14:paraId="41088DE2" w14:textId="77777777" w:rsidR="0083301E" w:rsidRDefault="0083301E" w:rsidP="0083301E"/>
        </w:tc>
      </w:tr>
      <w:tr w:rsidR="0083301E" w14:paraId="150C3322" w14:textId="77777777" w:rsidTr="001C3F3F">
        <w:tc>
          <w:tcPr>
            <w:tcW w:w="562" w:type="dxa"/>
          </w:tcPr>
          <w:p w14:paraId="7DD27755" w14:textId="77777777" w:rsidR="0083301E" w:rsidRDefault="0083301E" w:rsidP="0083301E"/>
        </w:tc>
        <w:tc>
          <w:tcPr>
            <w:tcW w:w="6521" w:type="dxa"/>
          </w:tcPr>
          <w:p w14:paraId="04D2F0DD" w14:textId="77777777" w:rsidR="004E5D67" w:rsidRDefault="004E5D67" w:rsidP="004E5D67">
            <w:r>
              <w:t>Financial department preparation as per</w:t>
            </w:r>
          </w:p>
          <w:p w14:paraId="0E38E26F" w14:textId="75381D8F" w:rsidR="0083301E" w:rsidRPr="00641AF8" w:rsidRDefault="004E5D67" w:rsidP="004E5D67">
            <w:pPr>
              <w:ind w:left="720"/>
              <w:rPr>
                <w:b/>
              </w:rPr>
            </w:pPr>
            <w:r w:rsidRPr="00641AF8">
              <w:rPr>
                <w:b/>
              </w:rPr>
              <w:t xml:space="preserve"> WHM-SOP-</w:t>
            </w:r>
            <w:proofErr w:type="spellStart"/>
            <w:r w:rsidRPr="00641AF8">
              <w:rPr>
                <w:b/>
              </w:rPr>
              <w:t>FinancialPreparation</w:t>
            </w:r>
            <w:proofErr w:type="spellEnd"/>
          </w:p>
        </w:tc>
        <w:tc>
          <w:tcPr>
            <w:tcW w:w="1933" w:type="dxa"/>
          </w:tcPr>
          <w:p w14:paraId="37536310" w14:textId="77777777" w:rsidR="0083301E" w:rsidRDefault="0083301E" w:rsidP="0083301E"/>
        </w:tc>
      </w:tr>
      <w:tr w:rsidR="0083301E" w14:paraId="4E117B10" w14:textId="77777777" w:rsidTr="001C3F3F">
        <w:tc>
          <w:tcPr>
            <w:tcW w:w="562" w:type="dxa"/>
          </w:tcPr>
          <w:p w14:paraId="7EFB508B" w14:textId="77777777" w:rsidR="0083301E" w:rsidRDefault="0083301E" w:rsidP="0083301E"/>
        </w:tc>
        <w:tc>
          <w:tcPr>
            <w:tcW w:w="6521" w:type="dxa"/>
          </w:tcPr>
          <w:p w14:paraId="0A4DF1F7" w14:textId="09EF3868" w:rsidR="0083301E" w:rsidRDefault="0083301E" w:rsidP="0083301E">
            <w:pPr>
              <w:ind w:left="720"/>
            </w:pPr>
          </w:p>
        </w:tc>
        <w:tc>
          <w:tcPr>
            <w:tcW w:w="1933" w:type="dxa"/>
          </w:tcPr>
          <w:p w14:paraId="6B4841CE" w14:textId="77777777" w:rsidR="0083301E" w:rsidRDefault="0083301E" w:rsidP="0083301E"/>
        </w:tc>
      </w:tr>
      <w:tr w:rsidR="0083301E" w14:paraId="2F802253" w14:textId="77777777" w:rsidTr="001C3F3F">
        <w:tc>
          <w:tcPr>
            <w:tcW w:w="562" w:type="dxa"/>
          </w:tcPr>
          <w:p w14:paraId="0FEBA28A" w14:textId="77777777" w:rsidR="0083301E" w:rsidRDefault="0083301E" w:rsidP="0083301E"/>
        </w:tc>
        <w:tc>
          <w:tcPr>
            <w:tcW w:w="6521" w:type="dxa"/>
          </w:tcPr>
          <w:p w14:paraId="5DC730AB" w14:textId="77777777" w:rsidR="0083301E" w:rsidRDefault="0083301E" w:rsidP="0083301E">
            <w:pPr>
              <w:ind w:left="720"/>
            </w:pPr>
          </w:p>
        </w:tc>
        <w:tc>
          <w:tcPr>
            <w:tcW w:w="1933" w:type="dxa"/>
          </w:tcPr>
          <w:p w14:paraId="3DA2F43A" w14:textId="77777777" w:rsidR="0083301E" w:rsidRDefault="0083301E" w:rsidP="0083301E"/>
        </w:tc>
      </w:tr>
      <w:tr w:rsidR="0083301E" w14:paraId="65CC67B8" w14:textId="77777777" w:rsidTr="001C3F3F">
        <w:tc>
          <w:tcPr>
            <w:tcW w:w="562" w:type="dxa"/>
          </w:tcPr>
          <w:p w14:paraId="132F69EA" w14:textId="77777777" w:rsidR="0083301E" w:rsidRDefault="0083301E" w:rsidP="0083301E"/>
        </w:tc>
        <w:tc>
          <w:tcPr>
            <w:tcW w:w="6521" w:type="dxa"/>
          </w:tcPr>
          <w:p w14:paraId="1CFEF001" w14:textId="5E31783D" w:rsidR="0083301E" w:rsidRDefault="0083301E" w:rsidP="0083301E">
            <w:r>
              <w:t>Close down ACCPAC in preparation</w:t>
            </w:r>
          </w:p>
        </w:tc>
        <w:tc>
          <w:tcPr>
            <w:tcW w:w="1933" w:type="dxa"/>
          </w:tcPr>
          <w:p w14:paraId="7B4A2077" w14:textId="6D332838" w:rsidR="0083301E" w:rsidRDefault="0083301E" w:rsidP="0083301E">
            <w:r>
              <w:t>2018/05/0</w:t>
            </w:r>
            <w:r w:rsidR="001F4D71">
              <w:t>4</w:t>
            </w:r>
            <w:r>
              <w:t xml:space="preserve"> 1</w:t>
            </w:r>
            <w:r w:rsidR="001F4D71">
              <w:t>4</w:t>
            </w:r>
            <w:r>
              <w:t>:00</w:t>
            </w:r>
          </w:p>
        </w:tc>
      </w:tr>
      <w:tr w:rsidR="0083301E" w14:paraId="787E16A4" w14:textId="77777777" w:rsidTr="001C3F3F">
        <w:tc>
          <w:tcPr>
            <w:tcW w:w="562" w:type="dxa"/>
          </w:tcPr>
          <w:p w14:paraId="41281C41" w14:textId="77777777" w:rsidR="0083301E" w:rsidRDefault="0083301E" w:rsidP="0083301E"/>
        </w:tc>
        <w:tc>
          <w:tcPr>
            <w:tcW w:w="6521" w:type="dxa"/>
          </w:tcPr>
          <w:p w14:paraId="6F2589B6" w14:textId="77777777" w:rsidR="003F72D7" w:rsidRDefault="0083301E" w:rsidP="00801DF1">
            <w:r>
              <w:t>Export &amp; import stock master data with server preparation</w:t>
            </w:r>
            <w:r w:rsidR="00801DF1">
              <w:t xml:space="preserve"> per </w:t>
            </w:r>
          </w:p>
          <w:p w14:paraId="3AD0C926" w14:textId="53DA0CAF" w:rsidR="00801DF1" w:rsidRPr="00801DF1" w:rsidRDefault="003F72D7" w:rsidP="003F72D7">
            <w:pPr>
              <w:ind w:left="720"/>
              <w:rPr>
                <w:b/>
              </w:rPr>
            </w:pPr>
            <w:r w:rsidRPr="003F72D7">
              <w:rPr>
                <w:b/>
              </w:rPr>
              <w:t>WHM-SOP-</w:t>
            </w:r>
            <w:proofErr w:type="spellStart"/>
            <w:r w:rsidRPr="003F72D7">
              <w:rPr>
                <w:b/>
              </w:rPr>
              <w:t>FinancialPreparation</w:t>
            </w:r>
            <w:proofErr w:type="spellEnd"/>
          </w:p>
        </w:tc>
        <w:tc>
          <w:tcPr>
            <w:tcW w:w="1933" w:type="dxa"/>
          </w:tcPr>
          <w:p w14:paraId="76C180FB" w14:textId="022B59D6" w:rsidR="0083301E" w:rsidRDefault="0083301E" w:rsidP="0083301E">
            <w:r>
              <w:t>2018/05/0</w:t>
            </w:r>
            <w:r w:rsidR="001F4D71">
              <w:t>4</w:t>
            </w:r>
            <w:r>
              <w:t xml:space="preserve"> 1</w:t>
            </w:r>
            <w:r w:rsidR="001F4D71">
              <w:t>4</w:t>
            </w:r>
            <w:r>
              <w:t>:30</w:t>
            </w:r>
          </w:p>
        </w:tc>
      </w:tr>
      <w:tr w:rsidR="001F4D71" w14:paraId="76468C8A" w14:textId="77777777" w:rsidTr="001C3F3F">
        <w:tc>
          <w:tcPr>
            <w:tcW w:w="562" w:type="dxa"/>
          </w:tcPr>
          <w:p w14:paraId="6A3E9013" w14:textId="77777777" w:rsidR="001F4D71" w:rsidRDefault="001F4D71" w:rsidP="0083301E"/>
        </w:tc>
        <w:tc>
          <w:tcPr>
            <w:tcW w:w="6521" w:type="dxa"/>
          </w:tcPr>
          <w:p w14:paraId="7D2A2A26" w14:textId="4F2FA4A6" w:rsidR="001F4D71" w:rsidRDefault="001F4D71" w:rsidP="001F4D71">
            <w:r>
              <w:t>ACCPAC stock assurance processes</w:t>
            </w:r>
          </w:p>
        </w:tc>
        <w:tc>
          <w:tcPr>
            <w:tcW w:w="1933" w:type="dxa"/>
          </w:tcPr>
          <w:p w14:paraId="55A000AB" w14:textId="01DE99D8" w:rsidR="001F4D71" w:rsidRDefault="001F4D71" w:rsidP="0083301E">
            <w:r>
              <w:t>2018/05/04 14:30</w:t>
            </w:r>
          </w:p>
        </w:tc>
      </w:tr>
      <w:tr w:rsidR="0083301E" w14:paraId="3A920832" w14:textId="77777777" w:rsidTr="001C3F3F">
        <w:tc>
          <w:tcPr>
            <w:tcW w:w="562" w:type="dxa"/>
          </w:tcPr>
          <w:p w14:paraId="25B20BAB" w14:textId="7E4725EC" w:rsidR="0083301E" w:rsidRDefault="0083301E" w:rsidP="0083301E"/>
        </w:tc>
        <w:tc>
          <w:tcPr>
            <w:tcW w:w="6521" w:type="dxa"/>
          </w:tcPr>
          <w:p w14:paraId="3A765AB1" w14:textId="4AB73F07" w:rsidR="001F4D71" w:rsidRPr="001F4D71" w:rsidRDefault="0083301E" w:rsidP="001F4D71">
            <w:pPr>
              <w:rPr>
                <w:b/>
              </w:rPr>
            </w:pPr>
            <w:r>
              <w:t>Stock take starts on</w:t>
            </w:r>
            <w:r w:rsidR="001F4D71">
              <w:t xml:space="preserve"> per </w:t>
            </w:r>
            <w:r w:rsidR="001F4D71" w:rsidRPr="001F4D71">
              <w:rPr>
                <w:b/>
              </w:rPr>
              <w:t>WHM-SOP-</w:t>
            </w:r>
            <w:proofErr w:type="spellStart"/>
            <w:r w:rsidR="001F4D71" w:rsidRPr="001F4D71">
              <w:rPr>
                <w:b/>
              </w:rPr>
              <w:t>ScannerStockTake</w:t>
            </w:r>
            <w:proofErr w:type="spellEnd"/>
          </w:p>
        </w:tc>
        <w:tc>
          <w:tcPr>
            <w:tcW w:w="1933" w:type="dxa"/>
          </w:tcPr>
          <w:p w14:paraId="6981FB49" w14:textId="35D39095" w:rsidR="0083301E" w:rsidRDefault="0083301E" w:rsidP="0083301E">
            <w:r>
              <w:t>2018/05/0</w:t>
            </w:r>
            <w:r w:rsidR="001F4D71">
              <w:t>5</w:t>
            </w:r>
            <w:r>
              <w:t xml:space="preserve"> 08:00</w:t>
            </w:r>
          </w:p>
        </w:tc>
      </w:tr>
      <w:tr w:rsidR="0083301E" w14:paraId="5AD457AA" w14:textId="77777777" w:rsidTr="001C3F3F">
        <w:tc>
          <w:tcPr>
            <w:tcW w:w="562" w:type="dxa"/>
          </w:tcPr>
          <w:p w14:paraId="18DEB71E" w14:textId="0A86DCE0" w:rsidR="0083301E" w:rsidRDefault="0083301E" w:rsidP="0083301E"/>
        </w:tc>
        <w:tc>
          <w:tcPr>
            <w:tcW w:w="6521" w:type="dxa"/>
          </w:tcPr>
          <w:p w14:paraId="3323BEE9" w14:textId="690F5C2A" w:rsidR="0083301E" w:rsidRDefault="0083301E" w:rsidP="001F4D71">
            <w:pPr>
              <w:ind w:left="720"/>
            </w:pPr>
            <w:r>
              <w:t>Progress review and assess time to completion</w:t>
            </w:r>
          </w:p>
        </w:tc>
        <w:tc>
          <w:tcPr>
            <w:tcW w:w="1933" w:type="dxa"/>
          </w:tcPr>
          <w:p w14:paraId="7D5FAF48" w14:textId="126CD7C8" w:rsidR="0083301E" w:rsidRDefault="0083301E" w:rsidP="0083301E">
            <w:r>
              <w:t>2018/05/0</w:t>
            </w:r>
            <w:r w:rsidR="001F4D71">
              <w:t>5</w:t>
            </w:r>
            <w:r>
              <w:t xml:space="preserve"> 12:00</w:t>
            </w:r>
          </w:p>
        </w:tc>
      </w:tr>
      <w:tr w:rsidR="0083301E" w14:paraId="3C569ED3" w14:textId="77777777" w:rsidTr="001C3F3F">
        <w:tc>
          <w:tcPr>
            <w:tcW w:w="562" w:type="dxa"/>
          </w:tcPr>
          <w:p w14:paraId="6053E288" w14:textId="72D446E0" w:rsidR="0083301E" w:rsidRDefault="0083301E" w:rsidP="0083301E"/>
        </w:tc>
        <w:tc>
          <w:tcPr>
            <w:tcW w:w="6521" w:type="dxa"/>
          </w:tcPr>
          <w:p w14:paraId="0D267312" w14:textId="450AFFCC" w:rsidR="0083301E" w:rsidRDefault="0083301E" w:rsidP="001F4D71">
            <w:pPr>
              <w:ind w:left="720"/>
            </w:pPr>
            <w:r>
              <w:t xml:space="preserve">Take corrective action </w:t>
            </w:r>
          </w:p>
        </w:tc>
        <w:tc>
          <w:tcPr>
            <w:tcW w:w="1933" w:type="dxa"/>
          </w:tcPr>
          <w:p w14:paraId="17193017" w14:textId="02531673" w:rsidR="0083301E" w:rsidRDefault="0083301E" w:rsidP="0083301E">
            <w:r>
              <w:t>2018/05/05 08:00</w:t>
            </w:r>
          </w:p>
        </w:tc>
      </w:tr>
      <w:tr w:rsidR="0083301E" w14:paraId="6E3E3AB8" w14:textId="77777777" w:rsidTr="001C3F3F">
        <w:tc>
          <w:tcPr>
            <w:tcW w:w="562" w:type="dxa"/>
          </w:tcPr>
          <w:p w14:paraId="78DE8514" w14:textId="54B006D8" w:rsidR="0083301E" w:rsidRDefault="0083301E" w:rsidP="0083301E"/>
        </w:tc>
        <w:tc>
          <w:tcPr>
            <w:tcW w:w="6521" w:type="dxa"/>
          </w:tcPr>
          <w:p w14:paraId="0BA43C2A" w14:textId="44964BBE" w:rsidR="0083301E" w:rsidRDefault="0083301E" w:rsidP="001F4D71">
            <w:pPr>
              <w:ind w:left="720"/>
            </w:pPr>
            <w:r>
              <w:t>Progress review and assess time to completion</w:t>
            </w:r>
          </w:p>
        </w:tc>
        <w:tc>
          <w:tcPr>
            <w:tcW w:w="1933" w:type="dxa"/>
          </w:tcPr>
          <w:p w14:paraId="36A4E050" w14:textId="717143D7" w:rsidR="0083301E" w:rsidRDefault="0083301E" w:rsidP="0083301E">
            <w:r>
              <w:t>2018/05/05 12:00</w:t>
            </w:r>
          </w:p>
        </w:tc>
      </w:tr>
      <w:tr w:rsidR="0083301E" w14:paraId="6E057CF4" w14:textId="77777777" w:rsidTr="001C3F3F">
        <w:tc>
          <w:tcPr>
            <w:tcW w:w="562" w:type="dxa"/>
          </w:tcPr>
          <w:p w14:paraId="0ED36E18" w14:textId="000375E6" w:rsidR="0083301E" w:rsidRDefault="0083301E" w:rsidP="0083301E"/>
        </w:tc>
        <w:tc>
          <w:tcPr>
            <w:tcW w:w="6521" w:type="dxa"/>
          </w:tcPr>
          <w:p w14:paraId="60333AC6" w14:textId="220168B1" w:rsidR="0083301E" w:rsidRDefault="0083301E" w:rsidP="001F4D71">
            <w:pPr>
              <w:ind w:left="720"/>
            </w:pPr>
            <w:r>
              <w:t>Take corrective action</w:t>
            </w:r>
          </w:p>
        </w:tc>
        <w:tc>
          <w:tcPr>
            <w:tcW w:w="1933" w:type="dxa"/>
          </w:tcPr>
          <w:p w14:paraId="2862B6A4" w14:textId="49A4A58F" w:rsidR="0083301E" w:rsidRDefault="0083301E" w:rsidP="0083301E">
            <w:r>
              <w:t>2018/05/05 14:00</w:t>
            </w:r>
          </w:p>
        </w:tc>
      </w:tr>
      <w:tr w:rsidR="0083301E" w14:paraId="04CA2E1B" w14:textId="77777777" w:rsidTr="001C3F3F">
        <w:tc>
          <w:tcPr>
            <w:tcW w:w="562" w:type="dxa"/>
          </w:tcPr>
          <w:p w14:paraId="49E63FD7" w14:textId="1FCE9B79" w:rsidR="0083301E" w:rsidRDefault="0083301E" w:rsidP="0083301E"/>
        </w:tc>
        <w:tc>
          <w:tcPr>
            <w:tcW w:w="6521" w:type="dxa"/>
          </w:tcPr>
          <w:p w14:paraId="212BF998" w14:textId="46F8CF25" w:rsidR="0083301E" w:rsidRDefault="0083301E" w:rsidP="001F4D71">
            <w:pPr>
              <w:ind w:left="720"/>
            </w:pPr>
            <w:r>
              <w:t>Progress review and assess time to completion</w:t>
            </w:r>
          </w:p>
        </w:tc>
        <w:tc>
          <w:tcPr>
            <w:tcW w:w="1933" w:type="dxa"/>
          </w:tcPr>
          <w:p w14:paraId="2F12F192" w14:textId="76B8284C" w:rsidR="0083301E" w:rsidRDefault="0083301E" w:rsidP="0083301E">
            <w:r>
              <w:t>2018/05/06 14:00</w:t>
            </w:r>
          </w:p>
        </w:tc>
      </w:tr>
      <w:tr w:rsidR="0083301E" w14:paraId="52279CF3" w14:textId="77777777" w:rsidTr="001C3F3F">
        <w:tc>
          <w:tcPr>
            <w:tcW w:w="562" w:type="dxa"/>
          </w:tcPr>
          <w:p w14:paraId="2CF2F0E1" w14:textId="542F3D29" w:rsidR="0083301E" w:rsidRDefault="0083301E" w:rsidP="0083301E"/>
        </w:tc>
        <w:tc>
          <w:tcPr>
            <w:tcW w:w="6521" w:type="dxa"/>
          </w:tcPr>
          <w:p w14:paraId="019E87DE" w14:textId="0A8CC476" w:rsidR="0083301E" w:rsidRDefault="0083301E" w:rsidP="001F4D71">
            <w:pPr>
              <w:ind w:left="720"/>
            </w:pPr>
            <w:r>
              <w:t>Assess cut-off by value i.e. clear all variances &gt; R9,999</w:t>
            </w:r>
          </w:p>
          <w:p w14:paraId="7F0FAD45" w14:textId="72BAFD1A" w:rsidR="00801DF1" w:rsidRPr="00801DF1" w:rsidRDefault="00801DF1" w:rsidP="001F4D71">
            <w:pPr>
              <w:ind w:left="720"/>
              <w:rPr>
                <w:i/>
              </w:rPr>
            </w:pPr>
            <w:r w:rsidRPr="00801DF1">
              <w:rPr>
                <w:i/>
              </w:rPr>
              <w:t xml:space="preserve">Assumption that all items scanned are on ACCPAC </w:t>
            </w:r>
          </w:p>
        </w:tc>
        <w:tc>
          <w:tcPr>
            <w:tcW w:w="1933" w:type="dxa"/>
          </w:tcPr>
          <w:p w14:paraId="17772DE0" w14:textId="26FE270F" w:rsidR="0083301E" w:rsidRDefault="0083301E" w:rsidP="0083301E">
            <w:r>
              <w:t>2018/05/06 17:00</w:t>
            </w:r>
          </w:p>
        </w:tc>
      </w:tr>
      <w:tr w:rsidR="0083301E" w14:paraId="20F1506E" w14:textId="77777777" w:rsidTr="001C3F3F">
        <w:tc>
          <w:tcPr>
            <w:tcW w:w="562" w:type="dxa"/>
          </w:tcPr>
          <w:p w14:paraId="3C70AE3E" w14:textId="334A2B25" w:rsidR="0083301E" w:rsidRDefault="0083301E" w:rsidP="0083301E"/>
        </w:tc>
        <w:tc>
          <w:tcPr>
            <w:tcW w:w="6521" w:type="dxa"/>
          </w:tcPr>
          <w:p w14:paraId="49D962E7" w14:textId="40285DE7" w:rsidR="0083301E" w:rsidRDefault="0083301E" w:rsidP="001F4D71">
            <w:pPr>
              <w:ind w:left="720"/>
            </w:pPr>
            <w:r>
              <w:t>Governance team declares stock take closed</w:t>
            </w:r>
          </w:p>
        </w:tc>
        <w:tc>
          <w:tcPr>
            <w:tcW w:w="1933" w:type="dxa"/>
          </w:tcPr>
          <w:p w14:paraId="33B424B7" w14:textId="3D2403FF" w:rsidR="0083301E" w:rsidRDefault="0083301E" w:rsidP="0083301E">
            <w:r>
              <w:t>2018/05/06 18:00</w:t>
            </w:r>
          </w:p>
        </w:tc>
      </w:tr>
      <w:tr w:rsidR="0083301E" w14:paraId="7EF89917" w14:textId="77777777" w:rsidTr="001C3F3F">
        <w:tc>
          <w:tcPr>
            <w:tcW w:w="562" w:type="dxa"/>
          </w:tcPr>
          <w:p w14:paraId="2B89CDC7" w14:textId="3F65F31F" w:rsidR="0083301E" w:rsidRDefault="0083301E" w:rsidP="0083301E"/>
        </w:tc>
        <w:tc>
          <w:tcPr>
            <w:tcW w:w="6521" w:type="dxa"/>
          </w:tcPr>
          <w:p w14:paraId="60A815B2" w14:textId="0D2BE63C" w:rsidR="0083301E" w:rsidRDefault="0083301E" w:rsidP="001F4D71">
            <w:pPr>
              <w:ind w:left="720"/>
            </w:pPr>
            <w:r>
              <w:t xml:space="preserve">Generate variance stock </w:t>
            </w:r>
            <w:r w:rsidR="00AD055C">
              <w:t>interface file for ACCPAC update</w:t>
            </w:r>
          </w:p>
        </w:tc>
        <w:tc>
          <w:tcPr>
            <w:tcW w:w="1933" w:type="dxa"/>
          </w:tcPr>
          <w:p w14:paraId="2B5535AB" w14:textId="0391CF41" w:rsidR="0083301E" w:rsidRDefault="005C059F" w:rsidP="0083301E">
            <w:r>
              <w:t>2018/05/06 18:30</w:t>
            </w:r>
          </w:p>
        </w:tc>
      </w:tr>
      <w:tr w:rsidR="0083301E" w14:paraId="29307D59" w14:textId="77777777" w:rsidTr="001C3F3F">
        <w:tc>
          <w:tcPr>
            <w:tcW w:w="562" w:type="dxa"/>
          </w:tcPr>
          <w:p w14:paraId="1B1BE4D7" w14:textId="452CCD72" w:rsidR="0083301E" w:rsidRDefault="0083301E" w:rsidP="0083301E"/>
        </w:tc>
        <w:tc>
          <w:tcPr>
            <w:tcW w:w="6521" w:type="dxa"/>
          </w:tcPr>
          <w:p w14:paraId="1826C14F" w14:textId="619BE26F" w:rsidR="003F72D7" w:rsidRPr="003F72D7" w:rsidRDefault="0083301E" w:rsidP="00067FBA">
            <w:pPr>
              <w:rPr>
                <w:b/>
                <w:i/>
              </w:rPr>
            </w:pPr>
            <w:r>
              <w:t xml:space="preserve">Apply to ACCPAC </w:t>
            </w:r>
            <w:r w:rsidR="003F72D7" w:rsidRPr="003F72D7">
              <w:rPr>
                <w:b/>
                <w:i/>
              </w:rPr>
              <w:t>WHM-SOP-</w:t>
            </w:r>
            <w:proofErr w:type="spellStart"/>
            <w:r w:rsidR="003F72D7" w:rsidRPr="003F72D7">
              <w:rPr>
                <w:b/>
                <w:i/>
              </w:rPr>
              <w:t>FinancialPreparation</w:t>
            </w:r>
            <w:proofErr w:type="spellEnd"/>
          </w:p>
        </w:tc>
        <w:tc>
          <w:tcPr>
            <w:tcW w:w="1933" w:type="dxa"/>
          </w:tcPr>
          <w:p w14:paraId="21D2A5D4" w14:textId="70A16214" w:rsidR="0083301E" w:rsidRDefault="0083301E" w:rsidP="0083301E">
            <w:r>
              <w:t>2018/05/07 08:00</w:t>
            </w:r>
          </w:p>
        </w:tc>
      </w:tr>
      <w:tr w:rsidR="00641AF8" w14:paraId="312C4F80" w14:textId="77777777" w:rsidTr="001C3F3F">
        <w:tc>
          <w:tcPr>
            <w:tcW w:w="562" w:type="dxa"/>
          </w:tcPr>
          <w:p w14:paraId="342F7431" w14:textId="77777777" w:rsidR="00641AF8" w:rsidRDefault="00641AF8" w:rsidP="0083301E"/>
        </w:tc>
        <w:tc>
          <w:tcPr>
            <w:tcW w:w="6521" w:type="dxa"/>
          </w:tcPr>
          <w:p w14:paraId="66FF184F" w14:textId="77777777" w:rsidR="00641AF8" w:rsidRDefault="00641AF8" w:rsidP="0083301E">
            <w:r>
              <w:t>Post stock assurance financial rollback</w:t>
            </w:r>
          </w:p>
          <w:p w14:paraId="1B89592A" w14:textId="215399E1" w:rsidR="00641AF8" w:rsidRPr="00641AF8" w:rsidRDefault="00641AF8" w:rsidP="00641AF8">
            <w:pPr>
              <w:ind w:left="720"/>
              <w:rPr>
                <w:b/>
              </w:rPr>
            </w:pPr>
            <w:r w:rsidRPr="00641AF8">
              <w:rPr>
                <w:b/>
              </w:rPr>
              <w:t>WHM-SOP-</w:t>
            </w:r>
            <w:proofErr w:type="spellStart"/>
            <w:r w:rsidRPr="00641AF8">
              <w:rPr>
                <w:b/>
              </w:rPr>
              <w:t>StkRollback</w:t>
            </w:r>
            <w:proofErr w:type="spellEnd"/>
          </w:p>
        </w:tc>
        <w:tc>
          <w:tcPr>
            <w:tcW w:w="1933" w:type="dxa"/>
          </w:tcPr>
          <w:p w14:paraId="7F2E602B" w14:textId="77777777" w:rsidR="00641AF8" w:rsidRDefault="00641AF8" w:rsidP="0083301E"/>
        </w:tc>
      </w:tr>
      <w:tr w:rsidR="0083301E" w14:paraId="1BB5C337" w14:textId="77777777" w:rsidTr="001C3F3F">
        <w:tc>
          <w:tcPr>
            <w:tcW w:w="562" w:type="dxa"/>
          </w:tcPr>
          <w:p w14:paraId="12A9FA91" w14:textId="62D25871" w:rsidR="0083301E" w:rsidRDefault="0083301E" w:rsidP="0083301E"/>
        </w:tc>
        <w:tc>
          <w:tcPr>
            <w:tcW w:w="6521" w:type="dxa"/>
          </w:tcPr>
          <w:p w14:paraId="1DFE59B4" w14:textId="51B7213A" w:rsidR="0083301E" w:rsidRDefault="0083301E" w:rsidP="0083301E">
            <w:r>
              <w:t xml:space="preserve">Post stock take </w:t>
            </w:r>
            <w:r w:rsidR="005C059F">
              <w:t xml:space="preserve">debrief </w:t>
            </w:r>
            <w:r>
              <w:t xml:space="preserve">– record challenges </w:t>
            </w:r>
            <w:r w:rsidR="005C059F">
              <w:t>and improvements to incorporate into</w:t>
            </w:r>
            <w:r>
              <w:t xml:space="preserve"> </w:t>
            </w:r>
            <w:r w:rsidR="005C059F">
              <w:t>business and awareness in next stock assurance run</w:t>
            </w:r>
          </w:p>
        </w:tc>
        <w:tc>
          <w:tcPr>
            <w:tcW w:w="1933" w:type="dxa"/>
          </w:tcPr>
          <w:p w14:paraId="41C41DBD" w14:textId="69167966" w:rsidR="0083301E" w:rsidRDefault="0083301E" w:rsidP="0083301E">
            <w:r>
              <w:t>2018/05/07 08:00</w:t>
            </w:r>
          </w:p>
        </w:tc>
      </w:tr>
      <w:tr w:rsidR="0083301E" w14:paraId="08FAC98B" w14:textId="77777777" w:rsidTr="001C3F3F">
        <w:tc>
          <w:tcPr>
            <w:tcW w:w="562" w:type="dxa"/>
          </w:tcPr>
          <w:p w14:paraId="0328D63B" w14:textId="77777777" w:rsidR="0083301E" w:rsidRDefault="0083301E" w:rsidP="0083301E"/>
        </w:tc>
        <w:tc>
          <w:tcPr>
            <w:tcW w:w="6521" w:type="dxa"/>
          </w:tcPr>
          <w:p w14:paraId="50AF4FF4" w14:textId="77777777" w:rsidR="0083301E" w:rsidRDefault="0083301E" w:rsidP="0083301E"/>
        </w:tc>
        <w:tc>
          <w:tcPr>
            <w:tcW w:w="1933" w:type="dxa"/>
          </w:tcPr>
          <w:p w14:paraId="709B1829" w14:textId="77777777" w:rsidR="0083301E" w:rsidRDefault="0083301E" w:rsidP="0083301E"/>
        </w:tc>
      </w:tr>
    </w:tbl>
    <w:p w14:paraId="246D8AE9" w14:textId="77777777" w:rsidR="001C3F3F" w:rsidRPr="001C3F3F" w:rsidRDefault="001C3F3F" w:rsidP="001C3F3F"/>
    <w:p w14:paraId="1C100F5A" w14:textId="73035D6B" w:rsidR="00C35D96" w:rsidRDefault="000212D5" w:rsidP="00034D37">
      <w:r>
        <w:t>Notes:</w:t>
      </w:r>
    </w:p>
    <w:p w14:paraId="02148BB2" w14:textId="77777777" w:rsidR="00641AF8" w:rsidRDefault="00641AF8" w:rsidP="00641AF8">
      <w:pPr>
        <w:pStyle w:val="ListParagraph"/>
      </w:pPr>
    </w:p>
    <w:p w14:paraId="6323D059" w14:textId="2CC7A513" w:rsidR="000212D5" w:rsidRDefault="000212D5" w:rsidP="000212D5">
      <w:pPr>
        <w:pStyle w:val="ListParagraph"/>
        <w:numPr>
          <w:ilvl w:val="0"/>
          <w:numId w:val="36"/>
        </w:numPr>
      </w:pPr>
      <w:r>
        <w:t xml:space="preserve">Post stock take </w:t>
      </w:r>
      <w:r w:rsidR="006A20E7">
        <w:t xml:space="preserve">debrief </w:t>
      </w:r>
      <w:r>
        <w:t>objective is to record challenges experienced during the stock assurance process. The review details should be used:</w:t>
      </w:r>
    </w:p>
    <w:p w14:paraId="7C2C7EB5" w14:textId="0484F265" w:rsidR="000212D5" w:rsidRDefault="000212D5" w:rsidP="000212D5">
      <w:pPr>
        <w:pStyle w:val="ListParagraph"/>
        <w:numPr>
          <w:ilvl w:val="1"/>
          <w:numId w:val="36"/>
        </w:numPr>
      </w:pPr>
      <w:r>
        <w:t xml:space="preserve">Address the immediate root causes for </w:t>
      </w:r>
      <w:r w:rsidRPr="006A20E7">
        <w:rPr>
          <w:b/>
          <w:i/>
        </w:rPr>
        <w:t xml:space="preserve">continued </w:t>
      </w:r>
      <w:r w:rsidR="006A20E7" w:rsidRPr="006A20E7">
        <w:rPr>
          <w:b/>
          <w:i/>
        </w:rPr>
        <w:t xml:space="preserve">warehouse operational </w:t>
      </w:r>
      <w:r w:rsidRPr="006A20E7">
        <w:rPr>
          <w:b/>
          <w:i/>
        </w:rPr>
        <w:t>improvement</w:t>
      </w:r>
    </w:p>
    <w:p w14:paraId="0BBD4549" w14:textId="797C59B3" w:rsidR="000212D5" w:rsidRDefault="000212D5" w:rsidP="000212D5">
      <w:pPr>
        <w:pStyle w:val="ListParagraph"/>
        <w:numPr>
          <w:ilvl w:val="1"/>
          <w:numId w:val="36"/>
        </w:numPr>
      </w:pPr>
      <w:r>
        <w:t xml:space="preserve">Next stock take ensure that </w:t>
      </w:r>
      <w:r w:rsidRPr="006A20E7">
        <w:rPr>
          <w:b/>
          <w:i/>
        </w:rPr>
        <w:t>same challenges are not faced again</w:t>
      </w:r>
      <w:r w:rsidR="006A20E7" w:rsidRPr="006A20E7">
        <w:t xml:space="preserve"> or </w:t>
      </w:r>
      <w:r w:rsidR="006A20E7">
        <w:t xml:space="preserve">addressed </w:t>
      </w:r>
      <w:r w:rsidR="00502CD5">
        <w:t>in time</w:t>
      </w:r>
    </w:p>
    <w:p w14:paraId="6CBE9122" w14:textId="77777777" w:rsidR="00C35D96" w:rsidRDefault="00C35D96" w:rsidP="00034D37"/>
    <w:p w14:paraId="341B7C4E" w14:textId="49B4CC38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597014" w14:textId="77777777" w:rsidR="0021454A" w:rsidRDefault="002145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7A91904A" w:rsidR="00F5622E" w:rsidRDefault="00DB130A" w:rsidP="001C3F3F">
      <w:pPr>
        <w:pStyle w:val="Heading1"/>
        <w:numPr>
          <w:ilvl w:val="0"/>
          <w:numId w:val="34"/>
        </w:numPr>
      </w:pPr>
      <w:bookmarkStart w:id="7" w:name="_Toc511388900"/>
      <w:r>
        <w:lastRenderedPageBreak/>
        <w:t>Acceptance</w:t>
      </w:r>
      <w:bookmarkEnd w:id="7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1F41D" w14:textId="77777777" w:rsidR="00BB1E3B" w:rsidRDefault="00BB1E3B" w:rsidP="005E292E">
      <w:pPr>
        <w:spacing w:after="0" w:line="240" w:lineRule="auto"/>
      </w:pPr>
      <w:r>
        <w:separator/>
      </w:r>
    </w:p>
  </w:endnote>
  <w:endnote w:type="continuationSeparator" w:id="0">
    <w:p w14:paraId="5377839E" w14:textId="77777777" w:rsidR="00BB1E3B" w:rsidRDefault="00BB1E3B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B47F" w14:textId="77777777" w:rsidR="00B03647" w:rsidRDefault="00B03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7F534411" w:rsidR="00AD0CB4" w:rsidRDefault="00AD0CB4" w:rsidP="004B68E8">
    <w:pPr>
      <w:spacing w:after="0" w:line="240" w:lineRule="auto"/>
      <w:rPr>
        <w:noProof/>
      </w:rPr>
    </w:pPr>
    <w:r>
      <w:t xml:space="preserve">Document file name: </w:t>
    </w:r>
    <w:r w:rsidR="000255CB">
      <w:fldChar w:fldCharType="begin"/>
    </w:r>
    <w:r w:rsidR="000255CB">
      <w:instrText xml:space="preserve"> FILENAME  \* Caps  \* MERGEFORMAT </w:instrText>
    </w:r>
    <w:r w:rsidR="000255CB">
      <w:fldChar w:fldCharType="separate"/>
    </w:r>
    <w:r w:rsidR="004F1FB4">
      <w:rPr>
        <w:noProof/>
      </w:rPr>
      <w:t>WHM-SOP-Launchchecksheet1.1.Docx</w:t>
    </w:r>
    <w:r w:rsidR="000255CB">
      <w:rPr>
        <w:noProof/>
      </w:rPr>
      <w:fldChar w:fldCharType="end"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0255CB">
      <w:fldChar w:fldCharType="begin"/>
    </w:r>
    <w:r w:rsidR="000255CB">
      <w:instrText xml:space="preserve"> NUMPAGES   \* MERGEFORMAT </w:instrText>
    </w:r>
    <w:r w:rsidR="000255CB">
      <w:fldChar w:fldCharType="separate"/>
    </w:r>
    <w:r>
      <w:rPr>
        <w:noProof/>
      </w:rPr>
      <w:t>27</w:t>
    </w:r>
    <w:r w:rsidR="000255CB">
      <w:rPr>
        <w:noProof/>
      </w:rPr>
      <w:fldChar w:fldCharType="end"/>
    </w:r>
  </w:p>
  <w:p w14:paraId="5E5EA8A7" w14:textId="0F69B82D" w:rsidR="00AD0CB4" w:rsidRDefault="00AD0CB4" w:rsidP="004B68E8">
    <w:pPr>
      <w:spacing w:after="0" w:line="240" w:lineRule="auto"/>
    </w:pPr>
    <w:r>
      <w:t>Private &amp;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57DBE" w14:textId="77777777" w:rsidR="00B03647" w:rsidRDefault="00B03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B07E0" w14:textId="77777777" w:rsidR="00BB1E3B" w:rsidRDefault="00BB1E3B" w:rsidP="005E292E">
      <w:pPr>
        <w:spacing w:after="0" w:line="240" w:lineRule="auto"/>
      </w:pPr>
      <w:r>
        <w:separator/>
      </w:r>
    </w:p>
  </w:footnote>
  <w:footnote w:type="continuationSeparator" w:id="0">
    <w:p w14:paraId="227EA288" w14:textId="77777777" w:rsidR="00BB1E3B" w:rsidRDefault="00BB1E3B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1629B" w14:textId="77777777" w:rsidR="00B03647" w:rsidRDefault="00B03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66C6197D" w:rsidR="00AD0CB4" w:rsidRPr="00DA72CD" w:rsidRDefault="00AD0CB4">
    <w:pPr>
      <w:pStyle w:val="Header"/>
      <w:rPr>
        <w:b/>
        <w:sz w:val="18"/>
      </w:rPr>
    </w:pPr>
    <w:r>
      <w:rPr>
        <w:b/>
        <w:sz w:val="18"/>
      </w:rPr>
      <w:t xml:space="preserve">Main Warehouse preparation for stock assurance count – </w:t>
    </w:r>
    <w:r w:rsidR="00B03647">
      <w:rPr>
        <w:b/>
        <w:sz w:val="18"/>
      </w:rPr>
      <w:t>process check-sheet with target dates and times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60882" w14:textId="77777777" w:rsidR="00B03647" w:rsidRDefault="00B03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B6"/>
    <w:multiLevelType w:val="hybridMultilevel"/>
    <w:tmpl w:val="F470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01D00"/>
    <w:multiLevelType w:val="hybridMultilevel"/>
    <w:tmpl w:val="718A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6D357FF"/>
    <w:multiLevelType w:val="hybridMultilevel"/>
    <w:tmpl w:val="6D420A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744948"/>
    <w:multiLevelType w:val="hybridMultilevel"/>
    <w:tmpl w:val="83EA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223C9F"/>
    <w:multiLevelType w:val="hybridMultilevel"/>
    <w:tmpl w:val="76B8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B2793"/>
    <w:multiLevelType w:val="hybridMultilevel"/>
    <w:tmpl w:val="1E38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31E18"/>
    <w:multiLevelType w:val="hybridMultilevel"/>
    <w:tmpl w:val="57224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0750F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B51E5"/>
    <w:multiLevelType w:val="hybridMultilevel"/>
    <w:tmpl w:val="FF96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3"/>
  </w:num>
  <w:num w:numId="4">
    <w:abstractNumId w:val="19"/>
  </w:num>
  <w:num w:numId="5">
    <w:abstractNumId w:val="3"/>
  </w:num>
  <w:num w:numId="6">
    <w:abstractNumId w:val="33"/>
  </w:num>
  <w:num w:numId="7">
    <w:abstractNumId w:val="34"/>
  </w:num>
  <w:num w:numId="8">
    <w:abstractNumId w:val="9"/>
  </w:num>
  <w:num w:numId="9">
    <w:abstractNumId w:val="14"/>
  </w:num>
  <w:num w:numId="10">
    <w:abstractNumId w:val="22"/>
  </w:num>
  <w:num w:numId="11">
    <w:abstractNumId w:val="8"/>
  </w:num>
  <w:num w:numId="12">
    <w:abstractNumId w:val="29"/>
  </w:num>
  <w:num w:numId="13">
    <w:abstractNumId w:val="36"/>
  </w:num>
  <w:num w:numId="14">
    <w:abstractNumId w:val="15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5"/>
  </w:num>
  <w:num w:numId="22">
    <w:abstractNumId w:val="20"/>
  </w:num>
  <w:num w:numId="23">
    <w:abstractNumId w:val="7"/>
  </w:num>
  <w:num w:numId="24">
    <w:abstractNumId w:val="25"/>
  </w:num>
  <w:num w:numId="25">
    <w:abstractNumId w:val="32"/>
  </w:num>
  <w:num w:numId="26">
    <w:abstractNumId w:val="11"/>
  </w:num>
  <w:num w:numId="27">
    <w:abstractNumId w:val="30"/>
  </w:num>
  <w:num w:numId="28">
    <w:abstractNumId w:val="26"/>
  </w:num>
  <w:num w:numId="29">
    <w:abstractNumId w:val="24"/>
  </w:num>
  <w:num w:numId="30">
    <w:abstractNumId w:val="0"/>
  </w:num>
  <w:num w:numId="31">
    <w:abstractNumId w:val="6"/>
  </w:num>
  <w:num w:numId="32">
    <w:abstractNumId w:val="2"/>
  </w:num>
  <w:num w:numId="33">
    <w:abstractNumId w:val="27"/>
  </w:num>
  <w:num w:numId="34">
    <w:abstractNumId w:val="28"/>
  </w:num>
  <w:num w:numId="35">
    <w:abstractNumId w:val="4"/>
  </w:num>
  <w:num w:numId="36">
    <w:abstractNumId w:val="31"/>
  </w:num>
  <w:num w:numId="37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12D5"/>
    <w:rsid w:val="00022C4B"/>
    <w:rsid w:val="000255C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67FBA"/>
    <w:rsid w:val="000704BC"/>
    <w:rsid w:val="000704FB"/>
    <w:rsid w:val="00070DB5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3F3F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4D71"/>
    <w:rsid w:val="001F67E3"/>
    <w:rsid w:val="00200971"/>
    <w:rsid w:val="00204FD1"/>
    <w:rsid w:val="00205C94"/>
    <w:rsid w:val="002103A2"/>
    <w:rsid w:val="0021163C"/>
    <w:rsid w:val="0021454A"/>
    <w:rsid w:val="00216830"/>
    <w:rsid w:val="00216BF5"/>
    <w:rsid w:val="00216F85"/>
    <w:rsid w:val="00220AAA"/>
    <w:rsid w:val="00221990"/>
    <w:rsid w:val="00221B32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467D"/>
    <w:rsid w:val="002E7F21"/>
    <w:rsid w:val="002F2D34"/>
    <w:rsid w:val="002F3107"/>
    <w:rsid w:val="002F5EF8"/>
    <w:rsid w:val="002F6CBE"/>
    <w:rsid w:val="0030284A"/>
    <w:rsid w:val="00305062"/>
    <w:rsid w:val="00307939"/>
    <w:rsid w:val="00307986"/>
    <w:rsid w:val="0031272F"/>
    <w:rsid w:val="00312E7C"/>
    <w:rsid w:val="00315402"/>
    <w:rsid w:val="003211C2"/>
    <w:rsid w:val="00330643"/>
    <w:rsid w:val="003339A8"/>
    <w:rsid w:val="00333DCB"/>
    <w:rsid w:val="00342589"/>
    <w:rsid w:val="003456B2"/>
    <w:rsid w:val="00347743"/>
    <w:rsid w:val="00354100"/>
    <w:rsid w:val="0035791A"/>
    <w:rsid w:val="003605ED"/>
    <w:rsid w:val="003606CF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3F72D7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2279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E5D67"/>
    <w:rsid w:val="004F1FB4"/>
    <w:rsid w:val="004F4E24"/>
    <w:rsid w:val="004F505F"/>
    <w:rsid w:val="004F56CC"/>
    <w:rsid w:val="004F5BEA"/>
    <w:rsid w:val="00502AF9"/>
    <w:rsid w:val="00502CD5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03B6"/>
    <w:rsid w:val="00533D6A"/>
    <w:rsid w:val="0053786B"/>
    <w:rsid w:val="00540D9F"/>
    <w:rsid w:val="00542A53"/>
    <w:rsid w:val="00543B30"/>
    <w:rsid w:val="00543BCD"/>
    <w:rsid w:val="0054587D"/>
    <w:rsid w:val="00553518"/>
    <w:rsid w:val="00553721"/>
    <w:rsid w:val="00556D1B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13B7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059F"/>
    <w:rsid w:val="005C1CE1"/>
    <w:rsid w:val="005C2515"/>
    <w:rsid w:val="005C28DF"/>
    <w:rsid w:val="005C49B4"/>
    <w:rsid w:val="005C6600"/>
    <w:rsid w:val="005D3A2E"/>
    <w:rsid w:val="005D4CDD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6BE3"/>
    <w:rsid w:val="0060283A"/>
    <w:rsid w:val="00603316"/>
    <w:rsid w:val="006076A5"/>
    <w:rsid w:val="00611695"/>
    <w:rsid w:val="006167CC"/>
    <w:rsid w:val="00617604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1AF8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3BBF"/>
    <w:rsid w:val="00676887"/>
    <w:rsid w:val="00676AC6"/>
    <w:rsid w:val="00681F25"/>
    <w:rsid w:val="00685993"/>
    <w:rsid w:val="00685BDD"/>
    <w:rsid w:val="006A10DB"/>
    <w:rsid w:val="006A20E7"/>
    <w:rsid w:val="006A22BA"/>
    <w:rsid w:val="006A390C"/>
    <w:rsid w:val="006A5C94"/>
    <w:rsid w:val="006B0034"/>
    <w:rsid w:val="006B12EC"/>
    <w:rsid w:val="006B1D74"/>
    <w:rsid w:val="006B3523"/>
    <w:rsid w:val="006B5B13"/>
    <w:rsid w:val="006B666D"/>
    <w:rsid w:val="006B7E04"/>
    <w:rsid w:val="006C00A7"/>
    <w:rsid w:val="006C421A"/>
    <w:rsid w:val="006C608A"/>
    <w:rsid w:val="006C63D6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392F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1DF1"/>
    <w:rsid w:val="00803F90"/>
    <w:rsid w:val="0080666D"/>
    <w:rsid w:val="008106A7"/>
    <w:rsid w:val="008110D4"/>
    <w:rsid w:val="008110DD"/>
    <w:rsid w:val="008130B6"/>
    <w:rsid w:val="00813967"/>
    <w:rsid w:val="00813C90"/>
    <w:rsid w:val="0082002F"/>
    <w:rsid w:val="00822DAC"/>
    <w:rsid w:val="00832830"/>
    <w:rsid w:val="0083301E"/>
    <w:rsid w:val="00833963"/>
    <w:rsid w:val="0083422C"/>
    <w:rsid w:val="00834BE2"/>
    <w:rsid w:val="00836C86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3324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32BA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363B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5B7A"/>
    <w:rsid w:val="00A47D06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29A"/>
    <w:rsid w:val="00AB0DBA"/>
    <w:rsid w:val="00AC1848"/>
    <w:rsid w:val="00AC1EA0"/>
    <w:rsid w:val="00AC3724"/>
    <w:rsid w:val="00AC37C6"/>
    <w:rsid w:val="00AC69C4"/>
    <w:rsid w:val="00AC7255"/>
    <w:rsid w:val="00AC7617"/>
    <w:rsid w:val="00AD055C"/>
    <w:rsid w:val="00AD0CB4"/>
    <w:rsid w:val="00AD19A7"/>
    <w:rsid w:val="00AD3590"/>
    <w:rsid w:val="00AD690A"/>
    <w:rsid w:val="00AD697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3647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1DEA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62D6"/>
    <w:rsid w:val="00B842B1"/>
    <w:rsid w:val="00B847DC"/>
    <w:rsid w:val="00B85B6A"/>
    <w:rsid w:val="00B85E81"/>
    <w:rsid w:val="00B861F8"/>
    <w:rsid w:val="00B92C0F"/>
    <w:rsid w:val="00B95518"/>
    <w:rsid w:val="00B97EA8"/>
    <w:rsid w:val="00BA0C4D"/>
    <w:rsid w:val="00BB14F1"/>
    <w:rsid w:val="00BB1E3B"/>
    <w:rsid w:val="00BC4B80"/>
    <w:rsid w:val="00BC62C8"/>
    <w:rsid w:val="00BC65F2"/>
    <w:rsid w:val="00BD21CF"/>
    <w:rsid w:val="00BD26C7"/>
    <w:rsid w:val="00BD273E"/>
    <w:rsid w:val="00BD401A"/>
    <w:rsid w:val="00BD4626"/>
    <w:rsid w:val="00BD4CF5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223D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2402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10440"/>
    <w:rsid w:val="00E12E29"/>
    <w:rsid w:val="00E146C5"/>
    <w:rsid w:val="00E162A5"/>
    <w:rsid w:val="00E20025"/>
    <w:rsid w:val="00E21B03"/>
    <w:rsid w:val="00E23EDA"/>
    <w:rsid w:val="00E30919"/>
    <w:rsid w:val="00E33EEC"/>
    <w:rsid w:val="00E34007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45"/>
    <w:rsid w:val="00EB728C"/>
    <w:rsid w:val="00EC464C"/>
    <w:rsid w:val="00EC54E2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4253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D0028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26D88-BFC4-4C16-B106-E9F6B15A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2</cp:revision>
  <cp:lastPrinted>2018-03-22T15:58:00Z</cp:lastPrinted>
  <dcterms:created xsi:type="dcterms:W3CDTF">2018-04-19T12:27:00Z</dcterms:created>
  <dcterms:modified xsi:type="dcterms:W3CDTF">2018-04-19T12:27:00Z</dcterms:modified>
</cp:coreProperties>
</file>